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5AFAD" w14:textId="60F29203" w:rsidR="00B81E3A" w:rsidRPr="00EE297C" w:rsidRDefault="00AB4E2F" w:rsidP="00EE297C">
      <w:pPr>
        <w:pStyle w:val="Title"/>
        <w:jc w:val="center"/>
        <w:rPr>
          <w:b/>
          <w:sz w:val="44"/>
        </w:rPr>
      </w:pPr>
      <w:r>
        <w:rPr>
          <w:b/>
          <w:sz w:val="44"/>
        </w:rPr>
        <w:t>NAME CHANGE FOR MINORS OR CONCENTRATIONS</w:t>
      </w:r>
    </w:p>
    <w:p w14:paraId="6B33F9CB" w14:textId="60F7FC73" w:rsidR="004351A5" w:rsidRPr="00F6792D" w:rsidRDefault="004351A5" w:rsidP="00F6792D">
      <w:pPr>
        <w:rPr>
          <w:rFonts w:ascii="Verdana" w:hAnsi="Verdana"/>
          <w:b/>
          <w:sz w:val="20"/>
          <w:szCs w:val="18"/>
        </w:rPr>
      </w:pPr>
    </w:p>
    <w:p w14:paraId="6F4C5F40" w14:textId="24D49364" w:rsidR="00F6792D" w:rsidRDefault="00AB4E2F" w:rsidP="00F76707">
      <w:pPr>
        <w:shd w:val="clear" w:color="auto" w:fill="FFFFFF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Suggested Memo Outline:</w:t>
      </w:r>
    </w:p>
    <w:p w14:paraId="79F3B794" w14:textId="77777777" w:rsidR="00F6792D" w:rsidRPr="00F6792D" w:rsidRDefault="00F6792D" w:rsidP="00EE297C">
      <w:pPr>
        <w:shd w:val="clear" w:color="auto" w:fill="FFFFFF"/>
        <w:rPr>
          <w:rFonts w:ascii="Verdana" w:hAnsi="Verdana"/>
          <w:color w:val="333333"/>
          <w:sz w:val="18"/>
          <w:szCs w:val="18"/>
        </w:rPr>
      </w:pPr>
    </w:p>
    <w:p w14:paraId="3E5F9AE0" w14:textId="639CA2D2" w:rsidR="00F6792D" w:rsidRPr="00F6792D" w:rsidRDefault="00F6792D" w:rsidP="006E6D4F">
      <w:pPr>
        <w:numPr>
          <w:ilvl w:val="0"/>
          <w:numId w:val="18"/>
        </w:numPr>
        <w:shd w:val="clear" w:color="auto" w:fill="FFFFFF"/>
        <w:spacing w:after="240"/>
        <w:ind w:left="360"/>
        <w:rPr>
          <w:rFonts w:ascii="Verdana" w:hAnsi="Verdana"/>
          <w:color w:val="333333"/>
          <w:sz w:val="18"/>
          <w:szCs w:val="18"/>
        </w:rPr>
      </w:pPr>
      <w:r w:rsidRPr="00F6792D">
        <w:rPr>
          <w:rFonts w:ascii="Verdana" w:hAnsi="Verdana"/>
          <w:b/>
          <w:bCs/>
          <w:color w:val="333333"/>
          <w:sz w:val="18"/>
          <w:szCs w:val="18"/>
        </w:rPr>
        <w:t>Name of the campus</w:t>
      </w:r>
      <w:r w:rsidRPr="00F6792D">
        <w:rPr>
          <w:rFonts w:ascii="Verdana" w:hAnsi="Verdana"/>
          <w:color w:val="333333"/>
          <w:sz w:val="18"/>
          <w:szCs w:val="18"/>
        </w:rPr>
        <w:t> submitting the request.</w:t>
      </w:r>
    </w:p>
    <w:p w14:paraId="74C55D5C" w14:textId="0E86A107" w:rsidR="00F6792D" w:rsidRPr="00F6792D" w:rsidRDefault="00AB4E2F" w:rsidP="006E6D4F">
      <w:pPr>
        <w:numPr>
          <w:ilvl w:val="0"/>
          <w:numId w:val="18"/>
        </w:numPr>
        <w:shd w:val="clear" w:color="auto" w:fill="FFFFFF"/>
        <w:spacing w:after="240"/>
        <w:ind w:left="36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Current and proposed title </w:t>
      </w:r>
      <w:r w:rsidRPr="00AB4E2F">
        <w:rPr>
          <w:rFonts w:ascii="Verdana" w:hAnsi="Verdana"/>
          <w:bCs/>
          <w:color w:val="333333"/>
          <w:sz w:val="18"/>
          <w:szCs w:val="18"/>
        </w:rPr>
        <w:t>of minor</w:t>
      </w:r>
      <w:r w:rsidR="00F6792D" w:rsidRPr="00AB4E2F">
        <w:rPr>
          <w:rFonts w:ascii="Verdana" w:hAnsi="Verdana"/>
          <w:bCs/>
          <w:color w:val="333333"/>
          <w:sz w:val="18"/>
          <w:szCs w:val="18"/>
        </w:rPr>
        <w:t xml:space="preserve"> program</w:t>
      </w:r>
      <w:r w:rsidR="00F6792D" w:rsidRPr="00F6792D">
        <w:rPr>
          <w:rFonts w:ascii="Verdana" w:hAnsi="Verdana"/>
          <w:color w:val="333333"/>
          <w:sz w:val="18"/>
          <w:szCs w:val="18"/>
        </w:rPr>
        <w:t>.</w:t>
      </w:r>
    </w:p>
    <w:p w14:paraId="627029EE" w14:textId="77777777" w:rsidR="00AB4E2F" w:rsidRPr="00AB4E2F" w:rsidRDefault="00AB4E2F" w:rsidP="006E6D4F">
      <w:pPr>
        <w:numPr>
          <w:ilvl w:val="0"/>
          <w:numId w:val="18"/>
        </w:numPr>
        <w:shd w:val="clear" w:color="auto" w:fill="FFFFFF"/>
        <w:spacing w:after="240"/>
        <w:ind w:left="36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color w:val="333333"/>
          <w:sz w:val="18"/>
          <w:szCs w:val="18"/>
        </w:rPr>
        <w:t xml:space="preserve">Brief </w:t>
      </w:r>
      <w:r w:rsidRPr="00AB4E2F">
        <w:rPr>
          <w:rFonts w:ascii="Verdana" w:hAnsi="Verdana"/>
          <w:b/>
          <w:color w:val="333333"/>
          <w:sz w:val="18"/>
          <w:szCs w:val="18"/>
        </w:rPr>
        <w:t>description</w:t>
      </w:r>
      <w:r w:rsidRPr="00AB4E2F">
        <w:rPr>
          <w:rFonts w:ascii="Verdana" w:hAnsi="Verdana"/>
          <w:color w:val="333333"/>
          <w:sz w:val="18"/>
          <w:szCs w:val="18"/>
        </w:rPr>
        <w:t xml:space="preserve"> and history of Minor</w:t>
      </w:r>
    </w:p>
    <w:p w14:paraId="040573B8" w14:textId="77777777" w:rsidR="00AB4E2F" w:rsidRPr="00AB4E2F" w:rsidRDefault="00AB4E2F" w:rsidP="006E6D4F">
      <w:pPr>
        <w:numPr>
          <w:ilvl w:val="0"/>
          <w:numId w:val="18"/>
        </w:numPr>
        <w:shd w:val="clear" w:color="auto" w:fill="FFFFFF"/>
        <w:spacing w:after="240"/>
        <w:ind w:left="36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b/>
          <w:color w:val="333333"/>
          <w:sz w:val="18"/>
          <w:szCs w:val="18"/>
        </w:rPr>
        <w:t>Rationale</w:t>
      </w:r>
      <w:r w:rsidRPr="00AB4E2F">
        <w:rPr>
          <w:rFonts w:ascii="Verdana" w:hAnsi="Verdana"/>
          <w:color w:val="333333"/>
          <w:sz w:val="18"/>
          <w:szCs w:val="18"/>
        </w:rPr>
        <w:t xml:space="preserve"> for Name Change</w:t>
      </w:r>
    </w:p>
    <w:p w14:paraId="60350EAB" w14:textId="77777777" w:rsidR="00AB4E2F" w:rsidRPr="00AB4E2F" w:rsidRDefault="00AB4E2F" w:rsidP="006E6D4F">
      <w:pPr>
        <w:numPr>
          <w:ilvl w:val="1"/>
          <w:numId w:val="18"/>
        </w:numPr>
        <w:shd w:val="clear" w:color="auto" w:fill="FFFFFF"/>
        <w:spacing w:after="24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color w:val="333333"/>
          <w:sz w:val="18"/>
          <w:szCs w:val="18"/>
        </w:rPr>
        <w:t>Reason for Proposal</w:t>
      </w:r>
    </w:p>
    <w:p w14:paraId="6E809221" w14:textId="77777777" w:rsidR="00AB4E2F" w:rsidRPr="00AB4E2F" w:rsidRDefault="00AB4E2F" w:rsidP="006E6D4F">
      <w:pPr>
        <w:numPr>
          <w:ilvl w:val="2"/>
          <w:numId w:val="18"/>
        </w:numPr>
        <w:shd w:val="clear" w:color="auto" w:fill="FFFFFF"/>
        <w:spacing w:after="24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color w:val="333333"/>
          <w:sz w:val="18"/>
          <w:szCs w:val="18"/>
        </w:rPr>
        <w:t>How it relates to coursework and faculty expertise</w:t>
      </w:r>
    </w:p>
    <w:p w14:paraId="5572FE4A" w14:textId="77777777" w:rsidR="00AB4E2F" w:rsidRPr="00AB4E2F" w:rsidRDefault="00AB4E2F" w:rsidP="006E6D4F">
      <w:pPr>
        <w:numPr>
          <w:ilvl w:val="2"/>
          <w:numId w:val="18"/>
        </w:numPr>
        <w:shd w:val="clear" w:color="auto" w:fill="FFFFFF"/>
        <w:spacing w:after="24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color w:val="333333"/>
          <w:sz w:val="18"/>
          <w:szCs w:val="18"/>
        </w:rPr>
        <w:t>Were there alternative names discussed?</w:t>
      </w:r>
    </w:p>
    <w:p w14:paraId="379231ED" w14:textId="77777777" w:rsidR="00AB4E2F" w:rsidRPr="00AB4E2F" w:rsidRDefault="00AB4E2F" w:rsidP="006E6D4F">
      <w:pPr>
        <w:numPr>
          <w:ilvl w:val="1"/>
          <w:numId w:val="18"/>
        </w:numPr>
        <w:shd w:val="clear" w:color="auto" w:fill="FFFFFF"/>
        <w:spacing w:after="24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color w:val="333333"/>
          <w:sz w:val="18"/>
          <w:szCs w:val="18"/>
        </w:rPr>
        <w:t>Department Vote</w:t>
      </w:r>
    </w:p>
    <w:p w14:paraId="7E923127" w14:textId="77777777" w:rsidR="00AB4E2F" w:rsidRPr="00AB4E2F" w:rsidRDefault="00AB4E2F" w:rsidP="006E6D4F">
      <w:pPr>
        <w:numPr>
          <w:ilvl w:val="1"/>
          <w:numId w:val="18"/>
        </w:numPr>
        <w:shd w:val="clear" w:color="auto" w:fill="FFFFFF"/>
        <w:spacing w:after="24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color w:val="333333"/>
          <w:sz w:val="18"/>
          <w:szCs w:val="18"/>
        </w:rPr>
        <w:t>Who is the audience for this minor?</w:t>
      </w:r>
    </w:p>
    <w:p w14:paraId="4974A020" w14:textId="77777777" w:rsidR="00AB4E2F" w:rsidRPr="00AB4E2F" w:rsidRDefault="00AB4E2F" w:rsidP="006E6D4F">
      <w:pPr>
        <w:numPr>
          <w:ilvl w:val="1"/>
          <w:numId w:val="18"/>
        </w:numPr>
        <w:shd w:val="clear" w:color="auto" w:fill="FFFFFF"/>
        <w:spacing w:after="24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color w:val="333333"/>
          <w:sz w:val="18"/>
          <w:szCs w:val="18"/>
        </w:rPr>
        <w:t>Academic and Industry Trends (include data if available)</w:t>
      </w:r>
    </w:p>
    <w:p w14:paraId="1A2FC850" w14:textId="0B0CD006" w:rsidR="00AB4E2F" w:rsidRPr="00AB4E2F" w:rsidRDefault="00AB4E2F" w:rsidP="006E6D4F">
      <w:pPr>
        <w:numPr>
          <w:ilvl w:val="0"/>
          <w:numId w:val="18"/>
        </w:numPr>
        <w:shd w:val="clear" w:color="auto" w:fill="FFFFFF"/>
        <w:spacing w:after="240"/>
        <w:ind w:left="36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color w:val="333333"/>
          <w:sz w:val="18"/>
          <w:szCs w:val="18"/>
        </w:rPr>
        <w:t xml:space="preserve">CIP </w:t>
      </w:r>
      <w:r>
        <w:rPr>
          <w:rFonts w:ascii="Verdana" w:hAnsi="Verdana"/>
          <w:color w:val="333333"/>
          <w:sz w:val="18"/>
          <w:szCs w:val="18"/>
        </w:rPr>
        <w:t xml:space="preserve">and CSU Degree </w:t>
      </w:r>
      <w:r w:rsidRPr="00AB4E2F">
        <w:rPr>
          <w:rFonts w:ascii="Verdana" w:hAnsi="Verdana"/>
          <w:color w:val="333333"/>
          <w:sz w:val="18"/>
          <w:szCs w:val="18"/>
        </w:rPr>
        <w:t>Codes</w:t>
      </w:r>
    </w:p>
    <w:p w14:paraId="362472FD" w14:textId="12D7DF4B" w:rsidR="00AB4E2F" w:rsidRPr="00AB4E2F" w:rsidRDefault="00AB4E2F" w:rsidP="006E6D4F">
      <w:pPr>
        <w:numPr>
          <w:ilvl w:val="1"/>
          <w:numId w:val="18"/>
        </w:numPr>
        <w:shd w:val="clear" w:color="auto" w:fill="FFFFFF"/>
        <w:spacing w:after="24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color w:val="333333"/>
          <w:sz w:val="18"/>
          <w:szCs w:val="18"/>
        </w:rPr>
        <w:t xml:space="preserve">Consult with </w:t>
      </w:r>
      <w:r>
        <w:rPr>
          <w:rFonts w:ascii="Verdana" w:hAnsi="Verdana"/>
          <w:color w:val="333333"/>
          <w:sz w:val="18"/>
          <w:szCs w:val="18"/>
        </w:rPr>
        <w:t xml:space="preserve">the </w:t>
      </w:r>
      <w:hyperlink r:id="rId7" w:history="1">
        <w:r w:rsidRPr="006E6D4F">
          <w:rPr>
            <w:rStyle w:val="Hyperlink"/>
            <w:rFonts w:ascii="Verdana" w:hAnsi="Verdana"/>
            <w:sz w:val="18"/>
            <w:szCs w:val="18"/>
          </w:rPr>
          <w:t>Curriculum Office</w:t>
        </w:r>
      </w:hyperlink>
      <w:bookmarkStart w:id="0" w:name="_GoBack"/>
      <w:bookmarkEnd w:id="0"/>
      <w:r>
        <w:rPr>
          <w:rFonts w:ascii="Verdana" w:hAnsi="Verdana"/>
          <w:color w:val="333333"/>
          <w:sz w:val="18"/>
          <w:szCs w:val="18"/>
        </w:rPr>
        <w:t xml:space="preserve"> </w:t>
      </w:r>
      <w:r w:rsidRPr="00AB4E2F">
        <w:rPr>
          <w:rFonts w:ascii="Verdana" w:hAnsi="Verdana"/>
          <w:color w:val="333333"/>
          <w:sz w:val="18"/>
          <w:szCs w:val="18"/>
        </w:rPr>
        <w:t>on current CIP code and list of CSU approved codes</w:t>
      </w:r>
    </w:p>
    <w:p w14:paraId="2F5C2A27" w14:textId="77777777" w:rsidR="00AB4E2F" w:rsidRPr="00AB4E2F" w:rsidRDefault="00AB4E2F" w:rsidP="006E6D4F">
      <w:pPr>
        <w:numPr>
          <w:ilvl w:val="0"/>
          <w:numId w:val="18"/>
        </w:numPr>
        <w:shd w:val="clear" w:color="auto" w:fill="FFFFFF"/>
        <w:spacing w:after="240"/>
        <w:ind w:left="36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color w:val="333333"/>
          <w:sz w:val="18"/>
          <w:szCs w:val="18"/>
        </w:rPr>
        <w:t>SJSU Letters of Support from similar titled SJSU programs</w:t>
      </w:r>
    </w:p>
    <w:p w14:paraId="7DC9F6A0" w14:textId="77777777" w:rsidR="00AB4E2F" w:rsidRPr="00AB4E2F" w:rsidRDefault="00AB4E2F" w:rsidP="006E6D4F">
      <w:pPr>
        <w:numPr>
          <w:ilvl w:val="0"/>
          <w:numId w:val="18"/>
        </w:numPr>
        <w:shd w:val="clear" w:color="auto" w:fill="FFFFFF"/>
        <w:spacing w:after="240"/>
        <w:ind w:left="360"/>
        <w:rPr>
          <w:rFonts w:ascii="Verdana" w:hAnsi="Verdana"/>
          <w:color w:val="333333"/>
          <w:sz w:val="18"/>
          <w:szCs w:val="18"/>
        </w:rPr>
      </w:pPr>
      <w:r w:rsidRPr="00AB4E2F">
        <w:rPr>
          <w:rFonts w:ascii="Verdana" w:hAnsi="Verdana"/>
          <w:b/>
          <w:color w:val="333333"/>
          <w:sz w:val="18"/>
          <w:szCs w:val="18"/>
        </w:rPr>
        <w:t>Program Catalog</w:t>
      </w:r>
      <w:r w:rsidRPr="00AB4E2F">
        <w:rPr>
          <w:rFonts w:ascii="Verdana" w:hAnsi="Verdana"/>
          <w:color w:val="333333"/>
          <w:sz w:val="18"/>
          <w:szCs w:val="18"/>
        </w:rPr>
        <w:t xml:space="preserve"> information</w:t>
      </w:r>
    </w:p>
    <w:p w14:paraId="4BC04363" w14:textId="6FA3F7C5" w:rsidR="00F6792D" w:rsidRPr="006C054F" w:rsidRDefault="00F6792D" w:rsidP="006E6D4F">
      <w:pPr>
        <w:numPr>
          <w:ilvl w:val="0"/>
          <w:numId w:val="18"/>
        </w:numPr>
        <w:shd w:val="clear" w:color="auto" w:fill="FFFFFF"/>
        <w:spacing w:after="240"/>
        <w:ind w:left="360"/>
        <w:rPr>
          <w:rFonts w:ascii="Verdana" w:hAnsi="Verdana"/>
          <w:color w:val="333333"/>
          <w:sz w:val="18"/>
          <w:szCs w:val="18"/>
        </w:rPr>
      </w:pPr>
      <w:proofErr w:type="gramStart"/>
      <w:r>
        <w:rPr>
          <w:rFonts w:ascii="Verdana" w:hAnsi="Verdana"/>
          <w:bCs/>
          <w:color w:val="333333"/>
          <w:sz w:val="18"/>
          <w:szCs w:val="18"/>
        </w:rPr>
        <w:t>An</w:t>
      </w:r>
      <w:proofErr w:type="gramEnd"/>
      <w:r>
        <w:rPr>
          <w:rFonts w:ascii="Verdana" w:hAnsi="Verdana"/>
          <w:bCs/>
          <w:color w:val="333333"/>
          <w:sz w:val="18"/>
          <w:szCs w:val="18"/>
        </w:rPr>
        <w:t xml:space="preserve"> </w:t>
      </w:r>
      <w:r>
        <w:rPr>
          <w:rFonts w:ascii="Verdana" w:hAnsi="Verdana"/>
          <w:b/>
          <w:bCs/>
          <w:color w:val="333333"/>
          <w:sz w:val="18"/>
          <w:szCs w:val="18"/>
        </w:rPr>
        <w:t xml:space="preserve">Curriculum Map </w:t>
      </w:r>
      <w:r>
        <w:rPr>
          <w:rFonts w:ascii="Verdana" w:hAnsi="Verdana"/>
          <w:bCs/>
          <w:color w:val="333333"/>
          <w:sz w:val="18"/>
          <w:szCs w:val="18"/>
        </w:rPr>
        <w:t xml:space="preserve">identifying the planned assessment for the concentration. It is </w:t>
      </w:r>
      <w:r w:rsidRPr="00F76707">
        <w:rPr>
          <w:rFonts w:ascii="Verdana" w:hAnsi="Verdana"/>
          <w:b/>
          <w:bCs/>
          <w:color w:val="333333"/>
          <w:sz w:val="18"/>
          <w:szCs w:val="18"/>
        </w:rPr>
        <w:t>recommended</w:t>
      </w:r>
      <w:r>
        <w:rPr>
          <w:rFonts w:ascii="Verdana" w:hAnsi="Verdana"/>
          <w:bCs/>
          <w:color w:val="333333"/>
          <w:sz w:val="18"/>
          <w:szCs w:val="18"/>
        </w:rPr>
        <w:t xml:space="preserve"> to complete the CSU Chancellor’s Office</w:t>
      </w:r>
      <w:r w:rsidR="00F76707">
        <w:rPr>
          <w:rFonts w:ascii="Verdana" w:hAnsi="Verdana"/>
          <w:bCs/>
          <w:color w:val="333333"/>
          <w:sz w:val="18"/>
          <w:szCs w:val="18"/>
        </w:rPr>
        <w:t xml:space="preserve"> (CO)</w:t>
      </w:r>
      <w:r>
        <w:rPr>
          <w:rFonts w:ascii="Verdana" w:hAnsi="Verdana"/>
          <w:bCs/>
          <w:color w:val="333333"/>
          <w:sz w:val="18"/>
          <w:szCs w:val="18"/>
        </w:rPr>
        <w:t xml:space="preserve"> template: </w:t>
      </w:r>
      <w:hyperlink r:id="rId8" w:history="1">
        <w:r w:rsidRPr="00F6792D">
          <w:rPr>
            <w:rStyle w:val="Hyperlink"/>
            <w:rFonts w:ascii="Verdana" w:hAnsi="Verdana"/>
            <w:bCs/>
            <w:sz w:val="18"/>
            <w:szCs w:val="18"/>
          </w:rPr>
          <w:t>Curriculum Map Template</w:t>
        </w:r>
      </w:hyperlink>
      <w:r>
        <w:rPr>
          <w:rFonts w:ascii="Verdana" w:hAnsi="Verdana"/>
          <w:bCs/>
          <w:color w:val="333333"/>
          <w:sz w:val="18"/>
          <w:szCs w:val="18"/>
        </w:rPr>
        <w:t xml:space="preserve">. </w:t>
      </w:r>
    </w:p>
    <w:sectPr w:rsidR="00F6792D" w:rsidRPr="006C054F" w:rsidSect="00F76707">
      <w:headerReference w:type="default" r:id="rId9"/>
      <w:pgSz w:w="12240" w:h="15840"/>
      <w:pgMar w:top="1440" w:right="1080" w:bottom="1440" w:left="99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87A9" w14:textId="77777777" w:rsidR="00F6792D" w:rsidRDefault="00F6792D" w:rsidP="00F6792D">
      <w:r>
        <w:separator/>
      </w:r>
    </w:p>
  </w:endnote>
  <w:endnote w:type="continuationSeparator" w:id="0">
    <w:p w14:paraId="61D28350" w14:textId="77777777" w:rsidR="00F6792D" w:rsidRDefault="00F6792D" w:rsidP="00F6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4EE72" w14:textId="77777777" w:rsidR="00F6792D" w:rsidRDefault="00F6792D" w:rsidP="00F6792D">
      <w:r>
        <w:separator/>
      </w:r>
    </w:p>
  </w:footnote>
  <w:footnote w:type="continuationSeparator" w:id="0">
    <w:p w14:paraId="22F4DE42" w14:textId="77777777" w:rsidR="00F6792D" w:rsidRDefault="00F6792D" w:rsidP="00F6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A6474" w14:textId="57DCFC85" w:rsidR="00F76707" w:rsidRDefault="00F76707" w:rsidP="00F7670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3D06936" wp14:editId="0D89A153">
          <wp:simplePos x="0" y="0"/>
          <wp:positionH relativeFrom="margin">
            <wp:align>center</wp:align>
          </wp:positionH>
          <wp:positionV relativeFrom="paragraph">
            <wp:posOffset>-190500</wp:posOffset>
          </wp:positionV>
          <wp:extent cx="2524125" cy="473813"/>
          <wp:effectExtent l="0" t="0" r="0" b="2540"/>
          <wp:wrapTight wrapText="bothSides">
            <wp:wrapPolygon edited="0">
              <wp:start x="15976" y="0"/>
              <wp:lineTo x="0" y="0"/>
              <wp:lineTo x="0" y="18241"/>
              <wp:lineTo x="1630" y="20847"/>
              <wp:lineTo x="2934" y="20847"/>
              <wp:lineTo x="11248" y="20847"/>
              <wp:lineTo x="18910" y="17373"/>
              <wp:lineTo x="18584" y="13898"/>
              <wp:lineTo x="21355" y="7818"/>
              <wp:lineTo x="21355" y="0"/>
              <wp:lineTo x="16954" y="0"/>
              <wp:lineTo x="15976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JSU Primary mark_4c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125" cy="473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00A"/>
    <w:multiLevelType w:val="hybridMultilevel"/>
    <w:tmpl w:val="F08E3020"/>
    <w:lvl w:ilvl="0" w:tplc="C86C73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454D"/>
    <w:multiLevelType w:val="hybridMultilevel"/>
    <w:tmpl w:val="9D9E383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AE6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D420F"/>
    <w:multiLevelType w:val="hybridMultilevel"/>
    <w:tmpl w:val="85DA928C"/>
    <w:lvl w:ilvl="0" w:tplc="9EAA4CA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42D01"/>
    <w:multiLevelType w:val="hybridMultilevel"/>
    <w:tmpl w:val="4FE68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86BD9"/>
    <w:multiLevelType w:val="hybridMultilevel"/>
    <w:tmpl w:val="B9AC7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57120"/>
    <w:multiLevelType w:val="hybridMultilevel"/>
    <w:tmpl w:val="533EF8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F86F68"/>
    <w:multiLevelType w:val="hybridMultilevel"/>
    <w:tmpl w:val="70669D32"/>
    <w:lvl w:ilvl="0" w:tplc="BB9E35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41C98"/>
    <w:multiLevelType w:val="hybridMultilevel"/>
    <w:tmpl w:val="548E2E8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A20643"/>
    <w:multiLevelType w:val="multilevel"/>
    <w:tmpl w:val="AE407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615D5"/>
    <w:multiLevelType w:val="hybridMultilevel"/>
    <w:tmpl w:val="8FDA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935E0"/>
    <w:multiLevelType w:val="hybridMultilevel"/>
    <w:tmpl w:val="11D44696"/>
    <w:lvl w:ilvl="0" w:tplc="310AC4B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C008F"/>
    <w:multiLevelType w:val="hybridMultilevel"/>
    <w:tmpl w:val="17046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55DE8"/>
    <w:multiLevelType w:val="hybridMultilevel"/>
    <w:tmpl w:val="8CCC00B6"/>
    <w:lvl w:ilvl="0" w:tplc="8368B19E">
      <w:start w:val="13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41DE5"/>
    <w:multiLevelType w:val="hybridMultilevel"/>
    <w:tmpl w:val="16BED406"/>
    <w:lvl w:ilvl="0" w:tplc="21ECD7E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359A2"/>
    <w:multiLevelType w:val="hybridMultilevel"/>
    <w:tmpl w:val="B30423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1937E1"/>
    <w:multiLevelType w:val="hybridMultilevel"/>
    <w:tmpl w:val="CD780E54"/>
    <w:lvl w:ilvl="0" w:tplc="6F9C2E0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42F1B"/>
    <w:multiLevelType w:val="hybridMultilevel"/>
    <w:tmpl w:val="BFAA6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C7416"/>
    <w:multiLevelType w:val="hybridMultilevel"/>
    <w:tmpl w:val="9D984A54"/>
    <w:lvl w:ilvl="0" w:tplc="59C8DE8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D47A0"/>
    <w:multiLevelType w:val="hybridMultilevel"/>
    <w:tmpl w:val="B1A24254"/>
    <w:lvl w:ilvl="0" w:tplc="590800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2"/>
  </w:num>
  <w:num w:numId="5">
    <w:abstractNumId w:val="3"/>
  </w:num>
  <w:num w:numId="6">
    <w:abstractNumId w:val="16"/>
  </w:num>
  <w:num w:numId="7">
    <w:abstractNumId w:val="9"/>
  </w:num>
  <w:num w:numId="8">
    <w:abstractNumId w:val="0"/>
  </w:num>
  <w:num w:numId="9">
    <w:abstractNumId w:val="6"/>
  </w:num>
  <w:num w:numId="10">
    <w:abstractNumId w:val="18"/>
  </w:num>
  <w:num w:numId="11">
    <w:abstractNumId w:val="13"/>
  </w:num>
  <w:num w:numId="12">
    <w:abstractNumId w:val="5"/>
  </w:num>
  <w:num w:numId="13">
    <w:abstractNumId w:val="2"/>
  </w:num>
  <w:num w:numId="14">
    <w:abstractNumId w:val="15"/>
  </w:num>
  <w:num w:numId="15">
    <w:abstractNumId w:val="10"/>
  </w:num>
  <w:num w:numId="16">
    <w:abstractNumId w:val="17"/>
  </w:num>
  <w:num w:numId="17">
    <w:abstractNumId w:val="11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487"/>
    <w:rsid w:val="000053DC"/>
    <w:rsid w:val="00120556"/>
    <w:rsid w:val="00195332"/>
    <w:rsid w:val="00203692"/>
    <w:rsid w:val="002D238B"/>
    <w:rsid w:val="00303301"/>
    <w:rsid w:val="003075BD"/>
    <w:rsid w:val="00325E6A"/>
    <w:rsid w:val="0037092E"/>
    <w:rsid w:val="003B6882"/>
    <w:rsid w:val="003B77A5"/>
    <w:rsid w:val="00432640"/>
    <w:rsid w:val="004351A5"/>
    <w:rsid w:val="00475F05"/>
    <w:rsid w:val="004C4E17"/>
    <w:rsid w:val="00501710"/>
    <w:rsid w:val="00537D58"/>
    <w:rsid w:val="00611975"/>
    <w:rsid w:val="00615749"/>
    <w:rsid w:val="006A3044"/>
    <w:rsid w:val="006B3D1F"/>
    <w:rsid w:val="006C054F"/>
    <w:rsid w:val="006E6D4F"/>
    <w:rsid w:val="00716435"/>
    <w:rsid w:val="00756E32"/>
    <w:rsid w:val="007666B0"/>
    <w:rsid w:val="00775589"/>
    <w:rsid w:val="00777E7D"/>
    <w:rsid w:val="007805E9"/>
    <w:rsid w:val="007A4FA8"/>
    <w:rsid w:val="00843756"/>
    <w:rsid w:val="008C082B"/>
    <w:rsid w:val="00906159"/>
    <w:rsid w:val="009220EB"/>
    <w:rsid w:val="009644B3"/>
    <w:rsid w:val="009728A1"/>
    <w:rsid w:val="009852BC"/>
    <w:rsid w:val="009D42AC"/>
    <w:rsid w:val="00AB2487"/>
    <w:rsid w:val="00AB4E2F"/>
    <w:rsid w:val="00B1450F"/>
    <w:rsid w:val="00B5216F"/>
    <w:rsid w:val="00B67886"/>
    <w:rsid w:val="00B81E3A"/>
    <w:rsid w:val="00BA237E"/>
    <w:rsid w:val="00BC133B"/>
    <w:rsid w:val="00BE3E2F"/>
    <w:rsid w:val="00BE7D37"/>
    <w:rsid w:val="00C307C3"/>
    <w:rsid w:val="00C51201"/>
    <w:rsid w:val="00CD563D"/>
    <w:rsid w:val="00D331EF"/>
    <w:rsid w:val="00D53E10"/>
    <w:rsid w:val="00D667DE"/>
    <w:rsid w:val="00D968E1"/>
    <w:rsid w:val="00DD26C9"/>
    <w:rsid w:val="00DF7255"/>
    <w:rsid w:val="00E37E54"/>
    <w:rsid w:val="00E41490"/>
    <w:rsid w:val="00ED6FA6"/>
    <w:rsid w:val="00EE297C"/>
    <w:rsid w:val="00F07259"/>
    <w:rsid w:val="00F332B9"/>
    <w:rsid w:val="00F57E2B"/>
    <w:rsid w:val="00F6792D"/>
    <w:rsid w:val="00F76707"/>
    <w:rsid w:val="00F81ED7"/>
    <w:rsid w:val="00F86CBE"/>
    <w:rsid w:val="00FA21CF"/>
    <w:rsid w:val="00FB1A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AD828FB"/>
  <w15:docId w15:val="{6EAF74A0-73D4-4C87-B080-930AC4FF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48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248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2487"/>
    <w:pPr>
      <w:ind w:left="720"/>
      <w:contextualSpacing/>
    </w:pPr>
    <w:rPr>
      <w:rFonts w:ascii="Cambria" w:eastAsia="MS Mincho" w:hAnsi="Cambria"/>
    </w:rPr>
  </w:style>
  <w:style w:type="paragraph" w:customStyle="1" w:styleId="Body">
    <w:name w:val="Body"/>
    <w:rsid w:val="00DF7255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792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67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792D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6792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E29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297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calstate.edu/csu-system/administration/academic-and-student-affairs/academic-programs-innovations-and-faculty-development/Documents/CurriculumMapMatrixTemplate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rriculum@sj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Alaniz</dc:creator>
  <cp:lastModifiedBy>Sarah Schraeder</cp:lastModifiedBy>
  <cp:revision>5</cp:revision>
  <dcterms:created xsi:type="dcterms:W3CDTF">2019-11-15T22:09:00Z</dcterms:created>
  <dcterms:modified xsi:type="dcterms:W3CDTF">2019-11-15T22:25:00Z</dcterms:modified>
</cp:coreProperties>
</file>