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A3A3" w14:textId="3879A53C" w:rsidR="008370C2" w:rsidRPr="008370C2" w:rsidRDefault="008370C2" w:rsidP="008370C2">
      <w:pPr>
        <w:jc w:val="center"/>
        <w:rPr>
          <w:rFonts w:ascii="Times New Roman" w:hAnsi="Times New Roman" w:cs="Times New Roman"/>
          <w:b/>
          <w:bCs/>
          <w:sz w:val="28"/>
          <w:szCs w:val="28"/>
        </w:rPr>
      </w:pPr>
      <w:r w:rsidRPr="008370C2">
        <w:rPr>
          <w:rFonts w:ascii="Times New Roman" w:hAnsi="Times New Roman" w:cs="Times New Roman"/>
          <w:b/>
          <w:bCs/>
          <w:sz w:val="28"/>
          <w:szCs w:val="28"/>
        </w:rPr>
        <w:t>Highlight Quotes from Key Speakers at the Fa ‘2021 NCTE Convention</w:t>
      </w:r>
    </w:p>
    <w:p w14:paraId="3AB1F8C5" w14:textId="77777777" w:rsidR="008370C2" w:rsidRPr="008370C2" w:rsidRDefault="008370C2" w:rsidP="008370C2">
      <w:pPr>
        <w:rPr>
          <w:rFonts w:ascii="Times New Roman" w:hAnsi="Times New Roman" w:cs="Times New Roman"/>
          <w:sz w:val="28"/>
          <w:szCs w:val="28"/>
        </w:rPr>
      </w:pPr>
    </w:p>
    <w:p w14:paraId="74128758" w14:textId="77777777" w:rsidR="008370C2" w:rsidRPr="008370C2" w:rsidRDefault="008370C2" w:rsidP="008370C2">
      <w:pPr>
        <w:rPr>
          <w:rFonts w:ascii="Times New Roman" w:hAnsi="Times New Roman" w:cs="Times New Roman"/>
          <w:sz w:val="28"/>
          <w:szCs w:val="28"/>
        </w:rPr>
      </w:pPr>
      <w:r w:rsidRPr="008370C2">
        <w:rPr>
          <w:rFonts w:ascii="Times New Roman" w:hAnsi="Times New Roman" w:cs="Times New Roman"/>
          <w:sz w:val="28"/>
          <w:szCs w:val="28"/>
        </w:rPr>
        <w:t>"Our job is to put down a marker for change. You do what you can in the time that you're given. You bring courage and purpose to the work that you do. And yes, it is thankless, and you may not change anything in your lifetime, but you may change something for the next generation."</w:t>
      </w:r>
    </w:p>
    <w:p w14:paraId="05DF20BA" w14:textId="77777777" w:rsidR="008370C2" w:rsidRPr="008370C2" w:rsidRDefault="008370C2" w:rsidP="008370C2">
      <w:pPr>
        <w:rPr>
          <w:rFonts w:ascii="Times New Roman" w:hAnsi="Times New Roman" w:cs="Times New Roman"/>
          <w:sz w:val="28"/>
          <w:szCs w:val="28"/>
        </w:rPr>
      </w:pPr>
      <w:r w:rsidRPr="008370C2">
        <w:rPr>
          <w:rFonts w:ascii="Times New Roman" w:hAnsi="Times New Roman" w:cs="Times New Roman"/>
          <w:sz w:val="28"/>
          <w:szCs w:val="28"/>
        </w:rPr>
        <w:t xml:space="preserve"> </w:t>
      </w:r>
    </w:p>
    <w:p w14:paraId="10F473EE" w14:textId="5904F600" w:rsidR="0001236A" w:rsidRPr="008370C2" w:rsidRDefault="008370C2" w:rsidP="008370C2">
      <w:pPr>
        <w:rPr>
          <w:rFonts w:ascii="Times New Roman" w:hAnsi="Times New Roman" w:cs="Times New Roman"/>
          <w:sz w:val="28"/>
          <w:szCs w:val="28"/>
        </w:rPr>
      </w:pPr>
      <w:r w:rsidRPr="008370C2">
        <w:rPr>
          <w:rFonts w:ascii="Times New Roman" w:hAnsi="Times New Roman" w:cs="Times New Roman"/>
          <w:sz w:val="28"/>
          <w:szCs w:val="28"/>
        </w:rPr>
        <w:t>Michelle Obama</w:t>
      </w:r>
      <w:r>
        <w:rPr>
          <w:rFonts w:ascii="Times New Roman" w:hAnsi="Times New Roman" w:cs="Times New Roman"/>
          <w:sz w:val="28"/>
          <w:szCs w:val="28"/>
        </w:rPr>
        <w:t xml:space="preserve">, </w:t>
      </w:r>
      <w:r w:rsidRPr="008370C2">
        <w:rPr>
          <w:rFonts w:ascii="Times New Roman" w:hAnsi="Times New Roman" w:cs="Times New Roman"/>
          <w:sz w:val="28"/>
          <w:szCs w:val="28"/>
        </w:rPr>
        <w:t>Author and Former First Lady</w:t>
      </w:r>
    </w:p>
    <w:p w14:paraId="7283F59E" w14:textId="77777777" w:rsidR="008370C2" w:rsidRPr="008370C2" w:rsidRDefault="008370C2" w:rsidP="008370C2">
      <w:pPr>
        <w:rPr>
          <w:rFonts w:ascii="Times New Roman" w:hAnsi="Times New Roman" w:cs="Times New Roman"/>
          <w:sz w:val="28"/>
          <w:szCs w:val="28"/>
        </w:rPr>
      </w:pPr>
    </w:p>
    <w:p w14:paraId="4B72AC21" w14:textId="77777777" w:rsidR="008370C2" w:rsidRPr="008370C2" w:rsidRDefault="008370C2" w:rsidP="008370C2">
      <w:pPr>
        <w:rPr>
          <w:rFonts w:ascii="Times New Roman" w:hAnsi="Times New Roman" w:cs="Times New Roman"/>
          <w:sz w:val="28"/>
          <w:szCs w:val="28"/>
        </w:rPr>
      </w:pPr>
      <w:r w:rsidRPr="008370C2">
        <w:rPr>
          <w:rFonts w:ascii="Times New Roman" w:hAnsi="Times New Roman" w:cs="Times New Roman"/>
          <w:sz w:val="28"/>
          <w:szCs w:val="28"/>
        </w:rPr>
        <w:t>"Equity is the word that is going to save our children. It is the word that is going to save our youth. Equity ensures that all youth have an even playing field. It is not simply just equality. It is not simply just that every student has a right to books. Equity ensures that every student has a right to books and to stories that look like them, that sound like them, that are in a language they understand, that have their very same lived experiences, and give them the tools and the resources they need for the specific intersections of identities that they have."</w:t>
      </w:r>
    </w:p>
    <w:p w14:paraId="0942400A" w14:textId="77777777" w:rsidR="008370C2" w:rsidRPr="008370C2" w:rsidRDefault="008370C2" w:rsidP="008370C2">
      <w:pPr>
        <w:rPr>
          <w:rFonts w:ascii="Times New Roman" w:hAnsi="Times New Roman" w:cs="Times New Roman"/>
          <w:sz w:val="28"/>
          <w:szCs w:val="28"/>
        </w:rPr>
      </w:pPr>
      <w:r w:rsidRPr="008370C2">
        <w:rPr>
          <w:rFonts w:ascii="Times New Roman" w:hAnsi="Times New Roman" w:cs="Times New Roman"/>
          <w:sz w:val="28"/>
          <w:szCs w:val="28"/>
        </w:rPr>
        <w:t xml:space="preserve"> </w:t>
      </w:r>
    </w:p>
    <w:p w14:paraId="6D6C73C3" w14:textId="654962C2" w:rsidR="008370C2" w:rsidRDefault="008370C2" w:rsidP="008370C2">
      <w:pPr>
        <w:rPr>
          <w:rFonts w:ascii="Times New Roman" w:hAnsi="Times New Roman" w:cs="Times New Roman"/>
          <w:sz w:val="28"/>
          <w:szCs w:val="28"/>
        </w:rPr>
      </w:pPr>
      <w:r w:rsidRPr="008370C2">
        <w:rPr>
          <w:rFonts w:ascii="Times New Roman" w:hAnsi="Times New Roman" w:cs="Times New Roman"/>
          <w:sz w:val="28"/>
          <w:szCs w:val="28"/>
        </w:rPr>
        <w:t>George M. Johnson</w:t>
      </w:r>
      <w:r>
        <w:rPr>
          <w:rFonts w:ascii="Times New Roman" w:hAnsi="Times New Roman" w:cs="Times New Roman"/>
          <w:sz w:val="28"/>
          <w:szCs w:val="28"/>
        </w:rPr>
        <w:t xml:space="preserve">, </w:t>
      </w:r>
      <w:r w:rsidRPr="008370C2">
        <w:rPr>
          <w:rFonts w:ascii="Times New Roman" w:hAnsi="Times New Roman" w:cs="Times New Roman"/>
          <w:sz w:val="28"/>
          <w:szCs w:val="28"/>
        </w:rPr>
        <w:t>Journalist, Author, and Activist</w:t>
      </w:r>
    </w:p>
    <w:p w14:paraId="4B5E97B3" w14:textId="06EE8519" w:rsidR="008370C2" w:rsidRDefault="008370C2" w:rsidP="008370C2">
      <w:pPr>
        <w:rPr>
          <w:rFonts w:ascii="Times New Roman" w:hAnsi="Times New Roman" w:cs="Times New Roman"/>
          <w:sz w:val="28"/>
          <w:szCs w:val="28"/>
        </w:rPr>
      </w:pPr>
    </w:p>
    <w:p w14:paraId="046E9352" w14:textId="77777777" w:rsidR="008370C2" w:rsidRPr="008370C2" w:rsidRDefault="008370C2" w:rsidP="008370C2">
      <w:pPr>
        <w:rPr>
          <w:rFonts w:ascii="Times New Roman" w:hAnsi="Times New Roman" w:cs="Times New Roman"/>
          <w:sz w:val="28"/>
          <w:szCs w:val="28"/>
        </w:rPr>
      </w:pPr>
      <w:r w:rsidRPr="008370C2">
        <w:rPr>
          <w:rFonts w:ascii="Times New Roman" w:hAnsi="Times New Roman" w:cs="Times New Roman"/>
          <w:sz w:val="28"/>
          <w:szCs w:val="28"/>
        </w:rPr>
        <w:t xml:space="preserve">One of the greatest learning lessons . . . is that sometimes diving into the deep darkness inside of us is the only way we rise above it. And for me that means—whether as </w:t>
      </w:r>
      <w:proofErr w:type="spellStart"/>
      <w:proofErr w:type="gramStart"/>
      <w:r w:rsidRPr="008370C2">
        <w:rPr>
          <w:rFonts w:ascii="Times New Roman" w:hAnsi="Times New Roman" w:cs="Times New Roman"/>
          <w:sz w:val="28"/>
          <w:szCs w:val="28"/>
        </w:rPr>
        <w:t>a</w:t>
      </w:r>
      <w:proofErr w:type="spellEnd"/>
      <w:proofErr w:type="gramEnd"/>
      <w:r w:rsidRPr="008370C2">
        <w:rPr>
          <w:rFonts w:ascii="Times New Roman" w:hAnsi="Times New Roman" w:cs="Times New Roman"/>
          <w:sz w:val="28"/>
          <w:szCs w:val="28"/>
        </w:rPr>
        <w:t xml:space="preserve"> educator, writer, student—if I was going to see hope in the future, I would need to open up my eyes to the hurt and open up my eyes to the pain. Only by recognizing the scar can we begin to mend."</w:t>
      </w:r>
    </w:p>
    <w:p w14:paraId="21165428" w14:textId="77777777" w:rsidR="008370C2" w:rsidRPr="008370C2" w:rsidRDefault="008370C2" w:rsidP="008370C2">
      <w:pPr>
        <w:rPr>
          <w:rFonts w:ascii="Times New Roman" w:hAnsi="Times New Roman" w:cs="Times New Roman"/>
          <w:sz w:val="28"/>
          <w:szCs w:val="28"/>
        </w:rPr>
      </w:pPr>
      <w:r w:rsidRPr="008370C2">
        <w:rPr>
          <w:rFonts w:ascii="Times New Roman" w:hAnsi="Times New Roman" w:cs="Times New Roman"/>
          <w:sz w:val="28"/>
          <w:szCs w:val="28"/>
        </w:rPr>
        <w:t xml:space="preserve"> </w:t>
      </w:r>
    </w:p>
    <w:p w14:paraId="0774C61C" w14:textId="699B5ADA" w:rsidR="008370C2" w:rsidRPr="008370C2" w:rsidRDefault="008370C2" w:rsidP="008370C2">
      <w:pPr>
        <w:rPr>
          <w:rFonts w:ascii="Times New Roman" w:hAnsi="Times New Roman" w:cs="Times New Roman"/>
          <w:sz w:val="28"/>
          <w:szCs w:val="28"/>
        </w:rPr>
      </w:pPr>
      <w:r w:rsidRPr="008370C2">
        <w:rPr>
          <w:rFonts w:ascii="Times New Roman" w:hAnsi="Times New Roman" w:cs="Times New Roman"/>
          <w:sz w:val="28"/>
          <w:szCs w:val="28"/>
        </w:rPr>
        <w:t>Amanda Gorman</w:t>
      </w:r>
      <w:r>
        <w:rPr>
          <w:rFonts w:ascii="Times New Roman" w:hAnsi="Times New Roman" w:cs="Times New Roman"/>
          <w:sz w:val="28"/>
          <w:szCs w:val="28"/>
        </w:rPr>
        <w:t xml:space="preserve">, </w:t>
      </w:r>
      <w:r w:rsidRPr="008370C2">
        <w:rPr>
          <w:rFonts w:ascii="Times New Roman" w:hAnsi="Times New Roman" w:cs="Times New Roman"/>
          <w:sz w:val="28"/>
          <w:szCs w:val="28"/>
        </w:rPr>
        <w:t>Poet and Activist</w:t>
      </w:r>
    </w:p>
    <w:sectPr w:rsidR="008370C2" w:rsidRPr="0083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C2"/>
    <w:rsid w:val="0001236A"/>
    <w:rsid w:val="00242012"/>
    <w:rsid w:val="0083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36EF7"/>
  <w15:chartTrackingRefBased/>
  <w15:docId w15:val="{EF4B2FD8-CD49-C142-A72A-D162EFA2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2022-01-14T22:44:00Z</dcterms:created>
  <dcterms:modified xsi:type="dcterms:W3CDTF">2022-01-14T23:26:00Z</dcterms:modified>
</cp:coreProperties>
</file>