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14" w:rsidRPr="00105A0C" w:rsidRDefault="00E743CD" w:rsidP="000D170C">
      <w:pPr>
        <w:autoSpaceDE w:val="0"/>
        <w:autoSpaceDN w:val="0"/>
        <w:adjustRightInd w:val="0"/>
        <w:spacing w:after="0" w:line="240" w:lineRule="auto"/>
        <w:jc w:val="center"/>
        <w:rPr>
          <w:rFonts w:ascii="Helv" w:hAnsi="Helv" w:cs="Helv"/>
          <w:b/>
          <w:color w:val="000000"/>
          <w:sz w:val="44"/>
          <w:szCs w:val="44"/>
        </w:rPr>
      </w:pPr>
      <w:r w:rsidRPr="00105A0C">
        <w:rPr>
          <w:rFonts w:ascii="Helv" w:hAnsi="Helv" w:cs="Helv"/>
          <w:b/>
          <w:color w:val="000000"/>
          <w:sz w:val="44"/>
          <w:szCs w:val="44"/>
        </w:rPr>
        <w:t>Alcohol and Smoking Policies at SJS</w:t>
      </w:r>
      <w:r w:rsidR="00687325" w:rsidRPr="00105A0C">
        <w:rPr>
          <w:rFonts w:ascii="Helv" w:hAnsi="Helv" w:cs="Helv"/>
          <w:b/>
          <w:color w:val="000000"/>
          <w:sz w:val="44"/>
          <w:szCs w:val="44"/>
        </w:rPr>
        <w:t>U International House</w:t>
      </w:r>
    </w:p>
    <w:p w:rsidR="004668C9" w:rsidRDefault="004668C9" w:rsidP="004668C9">
      <w:pPr>
        <w:autoSpaceDE w:val="0"/>
        <w:autoSpaceDN w:val="0"/>
        <w:adjustRightInd w:val="0"/>
        <w:spacing w:after="0" w:line="240" w:lineRule="auto"/>
        <w:rPr>
          <w:rFonts w:ascii="Helvetica" w:eastAsia="Times New Roman" w:hAnsi="Helvetica"/>
          <w:sz w:val="32"/>
          <w:szCs w:val="32"/>
        </w:rPr>
      </w:pPr>
    </w:p>
    <w:p w:rsidR="000D170C" w:rsidRPr="00105A0C" w:rsidRDefault="000D170C" w:rsidP="00B13753">
      <w:pPr>
        <w:autoSpaceDE w:val="0"/>
        <w:autoSpaceDN w:val="0"/>
        <w:adjustRightInd w:val="0"/>
        <w:spacing w:after="0" w:line="240" w:lineRule="auto"/>
        <w:rPr>
          <w:rFonts w:ascii="Helvetica" w:eastAsia="Times New Roman" w:hAnsi="Helvetica"/>
          <w:sz w:val="24"/>
          <w:szCs w:val="24"/>
        </w:rPr>
      </w:pPr>
      <w:r w:rsidRPr="00B13753">
        <w:rPr>
          <w:rFonts w:ascii="Helvetica" w:eastAsia="Times New Roman" w:hAnsi="Helvetica"/>
          <w:sz w:val="32"/>
          <w:szCs w:val="32"/>
        </w:rPr>
        <w:t xml:space="preserve">Residents 21 years of age and over may </w:t>
      </w:r>
      <w:r w:rsidR="004668C9" w:rsidRPr="00B13753">
        <w:rPr>
          <w:rFonts w:ascii="Helvetica" w:eastAsia="Times New Roman" w:hAnsi="Helvetica"/>
          <w:sz w:val="32"/>
          <w:szCs w:val="32"/>
        </w:rPr>
        <w:t xml:space="preserve">have open containers of alcohol and </w:t>
      </w:r>
      <w:r w:rsidRPr="00B13753">
        <w:rPr>
          <w:rFonts w:ascii="Helvetica" w:hAnsi="Helvetica" w:cs="Helv"/>
          <w:sz w:val="32"/>
          <w:szCs w:val="32"/>
        </w:rPr>
        <w:t>drink</w:t>
      </w:r>
      <w:r w:rsidRPr="00B13753">
        <w:rPr>
          <w:rFonts w:ascii="Helvetica" w:eastAsia="Times New Roman" w:hAnsi="Helvetica"/>
          <w:sz w:val="32"/>
          <w:szCs w:val="32"/>
        </w:rPr>
        <w:t xml:space="preserve"> alcohol (sensibly) in their bedrooms, </w:t>
      </w:r>
      <w:r w:rsidR="004668C9" w:rsidRPr="00B13753">
        <w:rPr>
          <w:rFonts w:ascii="Helvetica" w:eastAsia="Times New Roman" w:hAnsi="Helvetica"/>
          <w:sz w:val="32"/>
          <w:szCs w:val="32"/>
        </w:rPr>
        <w:t>only if</w:t>
      </w:r>
      <w:r w:rsidRPr="00B13753">
        <w:rPr>
          <w:rFonts w:ascii="Helvetica" w:eastAsia="Times New Roman" w:hAnsi="Helvetica"/>
          <w:sz w:val="32"/>
          <w:szCs w:val="32"/>
        </w:rPr>
        <w:t xml:space="preserve"> ALL those present in the room are 21 years of age and over, including roommates.  </w:t>
      </w:r>
      <w:r w:rsidR="00B13753" w:rsidRPr="00B13753">
        <w:rPr>
          <w:rFonts w:ascii="Helv" w:hAnsi="Helv" w:cs="Helv"/>
          <w:color w:val="000000"/>
          <w:sz w:val="32"/>
          <w:szCs w:val="32"/>
        </w:rPr>
        <w:t xml:space="preserve">No parties are to be held in bedrooms.  Parties consist of more than 4 "guests" in a room; "guests" refers to people who do not live in that room.  </w:t>
      </w:r>
    </w:p>
    <w:p w:rsidR="004668C9" w:rsidRPr="00105A0C" w:rsidRDefault="004668C9" w:rsidP="00B13753">
      <w:pPr>
        <w:autoSpaceDE w:val="0"/>
        <w:autoSpaceDN w:val="0"/>
        <w:adjustRightInd w:val="0"/>
        <w:spacing w:after="0" w:line="240" w:lineRule="auto"/>
        <w:rPr>
          <w:rFonts w:ascii="Helvetica" w:eastAsia="Times New Roman" w:hAnsi="Helvetica" w:cs="Arial"/>
          <w:sz w:val="24"/>
          <w:szCs w:val="24"/>
        </w:rPr>
      </w:pPr>
    </w:p>
    <w:p w:rsidR="000D170C" w:rsidRPr="00105A0C" w:rsidRDefault="00B25914" w:rsidP="00B13753">
      <w:pPr>
        <w:spacing w:after="0" w:line="240" w:lineRule="auto"/>
        <w:rPr>
          <w:rFonts w:ascii="Helvetica" w:eastAsia="Times New Roman" w:hAnsi="Helvetica" w:cs="Arial"/>
          <w:sz w:val="24"/>
          <w:szCs w:val="24"/>
        </w:rPr>
      </w:pPr>
      <w:r w:rsidRPr="00B13753">
        <w:rPr>
          <w:rFonts w:ascii="Helvetica" w:hAnsi="Helvetica" w:cs="Helv"/>
          <w:sz w:val="32"/>
          <w:szCs w:val="32"/>
        </w:rPr>
        <w:t>No alcohol is to be consumed in any public area of th</w:t>
      </w:r>
      <w:r w:rsidR="00E743CD" w:rsidRPr="00B13753">
        <w:rPr>
          <w:rFonts w:ascii="Helvetica" w:hAnsi="Helvetica" w:cs="Helv"/>
          <w:sz w:val="32"/>
          <w:szCs w:val="32"/>
        </w:rPr>
        <w:t xml:space="preserve">e House including the basement and </w:t>
      </w:r>
      <w:r w:rsidRPr="00B13753">
        <w:rPr>
          <w:rFonts w:ascii="Helvetica" w:hAnsi="Helvetica" w:cs="Helv"/>
          <w:sz w:val="32"/>
          <w:szCs w:val="32"/>
        </w:rPr>
        <w:t xml:space="preserve">first floor.  This includes official and unofficial parties.  </w:t>
      </w:r>
      <w:r w:rsidR="000D170C" w:rsidRPr="00B13753">
        <w:rPr>
          <w:rFonts w:ascii="Helvetica" w:eastAsia="Times New Roman" w:hAnsi="Helvetica" w:cs="Arial"/>
          <w:sz w:val="32"/>
          <w:szCs w:val="32"/>
        </w:rPr>
        <w:t>No possession, transportation or consumption of open containers of alcoholic beverages is permitted in public areas by any person, regardless of age. </w:t>
      </w:r>
    </w:p>
    <w:p w:rsidR="008305BC" w:rsidRPr="00105A0C" w:rsidRDefault="008305BC" w:rsidP="00B13753">
      <w:pPr>
        <w:autoSpaceDE w:val="0"/>
        <w:autoSpaceDN w:val="0"/>
        <w:adjustRightInd w:val="0"/>
        <w:spacing w:after="0" w:line="240" w:lineRule="auto"/>
        <w:rPr>
          <w:rFonts w:ascii="Helvetica" w:hAnsi="Helvetica" w:cs="Helv"/>
          <w:sz w:val="24"/>
          <w:szCs w:val="24"/>
        </w:rPr>
      </w:pPr>
    </w:p>
    <w:p w:rsidR="000D170C" w:rsidRPr="00105A0C" w:rsidRDefault="00B25914" w:rsidP="00B13753">
      <w:pPr>
        <w:autoSpaceDE w:val="0"/>
        <w:autoSpaceDN w:val="0"/>
        <w:adjustRightInd w:val="0"/>
        <w:spacing w:after="0" w:line="240" w:lineRule="auto"/>
        <w:rPr>
          <w:rFonts w:ascii="Helvetica" w:hAnsi="Helvetica" w:cs="Helv"/>
          <w:sz w:val="24"/>
          <w:szCs w:val="24"/>
        </w:rPr>
      </w:pPr>
      <w:r w:rsidRPr="00B13753">
        <w:rPr>
          <w:rFonts w:ascii="Helvetica" w:hAnsi="Helvetica" w:cs="Helv"/>
          <w:sz w:val="32"/>
          <w:szCs w:val="32"/>
        </w:rPr>
        <w:t xml:space="preserve">Non-residents, including alumni, are not to consume alcohol at International House.   The exception to this is for alumni </w:t>
      </w:r>
      <w:r w:rsidR="00171399" w:rsidRPr="00B13753">
        <w:rPr>
          <w:rFonts w:ascii="Helvetica" w:hAnsi="Helvetica" w:cs="Helv"/>
          <w:sz w:val="32"/>
          <w:szCs w:val="32"/>
        </w:rPr>
        <w:t xml:space="preserve">and guests </w:t>
      </w:r>
      <w:r w:rsidRPr="00B13753">
        <w:rPr>
          <w:rFonts w:ascii="Helvetica" w:hAnsi="Helvetica" w:cs="Helv"/>
          <w:sz w:val="32"/>
          <w:szCs w:val="32"/>
        </w:rPr>
        <w:t xml:space="preserve">age 21 and over who are living temporarily at I-House during a visit. </w:t>
      </w:r>
    </w:p>
    <w:p w:rsidR="000D170C" w:rsidRPr="00105A0C" w:rsidRDefault="000D170C" w:rsidP="00B13753">
      <w:pPr>
        <w:autoSpaceDE w:val="0"/>
        <w:autoSpaceDN w:val="0"/>
        <w:adjustRightInd w:val="0"/>
        <w:spacing w:after="0" w:line="240" w:lineRule="auto"/>
        <w:rPr>
          <w:rFonts w:ascii="Helvetica" w:hAnsi="Helvetica" w:cs="Helv"/>
          <w:sz w:val="24"/>
          <w:szCs w:val="24"/>
        </w:rPr>
      </w:pPr>
    </w:p>
    <w:p w:rsidR="000D170C" w:rsidRPr="00105A0C" w:rsidRDefault="004668C9" w:rsidP="00B13753">
      <w:pPr>
        <w:spacing w:after="0" w:line="240" w:lineRule="auto"/>
        <w:rPr>
          <w:rFonts w:ascii="Helvetica" w:eastAsia="Times New Roman" w:hAnsi="Helvetica" w:cs="Arial"/>
          <w:sz w:val="24"/>
          <w:szCs w:val="24"/>
        </w:rPr>
      </w:pPr>
      <w:r w:rsidRPr="00B13753">
        <w:rPr>
          <w:rFonts w:ascii="Helvetica" w:eastAsia="Times New Roman" w:hAnsi="Helvetica" w:cs="Arial"/>
          <w:sz w:val="32"/>
          <w:szCs w:val="32"/>
        </w:rPr>
        <w:t>Any alcohol possessed in violation of</w:t>
      </w:r>
      <w:r w:rsidR="000D170C" w:rsidRPr="00B13753">
        <w:rPr>
          <w:rFonts w:ascii="Helvetica" w:eastAsia="Times New Roman" w:hAnsi="Helvetica" w:cs="Arial"/>
          <w:sz w:val="32"/>
          <w:szCs w:val="32"/>
        </w:rPr>
        <w:t xml:space="preserve"> the SJSU alcohol policy, regardless of the age of the owner, must be disposed of under the supervision of an International House staff member. </w:t>
      </w:r>
    </w:p>
    <w:p w:rsidR="00B25914" w:rsidRPr="00105A0C" w:rsidRDefault="00B25914" w:rsidP="00B13753">
      <w:pPr>
        <w:autoSpaceDE w:val="0"/>
        <w:autoSpaceDN w:val="0"/>
        <w:adjustRightInd w:val="0"/>
        <w:spacing w:after="0" w:line="240" w:lineRule="auto"/>
        <w:rPr>
          <w:rFonts w:ascii="Helvetica" w:hAnsi="Helvetica" w:cs="Helv"/>
          <w:sz w:val="24"/>
          <w:szCs w:val="24"/>
        </w:rPr>
      </w:pPr>
    </w:p>
    <w:p w:rsidR="00874AB3" w:rsidRPr="00874AB3" w:rsidRDefault="00B25914" w:rsidP="00B13753">
      <w:pPr>
        <w:autoSpaceDE w:val="0"/>
        <w:autoSpaceDN w:val="0"/>
        <w:adjustRightInd w:val="0"/>
        <w:spacing w:after="0" w:line="240" w:lineRule="auto"/>
        <w:rPr>
          <w:rFonts w:ascii="Helvetica" w:hAnsi="Helvetica" w:cs="Helv"/>
          <w:sz w:val="32"/>
          <w:szCs w:val="32"/>
        </w:rPr>
      </w:pPr>
      <w:r w:rsidRPr="00B13753">
        <w:rPr>
          <w:rFonts w:ascii="Helvetica" w:hAnsi="Helvetica" w:cs="Helv"/>
          <w:sz w:val="32"/>
          <w:szCs w:val="32"/>
        </w:rPr>
        <w:t xml:space="preserve">In regard to smoking, the </w:t>
      </w:r>
      <w:r w:rsidR="00874AB3">
        <w:rPr>
          <w:rFonts w:ascii="Helvetica" w:hAnsi="Helvetica" w:cs="Helv"/>
          <w:sz w:val="32"/>
          <w:szCs w:val="32"/>
        </w:rPr>
        <w:t xml:space="preserve">SJSU policy effective as of August 1, 2015:  </w:t>
      </w:r>
      <w:r w:rsidR="00874AB3" w:rsidRPr="00874AB3">
        <w:rPr>
          <w:rFonts w:ascii="Verdana" w:hAnsi="Verdana"/>
          <w:i/>
          <w:color w:val="000000"/>
          <w:sz w:val="28"/>
          <w:szCs w:val="28"/>
          <w:shd w:val="clear" w:color="auto" w:fill="FFFFFF"/>
        </w:rPr>
        <w:t xml:space="preserve">San José State University is committed to promoting a healthy learning and working environment. </w:t>
      </w:r>
      <w:r w:rsidR="00874AB3" w:rsidRPr="00874AB3">
        <w:rPr>
          <w:rFonts w:ascii="Verdana" w:hAnsi="Verdana"/>
          <w:b/>
          <w:i/>
          <w:color w:val="000000"/>
          <w:sz w:val="28"/>
          <w:szCs w:val="28"/>
          <w:shd w:val="clear" w:color="auto" w:fill="FFFFFF"/>
        </w:rPr>
        <w:t>Consistent with this commitment, smoking and tobacco use is prohibited in all indoor and outdoor areas on campus, including vehicles and parking lots. Areas currently designated as smoking areas will be eliminated.</w:t>
      </w:r>
      <w:r w:rsidR="00874AB3" w:rsidRPr="00874AB3">
        <w:rPr>
          <w:rFonts w:ascii="Verdana" w:hAnsi="Verdana"/>
          <w:i/>
          <w:color w:val="000000"/>
          <w:sz w:val="28"/>
          <w:szCs w:val="28"/>
          <w:shd w:val="clear" w:color="auto" w:fill="FFFFFF"/>
        </w:rPr>
        <w:t xml:space="preserve"> The sale of tobacco products is prohibited, as is tobacco related advertising and sponsorship. </w:t>
      </w:r>
      <w:r w:rsidR="00874AB3" w:rsidRPr="00874AB3">
        <w:rPr>
          <w:rFonts w:ascii="Verdana" w:hAnsi="Verdana"/>
          <w:b/>
          <w:i/>
          <w:color w:val="000000"/>
          <w:sz w:val="28"/>
          <w:szCs w:val="28"/>
          <w:shd w:val="clear" w:color="auto" w:fill="FFFFFF"/>
        </w:rPr>
        <w:t xml:space="preserve">Students living in </w:t>
      </w:r>
      <w:r w:rsidR="007329B1">
        <w:rPr>
          <w:rFonts w:ascii="Verdana" w:hAnsi="Verdana"/>
          <w:b/>
          <w:i/>
          <w:color w:val="000000"/>
          <w:sz w:val="28"/>
          <w:szCs w:val="28"/>
          <w:shd w:val="clear" w:color="auto" w:fill="FFFFFF"/>
        </w:rPr>
        <w:t>International House</w:t>
      </w:r>
      <w:r w:rsidR="00874AB3" w:rsidRPr="00874AB3">
        <w:rPr>
          <w:rFonts w:ascii="Verdana" w:hAnsi="Verdana"/>
          <w:b/>
          <w:i/>
          <w:color w:val="000000"/>
          <w:sz w:val="28"/>
          <w:szCs w:val="28"/>
          <w:shd w:val="clear" w:color="auto" w:fill="FFFFFF"/>
        </w:rPr>
        <w:t xml:space="preserve"> must adhere to the </w:t>
      </w:r>
      <w:r w:rsidR="007329B1">
        <w:rPr>
          <w:rFonts w:ascii="Verdana" w:hAnsi="Verdana"/>
          <w:b/>
          <w:i/>
          <w:color w:val="000000"/>
          <w:sz w:val="28"/>
          <w:szCs w:val="28"/>
          <w:shd w:val="clear" w:color="auto" w:fill="FFFFFF"/>
        </w:rPr>
        <w:t xml:space="preserve">International House </w:t>
      </w:r>
      <w:r w:rsidR="00874AB3" w:rsidRPr="00874AB3">
        <w:rPr>
          <w:rFonts w:ascii="Verdana" w:hAnsi="Verdana"/>
          <w:b/>
          <w:i/>
          <w:color w:val="000000"/>
          <w:sz w:val="28"/>
          <w:szCs w:val="28"/>
          <w:shd w:val="clear" w:color="auto" w:fill="FFFFFF"/>
        </w:rPr>
        <w:t xml:space="preserve"> License Agreement</w:t>
      </w:r>
      <w:r w:rsidR="007329B1">
        <w:rPr>
          <w:rFonts w:ascii="Verdana" w:hAnsi="Verdana"/>
          <w:b/>
          <w:i/>
          <w:color w:val="000000"/>
          <w:sz w:val="28"/>
          <w:szCs w:val="28"/>
          <w:shd w:val="clear" w:color="auto" w:fill="FFFFFF"/>
        </w:rPr>
        <w:t xml:space="preserve"> </w:t>
      </w:r>
      <w:bookmarkStart w:id="0" w:name="_GoBack"/>
      <w:bookmarkEnd w:id="0"/>
      <w:r w:rsidR="00874AB3" w:rsidRPr="00874AB3">
        <w:rPr>
          <w:rFonts w:ascii="Verdana" w:hAnsi="Verdana"/>
          <w:i/>
          <w:color w:val="000000"/>
          <w:sz w:val="28"/>
          <w:szCs w:val="28"/>
          <w:shd w:val="clear" w:color="auto" w:fill="FFFFFF"/>
        </w:rPr>
        <w:t xml:space="preserve"> and employees are expected to adhere to all Presidential Directives.</w:t>
      </w:r>
      <w:r w:rsidR="00874AB3" w:rsidRPr="00874AB3">
        <w:rPr>
          <w:rFonts w:ascii="Verdana" w:hAnsi="Verdana"/>
          <w:i/>
          <w:color w:val="000000"/>
          <w:sz w:val="21"/>
          <w:szCs w:val="21"/>
          <w:shd w:val="clear" w:color="auto" w:fill="FFFFFF"/>
        </w:rPr>
        <w:t xml:space="preserve"> </w:t>
      </w:r>
    </w:p>
    <w:p w:rsidR="00874AB3" w:rsidRDefault="00874AB3" w:rsidP="00B13753">
      <w:pPr>
        <w:autoSpaceDE w:val="0"/>
        <w:autoSpaceDN w:val="0"/>
        <w:adjustRightInd w:val="0"/>
        <w:spacing w:after="0" w:line="240" w:lineRule="auto"/>
        <w:rPr>
          <w:rFonts w:ascii="Helvetica" w:hAnsi="Helvetica" w:cs="Helv"/>
          <w:sz w:val="32"/>
          <w:szCs w:val="32"/>
        </w:rPr>
      </w:pPr>
    </w:p>
    <w:p w:rsidR="00473DFE" w:rsidRPr="00105A0C" w:rsidRDefault="00B25914" w:rsidP="00B13753">
      <w:pPr>
        <w:autoSpaceDE w:val="0"/>
        <w:autoSpaceDN w:val="0"/>
        <w:adjustRightInd w:val="0"/>
        <w:spacing w:after="0" w:line="240" w:lineRule="auto"/>
        <w:rPr>
          <w:rFonts w:ascii="Helvetica" w:hAnsi="Helvetica" w:cs="Helv"/>
          <w:sz w:val="24"/>
          <w:szCs w:val="24"/>
        </w:rPr>
      </w:pPr>
      <w:r w:rsidRPr="00B13753">
        <w:rPr>
          <w:rFonts w:ascii="Helvetica" w:hAnsi="Helvetica" w:cs="Helv"/>
          <w:sz w:val="32"/>
          <w:szCs w:val="32"/>
        </w:rPr>
        <w:t>Except for the Flag Aide, residents are not permitted to enter the balcony</w:t>
      </w:r>
      <w:r w:rsidR="000D170C" w:rsidRPr="00B13753">
        <w:rPr>
          <w:rFonts w:ascii="Helvetica" w:hAnsi="Helvetica" w:cs="Helv"/>
          <w:sz w:val="32"/>
          <w:szCs w:val="32"/>
        </w:rPr>
        <w:t xml:space="preserve"> in front of the 3rd floor</w:t>
      </w:r>
      <w:r w:rsidRPr="00B13753">
        <w:rPr>
          <w:rFonts w:ascii="Helvetica" w:hAnsi="Helvetica" w:cs="Helv"/>
          <w:sz w:val="32"/>
          <w:szCs w:val="32"/>
        </w:rPr>
        <w:t xml:space="preserve">. </w:t>
      </w:r>
    </w:p>
    <w:p w:rsidR="004668C9" w:rsidRPr="00105A0C" w:rsidRDefault="004668C9" w:rsidP="00B13753">
      <w:pPr>
        <w:autoSpaceDE w:val="0"/>
        <w:autoSpaceDN w:val="0"/>
        <w:adjustRightInd w:val="0"/>
        <w:spacing w:after="0" w:line="240" w:lineRule="auto"/>
        <w:rPr>
          <w:rFonts w:ascii="Helvetica" w:hAnsi="Helvetica" w:cs="Helv"/>
          <w:sz w:val="24"/>
          <w:szCs w:val="24"/>
        </w:rPr>
      </w:pPr>
    </w:p>
    <w:p w:rsidR="00105A0C" w:rsidRPr="00105A0C" w:rsidRDefault="00B25914" w:rsidP="00B13753">
      <w:pPr>
        <w:autoSpaceDE w:val="0"/>
        <w:autoSpaceDN w:val="0"/>
        <w:adjustRightInd w:val="0"/>
        <w:spacing w:after="0" w:line="240" w:lineRule="auto"/>
        <w:rPr>
          <w:rFonts w:ascii="Helvetica" w:hAnsi="Helvetica" w:cs="Helv"/>
          <w:sz w:val="20"/>
          <w:szCs w:val="20"/>
        </w:rPr>
      </w:pPr>
      <w:r w:rsidRPr="00B13753">
        <w:rPr>
          <w:rFonts w:ascii="Helvetica" w:hAnsi="Helvetica" w:cs="Helv"/>
          <w:sz w:val="32"/>
          <w:szCs w:val="32"/>
        </w:rPr>
        <w:t>Exceptions to these policies can be made only by professional staff.</w:t>
      </w:r>
    </w:p>
    <w:p w:rsidR="00105A0C" w:rsidRPr="00105A0C" w:rsidRDefault="00105A0C" w:rsidP="00B13753">
      <w:pPr>
        <w:autoSpaceDE w:val="0"/>
        <w:autoSpaceDN w:val="0"/>
        <w:adjustRightInd w:val="0"/>
        <w:spacing w:after="0" w:line="240" w:lineRule="auto"/>
        <w:rPr>
          <w:rFonts w:ascii="Helvetica" w:hAnsi="Helvetica" w:cs="Helv"/>
          <w:sz w:val="20"/>
          <w:szCs w:val="20"/>
        </w:rPr>
      </w:pPr>
    </w:p>
    <w:p w:rsidR="00105A0C" w:rsidRPr="00105A0C" w:rsidRDefault="00105A0C" w:rsidP="000A53B4">
      <w:pPr>
        <w:autoSpaceDE w:val="0"/>
        <w:autoSpaceDN w:val="0"/>
        <w:adjustRightInd w:val="0"/>
        <w:spacing w:after="0" w:line="240" w:lineRule="auto"/>
        <w:jc w:val="right"/>
        <w:rPr>
          <w:rFonts w:ascii="Helvetica" w:hAnsi="Helvetica" w:cs="Helv"/>
          <w:sz w:val="24"/>
          <w:szCs w:val="24"/>
        </w:rPr>
      </w:pPr>
      <w:r w:rsidRPr="000A53B4">
        <w:rPr>
          <w:rFonts w:ascii="Helvetica" w:hAnsi="Helvetica" w:cs="Helv"/>
          <w:sz w:val="24"/>
          <w:szCs w:val="24"/>
          <w:highlight w:val="yellow"/>
        </w:rPr>
        <w:t>Please initial to acknowledge that you have read this document______</w:t>
      </w:r>
    </w:p>
    <w:sectPr w:rsidR="00105A0C" w:rsidRPr="00105A0C" w:rsidSect="00B25914">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0B" w:rsidRDefault="004F210B" w:rsidP="00687325">
      <w:pPr>
        <w:spacing w:after="0" w:line="240" w:lineRule="auto"/>
      </w:pPr>
      <w:r>
        <w:separator/>
      </w:r>
    </w:p>
  </w:endnote>
  <w:endnote w:type="continuationSeparator" w:id="0">
    <w:p w:rsidR="004F210B" w:rsidRDefault="004F210B" w:rsidP="0068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Helvetica"/>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325" w:rsidRPr="000A53B4" w:rsidRDefault="00B951CD" w:rsidP="00687325">
    <w:pPr>
      <w:pStyle w:val="Footer"/>
      <w:tabs>
        <w:tab w:val="clear" w:pos="4680"/>
        <w:tab w:val="clear" w:pos="9360"/>
        <w:tab w:val="center" w:pos="7200"/>
        <w:tab w:val="right" w:pos="14400"/>
      </w:tabs>
      <w:rPr>
        <w:sz w:val="16"/>
        <w:szCs w:val="16"/>
      </w:rPr>
    </w:pPr>
    <w:r>
      <w:tab/>
    </w:r>
    <w:r>
      <w:tab/>
    </w:r>
    <w:r w:rsidR="007329B1">
      <w:rPr>
        <w:sz w:val="16"/>
        <w:szCs w:val="16"/>
      </w:rPr>
      <w:t>Last Revised: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0B" w:rsidRDefault="004F210B" w:rsidP="00687325">
      <w:pPr>
        <w:spacing w:after="0" w:line="240" w:lineRule="auto"/>
      </w:pPr>
      <w:r>
        <w:separator/>
      </w:r>
    </w:p>
  </w:footnote>
  <w:footnote w:type="continuationSeparator" w:id="0">
    <w:p w:rsidR="004F210B" w:rsidRDefault="004F210B" w:rsidP="0068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E0D2D2"/>
    <w:lvl w:ilvl="0">
      <w:numFmt w:val="bullet"/>
      <w:lvlText w:val="*"/>
      <w:lvlJc w:val="left"/>
    </w:lvl>
  </w:abstractNum>
  <w:abstractNum w:abstractNumId="1">
    <w:nsid w:val="0AEA6C1C"/>
    <w:multiLevelType w:val="hybridMultilevel"/>
    <w:tmpl w:val="83B2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27991"/>
    <w:multiLevelType w:val="hybridMultilevel"/>
    <w:tmpl w:val="0458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14"/>
    <w:rsid w:val="000A1D71"/>
    <w:rsid w:val="000A53B4"/>
    <w:rsid w:val="000D170C"/>
    <w:rsid w:val="00105A0C"/>
    <w:rsid w:val="001305E0"/>
    <w:rsid w:val="00171399"/>
    <w:rsid w:val="0018657A"/>
    <w:rsid w:val="001A11DB"/>
    <w:rsid w:val="00231445"/>
    <w:rsid w:val="0024036D"/>
    <w:rsid w:val="002B5F80"/>
    <w:rsid w:val="003617CC"/>
    <w:rsid w:val="003E6E8D"/>
    <w:rsid w:val="00442905"/>
    <w:rsid w:val="004668C9"/>
    <w:rsid w:val="00473DFE"/>
    <w:rsid w:val="004C01DC"/>
    <w:rsid w:val="004F210B"/>
    <w:rsid w:val="00555EB7"/>
    <w:rsid w:val="00581E14"/>
    <w:rsid w:val="00687325"/>
    <w:rsid w:val="007329B1"/>
    <w:rsid w:val="007C3D08"/>
    <w:rsid w:val="00816F5C"/>
    <w:rsid w:val="008305BC"/>
    <w:rsid w:val="00874AB3"/>
    <w:rsid w:val="00966DA6"/>
    <w:rsid w:val="009A30C4"/>
    <w:rsid w:val="009B3E35"/>
    <w:rsid w:val="00A4257B"/>
    <w:rsid w:val="00A9427B"/>
    <w:rsid w:val="00AC10E5"/>
    <w:rsid w:val="00B13753"/>
    <w:rsid w:val="00B25914"/>
    <w:rsid w:val="00B81D6C"/>
    <w:rsid w:val="00B951CD"/>
    <w:rsid w:val="00D64E56"/>
    <w:rsid w:val="00E176C6"/>
    <w:rsid w:val="00E41A16"/>
    <w:rsid w:val="00E743CD"/>
    <w:rsid w:val="00EB5DCE"/>
    <w:rsid w:val="00EE7031"/>
    <w:rsid w:val="00F24620"/>
    <w:rsid w:val="00FB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14"/>
    <w:pPr>
      <w:ind w:left="720"/>
      <w:contextualSpacing/>
    </w:pPr>
  </w:style>
  <w:style w:type="paragraph" w:styleId="Header">
    <w:name w:val="header"/>
    <w:basedOn w:val="Normal"/>
    <w:link w:val="HeaderChar"/>
    <w:uiPriority w:val="99"/>
    <w:unhideWhenUsed/>
    <w:rsid w:val="00687325"/>
    <w:pPr>
      <w:tabs>
        <w:tab w:val="center" w:pos="4680"/>
        <w:tab w:val="right" w:pos="9360"/>
      </w:tabs>
    </w:pPr>
  </w:style>
  <w:style w:type="character" w:customStyle="1" w:styleId="HeaderChar">
    <w:name w:val="Header Char"/>
    <w:link w:val="Header"/>
    <w:uiPriority w:val="99"/>
    <w:rsid w:val="00687325"/>
    <w:rPr>
      <w:sz w:val="22"/>
      <w:szCs w:val="22"/>
    </w:rPr>
  </w:style>
  <w:style w:type="paragraph" w:styleId="Footer">
    <w:name w:val="footer"/>
    <w:basedOn w:val="Normal"/>
    <w:link w:val="FooterChar"/>
    <w:uiPriority w:val="99"/>
    <w:unhideWhenUsed/>
    <w:rsid w:val="00687325"/>
    <w:pPr>
      <w:tabs>
        <w:tab w:val="center" w:pos="4680"/>
        <w:tab w:val="right" w:pos="9360"/>
      </w:tabs>
    </w:pPr>
  </w:style>
  <w:style w:type="character" w:customStyle="1" w:styleId="FooterChar">
    <w:name w:val="Footer Char"/>
    <w:link w:val="Footer"/>
    <w:uiPriority w:val="99"/>
    <w:rsid w:val="00687325"/>
    <w:rPr>
      <w:sz w:val="22"/>
      <w:szCs w:val="22"/>
    </w:rPr>
  </w:style>
  <w:style w:type="paragraph" w:styleId="BalloonText">
    <w:name w:val="Balloon Text"/>
    <w:basedOn w:val="Normal"/>
    <w:link w:val="BalloonTextChar"/>
    <w:uiPriority w:val="99"/>
    <w:semiHidden/>
    <w:unhideWhenUsed/>
    <w:rsid w:val="00687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14"/>
    <w:pPr>
      <w:ind w:left="720"/>
      <w:contextualSpacing/>
    </w:pPr>
  </w:style>
  <w:style w:type="paragraph" w:styleId="Header">
    <w:name w:val="header"/>
    <w:basedOn w:val="Normal"/>
    <w:link w:val="HeaderChar"/>
    <w:uiPriority w:val="99"/>
    <w:unhideWhenUsed/>
    <w:rsid w:val="00687325"/>
    <w:pPr>
      <w:tabs>
        <w:tab w:val="center" w:pos="4680"/>
        <w:tab w:val="right" w:pos="9360"/>
      </w:tabs>
    </w:pPr>
  </w:style>
  <w:style w:type="character" w:customStyle="1" w:styleId="HeaderChar">
    <w:name w:val="Header Char"/>
    <w:link w:val="Header"/>
    <w:uiPriority w:val="99"/>
    <w:rsid w:val="00687325"/>
    <w:rPr>
      <w:sz w:val="22"/>
      <w:szCs w:val="22"/>
    </w:rPr>
  </w:style>
  <w:style w:type="paragraph" w:styleId="Footer">
    <w:name w:val="footer"/>
    <w:basedOn w:val="Normal"/>
    <w:link w:val="FooterChar"/>
    <w:uiPriority w:val="99"/>
    <w:unhideWhenUsed/>
    <w:rsid w:val="00687325"/>
    <w:pPr>
      <w:tabs>
        <w:tab w:val="center" w:pos="4680"/>
        <w:tab w:val="right" w:pos="9360"/>
      </w:tabs>
    </w:pPr>
  </w:style>
  <w:style w:type="character" w:customStyle="1" w:styleId="FooterChar">
    <w:name w:val="Footer Char"/>
    <w:link w:val="Footer"/>
    <w:uiPriority w:val="99"/>
    <w:rsid w:val="00687325"/>
    <w:rPr>
      <w:sz w:val="22"/>
      <w:szCs w:val="22"/>
    </w:rPr>
  </w:style>
  <w:style w:type="paragraph" w:styleId="BalloonText">
    <w:name w:val="Balloon Text"/>
    <w:basedOn w:val="Normal"/>
    <w:link w:val="BalloonTextChar"/>
    <w:uiPriority w:val="99"/>
    <w:semiHidden/>
    <w:unhideWhenUsed/>
    <w:rsid w:val="006873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7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0980">
      <w:bodyDiv w:val="1"/>
      <w:marLeft w:val="0"/>
      <w:marRight w:val="0"/>
      <w:marTop w:val="0"/>
      <w:marBottom w:val="0"/>
      <w:divBdr>
        <w:top w:val="none" w:sz="0" w:space="0" w:color="auto"/>
        <w:left w:val="none" w:sz="0" w:space="0" w:color="auto"/>
        <w:bottom w:val="none" w:sz="0" w:space="0" w:color="auto"/>
        <w:right w:val="none" w:sz="0" w:space="0" w:color="auto"/>
      </w:divBdr>
      <w:divsChild>
        <w:div w:id="499584800">
          <w:marLeft w:val="0"/>
          <w:marRight w:val="0"/>
          <w:marTop w:val="0"/>
          <w:marBottom w:val="0"/>
          <w:divBdr>
            <w:top w:val="none" w:sz="0" w:space="0" w:color="auto"/>
            <w:left w:val="none" w:sz="0" w:space="0" w:color="auto"/>
            <w:bottom w:val="none" w:sz="0" w:space="0" w:color="auto"/>
            <w:right w:val="none" w:sz="0" w:space="0" w:color="auto"/>
          </w:divBdr>
        </w:div>
        <w:div w:id="1235361598">
          <w:marLeft w:val="0"/>
          <w:marRight w:val="0"/>
          <w:marTop w:val="0"/>
          <w:marBottom w:val="0"/>
          <w:divBdr>
            <w:top w:val="none" w:sz="0" w:space="0" w:color="auto"/>
            <w:left w:val="none" w:sz="0" w:space="0" w:color="auto"/>
            <w:bottom w:val="none" w:sz="0" w:space="0" w:color="auto"/>
            <w:right w:val="none" w:sz="0" w:space="0" w:color="auto"/>
          </w:divBdr>
          <w:divsChild>
            <w:div w:id="1532114184">
              <w:marLeft w:val="0"/>
              <w:marRight w:val="0"/>
              <w:marTop w:val="0"/>
              <w:marBottom w:val="0"/>
              <w:divBdr>
                <w:top w:val="none" w:sz="0" w:space="0" w:color="auto"/>
                <w:left w:val="none" w:sz="0" w:space="0" w:color="auto"/>
                <w:bottom w:val="none" w:sz="0" w:space="0" w:color="auto"/>
                <w:right w:val="none" w:sz="0" w:space="0" w:color="auto"/>
              </w:divBdr>
            </w:div>
            <w:div w:id="273951097">
              <w:marLeft w:val="0"/>
              <w:marRight w:val="0"/>
              <w:marTop w:val="0"/>
              <w:marBottom w:val="0"/>
              <w:divBdr>
                <w:top w:val="none" w:sz="0" w:space="0" w:color="auto"/>
                <w:left w:val="none" w:sz="0" w:space="0" w:color="auto"/>
                <w:bottom w:val="none" w:sz="0" w:space="0" w:color="auto"/>
                <w:right w:val="none" w:sz="0" w:space="0" w:color="auto"/>
              </w:divBdr>
            </w:div>
            <w:div w:id="1971132293">
              <w:marLeft w:val="0"/>
              <w:marRight w:val="0"/>
              <w:marTop w:val="0"/>
              <w:marBottom w:val="0"/>
              <w:divBdr>
                <w:top w:val="none" w:sz="0" w:space="0" w:color="auto"/>
                <w:left w:val="none" w:sz="0" w:space="0" w:color="auto"/>
                <w:bottom w:val="none" w:sz="0" w:space="0" w:color="auto"/>
                <w:right w:val="none" w:sz="0" w:space="0" w:color="auto"/>
              </w:divBdr>
              <w:divsChild>
                <w:div w:id="405226664">
                  <w:marLeft w:val="0"/>
                  <w:marRight w:val="0"/>
                  <w:marTop w:val="0"/>
                  <w:marBottom w:val="0"/>
                  <w:divBdr>
                    <w:top w:val="none" w:sz="0" w:space="0" w:color="auto"/>
                    <w:left w:val="none" w:sz="0" w:space="0" w:color="auto"/>
                    <w:bottom w:val="none" w:sz="0" w:space="0" w:color="auto"/>
                    <w:right w:val="none" w:sz="0" w:space="0" w:color="auto"/>
                  </w:divBdr>
                </w:div>
                <w:div w:id="1859392886">
                  <w:marLeft w:val="0"/>
                  <w:marRight w:val="0"/>
                  <w:marTop w:val="0"/>
                  <w:marBottom w:val="0"/>
                  <w:divBdr>
                    <w:top w:val="none" w:sz="0" w:space="0" w:color="auto"/>
                    <w:left w:val="none" w:sz="0" w:space="0" w:color="auto"/>
                    <w:bottom w:val="none" w:sz="0" w:space="0" w:color="auto"/>
                    <w:right w:val="none" w:sz="0" w:space="0" w:color="auto"/>
                  </w:divBdr>
                </w:div>
                <w:div w:id="1311666897">
                  <w:marLeft w:val="0"/>
                  <w:marRight w:val="0"/>
                  <w:marTop w:val="0"/>
                  <w:marBottom w:val="0"/>
                  <w:divBdr>
                    <w:top w:val="none" w:sz="0" w:space="0" w:color="auto"/>
                    <w:left w:val="none" w:sz="0" w:space="0" w:color="auto"/>
                    <w:bottom w:val="none" w:sz="0" w:space="0" w:color="auto"/>
                    <w:right w:val="none" w:sz="0" w:space="0" w:color="auto"/>
                  </w:divBdr>
                  <w:divsChild>
                    <w:div w:id="1351494661">
                      <w:marLeft w:val="0"/>
                      <w:marRight w:val="0"/>
                      <w:marTop w:val="0"/>
                      <w:marBottom w:val="0"/>
                      <w:divBdr>
                        <w:top w:val="none" w:sz="0" w:space="0" w:color="auto"/>
                        <w:left w:val="none" w:sz="0" w:space="0" w:color="auto"/>
                        <w:bottom w:val="none" w:sz="0" w:space="0" w:color="auto"/>
                        <w:right w:val="none" w:sz="0" w:space="0" w:color="auto"/>
                      </w:divBdr>
                    </w:div>
                  </w:divsChild>
                </w:div>
                <w:div w:id="1889806014">
                  <w:marLeft w:val="0"/>
                  <w:marRight w:val="0"/>
                  <w:marTop w:val="0"/>
                  <w:marBottom w:val="0"/>
                  <w:divBdr>
                    <w:top w:val="none" w:sz="0" w:space="0" w:color="auto"/>
                    <w:left w:val="none" w:sz="0" w:space="0" w:color="auto"/>
                    <w:bottom w:val="none" w:sz="0" w:space="0" w:color="auto"/>
                    <w:right w:val="none" w:sz="0" w:space="0" w:color="auto"/>
                  </w:divBdr>
                </w:div>
                <w:div w:id="38554949">
                  <w:marLeft w:val="0"/>
                  <w:marRight w:val="0"/>
                  <w:marTop w:val="0"/>
                  <w:marBottom w:val="0"/>
                  <w:divBdr>
                    <w:top w:val="none" w:sz="0" w:space="0" w:color="auto"/>
                    <w:left w:val="none" w:sz="0" w:space="0" w:color="auto"/>
                    <w:bottom w:val="none" w:sz="0" w:space="0" w:color="auto"/>
                    <w:right w:val="none" w:sz="0" w:space="0" w:color="auto"/>
                  </w:divBdr>
                  <w:divsChild>
                    <w:div w:id="16965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4D3E-7BB5-463D-B3FE-C73A3BB7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Leann</cp:lastModifiedBy>
  <cp:revision>4</cp:revision>
  <cp:lastPrinted>2013-11-19T16:41:00Z</cp:lastPrinted>
  <dcterms:created xsi:type="dcterms:W3CDTF">2015-05-01T01:59:00Z</dcterms:created>
  <dcterms:modified xsi:type="dcterms:W3CDTF">2016-03-16T19:40:00Z</dcterms:modified>
</cp:coreProperties>
</file>