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1DC" w:rsidRPr="00B10C1F" w:rsidRDefault="00D9202D" w:rsidP="00D9202D">
      <w:pPr>
        <w:spacing w:after="0" w:line="240" w:lineRule="auto"/>
        <w:jc w:val="center"/>
        <w:rPr>
          <w:rFonts w:ascii="Times New Roman" w:hAnsi="Times New Roman" w:cs="Times New Roman"/>
          <w:b/>
          <w:sz w:val="24"/>
          <w:szCs w:val="24"/>
        </w:rPr>
      </w:pPr>
      <w:r w:rsidRPr="00B10C1F">
        <w:rPr>
          <w:rFonts w:ascii="Times New Roman" w:hAnsi="Times New Roman" w:cs="Times New Roman"/>
          <w:b/>
          <w:sz w:val="24"/>
          <w:szCs w:val="24"/>
        </w:rPr>
        <w:t>SYLLABUS</w:t>
      </w:r>
    </w:p>
    <w:p w:rsidR="001D2A0C" w:rsidRPr="00B10C1F" w:rsidRDefault="00D9202D" w:rsidP="00D9202D">
      <w:pPr>
        <w:spacing w:after="0" w:line="240" w:lineRule="auto"/>
        <w:jc w:val="center"/>
        <w:rPr>
          <w:rFonts w:ascii="Times New Roman" w:hAnsi="Times New Roman" w:cs="Times New Roman"/>
          <w:b/>
          <w:sz w:val="24"/>
          <w:szCs w:val="24"/>
        </w:rPr>
      </w:pPr>
      <w:r w:rsidRPr="00B10C1F">
        <w:rPr>
          <w:rFonts w:ascii="Times New Roman" w:hAnsi="Times New Roman" w:cs="Times New Roman"/>
          <w:b/>
          <w:sz w:val="24"/>
          <w:szCs w:val="24"/>
        </w:rPr>
        <w:t>SAN JOSE STATE UNIVERSITY</w:t>
      </w:r>
    </w:p>
    <w:p w:rsidR="00D9202D" w:rsidRPr="00B10C1F" w:rsidRDefault="00D9202D" w:rsidP="00D9202D">
      <w:pPr>
        <w:spacing w:after="0" w:line="240" w:lineRule="auto"/>
        <w:jc w:val="center"/>
        <w:rPr>
          <w:rFonts w:ascii="Times New Roman" w:hAnsi="Times New Roman" w:cs="Times New Roman"/>
          <w:b/>
          <w:sz w:val="24"/>
          <w:szCs w:val="24"/>
        </w:rPr>
      </w:pPr>
      <w:bookmarkStart w:id="0" w:name="_GoBack"/>
      <w:bookmarkEnd w:id="0"/>
    </w:p>
    <w:p w:rsidR="00D9202D" w:rsidRPr="00B10C1F" w:rsidRDefault="00D9202D" w:rsidP="00D9202D">
      <w:pPr>
        <w:spacing w:after="0" w:line="240" w:lineRule="auto"/>
        <w:ind w:left="2160" w:hanging="2160"/>
        <w:rPr>
          <w:rFonts w:ascii="Times New Roman" w:hAnsi="Times New Roman" w:cs="Times New Roman"/>
          <w:sz w:val="24"/>
          <w:szCs w:val="24"/>
        </w:rPr>
      </w:pPr>
      <w:r w:rsidRPr="00B10C1F">
        <w:rPr>
          <w:rFonts w:ascii="Times New Roman" w:hAnsi="Times New Roman" w:cs="Times New Roman"/>
          <w:b/>
          <w:sz w:val="24"/>
          <w:szCs w:val="24"/>
          <w:u w:val="single"/>
        </w:rPr>
        <w:t>Course:</w:t>
      </w:r>
      <w:r w:rsidRPr="00B10C1F">
        <w:rPr>
          <w:rFonts w:ascii="Times New Roman" w:hAnsi="Times New Roman" w:cs="Times New Roman"/>
          <w:b/>
          <w:sz w:val="24"/>
          <w:szCs w:val="24"/>
        </w:rPr>
        <w:t xml:space="preserve"> </w:t>
      </w:r>
      <w:r w:rsidRPr="00B10C1F">
        <w:rPr>
          <w:rFonts w:ascii="Times New Roman" w:hAnsi="Times New Roman" w:cs="Times New Roman"/>
          <w:b/>
          <w:sz w:val="24"/>
          <w:szCs w:val="24"/>
        </w:rPr>
        <w:tab/>
      </w:r>
      <w:r w:rsidRPr="00B10C1F">
        <w:rPr>
          <w:rFonts w:ascii="Times New Roman" w:hAnsi="Times New Roman" w:cs="Times New Roman"/>
          <w:sz w:val="24"/>
          <w:szCs w:val="24"/>
        </w:rPr>
        <w:t>BUS 227</w:t>
      </w:r>
      <w:r w:rsidR="00B847DB" w:rsidRPr="00B10C1F">
        <w:rPr>
          <w:rFonts w:ascii="Times New Roman" w:hAnsi="Times New Roman" w:cs="Times New Roman"/>
          <w:sz w:val="24"/>
          <w:szCs w:val="24"/>
        </w:rPr>
        <w:t xml:space="preserve"> F</w:t>
      </w:r>
      <w:r w:rsidRPr="00B10C1F">
        <w:rPr>
          <w:rFonts w:ascii="Times New Roman" w:hAnsi="Times New Roman" w:cs="Times New Roman"/>
          <w:sz w:val="24"/>
          <w:szCs w:val="24"/>
        </w:rPr>
        <w:t>- Personal and Business Leadership Skills for Tax Practitioners</w:t>
      </w:r>
    </w:p>
    <w:p w:rsidR="00D9202D" w:rsidRPr="00B10C1F" w:rsidRDefault="00D9202D" w:rsidP="00D9202D">
      <w:pPr>
        <w:spacing w:after="0" w:line="240" w:lineRule="auto"/>
        <w:ind w:left="2160" w:hanging="2160"/>
        <w:rPr>
          <w:rFonts w:ascii="Times New Roman" w:hAnsi="Times New Roman" w:cs="Times New Roman"/>
          <w:sz w:val="24"/>
          <w:szCs w:val="24"/>
        </w:rPr>
      </w:pPr>
      <w:r w:rsidRPr="00B10C1F">
        <w:rPr>
          <w:rFonts w:ascii="Times New Roman" w:hAnsi="Times New Roman" w:cs="Times New Roman"/>
          <w:b/>
          <w:sz w:val="24"/>
          <w:szCs w:val="24"/>
        </w:rPr>
        <w:tab/>
      </w:r>
      <w:r w:rsidRPr="00B10C1F">
        <w:rPr>
          <w:rFonts w:ascii="Times New Roman" w:hAnsi="Times New Roman" w:cs="Times New Roman"/>
          <w:sz w:val="24"/>
          <w:szCs w:val="24"/>
        </w:rPr>
        <w:t>Spring 2016</w:t>
      </w:r>
    </w:p>
    <w:p w:rsidR="00D9202D" w:rsidRPr="00B10C1F" w:rsidRDefault="00D9202D" w:rsidP="00D9202D">
      <w:pPr>
        <w:spacing w:after="0" w:line="240" w:lineRule="auto"/>
        <w:ind w:left="2160" w:hanging="2160"/>
        <w:rPr>
          <w:rFonts w:ascii="Times New Roman" w:hAnsi="Times New Roman" w:cs="Times New Roman"/>
          <w:sz w:val="24"/>
          <w:szCs w:val="24"/>
        </w:rPr>
      </w:pPr>
    </w:p>
    <w:p w:rsidR="00D9202D" w:rsidRPr="00B10C1F" w:rsidRDefault="00D9202D" w:rsidP="00D9202D">
      <w:pPr>
        <w:spacing w:after="0" w:line="240" w:lineRule="auto"/>
        <w:ind w:left="2160" w:hanging="2160"/>
        <w:rPr>
          <w:rFonts w:ascii="Times New Roman" w:hAnsi="Times New Roman" w:cs="Times New Roman"/>
          <w:sz w:val="24"/>
          <w:szCs w:val="24"/>
        </w:rPr>
      </w:pPr>
      <w:r w:rsidRPr="00B10C1F">
        <w:rPr>
          <w:rFonts w:ascii="Times New Roman" w:hAnsi="Times New Roman" w:cs="Times New Roman"/>
          <w:b/>
          <w:sz w:val="24"/>
          <w:szCs w:val="24"/>
          <w:u w:val="single"/>
        </w:rPr>
        <w:t>Instructor</w:t>
      </w:r>
      <w:r w:rsidRPr="00B10C1F">
        <w:rPr>
          <w:rFonts w:ascii="Times New Roman" w:hAnsi="Times New Roman" w:cs="Times New Roman"/>
          <w:b/>
          <w:sz w:val="24"/>
          <w:szCs w:val="24"/>
        </w:rPr>
        <w:t>:</w:t>
      </w:r>
      <w:r w:rsidR="008C3AEB" w:rsidRPr="00B10C1F">
        <w:rPr>
          <w:rFonts w:ascii="Times New Roman" w:hAnsi="Times New Roman" w:cs="Times New Roman"/>
          <w:sz w:val="24"/>
          <w:szCs w:val="24"/>
        </w:rPr>
        <w:t xml:space="preserve"> </w:t>
      </w:r>
      <w:r w:rsidR="008C3AEB" w:rsidRPr="00B10C1F">
        <w:rPr>
          <w:rFonts w:ascii="Times New Roman" w:hAnsi="Times New Roman" w:cs="Times New Roman"/>
          <w:sz w:val="24"/>
          <w:szCs w:val="24"/>
        </w:rPr>
        <w:tab/>
        <w:t>Prof. Vincent</w:t>
      </w:r>
      <w:r w:rsidRPr="00B10C1F">
        <w:rPr>
          <w:rFonts w:ascii="Times New Roman" w:hAnsi="Times New Roman" w:cs="Times New Roman"/>
          <w:sz w:val="24"/>
          <w:szCs w:val="24"/>
        </w:rPr>
        <w:t xml:space="preserve"> Fong</w:t>
      </w:r>
      <w:r w:rsidR="008C3AEB" w:rsidRPr="00B10C1F">
        <w:rPr>
          <w:rFonts w:ascii="Times New Roman" w:hAnsi="Times New Roman" w:cs="Times New Roman"/>
          <w:sz w:val="24"/>
          <w:szCs w:val="24"/>
        </w:rPr>
        <w:t>, JD/MBA, CPA</w:t>
      </w:r>
    </w:p>
    <w:p w:rsidR="00D9202D" w:rsidRPr="00B10C1F" w:rsidRDefault="00D9202D" w:rsidP="00D9202D">
      <w:pPr>
        <w:spacing w:after="0" w:line="240" w:lineRule="auto"/>
        <w:ind w:left="2160" w:hanging="2160"/>
        <w:rPr>
          <w:rFonts w:ascii="Times New Roman" w:hAnsi="Times New Roman" w:cs="Times New Roman"/>
          <w:sz w:val="24"/>
          <w:szCs w:val="24"/>
        </w:rPr>
      </w:pPr>
      <w:r w:rsidRPr="00B10C1F">
        <w:rPr>
          <w:rFonts w:ascii="Times New Roman" w:hAnsi="Times New Roman" w:cs="Times New Roman"/>
          <w:sz w:val="24"/>
          <w:szCs w:val="24"/>
        </w:rPr>
        <w:tab/>
      </w:r>
      <w:hyperlink r:id="rId5" w:history="1">
        <w:r w:rsidR="00B847DB" w:rsidRPr="00B10C1F">
          <w:rPr>
            <w:rStyle w:val="Hyperlink"/>
            <w:rFonts w:ascii="Times New Roman" w:hAnsi="Times New Roman" w:cs="Times New Roman"/>
            <w:sz w:val="24"/>
            <w:szCs w:val="24"/>
          </w:rPr>
          <w:t>Ssdmst2016@gmail.com</w:t>
        </w:r>
      </w:hyperlink>
    </w:p>
    <w:p w:rsidR="00B847DB" w:rsidRPr="00B10C1F" w:rsidRDefault="00B847DB" w:rsidP="00D9202D">
      <w:pPr>
        <w:spacing w:after="0" w:line="240" w:lineRule="auto"/>
        <w:ind w:left="2160" w:hanging="2160"/>
        <w:rPr>
          <w:rFonts w:ascii="Times New Roman" w:hAnsi="Times New Roman" w:cs="Times New Roman"/>
          <w:sz w:val="24"/>
          <w:szCs w:val="24"/>
        </w:rPr>
      </w:pPr>
    </w:p>
    <w:p w:rsidR="00B847DB" w:rsidRPr="00B10C1F" w:rsidRDefault="00B847DB" w:rsidP="00D9202D">
      <w:pPr>
        <w:spacing w:after="0" w:line="240" w:lineRule="auto"/>
        <w:ind w:left="2160" w:hanging="2160"/>
        <w:rPr>
          <w:rFonts w:ascii="Times New Roman" w:hAnsi="Times New Roman" w:cs="Times New Roman"/>
          <w:sz w:val="24"/>
          <w:szCs w:val="24"/>
        </w:rPr>
      </w:pPr>
      <w:r w:rsidRPr="00B10C1F">
        <w:rPr>
          <w:rFonts w:ascii="Times New Roman" w:hAnsi="Times New Roman" w:cs="Times New Roman"/>
          <w:sz w:val="24"/>
          <w:szCs w:val="24"/>
        </w:rPr>
        <w:t>Office Hours: By appointment</w:t>
      </w:r>
    </w:p>
    <w:p w:rsidR="00B847DB" w:rsidRPr="00B10C1F" w:rsidRDefault="00B847DB" w:rsidP="00D9202D">
      <w:pPr>
        <w:spacing w:after="0" w:line="240" w:lineRule="auto"/>
        <w:ind w:left="2160" w:hanging="2160"/>
        <w:rPr>
          <w:rFonts w:ascii="Times New Roman" w:hAnsi="Times New Roman" w:cs="Times New Roman"/>
          <w:sz w:val="24"/>
          <w:szCs w:val="24"/>
        </w:rPr>
      </w:pPr>
    </w:p>
    <w:p w:rsidR="00B847DB" w:rsidRPr="00B10C1F" w:rsidRDefault="00B847DB" w:rsidP="00D9202D">
      <w:pPr>
        <w:spacing w:after="0" w:line="240" w:lineRule="auto"/>
        <w:ind w:left="2160" w:hanging="2160"/>
        <w:rPr>
          <w:rFonts w:ascii="Times New Roman" w:hAnsi="Times New Roman" w:cs="Times New Roman"/>
          <w:sz w:val="24"/>
          <w:szCs w:val="24"/>
        </w:rPr>
      </w:pPr>
      <w:r w:rsidRPr="00B10C1F">
        <w:rPr>
          <w:rFonts w:ascii="Times New Roman" w:hAnsi="Times New Roman" w:cs="Times New Roman"/>
          <w:sz w:val="24"/>
          <w:szCs w:val="24"/>
        </w:rPr>
        <w:t>Dates: January 3</w:t>
      </w:r>
      <w:r w:rsidR="00520167">
        <w:rPr>
          <w:rFonts w:ascii="Times New Roman" w:hAnsi="Times New Roman" w:cs="Times New Roman"/>
          <w:sz w:val="24"/>
          <w:szCs w:val="24"/>
        </w:rPr>
        <w:t>0</w:t>
      </w:r>
      <w:r w:rsidRPr="00B10C1F">
        <w:rPr>
          <w:rFonts w:ascii="Times New Roman" w:hAnsi="Times New Roman" w:cs="Times New Roman"/>
          <w:sz w:val="24"/>
          <w:szCs w:val="24"/>
        </w:rPr>
        <w:t>, 2016 to April 1, 2016</w:t>
      </w:r>
    </w:p>
    <w:p w:rsidR="00B847DB" w:rsidRPr="00B10C1F" w:rsidRDefault="00B847DB" w:rsidP="00D9202D">
      <w:pPr>
        <w:spacing w:after="0" w:line="240" w:lineRule="auto"/>
        <w:ind w:left="2160" w:hanging="2160"/>
        <w:rPr>
          <w:rFonts w:ascii="Times New Roman" w:hAnsi="Times New Roman" w:cs="Times New Roman"/>
          <w:sz w:val="24"/>
          <w:szCs w:val="24"/>
        </w:rPr>
      </w:pPr>
    </w:p>
    <w:p w:rsidR="00B847DB" w:rsidRPr="00B10C1F" w:rsidRDefault="00B847DB" w:rsidP="00D9202D">
      <w:pPr>
        <w:spacing w:after="0" w:line="240" w:lineRule="auto"/>
        <w:ind w:left="2160" w:hanging="2160"/>
        <w:rPr>
          <w:rFonts w:ascii="Times New Roman" w:hAnsi="Times New Roman" w:cs="Times New Roman"/>
          <w:sz w:val="24"/>
          <w:szCs w:val="24"/>
        </w:rPr>
      </w:pPr>
      <w:r w:rsidRPr="00B10C1F">
        <w:rPr>
          <w:rFonts w:ascii="Times New Roman" w:hAnsi="Times New Roman" w:cs="Times New Roman"/>
          <w:sz w:val="24"/>
          <w:szCs w:val="24"/>
        </w:rPr>
        <w:t xml:space="preserve">Hours: </w:t>
      </w:r>
      <w:r w:rsidR="00352F36" w:rsidRPr="00B10C1F">
        <w:rPr>
          <w:rFonts w:ascii="Times New Roman" w:hAnsi="Times New Roman" w:cs="Times New Roman"/>
          <w:sz w:val="24"/>
          <w:szCs w:val="24"/>
        </w:rPr>
        <w:t>1/3</w:t>
      </w:r>
      <w:r w:rsidR="00520167">
        <w:rPr>
          <w:rFonts w:ascii="Times New Roman" w:hAnsi="Times New Roman" w:cs="Times New Roman"/>
          <w:sz w:val="24"/>
          <w:szCs w:val="24"/>
        </w:rPr>
        <w:t>0</w:t>
      </w:r>
      <w:r w:rsidR="00352F36" w:rsidRPr="00B10C1F">
        <w:rPr>
          <w:rFonts w:ascii="Times New Roman" w:hAnsi="Times New Roman" w:cs="Times New Roman"/>
          <w:sz w:val="24"/>
          <w:szCs w:val="24"/>
        </w:rPr>
        <w:t>- 9-5 pm.  2/8-3/28- Mon 6-9 pm</w:t>
      </w:r>
    </w:p>
    <w:p w:rsidR="00B847DB" w:rsidRPr="00B10C1F" w:rsidRDefault="00B847DB" w:rsidP="00D9202D">
      <w:pPr>
        <w:spacing w:after="0" w:line="240" w:lineRule="auto"/>
        <w:ind w:left="2160" w:hanging="2160"/>
        <w:rPr>
          <w:rFonts w:ascii="Times New Roman" w:hAnsi="Times New Roman" w:cs="Times New Roman"/>
          <w:sz w:val="24"/>
          <w:szCs w:val="24"/>
        </w:rPr>
      </w:pPr>
    </w:p>
    <w:p w:rsidR="00B847DB" w:rsidRPr="00B10C1F" w:rsidRDefault="00B847DB" w:rsidP="00D9202D">
      <w:pPr>
        <w:spacing w:after="0" w:line="240" w:lineRule="auto"/>
        <w:ind w:left="2160" w:hanging="2160"/>
        <w:rPr>
          <w:rFonts w:ascii="Times New Roman" w:hAnsi="Times New Roman" w:cs="Times New Roman"/>
          <w:sz w:val="24"/>
          <w:szCs w:val="24"/>
        </w:rPr>
      </w:pPr>
      <w:r w:rsidRPr="00B10C1F">
        <w:rPr>
          <w:rFonts w:ascii="Times New Roman" w:hAnsi="Times New Roman" w:cs="Times New Roman"/>
          <w:sz w:val="24"/>
          <w:szCs w:val="24"/>
        </w:rPr>
        <w:t>Location: Bunker Hill Campus</w:t>
      </w:r>
    </w:p>
    <w:p w:rsidR="00B847DB" w:rsidRPr="00B10C1F" w:rsidRDefault="00B847DB" w:rsidP="00D9202D">
      <w:pPr>
        <w:spacing w:after="0" w:line="240" w:lineRule="auto"/>
        <w:ind w:left="2160" w:hanging="2160"/>
        <w:rPr>
          <w:rFonts w:ascii="Times New Roman" w:hAnsi="Times New Roman" w:cs="Times New Roman"/>
          <w:sz w:val="24"/>
          <w:szCs w:val="24"/>
        </w:rPr>
      </w:pPr>
    </w:p>
    <w:p w:rsidR="00B847DB" w:rsidRPr="00B10C1F" w:rsidRDefault="00B847DB" w:rsidP="00D9202D">
      <w:pPr>
        <w:spacing w:after="0" w:line="240" w:lineRule="auto"/>
        <w:ind w:left="2160" w:hanging="2160"/>
        <w:rPr>
          <w:rFonts w:ascii="Times New Roman" w:hAnsi="Times New Roman" w:cs="Times New Roman"/>
          <w:sz w:val="24"/>
          <w:szCs w:val="24"/>
        </w:rPr>
      </w:pPr>
      <w:r w:rsidRPr="00B10C1F">
        <w:rPr>
          <w:rFonts w:ascii="Times New Roman" w:hAnsi="Times New Roman" w:cs="Times New Roman"/>
          <w:sz w:val="24"/>
          <w:szCs w:val="24"/>
        </w:rPr>
        <w:t>Course Description</w:t>
      </w:r>
    </w:p>
    <w:p w:rsidR="00B847DB" w:rsidRPr="00B10C1F" w:rsidRDefault="00B10C1F" w:rsidP="00B10C1F">
      <w:pPr>
        <w:spacing w:after="0" w:line="240" w:lineRule="auto"/>
        <w:rPr>
          <w:rFonts w:ascii="Times New Roman" w:hAnsi="Times New Roman" w:cs="Times New Roman"/>
          <w:sz w:val="24"/>
          <w:szCs w:val="24"/>
        </w:rPr>
      </w:pPr>
      <w:r w:rsidRPr="00B10C1F">
        <w:rPr>
          <w:rFonts w:ascii="Times New Roman" w:hAnsi="Times New Roman" w:cs="Times New Roman"/>
          <w:sz w:val="24"/>
          <w:szCs w:val="24"/>
        </w:rPr>
        <w:t xml:space="preserve">Learn the intrapersonal and interpersonal skills and knowledge a tax practitioner needs for personal and professional success. </w:t>
      </w:r>
      <w:proofErr w:type="gramStart"/>
      <w:r w:rsidRPr="00B10C1F">
        <w:rPr>
          <w:rFonts w:ascii="Times New Roman" w:hAnsi="Times New Roman" w:cs="Times New Roman"/>
          <w:sz w:val="24"/>
          <w:szCs w:val="24"/>
        </w:rPr>
        <w:t>Includes listening, oral and written communication, ethical reasoning, relationship and team building, establishment and assessment of accountability measures, time management, and career planning.</w:t>
      </w:r>
      <w:proofErr w:type="gramEnd"/>
      <w:r w:rsidRPr="00B10C1F">
        <w:rPr>
          <w:rFonts w:ascii="Times New Roman" w:hAnsi="Times New Roman" w:cs="Times New Roman"/>
          <w:sz w:val="24"/>
          <w:szCs w:val="24"/>
        </w:rPr>
        <w:t xml:space="preserve"> Pre-Requisite: Graduate Standing</w:t>
      </w:r>
    </w:p>
    <w:p w:rsidR="00B10C1F" w:rsidRPr="00B10C1F" w:rsidRDefault="00B10C1F" w:rsidP="00D9202D">
      <w:pPr>
        <w:spacing w:after="0" w:line="240" w:lineRule="auto"/>
        <w:ind w:left="2160" w:hanging="2160"/>
        <w:rPr>
          <w:rFonts w:ascii="Times New Roman" w:hAnsi="Times New Roman" w:cs="Times New Roman"/>
          <w:sz w:val="24"/>
          <w:szCs w:val="24"/>
        </w:rPr>
      </w:pPr>
    </w:p>
    <w:p w:rsidR="00B847DB" w:rsidRPr="00B10C1F" w:rsidRDefault="00B847DB" w:rsidP="00D9202D">
      <w:pPr>
        <w:spacing w:after="0" w:line="240" w:lineRule="auto"/>
        <w:ind w:left="2160" w:hanging="2160"/>
        <w:rPr>
          <w:rFonts w:ascii="Times New Roman" w:hAnsi="Times New Roman" w:cs="Times New Roman"/>
          <w:sz w:val="24"/>
          <w:szCs w:val="24"/>
        </w:rPr>
      </w:pPr>
      <w:r w:rsidRPr="00B10C1F">
        <w:rPr>
          <w:rFonts w:ascii="Times New Roman" w:hAnsi="Times New Roman" w:cs="Times New Roman"/>
          <w:sz w:val="24"/>
          <w:szCs w:val="24"/>
        </w:rPr>
        <w:t>Course Goals and Student Learning Objectives</w:t>
      </w:r>
    </w:p>
    <w:p w:rsidR="00B847DB" w:rsidRPr="00B10C1F" w:rsidRDefault="00B847DB" w:rsidP="00D9202D">
      <w:pPr>
        <w:spacing w:after="0" w:line="240" w:lineRule="auto"/>
        <w:ind w:left="2160" w:hanging="2160"/>
        <w:rPr>
          <w:rFonts w:ascii="Times New Roman" w:hAnsi="Times New Roman" w:cs="Times New Roman"/>
          <w:sz w:val="24"/>
          <w:szCs w:val="24"/>
        </w:rPr>
      </w:pPr>
    </w:p>
    <w:p w:rsidR="00B847DB" w:rsidRPr="00B10C1F" w:rsidRDefault="00B847DB" w:rsidP="00B847DB">
      <w:pPr>
        <w:pStyle w:val="ListParagraph"/>
        <w:numPr>
          <w:ilvl w:val="0"/>
          <w:numId w:val="4"/>
        </w:numPr>
        <w:spacing w:after="0" w:line="240" w:lineRule="auto"/>
        <w:rPr>
          <w:rFonts w:ascii="Times New Roman" w:hAnsi="Times New Roman" w:cs="Times New Roman"/>
          <w:sz w:val="24"/>
          <w:szCs w:val="24"/>
        </w:rPr>
      </w:pPr>
      <w:r w:rsidRPr="00B10C1F">
        <w:rPr>
          <w:rFonts w:ascii="Times New Roman" w:hAnsi="Times New Roman" w:cs="Times New Roman"/>
          <w:sz w:val="24"/>
          <w:szCs w:val="24"/>
        </w:rPr>
        <w:t>Future expectations for tax professionals</w:t>
      </w:r>
    </w:p>
    <w:p w:rsidR="00B847DB" w:rsidRPr="00B10C1F" w:rsidRDefault="00B847DB" w:rsidP="00B847DB">
      <w:pPr>
        <w:pStyle w:val="ListParagraph"/>
        <w:numPr>
          <w:ilvl w:val="0"/>
          <w:numId w:val="4"/>
        </w:numPr>
        <w:spacing w:after="0" w:line="240" w:lineRule="auto"/>
        <w:rPr>
          <w:rFonts w:ascii="Times New Roman" w:hAnsi="Times New Roman" w:cs="Times New Roman"/>
          <w:sz w:val="24"/>
          <w:szCs w:val="24"/>
        </w:rPr>
      </w:pPr>
      <w:r w:rsidRPr="00B10C1F">
        <w:rPr>
          <w:rFonts w:ascii="Times New Roman" w:hAnsi="Times New Roman" w:cs="Times New Roman"/>
          <w:sz w:val="24"/>
          <w:szCs w:val="24"/>
        </w:rPr>
        <w:t>Required intrapersonal and interpersonal skills</w:t>
      </w:r>
    </w:p>
    <w:p w:rsidR="00B847DB" w:rsidRPr="00B10C1F" w:rsidRDefault="00B847DB" w:rsidP="00B847DB">
      <w:pPr>
        <w:pStyle w:val="ListParagraph"/>
        <w:numPr>
          <w:ilvl w:val="0"/>
          <w:numId w:val="4"/>
        </w:numPr>
        <w:spacing w:after="0" w:line="240" w:lineRule="auto"/>
        <w:rPr>
          <w:rFonts w:ascii="Times New Roman" w:hAnsi="Times New Roman" w:cs="Times New Roman"/>
          <w:sz w:val="24"/>
          <w:szCs w:val="24"/>
        </w:rPr>
      </w:pPr>
      <w:r w:rsidRPr="00B10C1F">
        <w:rPr>
          <w:rFonts w:ascii="Times New Roman" w:hAnsi="Times New Roman" w:cs="Times New Roman"/>
          <w:sz w:val="24"/>
          <w:szCs w:val="24"/>
        </w:rPr>
        <w:t>Current assessment of your emotional intelligence and leadership skills</w:t>
      </w:r>
    </w:p>
    <w:p w:rsidR="00B847DB" w:rsidRPr="00B10C1F" w:rsidRDefault="00B847DB" w:rsidP="00B847DB">
      <w:pPr>
        <w:pStyle w:val="ListParagraph"/>
        <w:numPr>
          <w:ilvl w:val="0"/>
          <w:numId w:val="4"/>
        </w:numPr>
        <w:spacing w:after="0" w:line="240" w:lineRule="auto"/>
        <w:rPr>
          <w:rFonts w:ascii="Times New Roman" w:hAnsi="Times New Roman" w:cs="Times New Roman"/>
          <w:sz w:val="24"/>
          <w:szCs w:val="24"/>
        </w:rPr>
      </w:pPr>
      <w:r w:rsidRPr="00B10C1F">
        <w:rPr>
          <w:rFonts w:ascii="Times New Roman" w:hAnsi="Times New Roman" w:cs="Times New Roman"/>
          <w:sz w:val="24"/>
          <w:szCs w:val="24"/>
        </w:rPr>
        <w:t>Increasing your emotional intelligence skills</w:t>
      </w:r>
    </w:p>
    <w:p w:rsidR="00B847DB" w:rsidRPr="00B10C1F" w:rsidRDefault="00B847DB" w:rsidP="00B847DB">
      <w:pPr>
        <w:pStyle w:val="ListParagraph"/>
        <w:numPr>
          <w:ilvl w:val="0"/>
          <w:numId w:val="4"/>
        </w:numPr>
        <w:spacing w:after="0" w:line="240" w:lineRule="auto"/>
        <w:rPr>
          <w:rFonts w:ascii="Times New Roman" w:hAnsi="Times New Roman" w:cs="Times New Roman"/>
          <w:sz w:val="24"/>
          <w:szCs w:val="24"/>
        </w:rPr>
      </w:pPr>
      <w:r w:rsidRPr="00B10C1F">
        <w:rPr>
          <w:rFonts w:ascii="Times New Roman" w:hAnsi="Times New Roman" w:cs="Times New Roman"/>
          <w:sz w:val="24"/>
          <w:szCs w:val="24"/>
        </w:rPr>
        <w:t>Increasing your understanding of your personality traits and the personality traits of others</w:t>
      </w:r>
    </w:p>
    <w:p w:rsidR="00B847DB" w:rsidRPr="00B10C1F" w:rsidRDefault="00B847DB" w:rsidP="00B847DB">
      <w:pPr>
        <w:pStyle w:val="ListParagraph"/>
        <w:numPr>
          <w:ilvl w:val="0"/>
          <w:numId w:val="4"/>
        </w:numPr>
        <w:spacing w:after="0" w:line="240" w:lineRule="auto"/>
        <w:rPr>
          <w:rFonts w:ascii="Times New Roman" w:hAnsi="Times New Roman" w:cs="Times New Roman"/>
          <w:sz w:val="24"/>
          <w:szCs w:val="24"/>
        </w:rPr>
      </w:pPr>
      <w:r w:rsidRPr="00B10C1F">
        <w:rPr>
          <w:rFonts w:ascii="Times New Roman" w:hAnsi="Times New Roman" w:cs="Times New Roman"/>
          <w:sz w:val="24"/>
          <w:szCs w:val="24"/>
        </w:rPr>
        <w:t>Understand how to maximize the leadership skills that you possess now while developing others</w:t>
      </w:r>
    </w:p>
    <w:p w:rsidR="00B847DB" w:rsidRPr="00B10C1F" w:rsidRDefault="00B847DB" w:rsidP="00B847DB">
      <w:pPr>
        <w:pStyle w:val="ListParagraph"/>
        <w:numPr>
          <w:ilvl w:val="0"/>
          <w:numId w:val="4"/>
        </w:numPr>
        <w:spacing w:after="0" w:line="240" w:lineRule="auto"/>
        <w:rPr>
          <w:rFonts w:ascii="Times New Roman" w:hAnsi="Times New Roman" w:cs="Times New Roman"/>
          <w:sz w:val="24"/>
          <w:szCs w:val="24"/>
        </w:rPr>
      </w:pPr>
      <w:r w:rsidRPr="00B10C1F">
        <w:rPr>
          <w:rFonts w:ascii="Times New Roman" w:hAnsi="Times New Roman" w:cs="Times New Roman"/>
          <w:sz w:val="24"/>
          <w:szCs w:val="24"/>
        </w:rPr>
        <w:t>Increase your professional presence with higher technical skills, communication skills and confidence</w:t>
      </w:r>
    </w:p>
    <w:p w:rsidR="00B847DB" w:rsidRPr="00B10C1F" w:rsidRDefault="00B847DB" w:rsidP="00B847DB">
      <w:pPr>
        <w:pStyle w:val="ListParagraph"/>
        <w:numPr>
          <w:ilvl w:val="0"/>
          <w:numId w:val="4"/>
        </w:numPr>
        <w:spacing w:after="0" w:line="240" w:lineRule="auto"/>
        <w:rPr>
          <w:rFonts w:ascii="Times New Roman" w:hAnsi="Times New Roman" w:cs="Times New Roman"/>
          <w:sz w:val="24"/>
          <w:szCs w:val="24"/>
        </w:rPr>
      </w:pPr>
      <w:r w:rsidRPr="00B10C1F">
        <w:rPr>
          <w:rFonts w:ascii="Times New Roman" w:hAnsi="Times New Roman" w:cs="Times New Roman"/>
          <w:sz w:val="24"/>
          <w:szCs w:val="24"/>
        </w:rPr>
        <w:t xml:space="preserve"> How to maximize performance of teams</w:t>
      </w:r>
    </w:p>
    <w:p w:rsidR="00B847DB" w:rsidRPr="00B10C1F" w:rsidRDefault="00B847DB" w:rsidP="00B847DB">
      <w:pPr>
        <w:pStyle w:val="ListParagraph"/>
        <w:numPr>
          <w:ilvl w:val="0"/>
          <w:numId w:val="4"/>
        </w:numPr>
        <w:spacing w:after="0" w:line="240" w:lineRule="auto"/>
        <w:rPr>
          <w:rFonts w:ascii="Times New Roman" w:hAnsi="Times New Roman" w:cs="Times New Roman"/>
          <w:sz w:val="24"/>
          <w:szCs w:val="24"/>
        </w:rPr>
      </w:pPr>
      <w:r w:rsidRPr="00B10C1F">
        <w:rPr>
          <w:rFonts w:ascii="Times New Roman" w:hAnsi="Times New Roman" w:cs="Times New Roman"/>
          <w:sz w:val="24"/>
          <w:szCs w:val="24"/>
        </w:rPr>
        <w:t xml:space="preserve"> How to set the right priorities for you that are consistent with your purposeful life</w:t>
      </w:r>
    </w:p>
    <w:p w:rsidR="00D9202D" w:rsidRPr="00B10C1F" w:rsidRDefault="00D9202D" w:rsidP="00BA72AF">
      <w:pPr>
        <w:spacing w:after="0" w:line="240" w:lineRule="auto"/>
        <w:ind w:left="2160" w:hanging="2160"/>
        <w:rPr>
          <w:rFonts w:ascii="Times New Roman" w:hAnsi="Times New Roman" w:cs="Times New Roman"/>
          <w:sz w:val="24"/>
          <w:szCs w:val="24"/>
        </w:rPr>
      </w:pPr>
      <w:r w:rsidRPr="00B10C1F">
        <w:rPr>
          <w:rFonts w:ascii="Times New Roman" w:hAnsi="Times New Roman" w:cs="Times New Roman"/>
          <w:sz w:val="24"/>
          <w:szCs w:val="24"/>
        </w:rPr>
        <w:tab/>
      </w:r>
    </w:p>
    <w:p w:rsidR="001D2A0C" w:rsidRPr="00B10C1F" w:rsidRDefault="001D2A0C">
      <w:pPr>
        <w:rPr>
          <w:rFonts w:ascii="Times New Roman" w:hAnsi="Times New Roman" w:cs="Times New Roman"/>
          <w:b/>
          <w:sz w:val="24"/>
          <w:szCs w:val="24"/>
          <w:u w:val="single"/>
        </w:rPr>
      </w:pPr>
      <w:r w:rsidRPr="00B10C1F">
        <w:rPr>
          <w:rFonts w:ascii="Times New Roman" w:hAnsi="Times New Roman" w:cs="Times New Roman"/>
          <w:b/>
          <w:sz w:val="24"/>
          <w:szCs w:val="24"/>
          <w:u w:val="single"/>
        </w:rPr>
        <w:t>Required books</w:t>
      </w:r>
      <w:r w:rsidR="00F31500" w:rsidRPr="00B10C1F">
        <w:rPr>
          <w:rFonts w:ascii="Times New Roman" w:hAnsi="Times New Roman" w:cs="Times New Roman"/>
          <w:b/>
          <w:sz w:val="24"/>
          <w:szCs w:val="24"/>
          <w:u w:val="single"/>
        </w:rPr>
        <w:t xml:space="preserve"> for Assessment</w:t>
      </w:r>
      <w:r w:rsidR="002B12DF" w:rsidRPr="00B10C1F">
        <w:rPr>
          <w:rFonts w:ascii="Times New Roman" w:hAnsi="Times New Roman" w:cs="Times New Roman"/>
          <w:b/>
          <w:sz w:val="24"/>
          <w:szCs w:val="24"/>
          <w:u w:val="single"/>
        </w:rPr>
        <w:t>:</w:t>
      </w:r>
    </w:p>
    <w:p w:rsidR="001D2A0C" w:rsidRPr="00B10C1F" w:rsidRDefault="001D2A0C" w:rsidP="001D2A0C">
      <w:pPr>
        <w:pStyle w:val="ListParagraph"/>
        <w:numPr>
          <w:ilvl w:val="0"/>
          <w:numId w:val="1"/>
        </w:numPr>
        <w:rPr>
          <w:rFonts w:ascii="Times New Roman" w:hAnsi="Times New Roman" w:cs="Times New Roman"/>
          <w:sz w:val="24"/>
          <w:szCs w:val="24"/>
        </w:rPr>
      </w:pPr>
      <w:r w:rsidRPr="00B10C1F">
        <w:rPr>
          <w:rFonts w:ascii="Times New Roman" w:hAnsi="Times New Roman" w:cs="Times New Roman"/>
          <w:sz w:val="24"/>
          <w:szCs w:val="24"/>
        </w:rPr>
        <w:t xml:space="preserve">Emotional Intelligence 2.0 by Travis </w:t>
      </w:r>
      <w:proofErr w:type="spellStart"/>
      <w:r w:rsidRPr="00B10C1F">
        <w:rPr>
          <w:rFonts w:ascii="Times New Roman" w:hAnsi="Times New Roman" w:cs="Times New Roman"/>
          <w:sz w:val="24"/>
          <w:szCs w:val="24"/>
        </w:rPr>
        <w:t>Bradberry</w:t>
      </w:r>
      <w:proofErr w:type="spellEnd"/>
      <w:r w:rsidRPr="00B10C1F">
        <w:rPr>
          <w:rFonts w:ascii="Times New Roman" w:hAnsi="Times New Roman" w:cs="Times New Roman"/>
          <w:sz w:val="24"/>
          <w:szCs w:val="24"/>
        </w:rPr>
        <w:t xml:space="preserve"> (new only for online tests)</w:t>
      </w:r>
    </w:p>
    <w:p w:rsidR="002B12DF" w:rsidRPr="00B10C1F" w:rsidRDefault="001D2A0C" w:rsidP="00F31500">
      <w:pPr>
        <w:pStyle w:val="ListParagraph"/>
        <w:numPr>
          <w:ilvl w:val="0"/>
          <w:numId w:val="1"/>
        </w:numPr>
        <w:rPr>
          <w:rFonts w:ascii="Times New Roman" w:hAnsi="Times New Roman" w:cs="Times New Roman"/>
          <w:sz w:val="24"/>
          <w:szCs w:val="24"/>
        </w:rPr>
      </w:pPr>
      <w:r w:rsidRPr="00B10C1F">
        <w:rPr>
          <w:rFonts w:ascii="Times New Roman" w:hAnsi="Times New Roman" w:cs="Times New Roman"/>
          <w:sz w:val="24"/>
          <w:szCs w:val="24"/>
        </w:rPr>
        <w:t>Strength based Leadership by Tom</w:t>
      </w:r>
      <w:r w:rsidR="008C3AEB" w:rsidRPr="00B10C1F">
        <w:rPr>
          <w:rFonts w:ascii="Times New Roman" w:hAnsi="Times New Roman" w:cs="Times New Roman"/>
          <w:sz w:val="24"/>
          <w:szCs w:val="24"/>
        </w:rPr>
        <w:t xml:space="preserve"> Rath (new only for online test)</w:t>
      </w:r>
    </w:p>
    <w:p w:rsidR="002B12DF" w:rsidRPr="00B10C1F" w:rsidRDefault="00B847DB" w:rsidP="00B10C1F">
      <w:pPr>
        <w:rPr>
          <w:rFonts w:ascii="Times New Roman" w:hAnsi="Times New Roman" w:cs="Times New Roman"/>
          <w:b/>
          <w:sz w:val="24"/>
          <w:szCs w:val="24"/>
          <w:u w:val="single"/>
        </w:rPr>
      </w:pPr>
      <w:r w:rsidRPr="00B10C1F">
        <w:rPr>
          <w:rFonts w:ascii="Times New Roman" w:hAnsi="Times New Roman" w:cs="Times New Roman"/>
          <w:b/>
          <w:sz w:val="24"/>
          <w:szCs w:val="24"/>
          <w:u w:val="single"/>
        </w:rPr>
        <w:t>Required Reading (You will only read half of most books)</w:t>
      </w:r>
    </w:p>
    <w:p w:rsidR="00F31500" w:rsidRPr="00B10C1F" w:rsidRDefault="00F31500" w:rsidP="00B10C1F">
      <w:pPr>
        <w:pStyle w:val="ListParagraph"/>
        <w:numPr>
          <w:ilvl w:val="0"/>
          <w:numId w:val="2"/>
        </w:numPr>
        <w:rPr>
          <w:rFonts w:ascii="Times New Roman" w:hAnsi="Times New Roman" w:cs="Times New Roman"/>
          <w:sz w:val="24"/>
          <w:szCs w:val="24"/>
        </w:rPr>
      </w:pPr>
      <w:r w:rsidRPr="00B10C1F">
        <w:rPr>
          <w:rFonts w:ascii="Times New Roman" w:hAnsi="Times New Roman" w:cs="Times New Roman"/>
          <w:sz w:val="24"/>
          <w:szCs w:val="24"/>
        </w:rPr>
        <w:t>The Future of Work by Jacob Morgan</w:t>
      </w:r>
    </w:p>
    <w:p w:rsidR="008C3AEB" w:rsidRPr="00B10C1F" w:rsidRDefault="008C3AEB" w:rsidP="00F31500">
      <w:pPr>
        <w:pStyle w:val="ListParagraph"/>
        <w:numPr>
          <w:ilvl w:val="0"/>
          <w:numId w:val="2"/>
        </w:numPr>
        <w:rPr>
          <w:rFonts w:ascii="Times New Roman" w:hAnsi="Times New Roman" w:cs="Times New Roman"/>
          <w:sz w:val="24"/>
          <w:szCs w:val="24"/>
        </w:rPr>
      </w:pPr>
      <w:r w:rsidRPr="00B10C1F">
        <w:rPr>
          <w:rFonts w:ascii="Times New Roman" w:hAnsi="Times New Roman" w:cs="Times New Roman"/>
          <w:sz w:val="24"/>
          <w:szCs w:val="24"/>
        </w:rPr>
        <w:t>The Mindfulness-based Emotional Balance Workbook by Cullen and Pons</w:t>
      </w:r>
    </w:p>
    <w:p w:rsidR="001D2A0C" w:rsidRPr="00B10C1F" w:rsidRDefault="008C3AEB" w:rsidP="00F31500">
      <w:pPr>
        <w:pStyle w:val="ListParagraph"/>
        <w:numPr>
          <w:ilvl w:val="0"/>
          <w:numId w:val="2"/>
        </w:numPr>
        <w:rPr>
          <w:rFonts w:ascii="Times New Roman" w:hAnsi="Times New Roman" w:cs="Times New Roman"/>
          <w:sz w:val="24"/>
          <w:szCs w:val="24"/>
        </w:rPr>
      </w:pPr>
      <w:r w:rsidRPr="00B10C1F">
        <w:rPr>
          <w:rFonts w:ascii="Times New Roman" w:hAnsi="Times New Roman" w:cs="Times New Roman"/>
          <w:sz w:val="24"/>
          <w:szCs w:val="24"/>
        </w:rPr>
        <w:lastRenderedPageBreak/>
        <w:t>Springboard by Richard Shell</w:t>
      </w:r>
    </w:p>
    <w:p w:rsidR="00F31500" w:rsidRPr="00B10C1F" w:rsidRDefault="00F31500" w:rsidP="008C3AEB">
      <w:pPr>
        <w:pStyle w:val="ListParagraph"/>
        <w:numPr>
          <w:ilvl w:val="0"/>
          <w:numId w:val="2"/>
        </w:numPr>
        <w:rPr>
          <w:rFonts w:ascii="Times New Roman" w:hAnsi="Times New Roman" w:cs="Times New Roman"/>
          <w:sz w:val="24"/>
          <w:szCs w:val="24"/>
        </w:rPr>
      </w:pPr>
      <w:r w:rsidRPr="00B10C1F">
        <w:rPr>
          <w:rFonts w:ascii="Times New Roman" w:hAnsi="Times New Roman" w:cs="Times New Roman"/>
          <w:sz w:val="24"/>
          <w:szCs w:val="24"/>
        </w:rPr>
        <w:t>The Truth About Leadership by Kouzes and Posner</w:t>
      </w:r>
    </w:p>
    <w:p w:rsidR="00F31500" w:rsidRPr="00B10C1F" w:rsidRDefault="00F31500" w:rsidP="008C3AEB">
      <w:pPr>
        <w:pStyle w:val="ListParagraph"/>
        <w:numPr>
          <w:ilvl w:val="0"/>
          <w:numId w:val="2"/>
        </w:numPr>
        <w:rPr>
          <w:rFonts w:ascii="Times New Roman" w:hAnsi="Times New Roman" w:cs="Times New Roman"/>
          <w:sz w:val="24"/>
          <w:szCs w:val="24"/>
        </w:rPr>
      </w:pPr>
      <w:r w:rsidRPr="00B10C1F">
        <w:rPr>
          <w:rFonts w:ascii="Times New Roman" w:hAnsi="Times New Roman" w:cs="Times New Roman"/>
          <w:sz w:val="24"/>
          <w:szCs w:val="24"/>
        </w:rPr>
        <w:t>The Culture Map by Erin Meyer</w:t>
      </w:r>
    </w:p>
    <w:p w:rsidR="00605AB9" w:rsidRPr="00B10C1F" w:rsidRDefault="00605AB9" w:rsidP="008C3AEB">
      <w:pPr>
        <w:pStyle w:val="ListParagraph"/>
        <w:numPr>
          <w:ilvl w:val="0"/>
          <w:numId w:val="2"/>
        </w:numPr>
        <w:rPr>
          <w:rFonts w:ascii="Times New Roman" w:hAnsi="Times New Roman" w:cs="Times New Roman"/>
          <w:sz w:val="24"/>
          <w:szCs w:val="24"/>
        </w:rPr>
      </w:pPr>
      <w:r w:rsidRPr="00B10C1F">
        <w:rPr>
          <w:rFonts w:ascii="Times New Roman" w:hAnsi="Times New Roman" w:cs="Times New Roman"/>
          <w:sz w:val="24"/>
          <w:szCs w:val="24"/>
        </w:rPr>
        <w:t>The Enneagram Advantage by Helen Palmer</w:t>
      </w:r>
    </w:p>
    <w:p w:rsidR="00F31500" w:rsidRPr="00B10C1F" w:rsidRDefault="00F31500" w:rsidP="00F31500">
      <w:pPr>
        <w:pStyle w:val="ListParagraph"/>
        <w:numPr>
          <w:ilvl w:val="0"/>
          <w:numId w:val="2"/>
        </w:numPr>
        <w:rPr>
          <w:rFonts w:ascii="Times New Roman" w:hAnsi="Times New Roman" w:cs="Times New Roman"/>
          <w:sz w:val="24"/>
          <w:szCs w:val="24"/>
        </w:rPr>
      </w:pPr>
      <w:r w:rsidRPr="00B10C1F">
        <w:rPr>
          <w:rFonts w:ascii="Times New Roman" w:hAnsi="Times New Roman" w:cs="Times New Roman"/>
          <w:sz w:val="24"/>
          <w:szCs w:val="24"/>
        </w:rPr>
        <w:t>Overcoming the Five Dysfunction</w:t>
      </w:r>
      <w:r w:rsidR="008C3AEB" w:rsidRPr="00B10C1F">
        <w:rPr>
          <w:rFonts w:ascii="Times New Roman" w:hAnsi="Times New Roman" w:cs="Times New Roman"/>
          <w:sz w:val="24"/>
          <w:szCs w:val="24"/>
        </w:rPr>
        <w:t>s</w:t>
      </w:r>
      <w:r w:rsidRPr="00B10C1F">
        <w:rPr>
          <w:rFonts w:ascii="Times New Roman" w:hAnsi="Times New Roman" w:cs="Times New Roman"/>
          <w:sz w:val="24"/>
          <w:szCs w:val="24"/>
        </w:rPr>
        <w:t xml:space="preserve"> of Teams</w:t>
      </w:r>
    </w:p>
    <w:p w:rsidR="00F31500" w:rsidRPr="00B10C1F" w:rsidRDefault="00F31500" w:rsidP="00F31500">
      <w:pPr>
        <w:pStyle w:val="ListParagraph"/>
        <w:numPr>
          <w:ilvl w:val="0"/>
          <w:numId w:val="2"/>
        </w:numPr>
        <w:rPr>
          <w:rFonts w:ascii="Times New Roman" w:hAnsi="Times New Roman" w:cs="Times New Roman"/>
          <w:sz w:val="24"/>
          <w:szCs w:val="24"/>
        </w:rPr>
      </w:pPr>
      <w:r w:rsidRPr="00B10C1F">
        <w:rPr>
          <w:rFonts w:ascii="Times New Roman" w:hAnsi="Times New Roman" w:cs="Times New Roman"/>
          <w:sz w:val="24"/>
          <w:szCs w:val="24"/>
        </w:rPr>
        <w:t xml:space="preserve">Bringing Out the Best in Yourself at Work by Ginger </w:t>
      </w:r>
      <w:proofErr w:type="spellStart"/>
      <w:r w:rsidRPr="00B10C1F">
        <w:rPr>
          <w:rFonts w:ascii="Times New Roman" w:hAnsi="Times New Roman" w:cs="Times New Roman"/>
          <w:sz w:val="24"/>
          <w:szCs w:val="24"/>
        </w:rPr>
        <w:t>Lapid-Bogda</w:t>
      </w:r>
      <w:proofErr w:type="spellEnd"/>
    </w:p>
    <w:p w:rsidR="00F31500" w:rsidRPr="00B10C1F" w:rsidRDefault="00F31500" w:rsidP="00F31500">
      <w:pPr>
        <w:pStyle w:val="ListParagraph"/>
        <w:numPr>
          <w:ilvl w:val="0"/>
          <w:numId w:val="2"/>
        </w:numPr>
        <w:rPr>
          <w:rFonts w:ascii="Times New Roman" w:hAnsi="Times New Roman" w:cs="Times New Roman"/>
          <w:sz w:val="24"/>
          <w:szCs w:val="24"/>
        </w:rPr>
      </w:pPr>
      <w:r w:rsidRPr="00B10C1F">
        <w:rPr>
          <w:rFonts w:ascii="Times New Roman" w:hAnsi="Times New Roman" w:cs="Times New Roman"/>
          <w:sz w:val="24"/>
          <w:szCs w:val="24"/>
        </w:rPr>
        <w:t xml:space="preserve"> Decide by Steve McClatchy</w:t>
      </w:r>
    </w:p>
    <w:p w:rsidR="002B12DF" w:rsidRPr="00B10C1F" w:rsidRDefault="002B12DF" w:rsidP="00F31500">
      <w:pPr>
        <w:pStyle w:val="ListParagraph"/>
        <w:numPr>
          <w:ilvl w:val="0"/>
          <w:numId w:val="2"/>
        </w:numPr>
        <w:rPr>
          <w:rFonts w:ascii="Times New Roman" w:hAnsi="Times New Roman" w:cs="Times New Roman"/>
          <w:sz w:val="24"/>
          <w:szCs w:val="24"/>
        </w:rPr>
      </w:pPr>
      <w:r w:rsidRPr="00B10C1F">
        <w:rPr>
          <w:rFonts w:ascii="Times New Roman" w:hAnsi="Times New Roman" w:cs="Times New Roman"/>
          <w:sz w:val="24"/>
          <w:szCs w:val="24"/>
        </w:rPr>
        <w:t xml:space="preserve"> Search Inside Yourself by </w:t>
      </w:r>
      <w:proofErr w:type="spellStart"/>
      <w:r w:rsidRPr="00B10C1F">
        <w:rPr>
          <w:rFonts w:ascii="Times New Roman" w:hAnsi="Times New Roman" w:cs="Times New Roman"/>
          <w:sz w:val="24"/>
          <w:szCs w:val="24"/>
        </w:rPr>
        <w:t>Chade-Meng</w:t>
      </w:r>
      <w:proofErr w:type="spellEnd"/>
      <w:r w:rsidRPr="00B10C1F">
        <w:rPr>
          <w:rFonts w:ascii="Times New Roman" w:hAnsi="Times New Roman" w:cs="Times New Roman"/>
          <w:sz w:val="24"/>
          <w:szCs w:val="24"/>
        </w:rPr>
        <w:t xml:space="preserve"> Tan</w:t>
      </w:r>
    </w:p>
    <w:p w:rsidR="002B12DF" w:rsidRPr="00B10C1F" w:rsidRDefault="002B12DF" w:rsidP="002B12DF">
      <w:pPr>
        <w:pStyle w:val="ListParagraph"/>
        <w:numPr>
          <w:ilvl w:val="0"/>
          <w:numId w:val="2"/>
        </w:numPr>
        <w:rPr>
          <w:rFonts w:ascii="Times New Roman" w:hAnsi="Times New Roman" w:cs="Times New Roman"/>
          <w:sz w:val="24"/>
          <w:szCs w:val="24"/>
        </w:rPr>
      </w:pPr>
      <w:r w:rsidRPr="00B10C1F">
        <w:rPr>
          <w:rFonts w:ascii="Times New Roman" w:hAnsi="Times New Roman" w:cs="Times New Roman"/>
          <w:sz w:val="24"/>
          <w:szCs w:val="24"/>
        </w:rPr>
        <w:t xml:space="preserve"> Robert </w:t>
      </w:r>
      <w:proofErr w:type="spellStart"/>
      <w:r w:rsidRPr="00B10C1F">
        <w:rPr>
          <w:rFonts w:ascii="Times New Roman" w:hAnsi="Times New Roman" w:cs="Times New Roman"/>
          <w:sz w:val="24"/>
          <w:szCs w:val="24"/>
        </w:rPr>
        <w:t>Waldinger</w:t>
      </w:r>
      <w:proofErr w:type="spellEnd"/>
      <w:r w:rsidRPr="00B10C1F">
        <w:rPr>
          <w:rFonts w:ascii="Times New Roman" w:hAnsi="Times New Roman" w:cs="Times New Roman"/>
          <w:sz w:val="24"/>
          <w:szCs w:val="24"/>
        </w:rPr>
        <w:t xml:space="preserve">: What makes a good life? Lessons from the longest study on happiness.   </w:t>
      </w:r>
      <w:r w:rsidR="00710F26" w:rsidRPr="00B10C1F">
        <w:rPr>
          <w:rFonts w:ascii="Times New Roman" w:hAnsi="Times New Roman" w:cs="Times New Roman"/>
          <w:sz w:val="24"/>
          <w:szCs w:val="24"/>
        </w:rPr>
        <w:t xml:space="preserve">Use the link below to get the interview.  </w:t>
      </w:r>
      <w:hyperlink r:id="rId6" w:history="1">
        <w:r w:rsidRPr="00B10C1F">
          <w:rPr>
            <w:rStyle w:val="Hyperlink"/>
            <w:rFonts w:ascii="Times New Roman" w:hAnsi="Times New Roman" w:cs="Times New Roman"/>
            <w:sz w:val="24"/>
            <w:szCs w:val="24"/>
          </w:rPr>
          <w:t>http://goo.gl/oRVZr5</w:t>
        </w:r>
      </w:hyperlink>
      <w:r w:rsidRPr="00B10C1F">
        <w:rPr>
          <w:rFonts w:ascii="Times New Roman" w:hAnsi="Times New Roman" w:cs="Times New Roman"/>
          <w:sz w:val="24"/>
          <w:szCs w:val="24"/>
        </w:rPr>
        <w:t xml:space="preserve">  </w:t>
      </w:r>
    </w:p>
    <w:p w:rsidR="002B12DF" w:rsidRPr="00BA72AF" w:rsidRDefault="008B7A53" w:rsidP="00BA72AF">
      <w:pPr>
        <w:pStyle w:val="ListParagraph"/>
        <w:numPr>
          <w:ilvl w:val="0"/>
          <w:numId w:val="2"/>
        </w:numPr>
        <w:rPr>
          <w:rFonts w:ascii="Times New Roman" w:hAnsi="Times New Roman" w:cs="Times New Roman"/>
          <w:sz w:val="24"/>
          <w:szCs w:val="24"/>
        </w:rPr>
      </w:pPr>
      <w:r w:rsidRPr="00B10C1F">
        <w:rPr>
          <w:rFonts w:ascii="Times New Roman" w:hAnsi="Times New Roman" w:cs="Times New Roman"/>
          <w:sz w:val="24"/>
          <w:szCs w:val="24"/>
        </w:rPr>
        <w:t>AICPA Horizon 20</w:t>
      </w:r>
      <w:r w:rsidR="00710F26" w:rsidRPr="00B10C1F">
        <w:rPr>
          <w:rFonts w:ascii="Times New Roman" w:hAnsi="Times New Roman" w:cs="Times New Roman"/>
          <w:sz w:val="24"/>
          <w:szCs w:val="24"/>
        </w:rPr>
        <w:t>25 Core Values and Competencies. You can fin</w:t>
      </w:r>
      <w:r w:rsidR="00BA72AF">
        <w:rPr>
          <w:rFonts w:ascii="Times New Roman" w:hAnsi="Times New Roman" w:cs="Times New Roman"/>
          <w:sz w:val="24"/>
          <w:szCs w:val="24"/>
        </w:rPr>
        <w:t xml:space="preserve">d the report at </w:t>
      </w:r>
      <w:hyperlink r:id="rId7" w:history="1">
        <w:r w:rsidR="00710F26" w:rsidRPr="00BA72AF">
          <w:rPr>
            <w:rStyle w:val="Hyperlink"/>
            <w:rFonts w:ascii="Times New Roman" w:hAnsi="Times New Roman" w:cs="Times New Roman"/>
            <w:sz w:val="24"/>
            <w:szCs w:val="24"/>
          </w:rPr>
          <w:t>http://goo.gl/KaH86a</w:t>
        </w:r>
      </w:hyperlink>
    </w:p>
    <w:p w:rsidR="00F31500" w:rsidRPr="00B10C1F" w:rsidRDefault="001B4F32" w:rsidP="00F31500">
      <w:pPr>
        <w:rPr>
          <w:rFonts w:ascii="Times New Roman" w:hAnsi="Times New Roman" w:cs="Times New Roman"/>
          <w:b/>
          <w:sz w:val="24"/>
          <w:szCs w:val="24"/>
          <w:u w:val="single"/>
        </w:rPr>
      </w:pPr>
      <w:r w:rsidRPr="00B10C1F">
        <w:rPr>
          <w:rFonts w:ascii="Times New Roman" w:hAnsi="Times New Roman" w:cs="Times New Roman"/>
          <w:b/>
          <w:sz w:val="24"/>
          <w:szCs w:val="24"/>
          <w:u w:val="single"/>
        </w:rPr>
        <w:t xml:space="preserve">Grading: </w:t>
      </w:r>
    </w:p>
    <w:p w:rsidR="00F31500" w:rsidRPr="00B10C1F" w:rsidRDefault="00F31500" w:rsidP="00F31500">
      <w:pPr>
        <w:pStyle w:val="ListParagraph"/>
        <w:numPr>
          <w:ilvl w:val="0"/>
          <w:numId w:val="3"/>
        </w:numPr>
        <w:rPr>
          <w:rFonts w:ascii="Times New Roman" w:hAnsi="Times New Roman" w:cs="Times New Roman"/>
          <w:sz w:val="24"/>
          <w:szCs w:val="24"/>
        </w:rPr>
      </w:pPr>
      <w:r w:rsidRPr="00B10C1F">
        <w:rPr>
          <w:rFonts w:ascii="Times New Roman" w:hAnsi="Times New Roman" w:cs="Times New Roman"/>
          <w:sz w:val="24"/>
          <w:szCs w:val="24"/>
        </w:rPr>
        <w:t>25% on class participation</w:t>
      </w:r>
    </w:p>
    <w:p w:rsidR="00F31500" w:rsidRPr="00B10C1F" w:rsidRDefault="00F31500" w:rsidP="00F31500">
      <w:pPr>
        <w:pStyle w:val="ListParagraph"/>
        <w:numPr>
          <w:ilvl w:val="0"/>
          <w:numId w:val="3"/>
        </w:numPr>
        <w:rPr>
          <w:rFonts w:ascii="Times New Roman" w:hAnsi="Times New Roman" w:cs="Times New Roman"/>
          <w:sz w:val="24"/>
          <w:szCs w:val="24"/>
        </w:rPr>
      </w:pPr>
      <w:r w:rsidRPr="00B10C1F">
        <w:rPr>
          <w:rFonts w:ascii="Times New Roman" w:hAnsi="Times New Roman" w:cs="Times New Roman"/>
          <w:sz w:val="24"/>
          <w:szCs w:val="24"/>
        </w:rPr>
        <w:t>25% on quality of homework</w:t>
      </w:r>
    </w:p>
    <w:p w:rsidR="00F31500" w:rsidRPr="00B10C1F" w:rsidRDefault="00F31500" w:rsidP="00F31500">
      <w:pPr>
        <w:pStyle w:val="ListParagraph"/>
        <w:numPr>
          <w:ilvl w:val="0"/>
          <w:numId w:val="3"/>
        </w:numPr>
        <w:rPr>
          <w:rFonts w:ascii="Times New Roman" w:hAnsi="Times New Roman" w:cs="Times New Roman"/>
          <w:sz w:val="24"/>
          <w:szCs w:val="24"/>
        </w:rPr>
      </w:pPr>
      <w:r w:rsidRPr="00B10C1F">
        <w:rPr>
          <w:rFonts w:ascii="Times New Roman" w:hAnsi="Times New Roman" w:cs="Times New Roman"/>
          <w:sz w:val="24"/>
          <w:szCs w:val="24"/>
        </w:rPr>
        <w:t>25% on evaluation by team members on team project</w:t>
      </w:r>
    </w:p>
    <w:p w:rsidR="00F31500" w:rsidRPr="00B10C1F" w:rsidRDefault="00F31500" w:rsidP="00F31500">
      <w:pPr>
        <w:pStyle w:val="ListParagraph"/>
        <w:numPr>
          <w:ilvl w:val="0"/>
          <w:numId w:val="3"/>
        </w:numPr>
        <w:rPr>
          <w:rFonts w:ascii="Times New Roman" w:hAnsi="Times New Roman" w:cs="Times New Roman"/>
          <w:sz w:val="24"/>
          <w:szCs w:val="24"/>
        </w:rPr>
      </w:pPr>
      <w:r w:rsidRPr="00B10C1F">
        <w:rPr>
          <w:rFonts w:ascii="Times New Roman" w:hAnsi="Times New Roman" w:cs="Times New Roman"/>
          <w:sz w:val="24"/>
          <w:szCs w:val="24"/>
        </w:rPr>
        <w:t>25% on Integrated Purposeful Life Plan</w:t>
      </w:r>
    </w:p>
    <w:p w:rsidR="00B847DB" w:rsidRPr="00B10C1F" w:rsidRDefault="00B10C1F" w:rsidP="00B10C1F">
      <w:pPr>
        <w:ind w:left="315"/>
        <w:rPr>
          <w:rFonts w:ascii="Times New Roman" w:hAnsi="Times New Roman" w:cs="Times New Roman"/>
          <w:sz w:val="24"/>
          <w:szCs w:val="24"/>
        </w:rPr>
      </w:pPr>
      <w:r w:rsidRPr="00B10C1F">
        <w:rPr>
          <w:rFonts w:ascii="Times New Roman" w:hAnsi="Times New Roman" w:cs="Times New Roman"/>
          <w:sz w:val="24"/>
          <w:szCs w:val="24"/>
        </w:rPr>
        <w:t>P</w:t>
      </w:r>
      <w:r w:rsidR="00B847DB" w:rsidRPr="00B10C1F">
        <w:rPr>
          <w:rFonts w:ascii="Times New Roman" w:hAnsi="Times New Roman" w:cs="Times New Roman"/>
          <w:sz w:val="24"/>
          <w:szCs w:val="24"/>
        </w:rPr>
        <w:t xml:space="preserve">luses and minus </w:t>
      </w:r>
      <w:r w:rsidRPr="00B10C1F">
        <w:rPr>
          <w:rFonts w:ascii="Times New Roman" w:hAnsi="Times New Roman" w:cs="Times New Roman"/>
          <w:sz w:val="24"/>
          <w:szCs w:val="24"/>
        </w:rPr>
        <w:t>grading will be used.</w:t>
      </w:r>
    </w:p>
    <w:p w:rsidR="001B4F32" w:rsidRPr="00B10C1F" w:rsidRDefault="001B4F32" w:rsidP="001B4F32">
      <w:pPr>
        <w:pStyle w:val="ListParagraph"/>
        <w:ind w:left="675"/>
        <w:rPr>
          <w:rFonts w:ascii="Times New Roman" w:hAnsi="Times New Roman" w:cs="Times New Roman"/>
          <w:sz w:val="24"/>
          <w:szCs w:val="24"/>
        </w:rPr>
      </w:pPr>
    </w:p>
    <w:p w:rsidR="001B4F32" w:rsidRPr="00BA72AF" w:rsidRDefault="00483ED2" w:rsidP="00BA72AF">
      <w:pPr>
        <w:jc w:val="both"/>
        <w:rPr>
          <w:rFonts w:ascii="Times New Roman" w:hAnsi="Times New Roman" w:cs="Times New Roman"/>
          <w:b/>
          <w:sz w:val="24"/>
          <w:szCs w:val="24"/>
          <w:u w:val="single"/>
        </w:rPr>
      </w:pPr>
      <w:r w:rsidRPr="00B10C1F">
        <w:rPr>
          <w:rFonts w:ascii="Times New Roman" w:hAnsi="Times New Roman" w:cs="Times New Roman"/>
          <w:b/>
          <w:sz w:val="24"/>
          <w:szCs w:val="24"/>
          <w:u w:val="single"/>
        </w:rPr>
        <w:t xml:space="preserve">Sessions: </w:t>
      </w:r>
    </w:p>
    <w:tbl>
      <w:tblPr>
        <w:tblStyle w:val="TableGrid"/>
        <w:tblW w:w="9462" w:type="dxa"/>
        <w:tblLayout w:type="fixed"/>
        <w:tblLook w:val="04A0"/>
      </w:tblPr>
      <w:tblGrid>
        <w:gridCol w:w="625"/>
        <w:gridCol w:w="2447"/>
        <w:gridCol w:w="2776"/>
        <w:gridCol w:w="2172"/>
        <w:gridCol w:w="1442"/>
      </w:tblGrid>
      <w:tr w:rsidR="001B4F32" w:rsidRPr="00B10C1F" w:rsidTr="008C3AEB">
        <w:tc>
          <w:tcPr>
            <w:tcW w:w="625"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Session</w:t>
            </w:r>
          </w:p>
        </w:tc>
        <w:tc>
          <w:tcPr>
            <w:tcW w:w="2447"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Topic</w:t>
            </w:r>
          </w:p>
        </w:tc>
        <w:tc>
          <w:tcPr>
            <w:tcW w:w="2776"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Required Reading</w:t>
            </w:r>
          </w:p>
        </w:tc>
        <w:tc>
          <w:tcPr>
            <w:tcW w:w="2172"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Homework</w:t>
            </w:r>
          </w:p>
        </w:tc>
        <w:tc>
          <w:tcPr>
            <w:tcW w:w="1442"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Optional reading</w:t>
            </w:r>
          </w:p>
        </w:tc>
      </w:tr>
      <w:tr w:rsidR="001B4F32" w:rsidRPr="00B10C1F" w:rsidTr="008C3AEB">
        <w:tc>
          <w:tcPr>
            <w:tcW w:w="625"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Pre</w:t>
            </w:r>
          </w:p>
        </w:tc>
        <w:tc>
          <w:tcPr>
            <w:tcW w:w="2447" w:type="dxa"/>
          </w:tcPr>
          <w:p w:rsidR="001B4F32" w:rsidRPr="00B10C1F" w:rsidRDefault="001B4F32" w:rsidP="00AC18B8">
            <w:pPr>
              <w:rPr>
                <w:rFonts w:ascii="Times New Roman" w:hAnsi="Times New Roman" w:cs="Times New Roman"/>
                <w:sz w:val="24"/>
                <w:szCs w:val="24"/>
              </w:rPr>
            </w:pPr>
          </w:p>
        </w:tc>
        <w:tc>
          <w:tcPr>
            <w:tcW w:w="2776"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The Future of Work, Chapters 1-9</w:t>
            </w:r>
          </w:p>
          <w:p w:rsidR="001B4F32" w:rsidRPr="00B10C1F" w:rsidRDefault="001B4F32" w:rsidP="00AC18B8">
            <w:pPr>
              <w:rPr>
                <w:rFonts w:ascii="Times New Roman" w:hAnsi="Times New Roman" w:cs="Times New Roman"/>
                <w:sz w:val="24"/>
                <w:szCs w:val="24"/>
              </w:rPr>
            </w:pP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 xml:space="preserve">AICPA Horizon 2025 Core Values and </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Competencies</w:t>
            </w:r>
          </w:p>
          <w:p w:rsidR="001B4F32" w:rsidRPr="00B10C1F" w:rsidRDefault="001B4F32" w:rsidP="00AC18B8">
            <w:pPr>
              <w:rPr>
                <w:rFonts w:ascii="Times New Roman" w:hAnsi="Times New Roman" w:cs="Times New Roman"/>
                <w:sz w:val="24"/>
                <w:szCs w:val="24"/>
              </w:rPr>
            </w:pP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Search Inside Yourself, chapters 1-5</w:t>
            </w:r>
          </w:p>
        </w:tc>
        <w:tc>
          <w:tcPr>
            <w:tcW w:w="2172"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2 pages biography including  why you are taking this course and what you want to learn from this course</w:t>
            </w:r>
          </w:p>
          <w:p w:rsidR="001B4F32" w:rsidRPr="00B10C1F" w:rsidRDefault="001B4F32" w:rsidP="00AC18B8">
            <w:pPr>
              <w:rPr>
                <w:rFonts w:ascii="Times New Roman" w:hAnsi="Times New Roman" w:cs="Times New Roman"/>
                <w:sz w:val="24"/>
                <w:szCs w:val="24"/>
              </w:rPr>
            </w:pP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Take the online test at the end of Emotional Intelligence 2.0</w:t>
            </w:r>
          </w:p>
          <w:p w:rsidR="001B4F32" w:rsidRPr="00B10C1F" w:rsidRDefault="001B4F32" w:rsidP="00AC18B8">
            <w:pPr>
              <w:rPr>
                <w:rFonts w:ascii="Times New Roman" w:hAnsi="Times New Roman" w:cs="Times New Roman"/>
                <w:sz w:val="24"/>
                <w:szCs w:val="24"/>
              </w:rPr>
            </w:pP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Take the online test at the end of Strength Based Leadership</w:t>
            </w:r>
          </w:p>
        </w:tc>
        <w:tc>
          <w:tcPr>
            <w:tcW w:w="1442" w:type="dxa"/>
          </w:tcPr>
          <w:p w:rsidR="001B4F32" w:rsidRPr="00B10C1F" w:rsidRDefault="001B4F32" w:rsidP="00AC18B8">
            <w:pPr>
              <w:rPr>
                <w:rFonts w:ascii="Times New Roman" w:hAnsi="Times New Roman" w:cs="Times New Roman"/>
                <w:sz w:val="24"/>
                <w:szCs w:val="24"/>
              </w:rPr>
            </w:pPr>
          </w:p>
        </w:tc>
      </w:tr>
      <w:tr w:rsidR="001B4F32" w:rsidRPr="00B10C1F" w:rsidTr="008C3AEB">
        <w:tc>
          <w:tcPr>
            <w:tcW w:w="625"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1</w:t>
            </w:r>
          </w:p>
        </w:tc>
        <w:tc>
          <w:tcPr>
            <w:tcW w:w="2447"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What will future work, work place and work force look like? What will future leaders have to do to lead?</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New organizations</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How will these changes impact your definition of meaningful careers consistent with purposeful life?</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Neuro-psychological advances</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New  leadership</w:t>
            </w:r>
          </w:p>
          <w:p w:rsidR="001B4F32" w:rsidRPr="00B10C1F" w:rsidRDefault="001B4F32" w:rsidP="00AC18B8">
            <w:pPr>
              <w:rPr>
                <w:rFonts w:ascii="Times New Roman" w:hAnsi="Times New Roman" w:cs="Times New Roman"/>
                <w:sz w:val="24"/>
                <w:szCs w:val="24"/>
              </w:rPr>
            </w:pPr>
          </w:p>
          <w:p w:rsidR="001B4F32" w:rsidRPr="00B10C1F" w:rsidRDefault="001B4F32" w:rsidP="00AC18B8">
            <w:pPr>
              <w:rPr>
                <w:rFonts w:ascii="Times New Roman" w:hAnsi="Times New Roman" w:cs="Times New Roman"/>
                <w:sz w:val="24"/>
                <w:szCs w:val="24"/>
              </w:rPr>
            </w:pPr>
          </w:p>
        </w:tc>
        <w:tc>
          <w:tcPr>
            <w:tcW w:w="2776" w:type="dxa"/>
          </w:tcPr>
          <w:p w:rsidR="001B4F32" w:rsidRPr="00B10C1F" w:rsidRDefault="001B4F32" w:rsidP="00AC18B8">
            <w:pPr>
              <w:rPr>
                <w:rFonts w:ascii="Times New Roman" w:hAnsi="Times New Roman" w:cs="Times New Roman"/>
                <w:sz w:val="24"/>
                <w:szCs w:val="24"/>
              </w:rPr>
            </w:pPr>
          </w:p>
        </w:tc>
        <w:tc>
          <w:tcPr>
            <w:tcW w:w="2172" w:type="dxa"/>
          </w:tcPr>
          <w:p w:rsidR="001B4F32" w:rsidRPr="00B10C1F" w:rsidRDefault="001B4F32" w:rsidP="00AC18B8">
            <w:pPr>
              <w:rPr>
                <w:rFonts w:ascii="Times New Roman" w:hAnsi="Times New Roman" w:cs="Times New Roman"/>
                <w:sz w:val="24"/>
                <w:szCs w:val="24"/>
              </w:rPr>
            </w:pPr>
          </w:p>
        </w:tc>
        <w:tc>
          <w:tcPr>
            <w:tcW w:w="1442" w:type="dxa"/>
          </w:tcPr>
          <w:p w:rsidR="001B4F32" w:rsidRPr="00B10C1F" w:rsidRDefault="001B4F32" w:rsidP="00AC18B8">
            <w:pPr>
              <w:rPr>
                <w:rFonts w:ascii="Times New Roman" w:hAnsi="Times New Roman" w:cs="Times New Roman"/>
                <w:sz w:val="24"/>
                <w:szCs w:val="24"/>
              </w:rPr>
            </w:pPr>
          </w:p>
        </w:tc>
      </w:tr>
      <w:tr w:rsidR="001B4F32" w:rsidRPr="00B10C1F" w:rsidTr="008C3AEB">
        <w:tc>
          <w:tcPr>
            <w:tcW w:w="625"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2</w:t>
            </w:r>
          </w:p>
        </w:tc>
        <w:tc>
          <w:tcPr>
            <w:tcW w:w="2447"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Defining purposeful life</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Defining meaningful career</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What engagement feels like?</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Behaviors of future leaders</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Gap analysis</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Mind/brain optimization</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Mindsets</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Mindfulness</w:t>
            </w:r>
          </w:p>
          <w:p w:rsidR="001B4F32" w:rsidRPr="00B10C1F" w:rsidRDefault="001B4F32" w:rsidP="00AC18B8">
            <w:pPr>
              <w:rPr>
                <w:rFonts w:ascii="Times New Roman" w:hAnsi="Times New Roman" w:cs="Times New Roman"/>
                <w:sz w:val="24"/>
                <w:szCs w:val="24"/>
              </w:rPr>
            </w:pPr>
          </w:p>
        </w:tc>
        <w:tc>
          <w:tcPr>
            <w:tcW w:w="2776" w:type="dxa"/>
          </w:tcPr>
          <w:p w:rsidR="001B4F32" w:rsidRPr="00B10C1F" w:rsidRDefault="008C3AEB" w:rsidP="00AC18B8">
            <w:pPr>
              <w:rPr>
                <w:rFonts w:ascii="Times New Roman" w:hAnsi="Times New Roman" w:cs="Times New Roman"/>
                <w:sz w:val="24"/>
                <w:szCs w:val="24"/>
              </w:rPr>
            </w:pPr>
            <w:r w:rsidRPr="00B10C1F">
              <w:rPr>
                <w:rFonts w:ascii="Times New Roman" w:hAnsi="Times New Roman" w:cs="Times New Roman"/>
                <w:sz w:val="24"/>
                <w:szCs w:val="24"/>
              </w:rPr>
              <w:t>MBEBW, chapter</w:t>
            </w:r>
            <w:r w:rsidR="00605AB9" w:rsidRPr="00B10C1F">
              <w:rPr>
                <w:rFonts w:ascii="Times New Roman" w:hAnsi="Times New Roman" w:cs="Times New Roman"/>
                <w:sz w:val="24"/>
                <w:szCs w:val="24"/>
              </w:rPr>
              <w:t>s 1-4</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The Truth About Leadership</w:t>
            </w:r>
          </w:p>
          <w:p w:rsidR="001B4F32" w:rsidRPr="00B10C1F" w:rsidRDefault="001B4F32" w:rsidP="00AC18B8">
            <w:pPr>
              <w:rPr>
                <w:rFonts w:ascii="Times New Roman" w:hAnsi="Times New Roman" w:cs="Times New Roman"/>
                <w:sz w:val="24"/>
                <w:szCs w:val="24"/>
              </w:rPr>
            </w:pPr>
          </w:p>
        </w:tc>
        <w:tc>
          <w:tcPr>
            <w:tcW w:w="2172"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Your leadership matrix</w:t>
            </w:r>
          </w:p>
          <w:p w:rsidR="00605AB9" w:rsidRPr="00B10C1F" w:rsidRDefault="00605AB9" w:rsidP="00AC18B8">
            <w:pPr>
              <w:rPr>
                <w:rFonts w:ascii="Times New Roman" w:hAnsi="Times New Roman" w:cs="Times New Roman"/>
                <w:sz w:val="24"/>
                <w:szCs w:val="24"/>
              </w:rPr>
            </w:pPr>
            <w:r w:rsidRPr="00B10C1F">
              <w:rPr>
                <w:rFonts w:ascii="Times New Roman" w:hAnsi="Times New Roman" w:cs="Times New Roman"/>
                <w:sz w:val="24"/>
                <w:szCs w:val="24"/>
              </w:rPr>
              <w:t>Practice 1</w:t>
            </w:r>
          </w:p>
        </w:tc>
        <w:tc>
          <w:tcPr>
            <w:tcW w:w="1442" w:type="dxa"/>
          </w:tcPr>
          <w:p w:rsidR="001B4F32" w:rsidRPr="00B10C1F" w:rsidRDefault="001B4F32" w:rsidP="00AC18B8">
            <w:pPr>
              <w:rPr>
                <w:rFonts w:ascii="Times New Roman" w:hAnsi="Times New Roman" w:cs="Times New Roman"/>
                <w:sz w:val="24"/>
                <w:szCs w:val="24"/>
              </w:rPr>
            </w:pPr>
          </w:p>
        </w:tc>
      </w:tr>
      <w:tr w:rsidR="001B4F32" w:rsidRPr="00B10C1F" w:rsidTr="008C3AEB">
        <w:tc>
          <w:tcPr>
            <w:tcW w:w="625"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3</w:t>
            </w:r>
          </w:p>
        </w:tc>
        <w:tc>
          <w:tcPr>
            <w:tcW w:w="2447"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Relationship</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Professional/Executive presence</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Integrity</w:t>
            </w:r>
          </w:p>
          <w:p w:rsidR="001B4F32" w:rsidRPr="00B10C1F" w:rsidRDefault="002565ED" w:rsidP="00AC18B8">
            <w:pPr>
              <w:rPr>
                <w:rFonts w:ascii="Times New Roman" w:hAnsi="Times New Roman" w:cs="Times New Roman"/>
                <w:sz w:val="24"/>
                <w:szCs w:val="24"/>
              </w:rPr>
            </w:pPr>
            <w:r w:rsidRPr="00B10C1F">
              <w:rPr>
                <w:rFonts w:ascii="Times New Roman" w:hAnsi="Times New Roman" w:cs="Times New Roman"/>
                <w:sz w:val="24"/>
                <w:szCs w:val="24"/>
              </w:rPr>
              <w:t>Smart trust</w:t>
            </w:r>
          </w:p>
          <w:p w:rsidR="001B4F32" w:rsidRPr="00B10C1F" w:rsidRDefault="001B4F32" w:rsidP="00AC18B8">
            <w:pPr>
              <w:rPr>
                <w:rFonts w:ascii="Times New Roman" w:hAnsi="Times New Roman" w:cs="Times New Roman"/>
                <w:sz w:val="24"/>
                <w:szCs w:val="24"/>
              </w:rPr>
            </w:pPr>
          </w:p>
        </w:tc>
        <w:tc>
          <w:tcPr>
            <w:tcW w:w="2776" w:type="dxa"/>
          </w:tcPr>
          <w:p w:rsidR="001B4F32" w:rsidRPr="00B10C1F" w:rsidRDefault="00605AB9" w:rsidP="00AC18B8">
            <w:pPr>
              <w:rPr>
                <w:rFonts w:ascii="Times New Roman" w:hAnsi="Times New Roman" w:cs="Times New Roman"/>
                <w:sz w:val="24"/>
                <w:szCs w:val="24"/>
              </w:rPr>
            </w:pPr>
            <w:r w:rsidRPr="00B10C1F">
              <w:rPr>
                <w:rFonts w:ascii="Times New Roman" w:hAnsi="Times New Roman" w:cs="Times New Roman"/>
                <w:sz w:val="24"/>
                <w:szCs w:val="24"/>
              </w:rPr>
              <w:t>Handouts</w:t>
            </w:r>
          </w:p>
        </w:tc>
        <w:tc>
          <w:tcPr>
            <w:tcW w:w="2172" w:type="dxa"/>
          </w:tcPr>
          <w:p w:rsidR="001B4F32" w:rsidRPr="00B10C1F" w:rsidRDefault="00605AB9" w:rsidP="00AC18B8">
            <w:pPr>
              <w:rPr>
                <w:rFonts w:ascii="Times New Roman" w:hAnsi="Times New Roman" w:cs="Times New Roman"/>
                <w:sz w:val="24"/>
                <w:szCs w:val="24"/>
              </w:rPr>
            </w:pPr>
            <w:r w:rsidRPr="00B10C1F">
              <w:rPr>
                <w:rFonts w:ascii="Times New Roman" w:hAnsi="Times New Roman" w:cs="Times New Roman"/>
                <w:sz w:val="24"/>
                <w:szCs w:val="24"/>
              </w:rPr>
              <w:t>Practice 2</w:t>
            </w:r>
          </w:p>
        </w:tc>
        <w:tc>
          <w:tcPr>
            <w:tcW w:w="1442" w:type="dxa"/>
          </w:tcPr>
          <w:p w:rsidR="001B4F32" w:rsidRPr="00B10C1F" w:rsidRDefault="001B4F32" w:rsidP="00AC18B8">
            <w:pPr>
              <w:rPr>
                <w:rFonts w:ascii="Times New Roman" w:hAnsi="Times New Roman" w:cs="Times New Roman"/>
                <w:sz w:val="24"/>
                <w:szCs w:val="24"/>
              </w:rPr>
            </w:pPr>
          </w:p>
        </w:tc>
      </w:tr>
      <w:tr w:rsidR="001B4F32" w:rsidRPr="00B10C1F" w:rsidTr="008C3AEB">
        <w:tc>
          <w:tcPr>
            <w:tcW w:w="625"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4</w:t>
            </w:r>
          </w:p>
        </w:tc>
        <w:tc>
          <w:tcPr>
            <w:tcW w:w="2447"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Emotional intelligence</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Hot spots and blind spots</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Enneagram</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Values</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Happiness</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Johari Windows</w:t>
            </w:r>
          </w:p>
        </w:tc>
        <w:tc>
          <w:tcPr>
            <w:tcW w:w="2776" w:type="dxa"/>
          </w:tcPr>
          <w:p w:rsidR="001B4F32" w:rsidRPr="00B10C1F" w:rsidRDefault="00605AB9" w:rsidP="00AC18B8">
            <w:pPr>
              <w:rPr>
                <w:rFonts w:ascii="Times New Roman" w:hAnsi="Times New Roman" w:cs="Times New Roman"/>
                <w:sz w:val="24"/>
                <w:szCs w:val="24"/>
              </w:rPr>
            </w:pPr>
            <w:r w:rsidRPr="00B10C1F">
              <w:rPr>
                <w:rFonts w:ascii="Times New Roman" w:hAnsi="Times New Roman" w:cs="Times New Roman"/>
                <w:sz w:val="24"/>
                <w:szCs w:val="24"/>
              </w:rPr>
              <w:t>Handouts</w:t>
            </w:r>
          </w:p>
          <w:p w:rsidR="00605AB9" w:rsidRPr="00B10C1F" w:rsidRDefault="00605AB9" w:rsidP="00AC18B8">
            <w:pPr>
              <w:rPr>
                <w:rFonts w:ascii="Times New Roman" w:hAnsi="Times New Roman" w:cs="Times New Roman"/>
                <w:sz w:val="24"/>
                <w:szCs w:val="24"/>
              </w:rPr>
            </w:pPr>
            <w:r w:rsidRPr="00B10C1F">
              <w:rPr>
                <w:rFonts w:ascii="Times New Roman" w:hAnsi="Times New Roman" w:cs="Times New Roman"/>
                <w:sz w:val="24"/>
                <w:szCs w:val="24"/>
              </w:rPr>
              <w:t>The Enneagram Advantage</w:t>
            </w:r>
          </w:p>
        </w:tc>
        <w:tc>
          <w:tcPr>
            <w:tcW w:w="2172" w:type="dxa"/>
          </w:tcPr>
          <w:p w:rsidR="001B4F32" w:rsidRPr="00B10C1F" w:rsidRDefault="00605AB9" w:rsidP="00AC18B8">
            <w:pPr>
              <w:rPr>
                <w:rFonts w:ascii="Times New Roman" w:hAnsi="Times New Roman" w:cs="Times New Roman"/>
                <w:sz w:val="24"/>
                <w:szCs w:val="24"/>
              </w:rPr>
            </w:pPr>
            <w:r w:rsidRPr="00B10C1F">
              <w:rPr>
                <w:rFonts w:ascii="Times New Roman" w:hAnsi="Times New Roman" w:cs="Times New Roman"/>
                <w:sz w:val="24"/>
                <w:szCs w:val="24"/>
              </w:rPr>
              <w:t>Practice 3</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Identify the origin of your hot spots and blind spots</w:t>
            </w:r>
          </w:p>
          <w:p w:rsidR="001B4F32" w:rsidRPr="00B10C1F" w:rsidRDefault="001B4F32" w:rsidP="00AC18B8">
            <w:pPr>
              <w:rPr>
                <w:rFonts w:ascii="Times New Roman" w:hAnsi="Times New Roman" w:cs="Times New Roman"/>
                <w:sz w:val="24"/>
                <w:szCs w:val="24"/>
              </w:rPr>
            </w:pPr>
          </w:p>
        </w:tc>
        <w:tc>
          <w:tcPr>
            <w:tcW w:w="1442" w:type="dxa"/>
          </w:tcPr>
          <w:p w:rsidR="001B4F32" w:rsidRPr="00B10C1F" w:rsidRDefault="001B4F32" w:rsidP="00AC18B8">
            <w:pPr>
              <w:rPr>
                <w:rFonts w:ascii="Times New Roman" w:hAnsi="Times New Roman" w:cs="Times New Roman"/>
                <w:sz w:val="24"/>
                <w:szCs w:val="24"/>
              </w:rPr>
            </w:pPr>
          </w:p>
        </w:tc>
      </w:tr>
      <w:tr w:rsidR="001B4F32" w:rsidRPr="00B10C1F" w:rsidTr="008C3AEB">
        <w:tc>
          <w:tcPr>
            <w:tcW w:w="625"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5</w:t>
            </w:r>
          </w:p>
        </w:tc>
        <w:tc>
          <w:tcPr>
            <w:tcW w:w="2447"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Cultural and generational intelligence for understanding others</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What millennials want</w:t>
            </w:r>
          </w:p>
          <w:p w:rsidR="001B4F32" w:rsidRPr="00B10C1F" w:rsidRDefault="001B4F32" w:rsidP="00AC18B8">
            <w:pPr>
              <w:rPr>
                <w:rFonts w:ascii="Times New Roman" w:hAnsi="Times New Roman" w:cs="Times New Roman"/>
                <w:sz w:val="24"/>
                <w:szCs w:val="24"/>
              </w:rPr>
            </w:pPr>
          </w:p>
        </w:tc>
        <w:tc>
          <w:tcPr>
            <w:tcW w:w="2776"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Culture Map, chapter 1-5</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Generations at Work, chapters 1-6</w:t>
            </w:r>
          </w:p>
          <w:p w:rsidR="001B4F32" w:rsidRPr="00B10C1F" w:rsidRDefault="001B4F32" w:rsidP="00AC18B8">
            <w:pPr>
              <w:rPr>
                <w:rFonts w:ascii="Times New Roman" w:hAnsi="Times New Roman" w:cs="Times New Roman"/>
                <w:sz w:val="24"/>
                <w:szCs w:val="24"/>
              </w:rPr>
            </w:pPr>
          </w:p>
        </w:tc>
        <w:tc>
          <w:tcPr>
            <w:tcW w:w="2172"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Create your Johari window</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Your purposeful life</w:t>
            </w:r>
          </w:p>
          <w:p w:rsidR="00605AB9" w:rsidRPr="00B10C1F" w:rsidRDefault="00605AB9" w:rsidP="00AC18B8">
            <w:pPr>
              <w:rPr>
                <w:rFonts w:ascii="Times New Roman" w:hAnsi="Times New Roman" w:cs="Times New Roman"/>
                <w:sz w:val="24"/>
                <w:szCs w:val="24"/>
              </w:rPr>
            </w:pPr>
            <w:r w:rsidRPr="00B10C1F">
              <w:rPr>
                <w:rFonts w:ascii="Times New Roman" w:hAnsi="Times New Roman" w:cs="Times New Roman"/>
                <w:sz w:val="24"/>
                <w:szCs w:val="24"/>
              </w:rPr>
              <w:t>Practice 4</w:t>
            </w:r>
          </w:p>
        </w:tc>
        <w:tc>
          <w:tcPr>
            <w:tcW w:w="1442" w:type="dxa"/>
          </w:tcPr>
          <w:p w:rsidR="001B4F32" w:rsidRPr="00B10C1F" w:rsidRDefault="001B4F32" w:rsidP="00AC18B8">
            <w:pPr>
              <w:rPr>
                <w:rFonts w:ascii="Times New Roman" w:hAnsi="Times New Roman" w:cs="Times New Roman"/>
                <w:sz w:val="24"/>
                <w:szCs w:val="24"/>
              </w:rPr>
            </w:pPr>
          </w:p>
        </w:tc>
      </w:tr>
      <w:tr w:rsidR="001B4F32" w:rsidRPr="00B10C1F" w:rsidTr="008C3AEB">
        <w:tc>
          <w:tcPr>
            <w:tcW w:w="625"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6</w:t>
            </w:r>
          </w:p>
        </w:tc>
        <w:tc>
          <w:tcPr>
            <w:tcW w:w="2447"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SSD Communication Cycle</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Presentation skills</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Minimization and resolving conflicts</w:t>
            </w:r>
          </w:p>
        </w:tc>
        <w:tc>
          <w:tcPr>
            <w:tcW w:w="2776" w:type="dxa"/>
          </w:tcPr>
          <w:p w:rsidR="001B4F32" w:rsidRPr="00B10C1F" w:rsidRDefault="00605AB9" w:rsidP="00AC18B8">
            <w:pPr>
              <w:rPr>
                <w:rFonts w:ascii="Times New Roman" w:hAnsi="Times New Roman" w:cs="Times New Roman"/>
                <w:sz w:val="24"/>
                <w:szCs w:val="24"/>
              </w:rPr>
            </w:pPr>
            <w:r w:rsidRPr="00B10C1F">
              <w:rPr>
                <w:rFonts w:ascii="Times New Roman" w:hAnsi="Times New Roman" w:cs="Times New Roman"/>
                <w:sz w:val="24"/>
                <w:szCs w:val="24"/>
              </w:rPr>
              <w:t>Handouts</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Bring Out the Best, chapters 1- 4</w:t>
            </w:r>
          </w:p>
          <w:p w:rsidR="001B4F32" w:rsidRPr="00B10C1F" w:rsidRDefault="001B4F32" w:rsidP="00AC18B8">
            <w:pPr>
              <w:rPr>
                <w:rFonts w:ascii="Times New Roman" w:hAnsi="Times New Roman" w:cs="Times New Roman"/>
                <w:sz w:val="24"/>
                <w:szCs w:val="24"/>
              </w:rPr>
            </w:pPr>
          </w:p>
        </w:tc>
        <w:tc>
          <w:tcPr>
            <w:tcW w:w="2172"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Prepare 30 minute presentation</w:t>
            </w:r>
          </w:p>
          <w:p w:rsidR="00605AB9" w:rsidRPr="00B10C1F" w:rsidRDefault="00605AB9" w:rsidP="00AC18B8">
            <w:pPr>
              <w:rPr>
                <w:rFonts w:ascii="Times New Roman" w:hAnsi="Times New Roman" w:cs="Times New Roman"/>
                <w:sz w:val="24"/>
                <w:szCs w:val="24"/>
              </w:rPr>
            </w:pPr>
            <w:r w:rsidRPr="00B10C1F">
              <w:rPr>
                <w:rFonts w:ascii="Times New Roman" w:hAnsi="Times New Roman" w:cs="Times New Roman"/>
                <w:sz w:val="24"/>
                <w:szCs w:val="24"/>
              </w:rPr>
              <w:t>Practice 5</w:t>
            </w:r>
          </w:p>
        </w:tc>
        <w:tc>
          <w:tcPr>
            <w:tcW w:w="1442" w:type="dxa"/>
          </w:tcPr>
          <w:p w:rsidR="001B4F32" w:rsidRPr="00B10C1F" w:rsidRDefault="001B4F32" w:rsidP="00AC18B8">
            <w:pPr>
              <w:rPr>
                <w:rFonts w:ascii="Times New Roman" w:hAnsi="Times New Roman" w:cs="Times New Roman"/>
                <w:sz w:val="24"/>
                <w:szCs w:val="24"/>
              </w:rPr>
            </w:pPr>
          </w:p>
        </w:tc>
      </w:tr>
      <w:tr w:rsidR="001B4F32" w:rsidRPr="00B10C1F" w:rsidTr="008C3AEB">
        <w:tc>
          <w:tcPr>
            <w:tcW w:w="625"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7</w:t>
            </w:r>
          </w:p>
        </w:tc>
        <w:tc>
          <w:tcPr>
            <w:tcW w:w="2447"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Why teams fail?</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Team dynamics</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Culturally and emotionally intelligent team</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Situational leadership</w:t>
            </w:r>
          </w:p>
          <w:p w:rsidR="001B4F32" w:rsidRPr="00B10C1F" w:rsidRDefault="001B4F32" w:rsidP="00AC18B8">
            <w:pPr>
              <w:rPr>
                <w:rFonts w:ascii="Times New Roman" w:hAnsi="Times New Roman" w:cs="Times New Roman"/>
                <w:sz w:val="24"/>
                <w:szCs w:val="24"/>
              </w:rPr>
            </w:pPr>
          </w:p>
        </w:tc>
        <w:tc>
          <w:tcPr>
            <w:tcW w:w="2776"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Overcoming the 5 Dysfunction of Teams, section 1-2</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Bring Out the Best, chapter 5</w:t>
            </w:r>
          </w:p>
          <w:p w:rsidR="001B4F32" w:rsidRPr="00B10C1F" w:rsidRDefault="001B4F32" w:rsidP="00AC18B8">
            <w:pPr>
              <w:rPr>
                <w:rFonts w:ascii="Times New Roman" w:hAnsi="Times New Roman" w:cs="Times New Roman"/>
                <w:sz w:val="24"/>
                <w:szCs w:val="24"/>
              </w:rPr>
            </w:pPr>
          </w:p>
        </w:tc>
        <w:tc>
          <w:tcPr>
            <w:tcW w:w="2172"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Your meaningful career with job crafting</w:t>
            </w:r>
          </w:p>
          <w:p w:rsidR="00605AB9" w:rsidRPr="00B10C1F" w:rsidRDefault="00605AB9" w:rsidP="00AC18B8">
            <w:pPr>
              <w:rPr>
                <w:rFonts w:ascii="Times New Roman" w:hAnsi="Times New Roman" w:cs="Times New Roman"/>
                <w:sz w:val="24"/>
                <w:szCs w:val="24"/>
              </w:rPr>
            </w:pPr>
            <w:r w:rsidRPr="00B10C1F">
              <w:rPr>
                <w:rFonts w:ascii="Times New Roman" w:hAnsi="Times New Roman" w:cs="Times New Roman"/>
                <w:sz w:val="24"/>
                <w:szCs w:val="24"/>
              </w:rPr>
              <w:t>Practice 6</w:t>
            </w:r>
          </w:p>
        </w:tc>
        <w:tc>
          <w:tcPr>
            <w:tcW w:w="1442" w:type="dxa"/>
          </w:tcPr>
          <w:p w:rsidR="001B4F32" w:rsidRPr="00B10C1F" w:rsidRDefault="001B4F32" w:rsidP="00AC18B8">
            <w:pPr>
              <w:rPr>
                <w:rFonts w:ascii="Times New Roman" w:hAnsi="Times New Roman" w:cs="Times New Roman"/>
                <w:sz w:val="24"/>
                <w:szCs w:val="24"/>
              </w:rPr>
            </w:pPr>
          </w:p>
        </w:tc>
      </w:tr>
      <w:tr w:rsidR="001B4F32" w:rsidRPr="00B10C1F" w:rsidTr="008C3AEB">
        <w:tc>
          <w:tcPr>
            <w:tcW w:w="625"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8</w:t>
            </w:r>
          </w:p>
        </w:tc>
        <w:tc>
          <w:tcPr>
            <w:tcW w:w="2447"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Energy and time management</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Flow</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80/20</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Engagement</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Leadership matrix</w:t>
            </w:r>
          </w:p>
        </w:tc>
        <w:tc>
          <w:tcPr>
            <w:tcW w:w="2776"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Decide, chapter 1-5</w:t>
            </w:r>
          </w:p>
          <w:p w:rsidR="001B4F32" w:rsidRPr="00B10C1F" w:rsidRDefault="001B4F32" w:rsidP="00AC18B8">
            <w:pPr>
              <w:rPr>
                <w:rFonts w:ascii="Times New Roman" w:hAnsi="Times New Roman" w:cs="Times New Roman"/>
                <w:sz w:val="24"/>
                <w:szCs w:val="24"/>
              </w:rPr>
            </w:pPr>
          </w:p>
          <w:p w:rsidR="001B4F32" w:rsidRPr="00B10C1F" w:rsidRDefault="001B4F32" w:rsidP="00AC18B8">
            <w:pPr>
              <w:rPr>
                <w:rFonts w:ascii="Times New Roman" w:hAnsi="Times New Roman" w:cs="Times New Roman"/>
                <w:sz w:val="24"/>
                <w:szCs w:val="24"/>
              </w:rPr>
            </w:pPr>
          </w:p>
        </w:tc>
        <w:tc>
          <w:tcPr>
            <w:tcW w:w="2172"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Integrated Purposeful Life Plan</w:t>
            </w:r>
          </w:p>
          <w:p w:rsidR="00605AB9" w:rsidRPr="00B10C1F" w:rsidRDefault="00605AB9" w:rsidP="00AC18B8">
            <w:pPr>
              <w:rPr>
                <w:rFonts w:ascii="Times New Roman" w:hAnsi="Times New Roman" w:cs="Times New Roman"/>
                <w:sz w:val="24"/>
                <w:szCs w:val="24"/>
              </w:rPr>
            </w:pPr>
            <w:r w:rsidRPr="00B10C1F">
              <w:rPr>
                <w:rFonts w:ascii="Times New Roman" w:hAnsi="Times New Roman" w:cs="Times New Roman"/>
                <w:sz w:val="24"/>
                <w:szCs w:val="24"/>
              </w:rPr>
              <w:t>Practice 7</w:t>
            </w:r>
          </w:p>
        </w:tc>
        <w:tc>
          <w:tcPr>
            <w:tcW w:w="1442" w:type="dxa"/>
          </w:tcPr>
          <w:p w:rsidR="001B4F32" w:rsidRPr="00B10C1F" w:rsidRDefault="001B4F32" w:rsidP="00AC18B8">
            <w:pPr>
              <w:rPr>
                <w:rFonts w:ascii="Times New Roman" w:hAnsi="Times New Roman" w:cs="Times New Roman"/>
                <w:sz w:val="24"/>
                <w:szCs w:val="24"/>
              </w:rPr>
            </w:pPr>
          </w:p>
        </w:tc>
      </w:tr>
      <w:tr w:rsidR="001B4F32" w:rsidRPr="00B10C1F" w:rsidTr="008C3AEB">
        <w:tc>
          <w:tcPr>
            <w:tcW w:w="625"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9</w:t>
            </w:r>
          </w:p>
        </w:tc>
        <w:tc>
          <w:tcPr>
            <w:tcW w:w="2447"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SMART objectives</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Integrated Purposeful Life Plan</w:t>
            </w:r>
          </w:p>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Strategic decision making</w:t>
            </w:r>
          </w:p>
        </w:tc>
        <w:tc>
          <w:tcPr>
            <w:tcW w:w="2776" w:type="dxa"/>
          </w:tcPr>
          <w:p w:rsidR="001B4F32" w:rsidRPr="00B10C1F" w:rsidRDefault="001B4F32" w:rsidP="00AC18B8">
            <w:pPr>
              <w:rPr>
                <w:rFonts w:ascii="Times New Roman" w:hAnsi="Times New Roman" w:cs="Times New Roman"/>
                <w:sz w:val="24"/>
                <w:szCs w:val="24"/>
              </w:rPr>
            </w:pPr>
          </w:p>
        </w:tc>
        <w:tc>
          <w:tcPr>
            <w:tcW w:w="2172" w:type="dxa"/>
          </w:tcPr>
          <w:p w:rsidR="001B4F32" w:rsidRPr="00B10C1F" w:rsidRDefault="001B4F32" w:rsidP="00AC18B8">
            <w:pPr>
              <w:rPr>
                <w:rFonts w:ascii="Times New Roman" w:hAnsi="Times New Roman" w:cs="Times New Roman"/>
                <w:sz w:val="24"/>
                <w:szCs w:val="24"/>
              </w:rPr>
            </w:pPr>
            <w:r w:rsidRPr="00B10C1F">
              <w:rPr>
                <w:rFonts w:ascii="Times New Roman" w:hAnsi="Times New Roman" w:cs="Times New Roman"/>
                <w:sz w:val="24"/>
                <w:szCs w:val="24"/>
              </w:rPr>
              <w:t>Integrated Purposeful Life Plan</w:t>
            </w:r>
          </w:p>
          <w:p w:rsidR="00605AB9" w:rsidRPr="00B10C1F" w:rsidRDefault="00605AB9" w:rsidP="00AC18B8">
            <w:pPr>
              <w:rPr>
                <w:rFonts w:ascii="Times New Roman" w:hAnsi="Times New Roman" w:cs="Times New Roman"/>
                <w:sz w:val="24"/>
                <w:szCs w:val="24"/>
              </w:rPr>
            </w:pPr>
            <w:r w:rsidRPr="00B10C1F">
              <w:rPr>
                <w:rFonts w:ascii="Times New Roman" w:hAnsi="Times New Roman" w:cs="Times New Roman"/>
                <w:sz w:val="24"/>
                <w:szCs w:val="24"/>
              </w:rPr>
              <w:t>Practice 8</w:t>
            </w:r>
          </w:p>
        </w:tc>
        <w:tc>
          <w:tcPr>
            <w:tcW w:w="1442" w:type="dxa"/>
          </w:tcPr>
          <w:p w:rsidR="001B4F32" w:rsidRPr="00B10C1F" w:rsidRDefault="001B4F32" w:rsidP="00AC18B8">
            <w:pPr>
              <w:rPr>
                <w:rFonts w:ascii="Times New Roman" w:hAnsi="Times New Roman" w:cs="Times New Roman"/>
                <w:sz w:val="24"/>
                <w:szCs w:val="24"/>
              </w:rPr>
            </w:pPr>
          </w:p>
        </w:tc>
      </w:tr>
      <w:tr w:rsidR="001B4F32" w:rsidRPr="00B10C1F" w:rsidTr="008C3AEB">
        <w:tc>
          <w:tcPr>
            <w:tcW w:w="625" w:type="dxa"/>
          </w:tcPr>
          <w:p w:rsidR="001B4F32" w:rsidRPr="00B10C1F" w:rsidRDefault="001B4F32" w:rsidP="00AC18B8">
            <w:pPr>
              <w:rPr>
                <w:rFonts w:ascii="Times New Roman" w:hAnsi="Times New Roman" w:cs="Times New Roman"/>
                <w:sz w:val="24"/>
                <w:szCs w:val="24"/>
              </w:rPr>
            </w:pPr>
          </w:p>
        </w:tc>
        <w:tc>
          <w:tcPr>
            <w:tcW w:w="2447" w:type="dxa"/>
          </w:tcPr>
          <w:p w:rsidR="001B4F32" w:rsidRPr="00B10C1F" w:rsidRDefault="001B4F32" w:rsidP="00AC18B8">
            <w:pPr>
              <w:rPr>
                <w:rFonts w:ascii="Times New Roman" w:hAnsi="Times New Roman" w:cs="Times New Roman"/>
                <w:sz w:val="24"/>
                <w:szCs w:val="24"/>
              </w:rPr>
            </w:pPr>
          </w:p>
        </w:tc>
        <w:tc>
          <w:tcPr>
            <w:tcW w:w="2776" w:type="dxa"/>
          </w:tcPr>
          <w:p w:rsidR="001B4F32" w:rsidRPr="00B10C1F" w:rsidRDefault="001B4F32" w:rsidP="00AC18B8">
            <w:pPr>
              <w:rPr>
                <w:rFonts w:ascii="Times New Roman" w:hAnsi="Times New Roman" w:cs="Times New Roman"/>
                <w:sz w:val="24"/>
                <w:szCs w:val="24"/>
              </w:rPr>
            </w:pPr>
          </w:p>
        </w:tc>
        <w:tc>
          <w:tcPr>
            <w:tcW w:w="2172" w:type="dxa"/>
          </w:tcPr>
          <w:p w:rsidR="001B4F32" w:rsidRPr="00B10C1F" w:rsidRDefault="001B4F32" w:rsidP="00AC18B8">
            <w:pPr>
              <w:rPr>
                <w:rFonts w:ascii="Times New Roman" w:hAnsi="Times New Roman" w:cs="Times New Roman"/>
                <w:sz w:val="24"/>
                <w:szCs w:val="24"/>
              </w:rPr>
            </w:pPr>
          </w:p>
        </w:tc>
        <w:tc>
          <w:tcPr>
            <w:tcW w:w="1442" w:type="dxa"/>
          </w:tcPr>
          <w:p w:rsidR="001B4F32" w:rsidRPr="00B10C1F" w:rsidRDefault="001B4F32" w:rsidP="00AC18B8">
            <w:pPr>
              <w:rPr>
                <w:rFonts w:ascii="Times New Roman" w:hAnsi="Times New Roman" w:cs="Times New Roman"/>
                <w:sz w:val="24"/>
                <w:szCs w:val="24"/>
              </w:rPr>
            </w:pPr>
          </w:p>
        </w:tc>
      </w:tr>
      <w:tr w:rsidR="001B4F32" w:rsidRPr="00B10C1F" w:rsidTr="008C3AEB">
        <w:tc>
          <w:tcPr>
            <w:tcW w:w="625" w:type="dxa"/>
          </w:tcPr>
          <w:p w:rsidR="001B4F32" w:rsidRPr="00B10C1F" w:rsidRDefault="001B4F32" w:rsidP="00AC18B8">
            <w:pPr>
              <w:rPr>
                <w:rFonts w:ascii="Times New Roman" w:hAnsi="Times New Roman" w:cs="Times New Roman"/>
                <w:sz w:val="24"/>
                <w:szCs w:val="24"/>
              </w:rPr>
            </w:pPr>
          </w:p>
        </w:tc>
        <w:tc>
          <w:tcPr>
            <w:tcW w:w="2447" w:type="dxa"/>
          </w:tcPr>
          <w:p w:rsidR="001B4F32" w:rsidRPr="00B10C1F" w:rsidRDefault="001B4F32" w:rsidP="00AC18B8">
            <w:pPr>
              <w:rPr>
                <w:rFonts w:ascii="Times New Roman" w:hAnsi="Times New Roman" w:cs="Times New Roman"/>
                <w:sz w:val="24"/>
                <w:szCs w:val="24"/>
              </w:rPr>
            </w:pPr>
          </w:p>
        </w:tc>
        <w:tc>
          <w:tcPr>
            <w:tcW w:w="2776" w:type="dxa"/>
          </w:tcPr>
          <w:p w:rsidR="001B4F32" w:rsidRPr="00B10C1F" w:rsidRDefault="001B4F32" w:rsidP="00AC18B8">
            <w:pPr>
              <w:rPr>
                <w:rFonts w:ascii="Times New Roman" w:hAnsi="Times New Roman" w:cs="Times New Roman"/>
                <w:sz w:val="24"/>
                <w:szCs w:val="24"/>
              </w:rPr>
            </w:pPr>
          </w:p>
        </w:tc>
        <w:tc>
          <w:tcPr>
            <w:tcW w:w="2172" w:type="dxa"/>
          </w:tcPr>
          <w:p w:rsidR="001B4F32" w:rsidRPr="00B10C1F" w:rsidRDefault="001B4F32" w:rsidP="00AC18B8">
            <w:pPr>
              <w:rPr>
                <w:rFonts w:ascii="Times New Roman" w:hAnsi="Times New Roman" w:cs="Times New Roman"/>
                <w:sz w:val="24"/>
                <w:szCs w:val="24"/>
              </w:rPr>
            </w:pPr>
          </w:p>
        </w:tc>
        <w:tc>
          <w:tcPr>
            <w:tcW w:w="1442" w:type="dxa"/>
          </w:tcPr>
          <w:p w:rsidR="001B4F32" w:rsidRPr="00B10C1F" w:rsidRDefault="001B4F32" w:rsidP="00AC18B8">
            <w:pPr>
              <w:rPr>
                <w:rFonts w:ascii="Times New Roman" w:hAnsi="Times New Roman" w:cs="Times New Roman"/>
                <w:sz w:val="24"/>
                <w:szCs w:val="24"/>
              </w:rPr>
            </w:pPr>
          </w:p>
        </w:tc>
      </w:tr>
    </w:tbl>
    <w:p w:rsidR="001B4F32" w:rsidRDefault="001B4F32" w:rsidP="001B4F32">
      <w:pPr>
        <w:rPr>
          <w:rFonts w:ascii="Times New Roman" w:hAnsi="Times New Roman" w:cs="Times New Roman"/>
          <w:sz w:val="24"/>
          <w:szCs w:val="24"/>
        </w:rPr>
      </w:pPr>
    </w:p>
    <w:p w:rsidR="00B10C1F" w:rsidRPr="00BA72AF" w:rsidRDefault="00BA72AF" w:rsidP="00BA72AF">
      <w:pPr>
        <w:spacing w:after="120"/>
      </w:pPr>
      <w:r>
        <w:rPr>
          <w:rFonts w:ascii="Times New Roman" w:hAnsi="Times New Roman"/>
          <w:b/>
        </w:rPr>
        <w:t xml:space="preserve">Commitment: </w:t>
      </w:r>
      <w:r>
        <w:rPr>
          <w:color w:val="000000"/>
        </w:rPr>
        <w:t xml:space="preserve">SJSU classes are designed such that in order to be successful, it is expected that students will spend a minimum of forty-five hours for each unit of credit (normally three hours per unit per week), including preparing for class, participating in course activities, completing assignments, and so on. </w:t>
      </w:r>
      <w:r>
        <w:t xml:space="preserve">More details about student workload can be found in </w:t>
      </w:r>
      <w:hyperlink r:id="rId8" w:history="1">
        <w:r>
          <w:rPr>
            <w:rStyle w:val="Hyperlink"/>
          </w:rPr>
          <w:t>University Policy S12-3</w:t>
        </w:r>
      </w:hyperlink>
      <w:r>
        <w:t xml:space="preserve"> at </w:t>
      </w:r>
      <w:hyperlink r:id="rId9" w:history="1">
        <w:r>
          <w:rPr>
            <w:rStyle w:val="Hyperlink"/>
          </w:rPr>
          <w:t>http://www.sjsu.edu/senate/docs/S12-3.pdf</w:t>
        </w:r>
      </w:hyperlink>
      <w:r>
        <w:t>.</w:t>
      </w:r>
    </w:p>
    <w:p w:rsidR="00B10C1F" w:rsidRDefault="00B10C1F" w:rsidP="00B10C1F">
      <w:pPr>
        <w:pStyle w:val="Heading2"/>
      </w:pPr>
      <w:r>
        <w:t>University Policies</w:t>
      </w:r>
    </w:p>
    <w:p w:rsidR="00B10C1F" w:rsidRPr="002C36F5" w:rsidRDefault="00B10C1F" w:rsidP="00B10C1F">
      <w:pPr>
        <w:pStyle w:val="Heading3"/>
      </w:pPr>
      <w:r>
        <w:t>Academic I</w:t>
      </w:r>
      <w:r w:rsidRPr="002C36F5">
        <w:t>ntegrity</w:t>
      </w:r>
    </w:p>
    <w:p w:rsidR="00B10C1F" w:rsidRPr="008923F0" w:rsidRDefault="00B10C1F" w:rsidP="00B10C1F">
      <w:pPr>
        <w:pStyle w:val="BodyText"/>
        <w:rPr>
          <w:bCs/>
        </w:rPr>
      </w:pPr>
      <w:r>
        <w:t xml:space="preserve">Students should know the University’s </w:t>
      </w:r>
      <w:r w:rsidRPr="001542D0">
        <w:t>Academic Integrity Policy that is available at</w:t>
      </w:r>
      <w:r>
        <w:br/>
      </w:r>
      <w:hyperlink r:id="rId10" w:history="1">
        <w:r w:rsidRPr="00E7022F">
          <w:rPr>
            <w:rStyle w:val="Hyperlink"/>
          </w:rPr>
          <w:t>http://www.sa.sjsu.edu/download/judicial_affairs/Academic_Integrity_Policy_S07-2.pdf</w:t>
        </w:r>
      </w:hyperlink>
      <w:r>
        <w:br/>
      </w:r>
      <w:proofErr w:type="gramStart"/>
      <w:r w:rsidRPr="00E32D4E">
        <w:rPr>
          <w:bCs/>
        </w:rPr>
        <w:t>Your</w:t>
      </w:r>
      <w:proofErr w:type="gramEnd"/>
      <w:r w:rsidRPr="00E32D4E">
        <w:rPr>
          <w:bCs/>
        </w:rPr>
        <w:t xml:space="preserve"> own commi</w:t>
      </w:r>
      <w:r>
        <w:rPr>
          <w:bCs/>
        </w:rPr>
        <w:t>tm</w:t>
      </w:r>
      <w:r w:rsidRPr="00E32D4E">
        <w:rPr>
          <w:bCs/>
        </w:rPr>
        <w:t xml:space="preserve">ent to learning, as evidenced by your enrollment at </w:t>
      </w:r>
      <w:smartTag w:uri="urn:schemas-microsoft-com:office:smarttags" w:element="place">
        <w:smartTag w:uri="urn:schemas-microsoft-com:office:smarttags" w:element="PlaceName">
          <w:r w:rsidRPr="00E32D4E">
            <w:rPr>
              <w:bCs/>
            </w:rPr>
            <w:t>San Jose</w:t>
          </w:r>
        </w:smartTag>
        <w:r w:rsidRPr="00E32D4E">
          <w:rPr>
            <w:bCs/>
          </w:rPr>
          <w:t xml:space="preserve"> </w:t>
        </w:r>
        <w:smartTag w:uri="urn:schemas-microsoft-com:office:smarttags" w:element="PlaceType">
          <w:r w:rsidRPr="00E32D4E">
            <w:rPr>
              <w:bCs/>
            </w:rPr>
            <w:t>State</w:t>
          </w:r>
        </w:smartTag>
        <w:r w:rsidRPr="00E32D4E">
          <w:rPr>
            <w:bCs/>
          </w:rPr>
          <w:t xml:space="preserve"> </w:t>
        </w:r>
        <w:smartTag w:uri="urn:schemas-microsoft-com:office:smarttags" w:element="PlaceType">
          <w:r w:rsidRPr="00E32D4E">
            <w:rPr>
              <w:bCs/>
            </w:rPr>
            <w:t>University</w:t>
          </w:r>
        </w:smartTag>
      </w:smartTag>
      <w:r w:rsidRPr="00E32D4E">
        <w:rPr>
          <w:bCs/>
        </w:rPr>
        <w:t xml:space="preserve"> and the University’s integrity policy, require you to be honest in all your academic course work. Faculty members are required to report all infractions to the office of Student Conduct and Ethical </w:t>
      </w:r>
      <w:r>
        <w:rPr>
          <w:bCs/>
        </w:rPr>
        <w:t>D</w:t>
      </w:r>
      <w:r w:rsidRPr="00E32D4E">
        <w:rPr>
          <w:bCs/>
        </w:rPr>
        <w:t>evelopment</w:t>
      </w:r>
      <w:r>
        <w:rPr>
          <w:bCs/>
        </w:rPr>
        <w:t xml:space="preserve">. The website for </w:t>
      </w:r>
      <w:r w:rsidRPr="001542D0">
        <w:rPr>
          <w:bCs/>
        </w:rPr>
        <w:t xml:space="preserve">Student Conduct and Ethical Development is available at </w:t>
      </w:r>
      <w:r>
        <w:rPr>
          <w:bCs/>
        </w:rPr>
        <w:br/>
      </w:r>
      <w:hyperlink r:id="rId11" w:history="1">
        <w:r w:rsidRPr="00E7022F">
          <w:rPr>
            <w:rStyle w:val="Hyperlink"/>
          </w:rPr>
          <w:t>http://www.sa.sjsu.edu/judicial_affairs/index.html</w:t>
        </w:r>
      </w:hyperlink>
    </w:p>
    <w:p w:rsidR="00B10C1F" w:rsidRPr="00571559" w:rsidRDefault="00B10C1F" w:rsidP="00B10C1F">
      <w:pPr>
        <w:pStyle w:val="BodyText"/>
      </w:pPr>
      <w:r w:rsidRPr="00E32D4E">
        <w:rPr>
          <w:bCs/>
        </w:rPr>
        <w:t xml:space="preserve">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w:t>
      </w:r>
      <w:r>
        <w:rPr>
          <w:bCs/>
        </w:rPr>
        <w:t xml:space="preserve">on your own unless otherwise specified. </w:t>
      </w:r>
      <w:r w:rsidRPr="00E32D4E">
        <w:rPr>
          <w:bCs/>
        </w:rPr>
        <w:t>If you would like to include in your assignment any material you have submitted, or plan to submit for another class, please note that SJSU’s Academic Policy F06-1 re</w:t>
      </w:r>
      <w:r>
        <w:rPr>
          <w:bCs/>
        </w:rPr>
        <w:t>quires approval of instructors.</w:t>
      </w:r>
    </w:p>
    <w:p w:rsidR="00B10C1F" w:rsidRPr="002C36F5" w:rsidRDefault="00B10C1F" w:rsidP="00B10C1F">
      <w:pPr>
        <w:pStyle w:val="Heading3"/>
      </w:pPr>
      <w:r>
        <w:t>Campus Policy in Compliance with the American Disabilities Act</w:t>
      </w:r>
    </w:p>
    <w:p w:rsidR="00B10C1F" w:rsidRDefault="00B10C1F" w:rsidP="00B10C1F">
      <w:pPr>
        <w:pStyle w:val="BodyText"/>
      </w:pPr>
      <w:r w:rsidRPr="00E32D4E">
        <w:t>If you need course adaptations or accommodations because of a disability, or if you need to make special arrangements in case the building must be evacuated, please make an appointment with me as soon as possible, or see me during office hours. Presidential Directive 97-03 requires that students with disabilities requesting accommodations must register with the DRC (</w:t>
      </w:r>
      <w:smartTag w:uri="urn:schemas-microsoft-com:office:smarttags" w:element="place">
        <w:smartTag w:uri="urn:schemas-microsoft-com:office:smarttags" w:element="PlaceName">
          <w:r w:rsidRPr="00E32D4E">
            <w:t>Disability</w:t>
          </w:r>
        </w:smartTag>
        <w:r w:rsidRPr="00E32D4E">
          <w:t xml:space="preserve"> </w:t>
        </w:r>
        <w:smartTag w:uri="urn:schemas-microsoft-com:office:smarttags" w:element="PlaceName">
          <w:r w:rsidRPr="00E32D4E">
            <w:t>Resource</w:t>
          </w:r>
        </w:smartTag>
        <w:r w:rsidRPr="00E32D4E">
          <w:t xml:space="preserve"> </w:t>
        </w:r>
        <w:smartTag w:uri="urn:schemas-microsoft-com:office:smarttags" w:element="PlaceType">
          <w:r w:rsidRPr="00E32D4E">
            <w:t>Center</w:t>
          </w:r>
        </w:smartTag>
      </w:smartTag>
      <w:r w:rsidRPr="00E32D4E">
        <w:t>) to establish a record of their disability.</w:t>
      </w:r>
    </w:p>
    <w:p w:rsidR="00B10C1F" w:rsidRPr="00B10C1F" w:rsidRDefault="00B10C1F" w:rsidP="001B4F32">
      <w:pPr>
        <w:rPr>
          <w:rFonts w:ascii="Times New Roman" w:hAnsi="Times New Roman" w:cs="Times New Roman"/>
          <w:sz w:val="24"/>
          <w:szCs w:val="24"/>
        </w:rPr>
      </w:pPr>
    </w:p>
    <w:sectPr w:rsidR="00B10C1F" w:rsidRPr="00B10C1F" w:rsidSect="006578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86112"/>
    <w:multiLevelType w:val="hybridMultilevel"/>
    <w:tmpl w:val="6F8E3DD0"/>
    <w:lvl w:ilvl="0" w:tplc="7CE6E994">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nsid w:val="4E5301B0"/>
    <w:multiLevelType w:val="hybridMultilevel"/>
    <w:tmpl w:val="0088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0E774E"/>
    <w:multiLevelType w:val="hybridMultilevel"/>
    <w:tmpl w:val="31641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8A3153"/>
    <w:multiLevelType w:val="hybridMultilevel"/>
    <w:tmpl w:val="7012D02A"/>
    <w:lvl w:ilvl="0" w:tplc="A7E68EB0">
      <w:start w:val="1"/>
      <w:numFmt w:val="decimal"/>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D2A0C"/>
    <w:rsid w:val="001B4F32"/>
    <w:rsid w:val="001D2A0C"/>
    <w:rsid w:val="002061DC"/>
    <w:rsid w:val="002565ED"/>
    <w:rsid w:val="002B12DF"/>
    <w:rsid w:val="00352F36"/>
    <w:rsid w:val="00483ED2"/>
    <w:rsid w:val="004B2532"/>
    <w:rsid w:val="00520167"/>
    <w:rsid w:val="00605AB9"/>
    <w:rsid w:val="006578B7"/>
    <w:rsid w:val="00710F26"/>
    <w:rsid w:val="008A4BBF"/>
    <w:rsid w:val="008B7A53"/>
    <w:rsid w:val="008C3AEB"/>
    <w:rsid w:val="00B10C1F"/>
    <w:rsid w:val="00B847DB"/>
    <w:rsid w:val="00BA72AF"/>
    <w:rsid w:val="00C529B7"/>
    <w:rsid w:val="00D9202D"/>
    <w:rsid w:val="00F31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8B7"/>
  </w:style>
  <w:style w:type="paragraph" w:styleId="Heading2">
    <w:name w:val="heading 2"/>
    <w:basedOn w:val="Normal"/>
    <w:next w:val="Normal"/>
    <w:link w:val="Heading2Char"/>
    <w:qFormat/>
    <w:rsid w:val="00B10C1F"/>
    <w:pPr>
      <w:keepNext/>
      <w:spacing w:before="480" w:after="120" w:line="240" w:lineRule="auto"/>
      <w:outlineLvl w:val="1"/>
    </w:pPr>
    <w:rPr>
      <w:rFonts w:ascii="Arial" w:eastAsia="Times New Roman" w:hAnsi="Arial" w:cs="Arial"/>
      <w:b/>
      <w:bCs/>
      <w:iCs/>
      <w:sz w:val="24"/>
      <w:szCs w:val="28"/>
    </w:rPr>
  </w:style>
  <w:style w:type="paragraph" w:styleId="Heading3">
    <w:name w:val="heading 3"/>
    <w:basedOn w:val="Normal"/>
    <w:next w:val="Normal"/>
    <w:link w:val="Heading3Char"/>
    <w:qFormat/>
    <w:rsid w:val="00B10C1F"/>
    <w:pPr>
      <w:keepNext/>
      <w:spacing w:before="120" w:after="12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A0C"/>
    <w:pPr>
      <w:ind w:left="720"/>
      <w:contextualSpacing/>
    </w:pPr>
  </w:style>
  <w:style w:type="character" w:styleId="Hyperlink">
    <w:name w:val="Hyperlink"/>
    <w:basedOn w:val="DefaultParagraphFont"/>
    <w:uiPriority w:val="99"/>
    <w:unhideWhenUsed/>
    <w:rsid w:val="002B12DF"/>
    <w:rPr>
      <w:color w:val="0000FF"/>
      <w:u w:val="single"/>
    </w:rPr>
  </w:style>
  <w:style w:type="character" w:styleId="FollowedHyperlink">
    <w:name w:val="FollowedHyperlink"/>
    <w:basedOn w:val="DefaultParagraphFont"/>
    <w:uiPriority w:val="99"/>
    <w:semiHidden/>
    <w:unhideWhenUsed/>
    <w:rsid w:val="002B12DF"/>
    <w:rPr>
      <w:color w:val="954F72" w:themeColor="followedHyperlink"/>
      <w:u w:val="single"/>
    </w:rPr>
  </w:style>
  <w:style w:type="table" w:styleId="TableGrid">
    <w:name w:val="Table Grid"/>
    <w:basedOn w:val="TableNormal"/>
    <w:uiPriority w:val="39"/>
    <w:rsid w:val="001B4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B10C1F"/>
    <w:rPr>
      <w:rFonts w:ascii="Arial" w:eastAsia="Times New Roman" w:hAnsi="Arial" w:cs="Arial"/>
      <w:b/>
      <w:bCs/>
      <w:iCs/>
      <w:sz w:val="24"/>
      <w:szCs w:val="28"/>
    </w:rPr>
  </w:style>
  <w:style w:type="character" w:customStyle="1" w:styleId="Heading3Char">
    <w:name w:val="Heading 3 Char"/>
    <w:basedOn w:val="DefaultParagraphFont"/>
    <w:link w:val="Heading3"/>
    <w:rsid w:val="00B10C1F"/>
    <w:rPr>
      <w:rFonts w:ascii="Times New Roman" w:eastAsia="Times New Roman" w:hAnsi="Times New Roman" w:cs="Times New Roman"/>
      <w:b/>
      <w:bCs/>
      <w:sz w:val="24"/>
      <w:szCs w:val="24"/>
    </w:rPr>
  </w:style>
  <w:style w:type="paragraph" w:styleId="BodyText">
    <w:name w:val="Body Text"/>
    <w:basedOn w:val="Normal"/>
    <w:link w:val="BodyTextChar"/>
    <w:rsid w:val="00B10C1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10C1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42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senate/docs/S12-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o.gl/KaH86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oRVZr5" TargetMode="External"/><Relationship Id="rId11" Type="http://schemas.openxmlformats.org/officeDocument/2006/relationships/hyperlink" Target="http://www.sa.sjsu.edu/judicial_affairs/index.html" TargetMode="External"/><Relationship Id="rId5" Type="http://schemas.openxmlformats.org/officeDocument/2006/relationships/hyperlink" Target="mailto:Ssdmst2016@gmail.com" TargetMode="External"/><Relationship Id="rId10" Type="http://schemas.openxmlformats.org/officeDocument/2006/relationships/hyperlink" Target="http://www.sa.sjsu.edu/download/judicial_affairs/Academic_Integrity_Policy_S07-2.pdf" TargetMode="External"/><Relationship Id="rId4" Type="http://schemas.openxmlformats.org/officeDocument/2006/relationships/webSettings" Target="webSettings.xml"/><Relationship Id="rId9" Type="http://schemas.openxmlformats.org/officeDocument/2006/relationships/hyperlink" Target="http://www.sjsu.edu/senate/docs/S1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San Jose State University</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Fong</dc:creator>
  <cp:lastModifiedBy>Catherine Dougherty</cp:lastModifiedBy>
  <cp:revision>2</cp:revision>
  <dcterms:created xsi:type="dcterms:W3CDTF">2016-01-26T19:53:00Z</dcterms:created>
  <dcterms:modified xsi:type="dcterms:W3CDTF">2016-01-26T19:53:00Z</dcterms:modified>
</cp:coreProperties>
</file>