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120"/>
        <w:rPr>
          <w:sz w:val="22"/>
          <w:szCs w:val="22"/>
        </w:rPr>
      </w:pPr>
    </w:p>
    <w:p>
      <w:pPr>
        <w:pStyle w:val="Heading 1"/>
        <w:rPr>
          <w:rtl w:val="0"/>
        </w:rPr>
      </w:pPr>
      <w:r>
        <w:rPr>
          <w:rFonts w:ascii="Times New Roman" w:cs="Arial Unicode MS" w:hAnsi="Arial Unicode MS" w:eastAsia="Arial Unicode MS"/>
          <w:rtl w:val="0"/>
          <w:lang w:val="en-US"/>
        </w:rPr>
        <w:t>San Jos</w:t>
      </w:r>
      <w:r>
        <w:rPr>
          <w:rFonts w:ascii="Arial Unicode MS" w:cs="Arial Unicode MS" w:hAnsi="Times New Roman" w:eastAsia="Arial Unicode MS" w:hint="default"/>
          <w:rtl w:val="0"/>
          <w:lang w:val="en-US"/>
        </w:rPr>
        <w:t xml:space="preserve">é </w:t>
      </w:r>
      <w:r>
        <w:rPr>
          <w:rFonts w:ascii="Times New Roman" w:cs="Arial Unicode MS" w:hAnsi="Arial Unicode MS" w:eastAsia="Arial Unicode MS"/>
          <w:rtl w:val="0"/>
          <w:lang w:val="en-US"/>
        </w:rPr>
        <w:t>State University</w:t>
      </w:r>
      <w:r>
        <w:rPr>
          <w:rtl w:val="0"/>
        </w:rPr>
        <w:br w:type="textWrapping"/>
      </w:r>
      <w:r>
        <w:rPr>
          <w:rFonts w:ascii="Times New Roman" w:cs="Arial Unicode MS" w:hAnsi="Arial Unicode MS" w:eastAsia="Arial Unicode MS"/>
          <w:rtl w:val="0"/>
          <w:lang w:val="en-US"/>
        </w:rPr>
        <w:t>Department</w:t>
      </w:r>
      <w:r>
        <w:rPr>
          <w:rFonts w:ascii="Times New Roman" w:cs="Arial Unicode MS" w:hAnsi="Arial Unicode MS" w:eastAsia="Arial Unicode MS"/>
          <w:rtl w:val="0"/>
          <w:lang w:val="en-US"/>
        </w:rPr>
        <w:t xml:space="preserve"> of Physics and Astronomy</w:t>
      </w:r>
      <w:r>
        <w:rPr>
          <w:rtl w:val="0"/>
        </w:rPr>
        <w:br w:type="textWrapping"/>
      </w:r>
      <w:r>
        <w:rPr>
          <w:rFonts w:ascii="Times New Roman" w:cs="Arial Unicode MS" w:hAnsi="Arial Unicode MS" w:eastAsia="Arial Unicode MS"/>
          <w:rtl w:val="0"/>
          <w:lang w:val="en-US"/>
        </w:rPr>
        <w:t>ASTR 101:</w:t>
      </w: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Modern Astronomy</w:t>
      </w:r>
      <w:r>
        <w:rPr>
          <w:rFonts w:ascii="Times New Roman" w:cs="Arial Unicode MS" w:hAnsi="Arial Unicode MS" w:eastAsia="Arial Unicode MS"/>
          <w:rtl w:val="0"/>
          <w:lang w:val="en-US"/>
        </w:rPr>
        <w:t xml:space="preserve"> Section</w:t>
      </w:r>
      <w:r>
        <w:rPr>
          <w:rFonts w:ascii="Times New Roman" w:cs="Arial Unicode MS" w:hAnsi="Arial Unicode MS" w:eastAsia="Arial Unicode MS"/>
          <w:rtl w:val="0"/>
          <w:lang w:val="en-US"/>
        </w:rPr>
        <w:t xml:space="preserve"> 01</w:t>
      </w: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Fall</w:t>
      </w: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2016</w:t>
      </w:r>
    </w:p>
    <w:p>
      <w:pPr>
        <w:pStyle w:val="Heading 2"/>
        <w:widowControl w:val="0"/>
        <w:rPr>
          <w:rtl w:val="0"/>
        </w:rPr>
      </w:pPr>
      <w:r>
        <w:rPr>
          <w:rtl w:val="0"/>
          <w:lang w:val="en-US"/>
        </w:rPr>
        <w:t>Course and Contact Information</w:t>
      </w:r>
    </w:p>
    <w:tbl>
      <w:tblPr>
        <w:tblW w:w="1090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68"/>
        <w:gridCol w:w="7740"/>
      </w:tblGrid>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Instructor:</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Dr. Elisabeth Mills</w:t>
            </w:r>
          </w:p>
        </w:tc>
      </w:tr>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Office Location:</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tl w:val="0"/>
                <w:lang w:val="en-US"/>
              </w:rPr>
              <w:t xml:space="preserve">SCI </w:t>
            </w:r>
            <w:r>
              <w:rPr>
                <w:caps w:val="0"/>
                <w:smallCaps w:val="0"/>
                <w:strike w:val="0"/>
                <w:dstrike w:val="0"/>
                <w:outline w:val="0"/>
                <w:color w:val="000000"/>
                <w:spacing w:val="0"/>
                <w:kern w:val="0"/>
                <w:position w:val="0"/>
                <w:sz w:val="24"/>
                <w:szCs w:val="24"/>
                <w:u w:val="none" w:color="000000"/>
                <w:vertAlign w:val="baseline"/>
                <w:rtl w:val="0"/>
                <w:lang w:val="en-US"/>
              </w:rPr>
              <w:t>322</w:t>
            </w:r>
          </w:p>
        </w:tc>
      </w:tr>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Telephone:</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(area code) (telephone number)</w:t>
            </w:r>
          </w:p>
        </w:tc>
      </w:tr>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Email:</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hyperlink r:id="rId4" w:history="1">
              <w:r>
                <w:rPr>
                  <w:rStyle w:val="Hyperlink.0"/>
                  <w:rtl w:val="0"/>
                  <w:lang w:val="en-US"/>
                </w:rPr>
                <w:t>elisabeth.mills@sjsu.edu</w:t>
              </w:r>
            </w:hyperlink>
          </w:p>
        </w:tc>
      </w:tr>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Office Hours:</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Fonts w:ascii="Times New Roman" w:cs="Arial Unicode MS" w:hAnsi="Arial Unicode MS" w:eastAsia="Arial Unicode MS"/>
                <w:rtl w:val="0"/>
              </w:rPr>
              <w:t>Wednesdays, 1:00 - 3:00 PM or by appointment</w:t>
            </w:r>
          </w:p>
        </w:tc>
      </w:tr>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Class Days/Time:</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Tuesday, Thursday 10:30 - 11:45 AM</w:t>
            </w:r>
          </w:p>
        </w:tc>
      </w:tr>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Classroom:</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SCI 258</w:t>
            </w:r>
          </w:p>
        </w:tc>
      </w:tr>
      <w:tr>
        <w:tblPrEx>
          <w:shd w:val="clear" w:color="auto" w:fill="auto"/>
        </w:tblPrEx>
        <w:trPr>
          <w:trHeight w:val="5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Prerequisites:</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shd w:val="clear" w:color="auto" w:fill="ffffff"/>
              <w:spacing w:after="250"/>
            </w:pPr>
            <w:r>
              <w:rPr>
                <w:color w:val="222222"/>
                <w:u w:color="222222"/>
                <w:rtl w:val="0"/>
                <w:lang w:val="en-US"/>
              </w:rPr>
              <w:t>Passage of the Writing Skills Test (WST) or ENGL/LLD 100A with a C or better, and completion of Core General Education</w:t>
            </w:r>
          </w:p>
        </w:tc>
      </w:tr>
      <w:tr>
        <w:tblPrEx>
          <w:shd w:val="clear" w:color="auto" w:fill="auto"/>
        </w:tblPrEx>
        <w:trPr>
          <w:trHeight w:val="29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contact heading"/>
            </w:pPr>
            <w:r>
              <w:rPr>
                <w:caps w:val="0"/>
                <w:smallCaps w:val="0"/>
                <w:strike w:val="0"/>
                <w:dstrike w:val="0"/>
                <w:outline w:val="0"/>
                <w:color w:val="000000"/>
                <w:spacing w:val="0"/>
                <w:kern w:val="0"/>
                <w:position w:val="0"/>
                <w:sz w:val="24"/>
                <w:szCs w:val="24"/>
                <w:u w:val="none" w:color="000000"/>
                <w:vertAlign w:val="baseline"/>
                <w:rtl w:val="0"/>
                <w:lang w:val="en-US"/>
              </w:rPr>
              <w:t xml:space="preserve">GE/SJSU Studies Category: </w:t>
            </w:r>
          </w:p>
        </w:tc>
        <w:tc>
          <w:tcPr>
            <w:tcW w:type="dxa" w:w="7740"/>
            <w:tcBorders>
              <w:top w:val="nil"/>
              <w:left w:val="nil"/>
              <w:bottom w:val="nil"/>
              <w:right w:val="nil"/>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R</w:t>
            </w:r>
          </w:p>
        </w:tc>
      </w:tr>
    </w:tbl>
    <w:p>
      <w:pPr>
        <w:pStyle w:val="Heading 2"/>
        <w:widowControl w:val="0"/>
        <w:rPr>
          <w:i w:val="1"/>
          <w:iCs w:val="1"/>
          <w:shd w:val="clear" w:color="auto" w:fill="ffff00"/>
        </w:rPr>
      </w:pPr>
    </w:p>
    <w:p>
      <w:pPr>
        <w:pStyle w:val="Heading 2"/>
        <w:rPr>
          <w:rtl w:val="0"/>
        </w:rPr>
      </w:pPr>
      <w:r>
        <w:rPr>
          <w:rFonts w:ascii="Times New Roman" w:cs="Arial Unicode MS" w:hAnsi="Arial Unicode MS" w:eastAsia="Arial Unicode MS"/>
          <w:rtl w:val="0"/>
          <w:lang w:val="en-US"/>
        </w:rPr>
        <w:t>Faculty Web Page and MYSJSU Messaging</w:t>
      </w:r>
    </w:p>
    <w:p>
      <w:pPr>
        <w:pStyle w:val="Normal"/>
      </w:pPr>
      <w:r>
        <w:rPr>
          <w:rFonts w:ascii="Times New Roman" w:cs="Arial Unicode MS" w:hAnsi="Arial Unicode MS" w:eastAsia="Arial Unicode MS"/>
          <w:rtl w:val="0"/>
        </w:rPr>
        <w:t xml:space="preserve">Course materials such as syllabus, handouts, notes, assignment instructions, etc. can be found on my faculty web page at </w:t>
      </w:r>
      <w:hyperlink r:id="rId5" w:history="1">
        <w:r>
          <w:rPr>
            <w:rStyle w:val="Hyperlink.1"/>
            <w:rFonts w:ascii="Times New Roman" w:cs="Arial Unicode MS" w:hAnsi="Arial Unicode MS" w:eastAsia="Arial Unicode MS"/>
            <w:rtl w:val="0"/>
          </w:rPr>
          <w:t>http://www.sjsu.edu/people/elisabeth.mills</w:t>
        </w:r>
      </w:hyperlink>
      <w:r>
        <w:rPr>
          <w:rFonts w:ascii="Times New Roman" w:cs="Arial Unicode MS" w:hAnsi="Arial Unicode MS" w:eastAsia="Arial Unicode MS"/>
          <w:rtl w:val="0"/>
        </w:rPr>
        <w:t xml:space="preserve"> under </w:t>
      </w:r>
      <w:r>
        <w:rPr>
          <w:rFonts w:ascii="Arial Unicode MS" w:cs="Arial Unicode MS" w:hAnsi="Times New Roman" w:eastAsia="Arial Unicode MS" w:hint="default"/>
          <w:rtl w:val="0"/>
        </w:rPr>
        <w:t>‘</w:t>
      </w:r>
      <w:r>
        <w:rPr>
          <w:rFonts w:ascii="Times New Roman" w:cs="Arial Unicode MS" w:hAnsi="Arial Unicode MS" w:eastAsia="Arial Unicode MS"/>
          <w:rtl w:val="0"/>
        </w:rPr>
        <w:t>courses</w:t>
      </w:r>
      <w:r>
        <w:rPr>
          <w:rFonts w:ascii="Arial Unicode MS" w:cs="Arial Unicode MS" w:hAnsi="Times New Roman" w:eastAsia="Arial Unicode MS" w:hint="default"/>
          <w:rtl w:val="0"/>
        </w:rPr>
        <w:t>’</w:t>
      </w:r>
      <w:r>
        <w:rPr>
          <w:rFonts w:ascii="Times New Roman" w:cs="Arial Unicode MS" w:hAnsi="Arial Unicode MS" w:eastAsia="Arial Unicode MS"/>
          <w:rtl w:val="0"/>
        </w:rPr>
        <w:t xml:space="preserve">. You are responsible for regularly checking with the messaging system through </w:t>
      </w:r>
      <w:hyperlink r:id="rId6" w:history="1">
        <w:r>
          <w:rPr>
            <w:rStyle w:val="Hyperlink.2"/>
            <w:rFonts w:ascii="Times New Roman" w:cs="Arial Unicode MS" w:hAnsi="Arial Unicode MS" w:eastAsia="Arial Unicode MS"/>
            <w:rtl w:val="0"/>
          </w:rPr>
          <w:t xml:space="preserve">MySJSU </w:t>
        </w:r>
      </w:hyperlink>
      <w:r>
        <w:rPr>
          <w:rFonts w:ascii="Times New Roman" w:cs="Arial Unicode MS" w:hAnsi="Arial Unicode MS" w:eastAsia="Arial Unicode MS"/>
          <w:rtl w:val="0"/>
        </w:rPr>
        <w:t xml:space="preserve">at http://my.sjsu.edu to learn of any updates. </w:t>
      </w:r>
    </w:p>
    <w:p>
      <w:pPr>
        <w:pStyle w:val="Heading 2"/>
        <w:rPr>
          <w:shd w:val="clear" w:color="auto" w:fill="ffff00"/>
          <w:rtl w:val="0"/>
        </w:rPr>
      </w:pPr>
      <w:r>
        <w:rPr>
          <w:rFonts w:ascii="Times New Roman" w:cs="Arial Unicode MS" w:hAnsi="Arial Unicode MS" w:eastAsia="Arial Unicode MS"/>
          <w:rtl w:val="0"/>
          <w:lang w:val="en-US"/>
        </w:rPr>
        <w:t>Course Description</w:t>
      </w:r>
    </w:p>
    <w:p>
      <w:pPr>
        <w:pStyle w:val="Normal"/>
      </w:pPr>
      <w:r>
        <w:rPr>
          <w:rFonts w:ascii="Times New Roman" w:cs="Arial Unicode MS" w:hAnsi="Arial Unicode MS" w:eastAsia="Arial Unicode MS"/>
          <w:rtl w:val="0"/>
        </w:rPr>
        <w:t>A principally non-mathematical discussion of current scientific observational and theoretical understanding of the origin and evolution of stars, galaxies and the cosmos. GE Area: R Prerequisite: Passage of the Writing Skills Test (WST) or ENGL/LLD 100A with a C or better (C- not accepted), completion of Core General Education and upper division standing are prerequisites to all SJSU studies courses. Completion of, or co-registration in, 100W is strongly recommended.</w:t>
      </w:r>
    </w:p>
    <w:p>
      <w:pPr>
        <w:pStyle w:val="Normal"/>
      </w:pPr>
    </w:p>
    <w:p>
      <w:pPr>
        <w:pStyle w:val="Normal"/>
      </w:pPr>
      <w:r>
        <w:rPr>
          <w:rFonts w:ascii="Times New Roman" w:cs="Arial Unicode MS" w:hAnsi="Arial Unicode MS" w:eastAsia="Arial Unicode MS"/>
          <w:rtl w:val="0"/>
        </w:rPr>
        <w:t>This course will present a survey of the current state of astronomy: how we understand the universe, and how we have come to this understanding. This is not a mathematics-intensive course, however we will focus on building skills of logical analysis and discussion.</w:t>
      </w:r>
    </w:p>
    <w:p>
      <w:pPr>
        <w:pStyle w:val="Normal"/>
      </w:pPr>
    </w:p>
    <w:p>
      <w:pPr>
        <w:pStyle w:val="Normal"/>
      </w:pPr>
      <w:r>
        <w:rPr>
          <w:rFonts w:ascii="Times New Roman" w:cs="Arial Unicode MS" w:hAnsi="Arial Unicode MS" w:eastAsia="Arial Unicode MS"/>
          <w:rtl w:val="0"/>
        </w:rPr>
        <w:t xml:space="preserve">This semester, the course will focus on two main topics: first, how astronomers came to understand the universe we can see with our eyes (the solar system, sun, and stars) and second, the origin of the structure in our universe as probed by observations at many different wavelengths, and the role played by unseen ingredients like dark matter and dark energy. Throughout the semester, we will emphasize active research topics where astronomers are confronting and modifying existing theories, and making exciting discoveries. </w:t>
      </w:r>
    </w:p>
    <w:p>
      <w:pPr>
        <w:pStyle w:val="Heading 2"/>
        <w:rPr>
          <w:rtl w:val="0"/>
        </w:rPr>
      </w:pPr>
      <w:r>
        <w:rPr>
          <w:rFonts w:ascii="Times New Roman" w:cs="Arial Unicode MS" w:hAnsi="Arial Unicode MS" w:eastAsia="Arial Unicode MS"/>
          <w:rtl w:val="0"/>
          <w:lang w:val="en-US"/>
        </w:rPr>
        <w:t>Course Goals</w:t>
      </w:r>
    </w:p>
    <w:p>
      <w:pPr>
        <w:pStyle w:val="Normal"/>
      </w:pPr>
      <w:r>
        <w:rPr>
          <w:rFonts w:ascii="Times New Roman" w:cs="Arial Unicode MS" w:hAnsi="Arial Unicode MS" w:eastAsia="Arial Unicode MS"/>
          <w:rtl w:val="0"/>
        </w:rPr>
        <w:t>The goals of this course are (1) to understand the tools and methods astronomers have used and continue to use to learn about the universe around us, (2) to be familiar with the history of the universe and the origin of its structure (3) to gain physical intuition into how processes in astronomy work, and (4) to build a set of skills in logical and scientific reasoning that can be applied beyond astronomy in everyday life.</w:t>
      </w:r>
    </w:p>
    <w:p>
      <w:pPr>
        <w:pStyle w:val="Heading 3"/>
        <w:rPr>
          <w:rtl w:val="0"/>
        </w:rPr>
      </w:pPr>
      <w:r>
        <w:rPr>
          <w:rFonts w:ascii="Times New Roman" w:cs="Arial Unicode MS" w:hAnsi="Arial Unicode MS" w:eastAsia="Arial Unicode MS"/>
          <w:rtl w:val="0"/>
          <w:lang w:val="en-US"/>
        </w:rPr>
        <w:t>GE Learning Outcomes (GELO)</w:t>
      </w:r>
    </w:p>
    <w:p>
      <w:pPr>
        <w:pStyle w:val="Normal"/>
        <w:rPr>
          <w:rtl w:val="0"/>
        </w:rPr>
      </w:pPr>
      <w:r>
        <w:rPr>
          <w:rFonts w:ascii="Times New Roman" w:cs="Arial Unicode MS" w:hAnsi="Arial Unicode MS" w:eastAsia="Arial Unicode MS"/>
          <w:rtl w:val="0"/>
          <w:lang w:val="en-US"/>
        </w:rPr>
        <w:t xml:space="preserve">Upon successful completion of this course, students will be able to: </w:t>
      </w:r>
    </w:p>
    <w:p>
      <w:pPr>
        <w:pStyle w:val="Normal"/>
      </w:pPr>
    </w:p>
    <w:p>
      <w:pPr>
        <w:pStyle w:val="Body Text"/>
        <w:numPr>
          <w:ilvl w:val="0"/>
          <w:numId w:val="3"/>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 xml:space="preserve">demonstrate an understanding of the methods and limits of scientific investigation, satisfied by </w:t>
      </w:r>
      <w:r>
        <w:rPr>
          <w:rFonts w:ascii="Times New Roman" w:cs="Arial Unicode MS" w:hAnsi="Arial Unicode MS" w:eastAsia="Arial Unicode MS"/>
          <w:rtl w:val="0"/>
        </w:rPr>
        <w:t>homework assignments and weekly discussions of the work being done by current astronomers</w:t>
      </w:r>
    </w:p>
    <w:p>
      <w:pPr>
        <w:pStyle w:val="Body Text"/>
        <w:numPr>
          <w:ilvl w:val="0"/>
          <w:numId w:val="3"/>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distinguish scien</w:t>
      </w:r>
      <w:r>
        <w:rPr>
          <w:rFonts w:ascii="Times New Roman" w:cs="Arial Unicode MS" w:hAnsi="Arial Unicode MS" w:eastAsia="Arial Unicode MS"/>
          <w:rtl w:val="0"/>
        </w:rPr>
        <w:t>tific</w:t>
      </w:r>
      <w:r>
        <w:rPr>
          <w:rFonts w:ascii="Times New Roman" w:cs="Arial Unicode MS" w:hAnsi="Arial Unicode MS" w:eastAsia="Arial Unicode MS"/>
          <w:rtl w:val="0"/>
        </w:rPr>
        <w:t xml:space="preserve"> from pseudo-scien</w:t>
      </w:r>
      <w:r>
        <w:rPr>
          <w:rFonts w:ascii="Times New Roman" w:cs="Arial Unicode MS" w:hAnsi="Arial Unicode MS" w:eastAsia="Arial Unicode MS"/>
          <w:rtl w:val="0"/>
        </w:rPr>
        <w:t xml:space="preserve">tific arguments, satisfied by weekly discussions where we </w:t>
      </w:r>
      <w:r>
        <w:rPr>
          <w:rFonts w:ascii="Arial Unicode MS" w:cs="Arial Unicode MS" w:hAnsi="Times New Roman" w:eastAsia="Arial Unicode MS" w:hint="default"/>
          <w:rtl w:val="0"/>
        </w:rPr>
        <w:t>‘</w:t>
      </w:r>
      <w:r>
        <w:rPr>
          <w:rFonts w:ascii="Times New Roman" w:cs="Arial Unicode MS" w:hAnsi="Arial Unicode MS" w:eastAsia="Arial Unicode MS"/>
          <w:rtl w:val="0"/>
        </w:rPr>
        <w:t>bust</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various science-related myths and hoaxes. </w:t>
      </w:r>
    </w:p>
    <w:p>
      <w:pPr>
        <w:pStyle w:val="Body Text"/>
        <w:numPr>
          <w:ilvl w:val="0"/>
          <w:numId w:val="3"/>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 xml:space="preserve">apply a scientific approach to answer questions about the </w:t>
      </w:r>
      <w:r>
        <w:rPr>
          <w:rFonts w:ascii="Times New Roman" w:cs="Arial Unicode MS" w:hAnsi="Arial Unicode MS" w:eastAsia="Arial Unicode MS"/>
          <w:rtl w:val="0"/>
        </w:rPr>
        <w:t xml:space="preserve">universe we live in, satisfied by critical thinking exercises during each class </w:t>
      </w:r>
    </w:p>
    <w:p>
      <w:pPr>
        <w:pStyle w:val="Heading 3"/>
        <w:rPr>
          <w:rtl w:val="0"/>
        </w:rPr>
      </w:pPr>
      <w:r>
        <w:rPr>
          <w:rFonts w:ascii="Times New Roman" w:cs="Arial Unicode MS" w:hAnsi="Arial Unicode MS" w:eastAsia="Arial Unicode MS"/>
          <w:rtl w:val="0"/>
          <w:lang w:val="en-US"/>
        </w:rPr>
        <w:t>Course Learning Outcomes (CLO)</w:t>
      </w:r>
    </w:p>
    <w:p>
      <w:pPr>
        <w:pStyle w:val="Body Text"/>
        <w:rPr>
          <w:rtl w:val="0"/>
        </w:rPr>
      </w:pPr>
      <w:r>
        <w:rPr>
          <w:rFonts w:ascii="Times New Roman" w:cs="Arial Unicode MS" w:hAnsi="Arial Unicode MS" w:eastAsia="Arial Unicode MS"/>
          <w:rtl w:val="0"/>
          <w:lang w:val="en-US"/>
        </w:rPr>
        <w:t>Upon successful completion of this course, students will be able to:</w:t>
      </w:r>
    </w:p>
    <w:p>
      <w:pPr>
        <w:pStyle w:val="Body Text"/>
        <w:numPr>
          <w:ilvl w:val="0"/>
          <w:numId w:val="6"/>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Describe how our understanding of the structure of our universe and our place inside it has changed, and how astronomers have determined this without traveling outside of our solar system</w:t>
      </w:r>
    </w:p>
    <w:p>
      <w:pPr>
        <w:pStyle w:val="Body Text"/>
        <w:numPr>
          <w:ilvl w:val="0"/>
          <w:numId w:val="6"/>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List key steps in the formation of structures from the size of of the entire universe down to individual planets, and identify areas where astronomers are actively using the scientific method to determine how our universe works</w:t>
      </w:r>
    </w:p>
    <w:p>
      <w:pPr>
        <w:pStyle w:val="Body Text"/>
        <w:numPr>
          <w:ilvl w:val="0"/>
          <w:numId w:val="6"/>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Explain how tangible physical concepts like gravity, heat, or angular momentum can be used to explain the properties of our observed universe: from round planets, to the difference between the inner and outer planets in our solar system, all the way out to the properties and evolution of galaxies.</w:t>
      </w:r>
    </w:p>
    <w:p>
      <w:pPr>
        <w:pStyle w:val="Body Text"/>
        <w:numPr>
          <w:ilvl w:val="0"/>
          <w:numId w:val="6"/>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 xml:space="preserve"> Use reasoning, evidence, and critical thinking to analyze scientific findings reported in the media to decide whether the student does or does not agree with the claims. </w:t>
      </w:r>
    </w:p>
    <w:p>
      <w:pPr>
        <w:pStyle w:val="Heading 2"/>
        <w:rPr>
          <w:shd w:val="clear" w:color="auto" w:fill="ffff00"/>
          <w:rtl w:val="0"/>
        </w:rPr>
      </w:pPr>
      <w:r>
        <w:rPr>
          <w:rFonts w:ascii="Times New Roman" w:cs="Arial Unicode MS" w:hAnsi="Arial Unicode MS" w:eastAsia="Arial Unicode MS"/>
          <w:rtl w:val="0"/>
          <w:lang w:val="en-US"/>
        </w:rPr>
        <w:t xml:space="preserve">Required Texts/Readings </w:t>
      </w:r>
    </w:p>
    <w:p>
      <w:pPr>
        <w:pStyle w:val="Heading 3"/>
        <w:rPr>
          <w:rtl w:val="0"/>
        </w:rPr>
      </w:pPr>
      <w:r>
        <w:rPr>
          <w:rFonts w:ascii="Times New Roman" w:cs="Arial Unicode MS" w:hAnsi="Arial Unicode MS" w:eastAsia="Arial Unicode MS"/>
          <w:rtl w:val="0"/>
          <w:lang w:val="en-US"/>
        </w:rPr>
        <w:t>Textbook</w:t>
      </w:r>
    </w:p>
    <w:p>
      <w:pPr>
        <w:pStyle w:val="Normal"/>
      </w:pPr>
      <w:r>
        <w:rPr>
          <w:rFonts w:ascii="Times New Roman" w:cs="Arial Unicode MS" w:hAnsi="Arial Unicode MS" w:eastAsia="Arial Unicode MS"/>
          <w:rtl w:val="0"/>
        </w:rPr>
        <w:t xml:space="preserve">The textbook for this class is </w:t>
      </w:r>
      <w:r>
        <w:rPr>
          <w:rFonts w:ascii="Arial Unicode MS" w:cs="Arial Unicode MS" w:hAnsi="Times New Roman" w:eastAsia="Arial Unicode MS" w:hint="default"/>
          <w:rtl w:val="0"/>
        </w:rPr>
        <w:t>“</w:t>
      </w:r>
      <w:r>
        <w:rPr>
          <w:rFonts w:ascii="Times New Roman" w:cs="Arial Unicode MS" w:hAnsi="Arial Unicode MS" w:eastAsia="Arial Unicode MS"/>
          <w:rtl w:val="0"/>
        </w:rPr>
        <w:t>Astropedia Textbook: Universe Revealed</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by Chris Impey, available at </w:t>
      </w:r>
    </w:p>
    <w:p>
      <w:pPr>
        <w:pStyle w:val="Normal"/>
      </w:pPr>
      <w:r>
        <w:rPr>
          <w:rFonts w:ascii="Times New Roman" w:cs="Arial Unicode MS" w:hAnsi="Arial Unicode MS" w:eastAsia="Arial Unicode MS"/>
          <w:rtl w:val="0"/>
        </w:rPr>
        <w:t>http://www.teachastronomy.com/textbook</w:t>
      </w:r>
    </w:p>
    <w:p>
      <w:pPr>
        <w:pStyle w:val="Normal"/>
      </w:pPr>
      <w:r>
        <w:rPr>
          <w:rFonts w:ascii="Times New Roman" w:cs="Arial Unicode MS" w:hAnsi="Arial Unicode MS" w:eastAsia="Arial Unicode MS"/>
          <w:rtl w:val="0"/>
        </w:rPr>
        <w:t xml:space="preserve">Reading assignments will be assigned from this textbook, which is a </w:t>
      </w:r>
      <w:r>
        <w:rPr>
          <w:rFonts w:ascii="Times New Roman" w:cs="Arial Unicode MS" w:hAnsi="Arial Unicode MS" w:eastAsia="Arial Unicode MS"/>
          <w:b w:val="1"/>
          <w:bCs w:val="1"/>
          <w:rtl w:val="0"/>
          <w:lang w:val="en-US"/>
        </w:rPr>
        <w:t>free</w:t>
      </w:r>
      <w:r>
        <w:rPr>
          <w:rFonts w:ascii="Times New Roman" w:cs="Arial Unicode MS" w:hAnsi="Arial Unicode MS" w:eastAsia="Arial Unicode MS"/>
          <w:rtl w:val="0"/>
        </w:rPr>
        <w:t xml:space="preserve">, online introduction to basic astronomy. Please contact me immediately if you encounter any difficulties in accessing this text. </w:t>
      </w:r>
    </w:p>
    <w:p>
      <w:pPr>
        <w:pStyle w:val="Heading 3"/>
        <w:rPr>
          <w:rtl w:val="0"/>
        </w:rPr>
      </w:pPr>
      <w:r>
        <w:rPr>
          <w:rFonts w:ascii="Times New Roman" w:cs="Arial Unicode MS" w:hAnsi="Arial Unicode MS" w:eastAsia="Arial Unicode MS"/>
          <w:rtl w:val="0"/>
          <w:lang w:val="en-US"/>
        </w:rPr>
        <w:t>Other Readings</w:t>
      </w:r>
    </w:p>
    <w:p>
      <w:pPr>
        <w:pStyle w:val="Normal"/>
        <w:rPr>
          <w:rtl w:val="0"/>
        </w:rPr>
      </w:pPr>
      <w:r>
        <w:rPr>
          <w:rFonts w:ascii="Times New Roman" w:cs="Arial Unicode MS" w:hAnsi="Arial Unicode MS" w:eastAsia="Arial Unicode MS"/>
          <w:rtl w:val="0"/>
          <w:lang w:val="en-US"/>
        </w:rPr>
        <w:t xml:space="preserve">Additional readings will be assigned from the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Astrobites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website: </w:t>
      </w:r>
      <w:r>
        <w:rPr>
          <w:rFonts w:ascii="Times New Roman" w:cs="Arial Unicode MS" w:hAnsi="Arial Unicode MS" w:eastAsia="Arial Unicode MS"/>
          <w:rtl w:val="0"/>
          <w:lang w:val="en-US"/>
        </w:rPr>
        <w:t>https://astrobites.org/</w:t>
      </w:r>
    </w:p>
    <w:p>
      <w:pPr>
        <w:pStyle w:val="Normal"/>
        <w:rPr>
          <w:i w:val="1"/>
          <w:iCs w:val="1"/>
        </w:rPr>
      </w:pPr>
      <w:r>
        <w:rPr>
          <w:rFonts w:ascii="Times New Roman" w:cs="Arial Unicode MS" w:hAnsi="Arial Unicode MS" w:eastAsia="Arial Unicode MS"/>
          <w:rtl w:val="0"/>
          <w:lang w:val="en-US"/>
        </w:rPr>
        <w:t xml:space="preserve">A recommended text for this course is </w:t>
      </w:r>
      <w:r>
        <w:rPr>
          <w:rFonts w:ascii="Arial Unicode MS" w:cs="Arial Unicode MS" w:hAnsi="Times New Roman" w:eastAsia="Arial Unicode MS" w:hint="default"/>
          <w:rtl w:val="0"/>
          <w:lang w:val="en-US"/>
        </w:rPr>
        <w:t>‘</w:t>
      </w:r>
      <w:r>
        <w:rPr>
          <w:rFonts w:ascii="Times New Roman" w:cs="Arial Unicode MS" w:hAnsi="Arial Unicode MS" w:eastAsia="Arial Unicode MS"/>
          <w:i w:val="1"/>
          <w:iCs w:val="1"/>
          <w:rtl w:val="0"/>
          <w:lang w:val="en-US"/>
        </w:rPr>
        <w:t>How to Build a Universe: From the Big Bang to the End of the Universe</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by Ben Gilliland. This book can be found online at Amazon ($13 used, $22 new). I will have several copies in my office available for short-term loan. I will also request a copy to be </w:t>
      </w:r>
      <w:r>
        <w:rPr>
          <w:rFonts w:ascii="Times New Roman" w:cs="Arial Unicode MS" w:hAnsi="Arial Unicode MS" w:eastAsia="Arial Unicode MS"/>
          <w:rtl w:val="0"/>
          <w:lang w:val="en-US"/>
        </w:rPr>
        <w:t xml:space="preserve">on reserve at the Martin Luther King campus library. </w:t>
      </w:r>
      <w:r>
        <w:rPr>
          <w:rFonts w:ascii="Times New Roman" w:cs="Arial Unicode MS" w:hAnsi="Arial Unicode MS" w:eastAsia="Arial Unicode MS"/>
          <w:rtl w:val="0"/>
          <w:lang w:val="en-US"/>
        </w:rPr>
        <w:t xml:space="preserve">This text will be most applicable for the second part of the semester. </w:t>
      </w:r>
    </w:p>
    <w:p>
      <w:pPr>
        <w:pStyle w:val="Heading 3"/>
      </w:pPr>
      <w:r>
        <w:rPr>
          <w:rFonts w:ascii="Times New Roman" w:cs="Arial Unicode MS" w:hAnsi="Arial Unicode MS" w:eastAsia="Arial Unicode MS"/>
          <w:rtl w:val="0"/>
        </w:rPr>
        <w:t>Other technology requirements</w:t>
      </w:r>
    </w:p>
    <w:p>
      <w:pPr>
        <w:pStyle w:val="Normal"/>
      </w:pPr>
      <w:r>
        <w:rPr>
          <w:rFonts w:ascii="Times New Roman" w:cs="Arial Unicode MS" w:hAnsi="Arial Unicode MS" w:eastAsia="Arial Unicode MS"/>
          <w:rtl w:val="0"/>
        </w:rPr>
        <w:t>For homework, this course will use the online assignment and quiz system in Canvas.</w:t>
      </w:r>
    </w:p>
    <w:p>
      <w:pPr>
        <w:pStyle w:val="Normal"/>
      </w:pPr>
      <w:r>
        <w:rPr>
          <w:rFonts w:ascii="Times New Roman" w:cs="Arial Unicode MS" w:hAnsi="Arial Unicode MS" w:eastAsia="Arial Unicode MS"/>
          <w:rtl w:val="0"/>
        </w:rPr>
        <w:t xml:space="preserve">For in class discussions, this course will use the i&lt;Clicker system. I will explain how to set this up on your personal phone or computer during the first week of class. </w:t>
      </w:r>
    </w:p>
    <w:p>
      <w:pPr>
        <w:pStyle w:val="Normal"/>
      </w:pPr>
    </w:p>
    <w:p>
      <w:pPr>
        <w:pStyle w:val="Normal"/>
        <w:spacing w:after="120"/>
        <w:rPr>
          <w:b w:val="1"/>
          <w:bCs w:val="1"/>
          <w:shd w:val="clear" w:color="auto" w:fill="ffff00"/>
          <w:rtl w:val="0"/>
        </w:rPr>
      </w:pPr>
      <w:r>
        <w:rPr>
          <w:b w:val="1"/>
          <w:bCs w:val="1"/>
          <w:rtl w:val="0"/>
          <w:lang w:val="en-US"/>
        </w:rPr>
        <w:t>Course Requirements and Assignments</w:t>
      </w:r>
    </w:p>
    <w:p>
      <w:pPr>
        <w:pStyle w:val="Normal"/>
      </w:pPr>
      <w:r>
        <w:rPr>
          <w:rFonts w:ascii="Times New Roman" w:cs="Arial Unicode MS" w:hAnsi="Arial Unicode MS" w:eastAsia="Arial Unicode MS"/>
          <w:rtl w:val="0"/>
        </w:rPr>
        <w:t xml:space="preserve">This course will have weekly assigned </w:t>
      </w:r>
      <w:r>
        <w:rPr>
          <w:rFonts w:ascii="Arial Unicode MS" w:cs="Arial Unicode MS" w:hAnsi="Times New Roman" w:eastAsia="Arial Unicode MS" w:hint="default"/>
          <w:rtl w:val="0"/>
        </w:rPr>
        <w:t>‘</w:t>
      </w:r>
      <w:r>
        <w:rPr>
          <w:rFonts w:ascii="Times New Roman" w:cs="Arial Unicode MS" w:hAnsi="Arial Unicode MS" w:eastAsia="Arial Unicode MS"/>
          <w:rtl w:val="0"/>
        </w:rPr>
        <w:t>quiz</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homework to complete in Canvas, 10 short written assignments, and a written semester project (to be described and assigned after the midterm, and due before Thanksgiving), all of which will contribute to the final grade and will allow multiple opportunities for feedback on student progress, and assessment of course learning goals. </w:t>
      </w:r>
    </w:p>
    <w:p>
      <w:pPr>
        <w:pStyle w:val="Normal"/>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There will also be three additional</w:t>
      </w:r>
      <w:r>
        <w:rPr>
          <w:rFonts w:ascii="Times New Roman"/>
          <w:sz w:val="24"/>
          <w:szCs w:val="24"/>
          <w:rtl w:val="0"/>
        </w:rPr>
        <w:t xml:space="preserve"> </w:t>
      </w:r>
      <w:r>
        <w:rPr>
          <w:rFonts w:ascii="Times New Roman"/>
          <w:sz w:val="24"/>
          <w:szCs w:val="24"/>
          <w:rtl w:val="0"/>
          <w:lang w:val="en-US"/>
        </w:rPr>
        <w:t xml:space="preserve">(optional) </w:t>
      </w:r>
      <w:r>
        <w:rPr>
          <w:rFonts w:ascii="Times New Roman"/>
          <w:sz w:val="24"/>
          <w:szCs w:val="24"/>
          <w:rtl w:val="0"/>
          <w:lang w:val="fr-FR"/>
        </w:rPr>
        <w:t xml:space="preserve">help sessions </w:t>
      </w:r>
      <w:r>
        <w:rPr>
          <w:rFonts w:ascii="Times New Roman"/>
          <w:sz w:val="24"/>
          <w:szCs w:val="24"/>
          <w:rtl w:val="0"/>
          <w:lang w:val="en-US"/>
        </w:rPr>
        <w:t xml:space="preserve">held </w:t>
      </w:r>
      <w:r>
        <w:rPr>
          <w:rFonts w:ascii="Times New Roman"/>
          <w:sz w:val="24"/>
          <w:szCs w:val="24"/>
          <w:rtl w:val="0"/>
          <w:lang w:val="en-US"/>
        </w:rPr>
        <w:t>outside of</w:t>
      </w:r>
      <w:r>
        <w:rPr>
          <w:rFonts w:ascii="Times New Roman"/>
          <w:sz w:val="24"/>
          <w:szCs w:val="24"/>
          <w:rtl w:val="0"/>
          <w:lang w:val="en-US"/>
        </w:rPr>
        <w:t xml:space="preserve"> normal </w:t>
      </w:r>
      <w:r>
        <w:rPr>
          <w:rFonts w:ascii="Times New Roman"/>
          <w:sz w:val="24"/>
          <w:szCs w:val="24"/>
          <w:rtl w:val="0"/>
          <w:lang w:val="en-US"/>
        </w:rPr>
        <w:t xml:space="preserve">office hours: </w:t>
      </w:r>
      <w:r>
        <w:rPr>
          <w:rFonts w:ascii="Times New Roman"/>
          <w:sz w:val="24"/>
          <w:szCs w:val="24"/>
          <w:rtl w:val="0"/>
          <w:lang w:val="en-US"/>
        </w:rPr>
        <w:t xml:space="preserve">a </w:t>
      </w:r>
      <w:r>
        <w:rPr>
          <w:rFonts w:ascii="Times New Roman"/>
          <w:sz w:val="24"/>
          <w:szCs w:val="24"/>
          <w:rtl w:val="0"/>
          <w:lang w:val="nl-NL"/>
        </w:rPr>
        <w:t xml:space="preserve">midterm </w:t>
      </w:r>
      <w:r>
        <w:rPr>
          <w:rFonts w:ascii="Times New Roman"/>
          <w:sz w:val="24"/>
          <w:szCs w:val="24"/>
          <w:rtl w:val="0"/>
          <w:lang w:val="en-US"/>
        </w:rPr>
        <w:t xml:space="preserve">exam study session, a final exam study session, and a help session for the semester project. </w:t>
      </w:r>
    </w:p>
    <w:p>
      <w:pPr>
        <w:pStyle w:val="Heading 3"/>
      </w:pPr>
      <w:r>
        <w:rPr>
          <w:rFonts w:ascii="Times New Roman" w:cs="Arial Unicode MS" w:hAnsi="Arial Unicode MS" w:eastAsia="Arial Unicode MS"/>
          <w:rtl w:val="0"/>
        </w:rPr>
        <w:t>Final Examination or Evaluation</w:t>
      </w:r>
    </w:p>
    <w:p>
      <w:pPr>
        <w:pStyle w:val="Normal"/>
      </w:pPr>
      <w:r>
        <w:rPr>
          <w:rFonts w:ascii="Times New Roman" w:cs="Arial Unicode MS" w:hAnsi="Arial Unicode MS" w:eastAsia="Arial Unicode MS"/>
          <w:rtl w:val="0"/>
        </w:rPr>
        <w:t>A comprehensive written final examination will take place in the scheduled time for this section, on Thursday December 15 beginning at 9:45 AM, lasting until 12:00 PM.</w:t>
      </w:r>
    </w:p>
    <w:p>
      <w:pPr>
        <w:pStyle w:val="Heading 2"/>
      </w:pPr>
      <w:r>
        <w:rPr>
          <w:rFonts w:ascii="Times New Roman" w:cs="Arial Unicode MS" w:hAnsi="Arial Unicode MS" w:eastAsia="Arial Unicode MS"/>
          <w:rtl w:val="0"/>
          <w:lang w:val="en-US"/>
        </w:rPr>
        <w:t>Grading Information</w:t>
      </w:r>
    </w:p>
    <w:p>
      <w:pPr>
        <w:pStyle w:val="Normal"/>
        <w:numPr>
          <w:ilvl w:val="0"/>
          <w:numId w:val="9"/>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G</w:t>
      </w:r>
      <w:r>
        <w:rPr>
          <w:rFonts w:ascii="Times New Roman" w:cs="Arial Unicode MS" w:hAnsi="Arial Unicode MS" w:eastAsia="Arial Unicode MS"/>
          <w:rtl w:val="0"/>
        </w:rPr>
        <w:t xml:space="preserve">rades </w:t>
      </w:r>
      <w:r>
        <w:rPr>
          <w:rFonts w:ascii="Times New Roman" w:cs="Arial Unicode MS" w:hAnsi="Arial Unicode MS" w:eastAsia="Arial Unicode MS"/>
          <w:rtl w:val="0"/>
        </w:rPr>
        <w:t xml:space="preserve">in this course </w:t>
      </w:r>
      <w:r>
        <w:rPr>
          <w:rFonts w:ascii="Times New Roman" w:cs="Arial Unicode MS" w:hAnsi="Arial Unicode MS" w:eastAsia="Arial Unicode MS"/>
          <w:rtl w:val="0"/>
        </w:rPr>
        <w:t xml:space="preserve">will be </w:t>
      </w:r>
      <w:r>
        <w:rPr>
          <w:rFonts w:ascii="Times New Roman" w:cs="Arial Unicode MS" w:hAnsi="Arial Unicode MS" w:eastAsia="Arial Unicode MS"/>
          <w:rtl w:val="0"/>
        </w:rPr>
        <w:t>a weighted</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xml:space="preserve">average of scores from different components of the class:     10%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in class discussion using the i&lt;Clicker system (graded on participation)                                                                          10%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weekly </w:t>
      </w:r>
      <w:r>
        <w:rPr>
          <w:rFonts w:ascii="Arial Unicode MS" w:cs="Arial Unicode MS" w:hAnsi="Times New Roman" w:eastAsia="Arial Unicode MS" w:hint="default"/>
          <w:rtl w:val="0"/>
        </w:rPr>
        <w:t>‘</w:t>
      </w:r>
      <w:r>
        <w:rPr>
          <w:rFonts w:ascii="Times New Roman" w:cs="Arial Unicode MS" w:hAnsi="Arial Unicode MS" w:eastAsia="Arial Unicode MS"/>
          <w:rtl w:val="0"/>
        </w:rPr>
        <w:t>online quiz</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homework through Canvas (graded on a 5 point scale)                           20%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10 writing assignments, turned in through Canvas (graded on a 10 point scale)                       20%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One midterm exam (graded on a 100 point scale)                                                                     20%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One final exam (graded on a 100 point scale)                                                                              20%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One semester project, with a writing emphasis (graded on a 100 point scale).                            </w:t>
      </w:r>
      <w:r>
        <w:rPr>
          <w:rFonts w:ascii="Times New Roman" w:cs="Arial Unicode MS" w:hAnsi="Arial Unicode MS" w:eastAsia="Arial Unicode MS"/>
          <w:b w:val="1"/>
          <w:bCs w:val="1"/>
          <w:rtl w:val="0"/>
          <w:lang w:val="en-US"/>
        </w:rPr>
        <w:t xml:space="preserve">We will discuss on the first day of class how to keep track of your current grade, and weekly opportunities available for feedback and self-assessment. </w:t>
      </w:r>
    </w:p>
    <w:p>
      <w:pPr>
        <w:pStyle w:val="Normal"/>
        <w:numPr>
          <w:ilvl w:val="0"/>
          <w:numId w:val="10"/>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Opportunities for extra credit (worth in total up to 10% of the final grade) will be announced in class.</w:t>
      </w:r>
    </w:p>
    <w:p>
      <w:pPr>
        <w:pStyle w:val="Normal"/>
        <w:numPr>
          <w:ilvl w:val="0"/>
          <w:numId w:val="11"/>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Late homework will be accepted, with a penalty of 10% for each day after the deadline</w:t>
      </w:r>
    </w:p>
    <w:p>
      <w:pPr>
        <w:pStyle w:val="Normal"/>
        <w:numPr>
          <w:ilvl w:val="0"/>
          <w:numId w:val="13"/>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Final grades will be assigned according to the chart below</w:t>
      </w:r>
    </w:p>
    <w:p>
      <w:pPr>
        <w:pStyle w:val="Normal"/>
      </w:pPr>
    </w:p>
    <w:p>
      <w:pPr>
        <w:pStyle w:val="Normal"/>
      </w:pPr>
      <w:r>
        <w:rPr>
          <w:rFonts w:ascii="Times New Roman" w:cs="Arial Unicode MS" w:hAnsi="Arial Unicode MS" w:eastAsia="Arial Unicode MS"/>
          <w:rtl w:val="0"/>
        </w:rPr>
        <w:t xml:space="preserve">A+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xml:space="preserve">: 97-100% </w:t>
      </w:r>
    </w:p>
    <w:p>
      <w:pPr>
        <w:pStyle w:val="Normal"/>
      </w:pPr>
      <w:r>
        <w:rPr>
          <w:rFonts w:ascii="Times New Roman" w:cs="Arial Unicode MS" w:hAnsi="Arial Unicode MS" w:eastAsia="Arial Unicode MS"/>
          <w:rtl w:val="0"/>
        </w:rPr>
        <w:t xml:space="preserve">A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93</w:t>
      </w:r>
      <w:r>
        <w:rPr>
          <w:rFonts w:ascii="Times New Roman" w:cs="Arial Unicode MS" w:hAnsi="Arial Unicode MS" w:eastAsia="Arial Unicode MS"/>
          <w:rtl w:val="0"/>
        </w:rPr>
        <w:t>-</w:t>
      </w:r>
      <w:r>
        <w:rPr>
          <w:rFonts w:ascii="Times New Roman" w:cs="Arial Unicode MS" w:hAnsi="Arial Unicode MS" w:eastAsia="Arial Unicode MS"/>
          <w:rtl w:val="0"/>
        </w:rPr>
        <w:t xml:space="preserve">96% </w:t>
      </w:r>
    </w:p>
    <w:p>
      <w:pPr>
        <w:pStyle w:val="Normal"/>
      </w:pPr>
      <w:r>
        <w:rPr>
          <w:rFonts w:ascii="Times New Roman" w:cs="Arial Unicode MS" w:hAnsi="Arial Unicode MS" w:eastAsia="Arial Unicode MS"/>
          <w:rtl w:val="0"/>
        </w:rPr>
        <w:t xml:space="preserve">A-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90</w:t>
      </w:r>
      <w:r>
        <w:rPr>
          <w:rFonts w:ascii="Times New Roman" w:cs="Arial Unicode MS" w:hAnsi="Arial Unicode MS" w:eastAsia="Arial Unicode MS"/>
          <w:rtl w:val="0"/>
        </w:rPr>
        <w:t>-</w:t>
      </w:r>
      <w:r>
        <w:rPr>
          <w:rFonts w:ascii="Times New Roman" w:cs="Arial Unicode MS" w:hAnsi="Arial Unicode MS" w:eastAsia="Arial Unicode MS"/>
          <w:rtl w:val="0"/>
        </w:rPr>
        <w:t>92%</w:t>
      </w:r>
    </w:p>
    <w:p>
      <w:pPr>
        <w:pStyle w:val="Normal"/>
      </w:pPr>
      <w:r>
        <w:rPr>
          <w:rFonts w:ascii="Times New Roman" w:cs="Arial Unicode MS" w:hAnsi="Arial Unicode MS" w:eastAsia="Arial Unicode MS"/>
          <w:rtl w:val="0"/>
        </w:rPr>
        <w:t xml:space="preserve">B+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87-89%</w:t>
      </w:r>
    </w:p>
    <w:p>
      <w:pPr>
        <w:pStyle w:val="Normal"/>
      </w:pPr>
      <w:r>
        <w:rPr>
          <w:rFonts w:ascii="Times New Roman" w:cs="Arial Unicode MS" w:hAnsi="Arial Unicode MS" w:eastAsia="Arial Unicode MS"/>
          <w:rtl w:val="0"/>
        </w:rPr>
        <w:t xml:space="preserve">B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83</w:t>
      </w:r>
      <w:r>
        <w:rPr>
          <w:rFonts w:ascii="Times New Roman" w:cs="Arial Unicode MS" w:hAnsi="Arial Unicode MS" w:eastAsia="Arial Unicode MS"/>
          <w:rtl w:val="0"/>
        </w:rPr>
        <w:t>-</w:t>
      </w:r>
      <w:r>
        <w:rPr>
          <w:rFonts w:ascii="Times New Roman" w:cs="Arial Unicode MS" w:hAnsi="Arial Unicode MS" w:eastAsia="Arial Unicode MS"/>
          <w:rtl w:val="0"/>
        </w:rPr>
        <w:t>86%</w:t>
      </w:r>
    </w:p>
    <w:p>
      <w:pPr>
        <w:pStyle w:val="Normal"/>
      </w:pPr>
      <w:r>
        <w:rPr>
          <w:rFonts w:ascii="Times New Roman" w:cs="Arial Unicode MS" w:hAnsi="Arial Unicode MS" w:eastAsia="Arial Unicode MS"/>
          <w:rtl w:val="0"/>
        </w:rPr>
        <w:t xml:space="preserve">B-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80</w:t>
      </w:r>
      <w:r>
        <w:rPr>
          <w:rFonts w:ascii="Times New Roman" w:cs="Arial Unicode MS" w:hAnsi="Arial Unicode MS" w:eastAsia="Arial Unicode MS"/>
          <w:rtl w:val="0"/>
        </w:rPr>
        <w:t>-</w:t>
      </w:r>
      <w:r>
        <w:rPr>
          <w:rFonts w:ascii="Times New Roman" w:cs="Arial Unicode MS" w:hAnsi="Arial Unicode MS" w:eastAsia="Arial Unicode MS"/>
          <w:rtl w:val="0"/>
        </w:rPr>
        <w:t xml:space="preserve">82% </w:t>
      </w:r>
    </w:p>
    <w:p>
      <w:pPr>
        <w:pStyle w:val="Normal"/>
      </w:pPr>
      <w:r>
        <w:rPr>
          <w:rFonts w:ascii="Times New Roman" w:cs="Arial Unicode MS" w:hAnsi="Arial Unicode MS" w:eastAsia="Arial Unicode MS"/>
          <w:rtl w:val="0"/>
        </w:rPr>
        <w:t>C+</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xml:space="preserve"> : 77-79%</w:t>
      </w:r>
    </w:p>
    <w:p>
      <w:pPr>
        <w:pStyle w:val="Normal"/>
      </w:pPr>
      <w:r>
        <w:rPr>
          <w:rFonts w:ascii="Times New Roman" w:cs="Arial Unicode MS" w:hAnsi="Arial Unicode MS" w:eastAsia="Arial Unicode MS"/>
          <w:rtl w:val="0"/>
        </w:rPr>
        <w:t xml:space="preserve">C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73</w:t>
      </w:r>
      <w:r>
        <w:rPr>
          <w:rFonts w:ascii="Times New Roman" w:cs="Arial Unicode MS" w:hAnsi="Arial Unicode MS" w:eastAsia="Arial Unicode MS"/>
          <w:rtl w:val="0"/>
        </w:rPr>
        <w:t>-</w:t>
      </w:r>
      <w:r>
        <w:rPr>
          <w:rFonts w:ascii="Times New Roman" w:cs="Arial Unicode MS" w:hAnsi="Arial Unicode MS" w:eastAsia="Arial Unicode MS"/>
          <w:rtl w:val="0"/>
        </w:rPr>
        <w:t>76%</w:t>
      </w:r>
    </w:p>
    <w:p>
      <w:pPr>
        <w:pStyle w:val="Normal"/>
      </w:pPr>
      <w:r>
        <w:rPr>
          <w:rFonts w:ascii="Times New Roman" w:cs="Arial Unicode MS" w:hAnsi="Arial Unicode MS" w:eastAsia="Arial Unicode MS"/>
          <w:rtl w:val="0"/>
        </w:rPr>
        <w:t xml:space="preserve">C-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70</w:t>
      </w:r>
      <w:r>
        <w:rPr>
          <w:rFonts w:ascii="Times New Roman" w:cs="Arial Unicode MS" w:hAnsi="Arial Unicode MS" w:eastAsia="Arial Unicode MS"/>
          <w:rtl w:val="0"/>
        </w:rPr>
        <w:t>-</w:t>
      </w:r>
      <w:r>
        <w:rPr>
          <w:rFonts w:ascii="Times New Roman" w:cs="Arial Unicode MS" w:hAnsi="Arial Unicode MS" w:eastAsia="Arial Unicode MS"/>
          <w:rtl w:val="0"/>
        </w:rPr>
        <w:t xml:space="preserve">72% </w:t>
      </w:r>
    </w:p>
    <w:p>
      <w:pPr>
        <w:pStyle w:val="Normal"/>
      </w:pPr>
      <w:r>
        <w:rPr>
          <w:rFonts w:ascii="Times New Roman" w:cs="Arial Unicode MS" w:hAnsi="Arial Unicode MS" w:eastAsia="Arial Unicode MS"/>
          <w:rtl w:val="0"/>
        </w:rPr>
        <w:t>D+ : 67-69%</w:t>
      </w:r>
    </w:p>
    <w:p>
      <w:pPr>
        <w:pStyle w:val="Normal"/>
      </w:pPr>
      <w:r>
        <w:rPr>
          <w:rFonts w:ascii="Times New Roman" w:cs="Arial Unicode MS" w:hAnsi="Arial Unicode MS" w:eastAsia="Arial Unicode MS"/>
          <w:rtl w:val="0"/>
        </w:rPr>
        <w:t xml:space="preserve">D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63</w:t>
      </w:r>
      <w:r>
        <w:rPr>
          <w:rFonts w:ascii="Times New Roman" w:cs="Arial Unicode MS" w:hAnsi="Arial Unicode MS" w:eastAsia="Arial Unicode MS"/>
          <w:rtl w:val="0"/>
        </w:rPr>
        <w:t>-</w:t>
      </w:r>
      <w:r>
        <w:rPr>
          <w:rFonts w:ascii="Times New Roman" w:cs="Arial Unicode MS" w:hAnsi="Arial Unicode MS" w:eastAsia="Arial Unicode MS"/>
          <w:rtl w:val="0"/>
        </w:rPr>
        <w:t xml:space="preserve">66% </w:t>
      </w:r>
    </w:p>
    <w:p>
      <w:pPr>
        <w:pStyle w:val="Normal"/>
      </w:pPr>
      <w:r>
        <w:rPr>
          <w:rFonts w:ascii="Times New Roman" w:cs="Arial Unicode MS" w:hAnsi="Arial Unicode MS" w:eastAsia="Arial Unicode MS"/>
          <w:rtl w:val="0"/>
        </w:rPr>
        <w:t xml:space="preserve">D- </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 60</w:t>
      </w:r>
      <w:r>
        <w:rPr>
          <w:rFonts w:ascii="Times New Roman" w:cs="Arial Unicode MS" w:hAnsi="Arial Unicode MS" w:eastAsia="Arial Unicode MS"/>
          <w:rtl w:val="0"/>
        </w:rPr>
        <w:t>-</w:t>
      </w:r>
      <w:r>
        <w:rPr>
          <w:rFonts w:ascii="Times New Roman" w:cs="Arial Unicode MS" w:hAnsi="Arial Unicode MS" w:eastAsia="Arial Unicode MS"/>
          <w:rtl w:val="0"/>
        </w:rPr>
        <w:t>62%</w:t>
      </w:r>
    </w:p>
    <w:p>
      <w:pPr>
        <w:pStyle w:val="Normal"/>
      </w:pPr>
      <w:r>
        <w:rPr>
          <w:rFonts w:ascii="Times New Roman" w:cs="Arial Unicode MS" w:hAnsi="Arial Unicode MS" w:eastAsia="Arial Unicode MS"/>
          <w:rtl w:val="0"/>
        </w:rPr>
        <w:t>F    : Below 60 %</w:t>
      </w:r>
    </w:p>
    <w:p>
      <w:pPr>
        <w:pStyle w:val="Normal"/>
        <w:shd w:val="clear" w:color="auto" w:fill="ffffff"/>
        <w:bidi w:val="0"/>
        <w:ind w:left="0" w:right="0" w:firstLine="0"/>
        <w:jc w:val="left"/>
        <w:rPr>
          <w:color w:val="222222"/>
          <w:u w:color="222222"/>
          <w:rtl w:val="0"/>
        </w:rPr>
      </w:pPr>
    </w:p>
    <w:p>
      <w:pPr>
        <w:pStyle w:val="Normal"/>
        <w:shd w:val="clear" w:color="auto" w:fill="ffffff"/>
        <w:spacing w:after="250"/>
        <w:rPr>
          <w:color w:val="222222"/>
          <w:u w:color="222222"/>
        </w:rPr>
      </w:pPr>
      <w:r>
        <w:rPr>
          <w:color w:val="222222"/>
          <w:u w:color="222222"/>
          <w:rtl w:val="0"/>
          <w:lang w:val="en-US"/>
        </w:rPr>
        <w:t>Note that p</w:t>
      </w:r>
      <w:r>
        <w:rPr>
          <w:color w:val="222222"/>
          <w:u w:color="222222"/>
          <w:rtl w:val="0"/>
          <w:lang w:val="en-US"/>
        </w:rPr>
        <w:t>assage of the Writing Skills Test (WST) or ENGL/LLD 100A with a C or better (C</w:t>
      </w:r>
      <w:r>
        <w:rPr>
          <w:rFonts w:hAnsi="American Typewriter" w:hint="default"/>
          <w:color w:val="222222"/>
          <w:u w:color="222222"/>
          <w:rtl w:val="0"/>
          <w:lang w:val="en-US"/>
        </w:rPr>
        <w:t>‐</w:t>
      </w:r>
      <w:r>
        <w:rPr>
          <w:color w:val="222222"/>
          <w:u w:color="222222"/>
          <w:rtl w:val="0"/>
          <w:lang w:val="en-US"/>
        </w:rPr>
        <w:t xml:space="preserve"> not accepted), and completion of Core General Education are prerequisite to all SJSU Studies courses. Completion of, or co</w:t>
      </w:r>
      <w:r>
        <w:rPr>
          <w:rFonts w:hAnsi="American Typewriter" w:hint="default"/>
          <w:color w:val="222222"/>
          <w:u w:color="222222"/>
          <w:rtl w:val="0"/>
          <w:lang w:val="en-US"/>
        </w:rPr>
        <w:t>‐</w:t>
      </w:r>
      <w:r>
        <w:rPr>
          <w:color w:val="222222"/>
          <w:u w:color="222222"/>
          <w:rtl w:val="0"/>
          <w:lang w:val="en-US"/>
        </w:rPr>
        <w:t>registration in, 100W is strongly recommended. A minimum aggregate GPA of 2.0 in GE Areas R, S, &amp; V shall be required of all students.</w:t>
      </w:r>
    </w:p>
    <w:p>
      <w:pPr>
        <w:pStyle w:val="Heading 2"/>
        <w:rPr>
          <w:rtl w:val="0"/>
        </w:rPr>
      </w:pPr>
      <w:r>
        <w:rPr>
          <w:rFonts w:ascii="Times New Roman" w:cs="Arial Unicode MS" w:hAnsi="Arial Unicode MS" w:eastAsia="Arial Unicode MS"/>
          <w:rtl w:val="0"/>
          <w:lang w:val="en-US"/>
        </w:rPr>
        <w:t>Classroom Protocol</w:t>
      </w:r>
    </w:p>
    <w:p>
      <w:pPr>
        <w:pStyle w:val="Normal numbered"/>
        <w:ind w:left="0" w:firstLine="0"/>
        <w:rPr>
          <w:i w:val="1"/>
          <w:iCs w:val="1"/>
        </w:rPr>
      </w:pPr>
      <w:r>
        <w:rPr>
          <w:rtl w:val="0"/>
          <w:lang w:val="en-US"/>
        </w:rPr>
        <w:t>I invite students to use the space in the classroom as you need to: sit, stand, walk and move around, or put your feet up. As this is a 75 minute class, there will be a scheduled break, but please also feel free to take any breaks you need. I trust that you recognize that you are ultimately responsible for your learning outcome from this class, and that yo</w:t>
      </w:r>
      <w:r>
        <mc:AlternateContent>
          <mc:Choice Requires="wps">
            <w:drawing>
              <wp:anchor distT="152400" distB="152400" distL="152400" distR="152400" simplePos="0" relativeHeight="251660288" behindDoc="0" locked="0" layoutInCell="1" allowOverlap="1">
                <wp:simplePos x="0" y="0"/>
                <wp:positionH relativeFrom="page">
                  <wp:posOffset>905509</wp:posOffset>
                </wp:positionH>
                <wp:positionV relativeFrom="page">
                  <wp:posOffset>5950536</wp:posOffset>
                </wp:positionV>
                <wp:extent cx="6189981" cy="128016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189981" cy="1280160"/>
                        </a:xfrm>
                        <a:prstGeom prst="rect">
                          <a:avLst/>
                        </a:prstGeom>
                      </wps:spPr>
                      <wps:txbx>
                        <w:txbxContent>
                          <w:tbl>
                            <w:tblPr>
                              <w:tblW w:w="9748"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
                              <w:gridCol w:w="730"/>
                              <w:gridCol w:w="8154"/>
                            </w:tblGrid>
                            <w:tr>
                              <w:tblPrEx>
                                <w:shd w:val="clear" w:color="auto" w:fill="bdc0bf"/>
                              </w:tblPrEx>
                              <w:trPr>
                                <w:trHeight w:val="300" w:hRule="atLeast"/>
                                <w:tblHeader/>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Week</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Topics, Readings, Assignments, Deadlines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8/30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cultural importance of astronomy. The scientific method. </w:t>
                                  </w:r>
                                </w:p>
                                <w:p>
                                  <w:pPr>
                                    <w:pStyle w:val="Table text"/>
                                  </w:pPr>
                                  <w:r>
                                    <w:rPr>
                                      <w:i w:val="1"/>
                                      <w:iCs w:val="1"/>
                                      <w:rtl w:val="0"/>
                                      <w:lang w:val="en-US"/>
                                    </w:rPr>
                                    <w:t>Read</w:t>
                                  </w:r>
                                  <w:r>
                                    <w:rPr>
                                      <w:i w:val="1"/>
                                      <w:iCs w:val="1"/>
                                      <w:rtl w:val="0"/>
                                      <w:lang w:val="en-US"/>
                                    </w:rPr>
                                    <w:t>ing assignment from</w:t>
                                  </w:r>
                                  <w:r>
                                    <w:rPr>
                                      <w:i w:val="1"/>
                                      <w:iCs w:val="1"/>
                                      <w:rtl w:val="0"/>
                                      <w:lang w:val="nl-NL"/>
                                    </w:rPr>
                                    <w:t>: Chapter 1</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Indigenous astronomy. Astronomy before tools and technology. </w:t>
                                  </w:r>
                                </w:p>
                                <w:p>
                                  <w:pPr>
                                    <w:pStyle w:val="Table text"/>
                                  </w:pPr>
                                  <w:r>
                                    <w:rPr>
                                      <w:i w:val="1"/>
                                      <w:iCs w:val="1"/>
                                      <w:rtl w:val="0"/>
                                      <w:lang w:val="en-US"/>
                                    </w:rPr>
                                    <w:t>Read</w:t>
                                  </w:r>
                                  <w:r>
                                    <w:rPr>
                                      <w:i w:val="1"/>
                                      <w:iCs w:val="1"/>
                                      <w:rtl w:val="0"/>
                                      <w:lang w:val="en-US"/>
                                    </w:rPr>
                                    <w:t>ing assignment from:</w:t>
                                  </w:r>
                                  <w:r>
                                    <w:rPr>
                                      <w:i w:val="1"/>
                                      <w:iCs w:val="1"/>
                                      <w:rtl w:val="0"/>
                                      <w:lang w:val="nl-NL"/>
                                    </w:rPr>
                                    <w:t xml:space="preserve"> Chapter 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9/6</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Modern tools of astronomy. </w:t>
                                  </w:r>
                                </w:p>
                                <w:p>
                                  <w:pPr>
                                    <w:pStyle w:val="Table text"/>
                                  </w:pPr>
                                  <w:r>
                                    <w:rPr>
                                      <w:i w:val="1"/>
                                      <w:iCs w:val="1"/>
                                      <w:rtl w:val="0"/>
                                      <w:lang w:val="en-US"/>
                                    </w:rPr>
                                    <w:t>Read</w:t>
                                  </w:r>
                                  <w:r>
                                    <w:rPr>
                                      <w:i w:val="1"/>
                                      <w:iCs w:val="1"/>
                                      <w:rtl w:val="0"/>
                                      <w:lang w:val="en-US"/>
                                    </w:rPr>
                                    <w:t>ing assignment from: Chapter 1, Chapter 3</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sun: our closest star. </w:t>
                                  </w:r>
                                </w:p>
                                <w:p>
                                  <w:pPr>
                                    <w:pStyle w:val="Table text"/>
                                  </w:pPr>
                                  <w:r>
                                    <w:rPr>
                                      <w:i w:val="1"/>
                                      <w:iCs w:val="1"/>
                                      <w:rtl w:val="0"/>
                                      <w:lang w:val="en-US"/>
                                    </w:rPr>
                                    <w:t>Read</w:t>
                                  </w:r>
                                  <w:r>
                                    <w:rPr>
                                      <w:i w:val="1"/>
                                      <w:iCs w:val="1"/>
                                      <w:rtl w:val="0"/>
                                      <w:lang w:val="en-US"/>
                                    </w:rPr>
                                    <w:t>ing assignment from:</w:t>
                                  </w:r>
                                  <w:r>
                                    <w:rPr>
                                      <w:i w:val="1"/>
                                      <w:iCs w:val="1"/>
                                      <w:rtl w:val="0"/>
                                      <w:lang w:val="nl-NL"/>
                                    </w:rPr>
                                    <w:t xml:space="preserve"> Chapter 11</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9/13</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sun and moon system (1): motion and eclipses. </w:t>
                                  </w:r>
                                </w:p>
                                <w:p>
                                  <w:pPr>
                                    <w:pStyle w:val="Table text"/>
                                  </w:pPr>
                                  <w:r>
                                    <w:rPr>
                                      <w:i w:val="1"/>
                                      <w:iCs w:val="1"/>
                                      <w:rtl w:val="0"/>
                                      <w:lang w:val="en-US"/>
                                    </w:rPr>
                                    <w:t>Read</w:t>
                                  </w:r>
                                  <w:r>
                                    <w:rPr>
                                      <w:i w:val="1"/>
                                      <w:iCs w:val="1"/>
                                      <w:rtl w:val="0"/>
                                      <w:lang w:val="en-US"/>
                                    </w:rPr>
                                    <w:t xml:space="preserve">ing assignment from: </w:t>
                                  </w:r>
                                  <w:r>
                                    <w:rPr>
                                      <w:i w:val="1"/>
                                      <w:iCs w:val="1"/>
                                      <w:rtl w:val="0"/>
                                      <w:lang w:val="nl-NL"/>
                                    </w:rPr>
                                    <w:t>Chapter 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9/15</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sun and moon system (2): seasons and tides. </w:t>
                                  </w:r>
                                </w:p>
                                <w:p>
                                  <w:pPr>
                                    <w:pStyle w:val="Table text"/>
                                  </w:pPr>
                                  <w:r>
                                    <w:rPr>
                                      <w:i w:val="1"/>
                                      <w:iCs w:val="1"/>
                                      <w:rtl w:val="0"/>
                                      <w:lang w:val="en-US"/>
                                    </w:rPr>
                                    <w:t>Read</w:t>
                                  </w:r>
                                  <w:r>
                                    <w:rPr>
                                      <w:i w:val="1"/>
                                      <w:iCs w:val="1"/>
                                      <w:rtl w:val="0"/>
                                      <w:lang w:val="en-US"/>
                                    </w:rPr>
                                    <w:t>ing assignment from</w:t>
                                  </w:r>
                                  <w:r>
                                    <w:rPr>
                                      <w:i w:val="1"/>
                                      <w:iCs w:val="1"/>
                                      <w:rtl w:val="0"/>
                                      <w:lang w:val="nl-NL"/>
                                    </w:rPr>
                                    <w:t>: Chapter 2</w:t>
                                  </w:r>
                                  <w:r>
                                    <w:rPr>
                                      <w:i w:val="1"/>
                                      <w:iCs w:val="1"/>
                                      <w:rtl w:val="0"/>
                                      <w:lang w:val="en-US"/>
                                    </w:rPr>
                                    <w:t>, Chapter 5</w:t>
                                  </w:r>
                                </w:p>
                              </w:tc>
                            </w:tr>
                          </w:tbl>
                        </w:txbxContent>
                      </wps:txbx>
                      <wps:bodyPr lIns="0" tIns="0" rIns="0" bIns="0">
                        <a:spAutoFit/>
                      </wps:bodyPr>
                    </wps:wsp>
                  </a:graphicData>
                </a:graphic>
              </wp:anchor>
            </w:drawing>
          </mc:Choice>
          <mc:Fallback>
            <w:pict>
              <v:shape id="_x0000_s1026" type="#_x0000_t202" style="visibility:visible;position:absolute;margin-left:71.3pt;margin-top:468.5pt;width:487.4pt;height:100.8pt;z-index:25166028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9748"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
                        <w:gridCol w:w="730"/>
                        <w:gridCol w:w="8154"/>
                      </w:tblGrid>
                      <w:tr>
                        <w:tblPrEx>
                          <w:shd w:val="clear" w:color="auto" w:fill="bdc0bf"/>
                        </w:tblPrEx>
                        <w:trPr>
                          <w:trHeight w:val="300" w:hRule="atLeast"/>
                          <w:tblHeader/>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Week</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Topics, Readings, Assignments, Deadlines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8/30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cultural importance of astronomy. The scientific method. </w:t>
                            </w:r>
                          </w:p>
                          <w:p>
                            <w:pPr>
                              <w:pStyle w:val="Table text"/>
                            </w:pPr>
                            <w:r>
                              <w:rPr>
                                <w:i w:val="1"/>
                                <w:iCs w:val="1"/>
                                <w:rtl w:val="0"/>
                                <w:lang w:val="en-US"/>
                              </w:rPr>
                              <w:t>Read</w:t>
                            </w:r>
                            <w:r>
                              <w:rPr>
                                <w:i w:val="1"/>
                                <w:iCs w:val="1"/>
                                <w:rtl w:val="0"/>
                                <w:lang w:val="en-US"/>
                              </w:rPr>
                              <w:t>ing assignment from</w:t>
                            </w:r>
                            <w:r>
                              <w:rPr>
                                <w:i w:val="1"/>
                                <w:iCs w:val="1"/>
                                <w:rtl w:val="0"/>
                                <w:lang w:val="nl-NL"/>
                              </w:rPr>
                              <w:t>: Chapter 1</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Indigenous astronomy. Astronomy before tools and technology. </w:t>
                            </w:r>
                          </w:p>
                          <w:p>
                            <w:pPr>
                              <w:pStyle w:val="Table text"/>
                            </w:pPr>
                            <w:r>
                              <w:rPr>
                                <w:i w:val="1"/>
                                <w:iCs w:val="1"/>
                                <w:rtl w:val="0"/>
                                <w:lang w:val="en-US"/>
                              </w:rPr>
                              <w:t>Read</w:t>
                            </w:r>
                            <w:r>
                              <w:rPr>
                                <w:i w:val="1"/>
                                <w:iCs w:val="1"/>
                                <w:rtl w:val="0"/>
                                <w:lang w:val="en-US"/>
                              </w:rPr>
                              <w:t>ing assignment from:</w:t>
                            </w:r>
                            <w:r>
                              <w:rPr>
                                <w:i w:val="1"/>
                                <w:iCs w:val="1"/>
                                <w:rtl w:val="0"/>
                                <w:lang w:val="nl-NL"/>
                              </w:rPr>
                              <w:t xml:space="preserve"> Chapter 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9/6</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Modern tools of astronomy. </w:t>
                            </w:r>
                          </w:p>
                          <w:p>
                            <w:pPr>
                              <w:pStyle w:val="Table text"/>
                            </w:pPr>
                            <w:r>
                              <w:rPr>
                                <w:i w:val="1"/>
                                <w:iCs w:val="1"/>
                                <w:rtl w:val="0"/>
                                <w:lang w:val="en-US"/>
                              </w:rPr>
                              <w:t>Read</w:t>
                            </w:r>
                            <w:r>
                              <w:rPr>
                                <w:i w:val="1"/>
                                <w:iCs w:val="1"/>
                                <w:rtl w:val="0"/>
                                <w:lang w:val="en-US"/>
                              </w:rPr>
                              <w:t>ing assignment from: Chapter 1, Chapter 3</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sun: our closest star. </w:t>
                            </w:r>
                          </w:p>
                          <w:p>
                            <w:pPr>
                              <w:pStyle w:val="Table text"/>
                            </w:pPr>
                            <w:r>
                              <w:rPr>
                                <w:i w:val="1"/>
                                <w:iCs w:val="1"/>
                                <w:rtl w:val="0"/>
                                <w:lang w:val="en-US"/>
                              </w:rPr>
                              <w:t>Read</w:t>
                            </w:r>
                            <w:r>
                              <w:rPr>
                                <w:i w:val="1"/>
                                <w:iCs w:val="1"/>
                                <w:rtl w:val="0"/>
                                <w:lang w:val="en-US"/>
                              </w:rPr>
                              <w:t>ing assignment from:</w:t>
                            </w:r>
                            <w:r>
                              <w:rPr>
                                <w:i w:val="1"/>
                                <w:iCs w:val="1"/>
                                <w:rtl w:val="0"/>
                                <w:lang w:val="nl-NL"/>
                              </w:rPr>
                              <w:t xml:space="preserve"> Chapter 11</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9/13</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sun and moon system (1): motion and eclipses. </w:t>
                            </w:r>
                          </w:p>
                          <w:p>
                            <w:pPr>
                              <w:pStyle w:val="Table text"/>
                            </w:pPr>
                            <w:r>
                              <w:rPr>
                                <w:i w:val="1"/>
                                <w:iCs w:val="1"/>
                                <w:rtl w:val="0"/>
                                <w:lang w:val="en-US"/>
                              </w:rPr>
                              <w:t>Read</w:t>
                            </w:r>
                            <w:r>
                              <w:rPr>
                                <w:i w:val="1"/>
                                <w:iCs w:val="1"/>
                                <w:rtl w:val="0"/>
                                <w:lang w:val="en-US"/>
                              </w:rPr>
                              <w:t xml:space="preserve">ing assignment from: </w:t>
                            </w:r>
                            <w:r>
                              <w:rPr>
                                <w:i w:val="1"/>
                                <w:iCs w:val="1"/>
                                <w:rtl w:val="0"/>
                                <w:lang w:val="nl-NL"/>
                              </w:rPr>
                              <w:t>Chapter 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9/15</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sun and moon system (2): seasons and tides. </w:t>
                            </w:r>
                          </w:p>
                          <w:p>
                            <w:pPr>
                              <w:pStyle w:val="Table text"/>
                            </w:pPr>
                            <w:r>
                              <w:rPr>
                                <w:i w:val="1"/>
                                <w:iCs w:val="1"/>
                                <w:rtl w:val="0"/>
                                <w:lang w:val="en-US"/>
                              </w:rPr>
                              <w:t>Read</w:t>
                            </w:r>
                            <w:r>
                              <w:rPr>
                                <w:i w:val="1"/>
                                <w:iCs w:val="1"/>
                                <w:rtl w:val="0"/>
                                <w:lang w:val="en-US"/>
                              </w:rPr>
                              <w:t>ing assignment from</w:t>
                            </w:r>
                            <w:r>
                              <w:rPr>
                                <w:i w:val="1"/>
                                <w:iCs w:val="1"/>
                                <w:rtl w:val="0"/>
                                <w:lang w:val="nl-NL"/>
                              </w:rPr>
                              <w:t>: Chapter 2</w:t>
                            </w:r>
                            <w:r>
                              <w:rPr>
                                <w:i w:val="1"/>
                                <w:iCs w:val="1"/>
                                <w:rtl w:val="0"/>
                                <w:lang w:val="en-US"/>
                              </w:rPr>
                              <w:t>, Chapter 5</w:t>
                            </w:r>
                          </w:p>
                        </w:tc>
                      </w:tr>
                    </w:tbl>
                  </w:txbxContent>
                </v:textbox>
                <w10:wrap type="topAndBottom" side="bothSides" anchorx="page" anchory="page"/>
              </v:shape>
            </w:pict>
          </mc:Fallback>
        </mc:AlternateContent>
      </w:r>
      <w:r>
        <w:rPr>
          <w:rtl w:val="0"/>
          <w:lang w:val="en-US"/>
        </w:rPr>
        <w:t xml:space="preserve">u are doing what you need to in order to focus best. I ask that students participate as you are able in class discussions, and bring your phones and/or computers in order to use the clicker software.  </w:t>
      </w:r>
    </w:p>
    <w:p>
      <w:pPr>
        <w:pStyle w:val="Heading 2"/>
        <w:rPr>
          <w:shd w:val="clear" w:color="auto" w:fill="ffff00"/>
          <w:rtl w:val="0"/>
        </w:rPr>
      </w:pPr>
      <w:r>
        <w:rPr>
          <w:rFonts w:ascii="Times New Roman" w:cs="Arial Unicode MS" w:hAnsi="Arial Unicode MS" w:eastAsia="Arial Unicode MS"/>
          <w:rtl w:val="0"/>
          <w:lang w:val="en-US"/>
        </w:rPr>
        <w:t xml:space="preserve">University Policies </w:t>
      </w:r>
    </w:p>
    <w:p>
      <w:pPr>
        <w:pStyle w:val="Normal"/>
      </w:pPr>
      <w:r>
        <w:rPr>
          <w:rFonts w:ascii="Times New Roman" w:cs="Arial Unicode MS" w:hAnsi="Arial Unicode MS" w:eastAsia="Arial Unicode MS"/>
          <w:rtl w:val="0"/>
        </w:rPr>
        <w:t>Per University Policy S16-9, university-wide policy information relevant to all courses, such as academic integrity, accommodations, etc. will be available on Office of Graduate and Undergraduate Programs</w:t>
      </w:r>
      <w:r>
        <w:rPr>
          <w:rFonts w:ascii="Arial Unicode MS" w:cs="Arial Unicode MS" w:hAnsi="Times New Roman" w:eastAsia="Arial Unicode MS" w:hint="default"/>
          <w:rtl w:val="0"/>
        </w:rPr>
        <w:t xml:space="preserve">’ </w:t>
      </w:r>
      <w:hyperlink r:id="rId7" w:history="1">
        <w:r>
          <w:rPr>
            <w:rStyle w:val="Hyperlink.3"/>
            <w:rFonts w:ascii="Times New Roman" w:cs="Arial Unicode MS" w:hAnsi="Arial Unicode MS" w:eastAsia="Arial Unicode MS"/>
            <w:rtl w:val="0"/>
          </w:rPr>
          <w:t>Syllabus Information web page</w:t>
        </w:r>
      </w:hyperlink>
      <w:r>
        <w:rPr>
          <w:rFonts w:ascii="Times New Roman" w:cs="Arial Unicode MS" w:hAnsi="Arial Unicode MS" w:eastAsia="Arial Unicode MS"/>
          <w:rtl w:val="0"/>
        </w:rPr>
        <w:t xml:space="preserve"> at http://www.sjsu.edu/gup/syllabusinfo/</w:t>
      </w:r>
      <w:r>
        <w:rPr>
          <w:rFonts w:ascii="Arial Unicode MS" w:cs="Arial Unicode MS" w:hAnsi="Times New Roman" w:eastAsia="Arial Unicode MS" w:hint="default"/>
          <w:rtl w:val="0"/>
        </w:rPr>
        <w:t>”</w:t>
      </w:r>
    </w:p>
    <w:p>
      <w:pPr>
        <w:pStyle w:val="Normal"/>
        <w:rPr>
          <w:rFonts w:ascii="Arial" w:cs="Arial" w:hAnsi="Arial" w:eastAsia="Arial"/>
          <w:color w:val="222222"/>
          <w:u w:color="222222"/>
        </w:rPr>
      </w:pPr>
    </w:p>
    <w:p>
      <w:pPr>
        <w:pStyle w:val="Heading 1"/>
        <w:rPr>
          <w:rtl w:val="0"/>
        </w:rPr>
      </w:pPr>
      <w:r>
        <w:rPr>
          <w:rFonts w:ascii="Times New Roman" w:cs="Arial Unicode MS" w:hAnsi="Arial Unicode MS" w:eastAsia="Arial Unicode MS"/>
          <w:rtl w:val="0"/>
          <w:lang w:val="en-US"/>
        </w:rPr>
        <w:t>ASTR 101 Fall 2016</w:t>
      </w:r>
      <w:r>
        <w:rPr>
          <w:rFonts w:ascii="Times New Roman" w:cs="Arial Unicode MS" w:hAnsi="Arial Unicode MS" w:eastAsia="Arial Unicode MS"/>
          <w:rtl w:val="0"/>
          <w:lang w:val="en-US"/>
        </w:rPr>
        <w:t xml:space="preserve"> Course Schedule</w:t>
      </w:r>
    </w:p>
    <w:p>
      <w:pPr>
        <w:pStyle w:val="Normal"/>
        <w:rPr>
          <w:i w:val="1"/>
          <w:iCs w:val="1"/>
          <w:rtl w:val="0"/>
        </w:rPr>
      </w:pPr>
      <w:r>
        <w:rPr>
          <w:rFonts w:ascii="Times New Roman" w:cs="Arial Unicode MS" w:hAnsi="Arial Unicode MS" w:eastAsia="Arial Unicode MS"/>
          <w:i w:val="1"/>
          <w:iCs w:val="1"/>
          <w:rtl w:val="0"/>
          <w:lang w:val="en-US"/>
        </w:rPr>
        <w:t xml:space="preserve">This schedule is subject to change with fair notice (one week in advance of any changes). Any changes will be announced in class and through the MySJSU messaging system. </w:t>
      </w:r>
    </w:p>
    <w:p>
      <w:pPr>
        <w:pStyle w:val="Normal"/>
        <w:rPr>
          <w:i w:val="1"/>
          <w:iCs w:val="1"/>
        </w:rPr>
      </w:pPr>
    </w:p>
    <w:p>
      <w:pPr>
        <w:pStyle w:val="Normal"/>
        <w:rPr>
          <w:b w:val="1"/>
          <w:bCs w:val="1"/>
        </w:rPr>
      </w:pPr>
      <w:r>
        <w:rPr>
          <w:b w:val="1"/>
          <w:bCs w:val="1"/>
          <w:rtl w:val="0"/>
          <w:lang w:val="en-US"/>
        </w:rPr>
        <w:t>Course Schedule</w:t>
      </w:r>
    </w:p>
    <w:p>
      <w:pPr>
        <w:pStyle w:val="Normal"/>
        <w:rPr>
          <w:b w:val="1"/>
          <w:bCs w:val="1"/>
          <w:rtl w:val="0"/>
        </w:rPr>
      </w:pPr>
    </w:p>
    <w:p>
      <w:pPr>
        <w:pStyle w:val="Normal"/>
        <w:rPr>
          <w:rtl w:val="0"/>
        </w:rPr>
      </w:pPr>
    </w:p>
    <w:p>
      <w:pPr>
        <w:pStyle w:val="Normal"/>
        <w:jc w:val="right"/>
        <w:rPr>
          <w:rtl w:val="0"/>
        </w:rPr>
      </w:pPr>
      <w:r>
        <mc:AlternateContent>
          <mc:Choice Requires="wps">
            <w:drawing>
              <wp:anchor distT="152400" distB="152400" distL="152400" distR="152400" simplePos="0" relativeHeight="251661312" behindDoc="0" locked="0" layoutInCell="1" allowOverlap="1">
                <wp:simplePos x="0" y="0"/>
                <wp:positionH relativeFrom="page">
                  <wp:posOffset>956309</wp:posOffset>
                </wp:positionH>
                <wp:positionV relativeFrom="page">
                  <wp:posOffset>635000</wp:posOffset>
                </wp:positionV>
                <wp:extent cx="6189981" cy="312166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189981" cy="3121660"/>
                        </a:xfrm>
                        <a:prstGeom prst="rect">
                          <a:avLst/>
                        </a:prstGeom>
                      </wps:spPr>
                      <wps:txbx>
                        <w:txbxContent>
                          <w:tbl>
                            <w:tblPr>
                              <w:tblW w:w="9748"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
                              <w:gridCol w:w="730"/>
                              <w:gridCol w:w="8154"/>
                            </w:tblGrid>
                            <w:tr>
                              <w:tblPrEx>
                                <w:shd w:val="clear" w:color="auto" w:fill="bdc0bf"/>
                              </w:tblPrEx>
                              <w:trPr>
                                <w:trHeight w:val="300" w:hRule="atLeast"/>
                                <w:tblHeader/>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Week</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Topics, Readings, Assignments, Deadlines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role of gravity in the solar system. </w:t>
                                  </w:r>
                                </w:p>
                                <w:p>
                                  <w:pPr>
                                    <w:pStyle w:val="Table text"/>
                                  </w:pPr>
                                  <w:r>
                                    <w:rPr>
                                      <w:i w:val="1"/>
                                      <w:iCs w:val="1"/>
                                      <w:rtl w:val="0"/>
                                      <w:lang w:val="en-US"/>
                                    </w:rPr>
                                    <w:t>Read</w:t>
                                  </w:r>
                                  <w:r>
                                    <w:rPr>
                                      <w:i w:val="1"/>
                                      <w:iCs w:val="1"/>
                                      <w:rtl w:val="0"/>
                                      <w:lang w:val="en-US"/>
                                    </w:rPr>
                                    <w:t>ing assignment from: Chapter 3, Chapter 5</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9/22</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inner solar system. </w:t>
                                  </w:r>
                                </w:p>
                                <w:p>
                                  <w:pPr>
                                    <w:pStyle w:val="Table text"/>
                                  </w:pPr>
                                  <w:r>
                                    <w:rPr>
                                      <w:i w:val="1"/>
                                      <w:iCs w:val="1"/>
                                      <w:rtl w:val="0"/>
                                      <w:lang w:val="en-US"/>
                                    </w:rPr>
                                    <w:t>Reading assignment from: Chapter 6</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9/27</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planets of the outer solar system. </w:t>
                                  </w:r>
                                </w:p>
                                <w:p>
                                  <w:pPr>
                                    <w:pStyle w:val="Table text"/>
                                  </w:pPr>
                                  <w:r>
                                    <w:rPr>
                                      <w:i w:val="1"/>
                                      <w:iCs w:val="1"/>
                                      <w:rtl w:val="0"/>
                                      <w:lang w:val="en-US"/>
                                    </w:rPr>
                                    <w:t xml:space="preserve">Reading assignment from: Chapter </w:t>
                                  </w:r>
                                  <w:r>
                                    <w:rPr>
                                      <w:i w:val="1"/>
                                      <w:iCs w:val="1"/>
                                      <w:rtl w:val="0"/>
                                      <w:lang w:val="en-US"/>
                                    </w:rPr>
                                    <w:t>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9/29</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Comets, asteroids, and other debris.</w:t>
                                  </w:r>
                                </w:p>
                                <w:p>
                                  <w:pPr>
                                    <w:pStyle w:val="Table text"/>
                                  </w:pPr>
                                  <w:r>
                                    <w:rPr>
                                      <w:i w:val="1"/>
                                      <w:iCs w:val="1"/>
                                      <w:rtl w:val="0"/>
                                      <w:lang w:val="en-US"/>
                                    </w:rPr>
                                    <w:t xml:space="preserve">Reading assignment from: Chapter </w:t>
                                  </w:r>
                                  <w:r>
                                    <w:rPr>
                                      <w:i w:val="1"/>
                                      <w:iCs w:val="1"/>
                                      <w:rtl w:val="0"/>
                                      <w:lang w:val="en-US"/>
                                    </w:rPr>
                                    <w:t>8</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6</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10/4</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stars (1): Their ages and lifetimes</w:t>
                                  </w:r>
                                </w:p>
                                <w:p>
                                  <w:pPr>
                                    <w:pStyle w:val="Normal"/>
                                  </w:pPr>
                                  <w:r>
                                    <w:rPr>
                                      <w:i w:val="1"/>
                                      <w:iCs w:val="1"/>
                                      <w:rtl w:val="0"/>
                                      <w:lang w:val="en-US"/>
                                    </w:rPr>
                                    <w:t>Reading assignment from: Chapter 12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6</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10/6</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stars (2): Their physical properties.</w:t>
                                  </w:r>
                                </w:p>
                                <w:p>
                                  <w:pPr>
                                    <w:pStyle w:val="Table text"/>
                                  </w:pPr>
                                  <w:r>
                                    <w:rPr>
                                      <w:i w:val="1"/>
                                      <w:iCs w:val="1"/>
                                      <w:rtl w:val="0"/>
                                      <w:lang w:val="en-US"/>
                                    </w:rPr>
                                    <w:t xml:space="preserve">Reading assignment from: Chapter </w:t>
                                  </w:r>
                                  <w:r>
                                    <w:rPr>
                                      <w:i w:val="1"/>
                                      <w:iCs w:val="1"/>
                                      <w:rtl w:val="0"/>
                                      <w:lang w:val="en-US"/>
                                    </w:rPr>
                                    <w:t>12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7</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10/11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How astronomers measure distances</w:t>
                                  </w:r>
                                  <w:r>
                                    <w:rPr>
                                      <w:rtl w:val="0"/>
                                      <w:lang w:val="en-US"/>
                                    </w:rPr>
                                    <w:t xml:space="preserve"> </w:t>
                                  </w:r>
                                </w:p>
                                <w:p>
                                  <w:pPr>
                                    <w:pStyle w:val="Normal"/>
                                  </w:pPr>
                                  <w:r>
                                    <w:rPr>
                                      <w:i w:val="1"/>
                                      <w:iCs w:val="1"/>
                                      <w:rtl w:val="0"/>
                                      <w:lang w:val="en-US"/>
                                    </w:rPr>
                                    <w:t>Reading assignment from: Chapter 12, Chapter 16</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7</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10/12</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Times New Roman" w:cs="Arial Unicode MS" w:hAnsi="Arial Unicode MS" w:eastAsia="Arial Unicode MS"/>
                                      <w:rtl w:val="0"/>
                                    </w:rPr>
                                    <w:t>Beyond visible light: X-rays, gamma rays, and Cosmic rays.</w:t>
                                  </w:r>
                                </w:p>
                                <w:p>
                                  <w:pPr>
                                    <w:pStyle w:val="Table text"/>
                                  </w:pPr>
                                  <w:r>
                                    <w:rPr>
                                      <w:i w:val="1"/>
                                      <w:iCs w:val="1"/>
                                      <w:rtl w:val="0"/>
                                      <w:lang w:val="en-US"/>
                                    </w:rPr>
                                    <w:t xml:space="preserve">Reading assignment from: Chapter </w:t>
                                  </w:r>
                                  <w:r>
                                    <w:rPr>
                                      <w:i w:val="1"/>
                                      <w:iCs w:val="1"/>
                                      <w:rtl w:val="0"/>
                                      <w:lang w:val="en-US"/>
                                    </w:rPr>
                                    <w:t>10</w:t>
                                  </w:r>
                                </w:p>
                              </w:tc>
                            </w:tr>
                            <w:tr>
                              <w:tblPrEx>
                                <w:shd w:val="clear" w:color="auto" w:fill="auto"/>
                              </w:tblPrEx>
                              <w:trPr>
                                <w:trHeight w:val="30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8</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10/18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Fonts w:ascii="Times New Roman"/>
                                      <w:b w:val="1"/>
                                      <w:bCs w:val="1"/>
                                      <w:rtl w:val="0"/>
                                    </w:rPr>
                                    <w:t>Midterm exam</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8</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10/20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Big Bang and how we know it happened</w:t>
                                  </w:r>
                                </w:p>
                                <w:p>
                                  <w:pPr>
                                    <w:pStyle w:val="Table text"/>
                                  </w:pPr>
                                  <w:r>
                                    <w:rPr>
                                      <w:i w:val="1"/>
                                      <w:iCs w:val="1"/>
                                      <w:rtl w:val="0"/>
                                      <w:lang w:val="en-US"/>
                                    </w:rPr>
                                    <w:t xml:space="preserve">Reading assignment from: Chapter </w:t>
                                  </w:r>
                                  <w:r>
                                    <w:rPr>
                                      <w:i w:val="1"/>
                                      <w:iCs w:val="1"/>
                                      <w:rtl w:val="0"/>
                                      <w:lang w:val="en-US"/>
                                    </w:rPr>
                                    <w:t>16, Chapter 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9</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10/25</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rPr>
                                      <w:b w:val="1"/>
                                      <w:bCs w:val="1"/>
                                    </w:rPr>
                                  </w:pPr>
                                  <w:r>
                                    <w:rPr>
                                      <w:rtl w:val="0"/>
                                      <w:lang w:val="en-US"/>
                                    </w:rPr>
                                    <w:t>Energy and matter</w:t>
                                  </w:r>
                                  <w:r>
                                    <w:rPr>
                                      <w:rtl w:val="0"/>
                                      <w:lang w:val="en-US"/>
                                    </w:rPr>
                                    <w:t xml:space="preserve">. </w:t>
                                  </w:r>
                                  <w:r>
                                    <w:rPr>
                                      <w:b w:val="1"/>
                                      <w:bCs w:val="1"/>
                                      <w:rtl w:val="0"/>
                                      <w:lang w:val="en-US"/>
                                    </w:rPr>
                                    <w:t>Semester project assigned</w:t>
                                  </w:r>
                                </w:p>
                                <w:p>
                                  <w:pPr>
                                    <w:pStyle w:val="Normal"/>
                                  </w:pPr>
                                  <w:r>
                                    <w:rPr>
                                      <w:i w:val="1"/>
                                      <w:iCs w:val="1"/>
                                      <w:rtl w:val="0"/>
                                      <w:lang w:val="en-US"/>
                                    </w:rPr>
                                    <w:t>Reading assignment from: Chapter 4</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9</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10/27</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Fundamental forces and gravitational waves</w:t>
                                  </w:r>
                                </w:p>
                                <w:p>
                                  <w:pPr>
                                    <w:pStyle w:val="Table text"/>
                                  </w:pPr>
                                  <w:r>
                                    <w:rPr>
                                      <w:i w:val="1"/>
                                      <w:iCs w:val="1"/>
                                      <w:rtl w:val="0"/>
                                      <w:lang w:val="en-US"/>
                                    </w:rPr>
                                    <w:t xml:space="preserve">Reading assignment from: Chapter </w:t>
                                  </w:r>
                                  <w:r>
                                    <w:rPr>
                                      <w:i w:val="1"/>
                                      <w:iCs w:val="1"/>
                                      <w:rtl w:val="0"/>
                                      <w:lang w:val="en-US"/>
                                    </w:rPr>
                                    <w:t>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10</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Dark matter</w:t>
                                  </w:r>
                                </w:p>
                                <w:p>
                                  <w:pPr>
                                    <w:pStyle w:val="Table text"/>
                                  </w:pPr>
                                  <w:r>
                                    <w:rPr>
                                      <w:i w:val="1"/>
                                      <w:iCs w:val="1"/>
                                      <w:rtl w:val="0"/>
                                      <w:lang w:val="en-US"/>
                                    </w:rPr>
                                    <w:t xml:space="preserve">Reading assignment from: Chapter </w:t>
                                  </w:r>
                                  <w:r>
                                    <w:rPr>
                                      <w:i w:val="1"/>
                                      <w:iCs w:val="1"/>
                                      <w:rtl w:val="0"/>
                                      <w:lang w:val="en-US"/>
                                    </w:rPr>
                                    <w:t>15, Chapter 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10</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11/3</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Dark energy</w:t>
                                  </w:r>
                                </w:p>
                                <w:p>
                                  <w:pPr>
                                    <w:pStyle w:val="Table text"/>
                                  </w:pPr>
                                  <w:r>
                                    <w:rPr>
                                      <w:i w:val="1"/>
                                      <w:iCs w:val="1"/>
                                      <w:rtl w:val="0"/>
                                      <w:lang w:val="en-US"/>
                                    </w:rPr>
                                    <w:t xml:space="preserve">Reading assignment from: Chapter </w:t>
                                  </w:r>
                                  <w:r>
                                    <w:rPr>
                                      <w:i w:val="1"/>
                                      <w:iCs w:val="1"/>
                                      <w:rtl w:val="0"/>
                                      <w:lang w:val="en-US"/>
                                    </w:rPr>
                                    <w:t>16, Chapter 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life and death of the sun</w:t>
                                  </w:r>
                                </w:p>
                                <w:p>
                                  <w:pPr>
                                    <w:pStyle w:val="Table text"/>
                                  </w:pPr>
                                  <w:r>
                                    <w:rPr>
                                      <w:i w:val="1"/>
                                      <w:iCs w:val="1"/>
                                      <w:rtl w:val="0"/>
                                      <w:lang w:val="en-US"/>
                                    </w:rPr>
                                    <w:t xml:space="preserve">Reading assignment from: Chapter </w:t>
                                  </w:r>
                                  <w:r>
                                    <w:rPr>
                                      <w:i w:val="1"/>
                                      <w:iCs w:val="1"/>
                                      <w:rtl w:val="0"/>
                                      <w:lang w:val="en-US"/>
                                    </w:rPr>
                                    <w:t>11, Chapter 13</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life and death of massive stars</w:t>
                                  </w:r>
                                </w:p>
                                <w:p>
                                  <w:pPr>
                                    <w:pStyle w:val="Table text"/>
                                  </w:pPr>
                                  <w:r>
                                    <w:rPr>
                                      <w:i w:val="1"/>
                                      <w:iCs w:val="1"/>
                                      <w:rtl w:val="0"/>
                                      <w:lang w:val="en-US"/>
                                    </w:rPr>
                                    <w:t xml:space="preserve">Reading assignment from: Chapter </w:t>
                                  </w:r>
                                  <w:r>
                                    <w:rPr>
                                      <w:i w:val="1"/>
                                      <w:iCs w:val="1"/>
                                      <w:rtl w:val="0"/>
                                      <w:lang w:val="en-US"/>
                                    </w:rPr>
                                    <w:t>12, Chapter 13</w:t>
                                  </w:r>
                                </w:p>
                              </w:tc>
                            </w:tr>
                          </w:tbl>
                        </w:txbxContent>
                      </wps:txbx>
                      <wps:bodyPr lIns="0" tIns="0" rIns="0" bIns="0">
                        <a:spAutoFit/>
                      </wps:bodyPr>
                    </wps:wsp>
                  </a:graphicData>
                </a:graphic>
              </wp:anchor>
            </w:drawing>
          </mc:Choice>
          <mc:Fallback>
            <w:pict>
              <v:shape id="_x0000_s1027" type="#_x0000_t202" style="visibility:visible;position:absolute;margin-left:75.3pt;margin-top:50.0pt;width:487.4pt;height:245.8pt;z-index:251661312;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9748"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
                        <w:gridCol w:w="730"/>
                        <w:gridCol w:w="8154"/>
                      </w:tblGrid>
                      <w:tr>
                        <w:tblPrEx>
                          <w:shd w:val="clear" w:color="auto" w:fill="bdc0bf"/>
                        </w:tblPrEx>
                        <w:trPr>
                          <w:trHeight w:val="300" w:hRule="atLeast"/>
                          <w:tblHeader/>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Week</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Topics, Readings, Assignments, Deadlines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role of gravity in the solar system. </w:t>
                            </w:r>
                          </w:p>
                          <w:p>
                            <w:pPr>
                              <w:pStyle w:val="Table text"/>
                            </w:pPr>
                            <w:r>
                              <w:rPr>
                                <w:i w:val="1"/>
                                <w:iCs w:val="1"/>
                                <w:rtl w:val="0"/>
                                <w:lang w:val="en-US"/>
                              </w:rPr>
                              <w:t>Read</w:t>
                            </w:r>
                            <w:r>
                              <w:rPr>
                                <w:i w:val="1"/>
                                <w:iCs w:val="1"/>
                                <w:rtl w:val="0"/>
                                <w:lang w:val="en-US"/>
                              </w:rPr>
                              <w:t>ing assignment from: Chapter 3, Chapter 5</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9/22</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inner solar system. </w:t>
                            </w:r>
                          </w:p>
                          <w:p>
                            <w:pPr>
                              <w:pStyle w:val="Table text"/>
                            </w:pPr>
                            <w:r>
                              <w:rPr>
                                <w:i w:val="1"/>
                                <w:iCs w:val="1"/>
                                <w:rtl w:val="0"/>
                                <w:lang w:val="en-US"/>
                              </w:rPr>
                              <w:t>Reading assignment from: Chapter 6</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9/27</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The planets of the outer solar system. </w:t>
                            </w:r>
                          </w:p>
                          <w:p>
                            <w:pPr>
                              <w:pStyle w:val="Table text"/>
                            </w:pPr>
                            <w:r>
                              <w:rPr>
                                <w:i w:val="1"/>
                                <w:iCs w:val="1"/>
                                <w:rtl w:val="0"/>
                                <w:lang w:val="en-US"/>
                              </w:rPr>
                              <w:t xml:space="preserve">Reading assignment from: Chapter </w:t>
                            </w:r>
                            <w:r>
                              <w:rPr>
                                <w:i w:val="1"/>
                                <w:iCs w:val="1"/>
                                <w:rtl w:val="0"/>
                                <w:lang w:val="en-US"/>
                              </w:rPr>
                              <w:t>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9/29</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Comets, asteroids, and other debris.</w:t>
                            </w:r>
                          </w:p>
                          <w:p>
                            <w:pPr>
                              <w:pStyle w:val="Table text"/>
                            </w:pPr>
                            <w:r>
                              <w:rPr>
                                <w:i w:val="1"/>
                                <w:iCs w:val="1"/>
                                <w:rtl w:val="0"/>
                                <w:lang w:val="en-US"/>
                              </w:rPr>
                              <w:t xml:space="preserve">Reading assignment from: Chapter </w:t>
                            </w:r>
                            <w:r>
                              <w:rPr>
                                <w:i w:val="1"/>
                                <w:iCs w:val="1"/>
                                <w:rtl w:val="0"/>
                                <w:lang w:val="en-US"/>
                              </w:rPr>
                              <w:t>8</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6</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10/4</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stars (1): Their ages and lifetimes</w:t>
                            </w:r>
                          </w:p>
                          <w:p>
                            <w:pPr>
                              <w:pStyle w:val="Normal"/>
                            </w:pPr>
                            <w:r>
                              <w:rPr>
                                <w:i w:val="1"/>
                                <w:iCs w:val="1"/>
                                <w:rtl w:val="0"/>
                                <w:lang w:val="en-US"/>
                              </w:rPr>
                              <w:t>Reading assignment from: Chapter 12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6</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10/6</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stars (2): Their physical properties.</w:t>
                            </w:r>
                          </w:p>
                          <w:p>
                            <w:pPr>
                              <w:pStyle w:val="Table text"/>
                            </w:pPr>
                            <w:r>
                              <w:rPr>
                                <w:i w:val="1"/>
                                <w:iCs w:val="1"/>
                                <w:rtl w:val="0"/>
                                <w:lang w:val="en-US"/>
                              </w:rPr>
                              <w:t xml:space="preserve">Reading assignment from: Chapter </w:t>
                            </w:r>
                            <w:r>
                              <w:rPr>
                                <w:i w:val="1"/>
                                <w:iCs w:val="1"/>
                                <w:rtl w:val="0"/>
                                <w:lang w:val="en-US"/>
                              </w:rPr>
                              <w:t>12</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7</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10/11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How astronomers measure distances</w:t>
                            </w:r>
                            <w:r>
                              <w:rPr>
                                <w:rtl w:val="0"/>
                                <w:lang w:val="en-US"/>
                              </w:rPr>
                              <w:t xml:space="preserve"> </w:t>
                            </w:r>
                          </w:p>
                          <w:p>
                            <w:pPr>
                              <w:pStyle w:val="Normal"/>
                            </w:pPr>
                            <w:r>
                              <w:rPr>
                                <w:i w:val="1"/>
                                <w:iCs w:val="1"/>
                                <w:rtl w:val="0"/>
                                <w:lang w:val="en-US"/>
                              </w:rPr>
                              <w:t>Reading assignment from: Chapter 12, Chapter 16</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7</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10/12</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Times New Roman" w:cs="Arial Unicode MS" w:hAnsi="Arial Unicode MS" w:eastAsia="Arial Unicode MS"/>
                                <w:rtl w:val="0"/>
                              </w:rPr>
                              <w:t>Beyond visible light: X-rays, gamma rays, and Cosmic rays.</w:t>
                            </w:r>
                          </w:p>
                          <w:p>
                            <w:pPr>
                              <w:pStyle w:val="Table text"/>
                            </w:pPr>
                            <w:r>
                              <w:rPr>
                                <w:i w:val="1"/>
                                <w:iCs w:val="1"/>
                                <w:rtl w:val="0"/>
                                <w:lang w:val="en-US"/>
                              </w:rPr>
                              <w:t xml:space="preserve">Reading assignment from: Chapter </w:t>
                            </w:r>
                            <w:r>
                              <w:rPr>
                                <w:i w:val="1"/>
                                <w:iCs w:val="1"/>
                                <w:rtl w:val="0"/>
                                <w:lang w:val="en-US"/>
                              </w:rPr>
                              <w:t>10</w:t>
                            </w:r>
                          </w:p>
                        </w:tc>
                      </w:tr>
                      <w:tr>
                        <w:tblPrEx>
                          <w:shd w:val="clear" w:color="auto" w:fill="auto"/>
                        </w:tblPrEx>
                        <w:trPr>
                          <w:trHeight w:val="30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8</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10/18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Fonts w:ascii="Times New Roman"/>
                                <w:b w:val="1"/>
                                <w:bCs w:val="1"/>
                                <w:rtl w:val="0"/>
                              </w:rPr>
                              <w:t>Midterm exam</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8</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10/20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Big Bang and how we know it happened</w:t>
                            </w:r>
                          </w:p>
                          <w:p>
                            <w:pPr>
                              <w:pStyle w:val="Table text"/>
                            </w:pPr>
                            <w:r>
                              <w:rPr>
                                <w:i w:val="1"/>
                                <w:iCs w:val="1"/>
                                <w:rtl w:val="0"/>
                                <w:lang w:val="en-US"/>
                              </w:rPr>
                              <w:t xml:space="preserve">Reading assignment from: Chapter </w:t>
                            </w:r>
                            <w:r>
                              <w:rPr>
                                <w:i w:val="1"/>
                                <w:iCs w:val="1"/>
                                <w:rtl w:val="0"/>
                                <w:lang w:val="en-US"/>
                              </w:rPr>
                              <w:t>16, Chapter 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9</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10/25</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rPr>
                                <w:b w:val="1"/>
                                <w:bCs w:val="1"/>
                              </w:rPr>
                            </w:pPr>
                            <w:r>
                              <w:rPr>
                                <w:rtl w:val="0"/>
                                <w:lang w:val="en-US"/>
                              </w:rPr>
                              <w:t>Energy and matter</w:t>
                            </w:r>
                            <w:r>
                              <w:rPr>
                                <w:rtl w:val="0"/>
                                <w:lang w:val="en-US"/>
                              </w:rPr>
                              <w:t xml:space="preserve">. </w:t>
                            </w:r>
                            <w:r>
                              <w:rPr>
                                <w:b w:val="1"/>
                                <w:bCs w:val="1"/>
                                <w:rtl w:val="0"/>
                                <w:lang w:val="en-US"/>
                              </w:rPr>
                              <w:t>Semester project assigned</w:t>
                            </w:r>
                          </w:p>
                          <w:p>
                            <w:pPr>
                              <w:pStyle w:val="Normal"/>
                            </w:pPr>
                            <w:r>
                              <w:rPr>
                                <w:i w:val="1"/>
                                <w:iCs w:val="1"/>
                                <w:rtl w:val="0"/>
                                <w:lang w:val="en-US"/>
                              </w:rPr>
                              <w:t>Reading assignment from: Chapter 4</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9</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10/27</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Fundamental forces and gravitational waves</w:t>
                            </w:r>
                          </w:p>
                          <w:p>
                            <w:pPr>
                              <w:pStyle w:val="Table text"/>
                            </w:pPr>
                            <w:r>
                              <w:rPr>
                                <w:i w:val="1"/>
                                <w:iCs w:val="1"/>
                                <w:rtl w:val="0"/>
                                <w:lang w:val="en-US"/>
                              </w:rPr>
                              <w:t xml:space="preserve">Reading assignment from: Chapter </w:t>
                            </w:r>
                            <w:r>
                              <w:rPr>
                                <w:i w:val="1"/>
                                <w:iCs w:val="1"/>
                                <w:rtl w:val="0"/>
                                <w:lang w:val="en-US"/>
                              </w:rPr>
                              <w:t>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10</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Dark matter</w:t>
                            </w:r>
                          </w:p>
                          <w:p>
                            <w:pPr>
                              <w:pStyle w:val="Table text"/>
                            </w:pPr>
                            <w:r>
                              <w:rPr>
                                <w:i w:val="1"/>
                                <w:iCs w:val="1"/>
                                <w:rtl w:val="0"/>
                                <w:lang w:val="en-US"/>
                              </w:rPr>
                              <w:t xml:space="preserve">Reading assignment from: Chapter </w:t>
                            </w:r>
                            <w:r>
                              <w:rPr>
                                <w:i w:val="1"/>
                                <w:iCs w:val="1"/>
                                <w:rtl w:val="0"/>
                                <w:lang w:val="en-US"/>
                              </w:rPr>
                              <w:t>15, Chapter 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10</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11/3</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Dark energy</w:t>
                            </w:r>
                          </w:p>
                          <w:p>
                            <w:pPr>
                              <w:pStyle w:val="Table text"/>
                            </w:pPr>
                            <w:r>
                              <w:rPr>
                                <w:i w:val="1"/>
                                <w:iCs w:val="1"/>
                                <w:rtl w:val="0"/>
                                <w:lang w:val="en-US"/>
                              </w:rPr>
                              <w:t xml:space="preserve">Reading assignment from: Chapter </w:t>
                            </w:r>
                            <w:r>
                              <w:rPr>
                                <w:i w:val="1"/>
                                <w:iCs w:val="1"/>
                                <w:rtl w:val="0"/>
                                <w:lang w:val="en-US"/>
                              </w:rPr>
                              <w:t>16, Chapter 17</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life and death of the sun</w:t>
                            </w:r>
                          </w:p>
                          <w:p>
                            <w:pPr>
                              <w:pStyle w:val="Table text"/>
                            </w:pPr>
                            <w:r>
                              <w:rPr>
                                <w:i w:val="1"/>
                                <w:iCs w:val="1"/>
                                <w:rtl w:val="0"/>
                                <w:lang w:val="en-US"/>
                              </w:rPr>
                              <w:t xml:space="preserve">Reading assignment from: Chapter </w:t>
                            </w:r>
                            <w:r>
                              <w:rPr>
                                <w:i w:val="1"/>
                                <w:iCs w:val="1"/>
                                <w:rtl w:val="0"/>
                                <w:lang w:val="en-US"/>
                              </w:rPr>
                              <w:t>11, Chapter 13</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11</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11/10</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The life and death of massive stars</w:t>
                            </w:r>
                          </w:p>
                          <w:p>
                            <w:pPr>
                              <w:pStyle w:val="Table text"/>
                            </w:pPr>
                            <w:r>
                              <w:rPr>
                                <w:i w:val="1"/>
                                <w:iCs w:val="1"/>
                                <w:rtl w:val="0"/>
                                <w:lang w:val="en-US"/>
                              </w:rPr>
                              <w:t xml:space="preserve">Reading assignment from: Chapter </w:t>
                            </w:r>
                            <w:r>
                              <w:rPr>
                                <w:i w:val="1"/>
                                <w:iCs w:val="1"/>
                                <w:rtl w:val="0"/>
                                <w:lang w:val="en-US"/>
                              </w:rPr>
                              <w:t>12, Chapter 13</w:t>
                            </w:r>
                          </w:p>
                        </w:tc>
                      </w:tr>
                    </w:tbl>
                  </w:txbxContent>
                </v:textbox>
                <w10:wrap type="topAndBottom" side="bothSides" anchorx="page" anchory="page"/>
              </v:shape>
            </w:pict>
          </mc:Fallback>
        </mc:AlternateContent>
      </w: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r>
        <mc:AlternateContent>
          <mc:Choice Requires="wps">
            <w:drawing>
              <wp:anchor distT="0" distB="0" distL="0" distR="0" simplePos="0" relativeHeight="251659264" behindDoc="0" locked="0" layoutInCell="1" allowOverlap="1">
                <wp:simplePos x="0" y="0"/>
                <wp:positionH relativeFrom="page">
                  <wp:posOffset>918209</wp:posOffset>
                </wp:positionH>
                <wp:positionV relativeFrom="page">
                  <wp:posOffset>898214</wp:posOffset>
                </wp:positionV>
                <wp:extent cx="6196331" cy="8018622"/>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6196331" cy="8018622"/>
                        </a:xfrm>
                        <a:prstGeom prst="rect">
                          <a:avLst/>
                        </a:prstGeom>
                      </wps:spPr>
                      <wps:txbx>
                        <w:txbxContent>
                          <w:tbl>
                            <w:tblPr>
                              <w:tblW w:w="9748"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
                              <w:gridCol w:w="730"/>
                              <w:gridCol w:w="8154"/>
                            </w:tblGrid>
                            <w:tr>
                              <w:tblPrEx>
                                <w:shd w:val="clear" w:color="auto" w:fill="bdc0bf"/>
                              </w:tblPrEx>
                              <w:trPr>
                                <w:trHeight w:val="300" w:hRule="atLeast"/>
                                <w:tblHeader/>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Week</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Topics, Readings, Assignments, Deadlines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11/15</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Forming galaxies. Our Milky Way.</w:t>
                                  </w:r>
                                </w:p>
                                <w:p>
                                  <w:pPr>
                                    <w:pStyle w:val="Table text"/>
                                  </w:pPr>
                                  <w:r>
                                    <w:rPr>
                                      <w:i w:val="1"/>
                                      <w:iCs w:val="1"/>
                                      <w:rtl w:val="0"/>
                                      <w:lang w:val="en-US"/>
                                    </w:rPr>
                                    <w:t xml:space="preserve">Reading assignment from: Chapter </w:t>
                                  </w:r>
                                  <w:r>
                                    <w:rPr>
                                      <w:i w:val="1"/>
                                      <w:iCs w:val="1"/>
                                      <w:rtl w:val="0"/>
                                      <w:lang w:val="en-US"/>
                                    </w:rPr>
                                    <w:t>15</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11/17</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Black holes</w:t>
                                  </w:r>
                                </w:p>
                                <w:p>
                                  <w:pPr>
                                    <w:pStyle w:val="Table text"/>
                                  </w:pPr>
                                  <w:r>
                                    <w:rPr>
                                      <w:i w:val="1"/>
                                      <w:iCs w:val="1"/>
                                      <w:rtl w:val="0"/>
                                      <w:lang w:val="en-US"/>
                                    </w:rPr>
                                    <w:t xml:space="preserve">Reading assignment from: Chapter </w:t>
                                  </w:r>
                                  <w:r>
                                    <w:rPr>
                                      <w:i w:val="1"/>
                                      <w:iCs w:val="1"/>
                                      <w:rtl w:val="0"/>
                                      <w:lang w:val="en-US"/>
                                    </w:rPr>
                                    <w:t>13, Chapter 16</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11/22</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rPr>
                                      <w:b w:val="1"/>
                                      <w:bCs w:val="1"/>
                                    </w:rPr>
                                  </w:pPr>
                                  <w:r>
                                    <w:rPr>
                                      <w:rtl w:val="0"/>
                                      <w:lang w:val="en-US"/>
                                    </w:rPr>
                                    <w:t>Classifying galaxies, galaxy evolution</w:t>
                                  </w:r>
                                  <w:r>
                                    <w:rPr>
                                      <w:rtl w:val="0"/>
                                      <w:lang w:val="en-US"/>
                                    </w:rPr>
                                    <w:t xml:space="preserve">. </w:t>
                                  </w:r>
                                  <w:r>
                                    <w:rPr>
                                      <w:b w:val="1"/>
                                      <w:bCs w:val="1"/>
                                      <w:rtl w:val="0"/>
                                      <w:lang w:val="en-US"/>
                                    </w:rPr>
                                    <w:t>Semester project due</w:t>
                                  </w:r>
                                </w:p>
                                <w:p>
                                  <w:pPr>
                                    <w:pStyle w:val="Table text"/>
                                  </w:pPr>
                                  <w:r>
                                    <w:rPr>
                                      <w:i w:val="1"/>
                                      <w:iCs w:val="1"/>
                                      <w:rtl w:val="0"/>
                                      <w:lang w:val="en-US"/>
                                    </w:rPr>
                                    <w:t xml:space="preserve">Reading assignment from: Chapter </w:t>
                                  </w:r>
                                  <w:r>
                                    <w:rPr>
                                      <w:i w:val="1"/>
                                      <w:iCs w:val="1"/>
                                      <w:rtl w:val="0"/>
                                      <w:lang w:val="en-US"/>
                                    </w:rPr>
                                    <w:t>10</w:t>
                                  </w:r>
                                </w:p>
                              </w:tc>
                            </w:tr>
                            <w:tr>
                              <w:tblPrEx>
                                <w:shd w:val="clear" w:color="auto" w:fill="auto"/>
                              </w:tblPrEx>
                              <w:trPr>
                                <w:trHeight w:val="30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11/24</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Thanksgiving break </w:t>
                                  </w:r>
                                  <w:r>
                                    <w:rPr>
                                      <w:rFonts w:hAnsi="Times New Roman" w:hint="default"/>
                                      <w:b w:val="1"/>
                                      <w:bCs w:val="1"/>
                                      <w:rtl w:val="0"/>
                                      <w:lang w:val="en-US"/>
                                    </w:rPr>
                                    <w:t>—</w:t>
                                  </w:r>
                                  <w:r>
                                    <w:rPr>
                                      <w:b w:val="1"/>
                                      <w:bCs w:val="1"/>
                                      <w:rtl w:val="0"/>
                                      <w:lang w:val="en-US"/>
                                    </w:rPr>
                                    <w:t>NO CLASS</w:t>
                                  </w:r>
                                  <w:r>
                                    <w:rPr>
                                      <w:rFonts w:hAnsi="Times New Roman" w:hint="default"/>
                                      <w:b w:val="1"/>
                                      <w:bCs w:val="1"/>
                                      <w:rtl w:val="0"/>
                                      <w:lang w:val="en-US"/>
                                    </w:rPr>
                                    <w:t xml:space="preserve">— </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rFonts w:ascii="Times New Roman"/>
                                      <w:sz w:val="24"/>
                                      <w:szCs w:val="24"/>
                                      <w:u w:color="000000"/>
                                      <w:rtl w:val="0"/>
                                    </w:rPr>
                                    <w:t>11/29</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de-DE"/>
                                    </w:rPr>
                                    <w:t>The interstellar medium</w:t>
                                  </w:r>
                                </w:p>
                                <w:p>
                                  <w:pPr>
                                    <w:pStyle w:val="Table text"/>
                                  </w:pPr>
                                  <w:r>
                                    <w:rPr>
                                      <w:i w:val="1"/>
                                      <w:iCs w:val="1"/>
                                      <w:rtl w:val="0"/>
                                      <w:lang w:val="en-US"/>
                                    </w:rPr>
                                    <w:t xml:space="preserve">Reading assignment from: Chapter </w:t>
                                  </w:r>
                                  <w:r>
                                    <w:rPr>
                                      <w:i w:val="1"/>
                                      <w:iCs w:val="1"/>
                                      <w:rtl w:val="0"/>
                                      <w:lang w:val="en-US"/>
                                    </w:rPr>
                                    <w:t>13, Chapter 14</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12/1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Star and planet formation.</w:t>
                                  </w:r>
                                </w:p>
                                <w:p>
                                  <w:pPr>
                                    <w:pStyle w:val="Table text"/>
                                  </w:pPr>
                                  <w:r>
                                    <w:rPr>
                                      <w:i w:val="1"/>
                                      <w:iCs w:val="1"/>
                                      <w:rtl w:val="0"/>
                                      <w:lang w:val="en-US"/>
                                    </w:rPr>
                                    <w:t xml:space="preserve">Reading assignment from: Chapter </w:t>
                                  </w:r>
                                  <w:r>
                                    <w:rPr>
                                      <w:i w:val="1"/>
                                      <w:iCs w:val="1"/>
                                      <w:rtl w:val="0"/>
                                      <w:lang w:val="en-US"/>
                                    </w:rPr>
                                    <w:t>9, Chapter 13</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12/8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Exoplanets</w:t>
                                  </w:r>
                                </w:p>
                                <w:p>
                                  <w:pPr>
                                    <w:pStyle w:val="Table text"/>
                                  </w:pPr>
                                  <w:r>
                                    <w:rPr>
                                      <w:i w:val="1"/>
                                      <w:iCs w:val="1"/>
                                      <w:rtl w:val="0"/>
                                      <w:lang w:val="en-US"/>
                                    </w:rPr>
                                    <w:t xml:space="preserve">Reading assignment from: </w:t>
                                  </w:r>
                                  <w:r>
                                    <w:rPr>
                                      <w:i w:val="1"/>
                                      <w:iCs w:val="1"/>
                                      <w:rtl w:val="0"/>
                                      <w:lang w:val="en-US"/>
                                    </w:rPr>
                                    <w:t>Astrobites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12/8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Life in the universe</w:t>
                                  </w:r>
                                </w:p>
                                <w:p>
                                  <w:pPr>
                                    <w:pStyle w:val="Table text"/>
                                  </w:pPr>
                                  <w:r>
                                    <w:rPr>
                                      <w:i w:val="1"/>
                                      <w:iCs w:val="1"/>
                                      <w:rtl w:val="0"/>
                                      <w:lang w:val="en-US"/>
                                    </w:rPr>
                                    <w:t xml:space="preserve">Reading assignment from: Chapter </w:t>
                                  </w:r>
                                  <w:r>
                                    <w:rPr>
                                      <w:i w:val="1"/>
                                      <w:iCs w:val="1"/>
                                      <w:rtl w:val="0"/>
                                      <w:lang w:val="en-US"/>
                                    </w:rPr>
                                    <w:t>18, Chapter 19</w:t>
                                  </w:r>
                                </w:p>
                              </w:tc>
                            </w:tr>
                            <w:tr>
                              <w:tblPrEx>
                                <w:shd w:val="clear" w:color="auto" w:fill="auto"/>
                              </w:tblPrEx>
                              <w:trPr>
                                <w:trHeight w:val="60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Final Exam</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Fonts w:ascii="Times New Roman"/>
                                      <w:rtl w:val="0"/>
                                    </w:rPr>
                                    <w:t>12/15</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9:45 AM - 12:00 PM SCI 258</w:t>
                                  </w:r>
                                </w:p>
                              </w:tc>
                            </w:tr>
                          </w:tbl>
                        </w:txbxContent>
                      </wps:txbx>
                      <wps:bodyPr lIns="0" tIns="0" rIns="0" bIns="0">
                        <a:spAutoFit/>
                      </wps:bodyPr>
                    </wps:wsp>
                  </a:graphicData>
                </a:graphic>
              </wp:anchor>
            </w:drawing>
          </mc:Choice>
          <mc:Fallback>
            <w:pict>
              <v:shape id="_x0000_s1028" type="#_x0000_t202" style="visibility:visible;position:absolute;margin-left:72.3pt;margin-top:70.7pt;width:487.9pt;height:631.4pt;z-index:2516592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bevel" linestyle="single" startarrow="none" startarrowwidth="medium" startarrowlength="medium" endarrow="none" endarrowwidth="medium" endarrowlength="medium"/>
                <v:textbox>
                  <w:txbxContent>
                    <w:tbl>
                      <w:tblPr>
                        <w:tblW w:w="9748"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4"/>
                        <w:gridCol w:w="730"/>
                        <w:gridCol w:w="8154"/>
                      </w:tblGrid>
                      <w:tr>
                        <w:tblPrEx>
                          <w:shd w:val="clear" w:color="auto" w:fill="bdc0bf"/>
                        </w:tblPrEx>
                        <w:trPr>
                          <w:trHeight w:val="300" w:hRule="atLeast"/>
                          <w:tblHeader/>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Week</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ntact heading"/>
                              <w:jc w:val="center"/>
                            </w:pPr>
                            <w:r>
                              <w:rPr>
                                <w:caps w:val="0"/>
                                <w:smallCaps w:val="0"/>
                                <w:strike w:val="0"/>
                                <w:dstrike w:val="0"/>
                                <w:outline w:val="0"/>
                                <w:color w:val="000000"/>
                                <w:spacing w:val="0"/>
                                <w:kern w:val="0"/>
                                <w:position w:val="0"/>
                                <w:sz w:val="24"/>
                                <w:szCs w:val="24"/>
                                <w:u w:val="none" w:color="000000"/>
                                <w:vertAlign w:val="baseline"/>
                                <w:rtl w:val="0"/>
                                <w:lang w:val="en-US"/>
                              </w:rPr>
                              <w:t>Topics, Readings, Assignments, Deadlines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11/15</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Forming galaxies. Our Milky Way.</w:t>
                            </w:r>
                          </w:p>
                          <w:p>
                            <w:pPr>
                              <w:pStyle w:val="Table text"/>
                            </w:pPr>
                            <w:r>
                              <w:rPr>
                                <w:i w:val="1"/>
                                <w:iCs w:val="1"/>
                                <w:rtl w:val="0"/>
                                <w:lang w:val="en-US"/>
                              </w:rPr>
                              <w:t xml:space="preserve">Reading assignment from: Chapter </w:t>
                            </w:r>
                            <w:r>
                              <w:rPr>
                                <w:i w:val="1"/>
                                <w:iCs w:val="1"/>
                                <w:rtl w:val="0"/>
                                <w:lang w:val="en-US"/>
                              </w:rPr>
                              <w:t>15</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12</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11/17</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Black holes</w:t>
                            </w:r>
                          </w:p>
                          <w:p>
                            <w:pPr>
                              <w:pStyle w:val="Table text"/>
                            </w:pPr>
                            <w:r>
                              <w:rPr>
                                <w:i w:val="1"/>
                                <w:iCs w:val="1"/>
                                <w:rtl w:val="0"/>
                                <w:lang w:val="en-US"/>
                              </w:rPr>
                              <w:t xml:space="preserve">Reading assignment from: Chapter </w:t>
                            </w:r>
                            <w:r>
                              <w:rPr>
                                <w:i w:val="1"/>
                                <w:iCs w:val="1"/>
                                <w:rtl w:val="0"/>
                                <w:lang w:val="en-US"/>
                              </w:rPr>
                              <w:t>13, Chapter 16</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11/22</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rPr>
                                <w:b w:val="1"/>
                                <w:bCs w:val="1"/>
                              </w:rPr>
                            </w:pPr>
                            <w:r>
                              <w:rPr>
                                <w:rtl w:val="0"/>
                                <w:lang w:val="en-US"/>
                              </w:rPr>
                              <w:t>Classifying galaxies, galaxy evolution</w:t>
                            </w:r>
                            <w:r>
                              <w:rPr>
                                <w:rtl w:val="0"/>
                                <w:lang w:val="en-US"/>
                              </w:rPr>
                              <w:t xml:space="preserve">. </w:t>
                            </w:r>
                            <w:r>
                              <w:rPr>
                                <w:b w:val="1"/>
                                <w:bCs w:val="1"/>
                                <w:rtl w:val="0"/>
                                <w:lang w:val="en-US"/>
                              </w:rPr>
                              <w:t>Semester project due</w:t>
                            </w:r>
                          </w:p>
                          <w:p>
                            <w:pPr>
                              <w:pStyle w:val="Table text"/>
                            </w:pPr>
                            <w:r>
                              <w:rPr>
                                <w:i w:val="1"/>
                                <w:iCs w:val="1"/>
                                <w:rtl w:val="0"/>
                                <w:lang w:val="en-US"/>
                              </w:rPr>
                              <w:t xml:space="preserve">Reading assignment from: Chapter </w:t>
                            </w:r>
                            <w:r>
                              <w:rPr>
                                <w:i w:val="1"/>
                                <w:iCs w:val="1"/>
                                <w:rtl w:val="0"/>
                                <w:lang w:val="en-US"/>
                              </w:rPr>
                              <w:t>10</w:t>
                            </w:r>
                          </w:p>
                        </w:tc>
                      </w:tr>
                      <w:tr>
                        <w:tblPrEx>
                          <w:shd w:val="clear" w:color="auto" w:fill="auto"/>
                        </w:tblPrEx>
                        <w:trPr>
                          <w:trHeight w:val="30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13</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11/24</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Thanksgiving break </w:t>
                            </w:r>
                            <w:r>
                              <w:rPr>
                                <w:rFonts w:hAnsi="Times New Roman" w:hint="default"/>
                                <w:b w:val="1"/>
                                <w:bCs w:val="1"/>
                                <w:rtl w:val="0"/>
                                <w:lang w:val="en-US"/>
                              </w:rPr>
                              <w:t>—</w:t>
                            </w:r>
                            <w:r>
                              <w:rPr>
                                <w:b w:val="1"/>
                                <w:bCs w:val="1"/>
                                <w:rtl w:val="0"/>
                                <w:lang w:val="en-US"/>
                              </w:rPr>
                              <w:t>NO CLASS</w:t>
                            </w:r>
                            <w:r>
                              <w:rPr>
                                <w:rFonts w:hAnsi="Times New Roman" w:hint="default"/>
                                <w:b w:val="1"/>
                                <w:bCs w:val="1"/>
                                <w:rtl w:val="0"/>
                                <w:lang w:val="en-US"/>
                              </w:rPr>
                              <w:t xml:space="preserve">— </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rFonts w:ascii="Times New Roman"/>
                                <w:sz w:val="24"/>
                                <w:szCs w:val="24"/>
                                <w:u w:color="000000"/>
                                <w:rtl w:val="0"/>
                              </w:rPr>
                              <w:t>11/29</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de-DE"/>
                              </w:rPr>
                              <w:t>The interstellar medium</w:t>
                            </w:r>
                          </w:p>
                          <w:p>
                            <w:pPr>
                              <w:pStyle w:val="Table text"/>
                            </w:pPr>
                            <w:r>
                              <w:rPr>
                                <w:i w:val="1"/>
                                <w:iCs w:val="1"/>
                                <w:rtl w:val="0"/>
                                <w:lang w:val="en-US"/>
                              </w:rPr>
                              <w:t xml:space="preserve">Reading assignment from: Chapter </w:t>
                            </w:r>
                            <w:r>
                              <w:rPr>
                                <w:i w:val="1"/>
                                <w:iCs w:val="1"/>
                                <w:rtl w:val="0"/>
                                <w:lang w:val="en-US"/>
                              </w:rPr>
                              <w:t>13, Chapter 14</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14</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12/1</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Star and planet formation.</w:t>
                            </w:r>
                          </w:p>
                          <w:p>
                            <w:pPr>
                              <w:pStyle w:val="Table text"/>
                            </w:pPr>
                            <w:r>
                              <w:rPr>
                                <w:i w:val="1"/>
                                <w:iCs w:val="1"/>
                                <w:rtl w:val="0"/>
                                <w:lang w:val="en-US"/>
                              </w:rPr>
                              <w:t xml:space="preserve">Reading assignment from: Chapter </w:t>
                            </w:r>
                            <w:r>
                              <w:rPr>
                                <w:i w:val="1"/>
                                <w:iCs w:val="1"/>
                                <w:rtl w:val="0"/>
                                <w:lang w:val="en-US"/>
                              </w:rPr>
                              <w:t>9, Chapter 13</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12/8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rPr>
                              <w:t>Exoplanets</w:t>
                            </w:r>
                          </w:p>
                          <w:p>
                            <w:pPr>
                              <w:pStyle w:val="Table text"/>
                            </w:pPr>
                            <w:r>
                              <w:rPr>
                                <w:i w:val="1"/>
                                <w:iCs w:val="1"/>
                                <w:rtl w:val="0"/>
                                <w:lang w:val="en-US"/>
                              </w:rPr>
                              <w:t xml:space="preserve">Reading assignment from: </w:t>
                            </w:r>
                            <w:r>
                              <w:rPr>
                                <w:i w:val="1"/>
                                <w:iCs w:val="1"/>
                                <w:rtl w:val="0"/>
                                <w:lang w:val="en-US"/>
                              </w:rPr>
                              <w:t>Astrobites</w:t>
                            </w:r>
                          </w:p>
                        </w:tc>
                      </w:tr>
                      <w:tr>
                        <w:tblPrEx>
                          <w:shd w:val="clear" w:color="auto" w:fill="auto"/>
                        </w:tblPrEx>
                        <w:trPr>
                          <w:trHeight w:val="6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15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spacing w:before="60" w:after="60"/>
                              <w:ind w:left="0" w:right="0" w:firstLine="0"/>
                              <w:jc w:val="left"/>
                              <w:rPr>
                                <w:rtl w:val="0"/>
                              </w:rPr>
                            </w:pPr>
                            <w:r>
                              <w:rPr>
                                <w:rFonts w:ascii="Times New Roman"/>
                                <w:sz w:val="24"/>
                                <w:szCs w:val="24"/>
                                <w:u w:color="000000"/>
                                <w:rtl w:val="0"/>
                              </w:rPr>
                              <w:t>12/8</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tl w:val="0"/>
                                <w:lang w:val="en-US"/>
                              </w:rPr>
                              <w:t>Life in the universe</w:t>
                            </w:r>
                          </w:p>
                          <w:p>
                            <w:pPr>
                              <w:pStyle w:val="Table text"/>
                            </w:pPr>
                            <w:r>
                              <w:rPr>
                                <w:i w:val="1"/>
                                <w:iCs w:val="1"/>
                                <w:rtl w:val="0"/>
                                <w:lang w:val="en-US"/>
                              </w:rPr>
                              <w:t xml:space="preserve">Reading assignment from: Chapter </w:t>
                            </w:r>
                            <w:r>
                              <w:rPr>
                                <w:i w:val="1"/>
                                <w:iCs w:val="1"/>
                                <w:rtl w:val="0"/>
                                <w:lang w:val="en-US"/>
                              </w:rPr>
                              <w:t>18, Chapter 19</w:t>
                            </w:r>
                          </w:p>
                        </w:tc>
                      </w:tr>
                      <w:tr>
                        <w:tblPrEx>
                          <w:shd w:val="clear" w:color="auto" w:fill="auto"/>
                        </w:tblPrEx>
                        <w:trPr>
                          <w:trHeight w:val="60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Final Exam</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rFonts w:ascii="Times New Roman"/>
                                <w:rtl w:val="0"/>
                              </w:rPr>
                              <w:t>12/15</w:t>
                            </w:r>
                          </w:p>
                        </w:tc>
                        <w:tc>
                          <w:tcPr>
                            <w:tcW w:type="dxa" w:w="8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pPr>
                            <w:r>
                              <w:rPr>
                                <w:caps w:val="0"/>
                                <w:smallCaps w:val="0"/>
                                <w:strike w:val="0"/>
                                <w:dstrike w:val="0"/>
                                <w:outline w:val="0"/>
                                <w:color w:val="000000"/>
                                <w:spacing w:val="0"/>
                                <w:kern w:val="0"/>
                                <w:position w:val="0"/>
                                <w:sz w:val="24"/>
                                <w:szCs w:val="24"/>
                                <w:u w:val="none" w:color="000000"/>
                                <w:vertAlign w:val="baseline"/>
                                <w:rtl w:val="0"/>
                                <w:lang w:val="en-US"/>
                              </w:rPr>
                              <w:t>9:45 AM - 12:00 PM SCI 258</w:t>
                            </w:r>
                          </w:p>
                        </w:tc>
                      </w:tr>
                    </w:tbl>
                  </w:txbxContent>
                </v:textbox>
                <w10:wrap type="topAndBottom" side="bothSides" anchorx="page" anchory="page"/>
              </v:shape>
            </w:pict>
          </mc:Fallback>
        </mc:AlternateContent>
      </w: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pPr>
      <w:r>
        <w:rPr>
          <w:rtl w:val="0"/>
        </w:rPr>
      </w:r>
    </w:p>
    <w:sectPr>
      <w:headerReference w:type="default" r:id="rId8"/>
      <w:footerReference w:type="default" r:id="rId9"/>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merican Typewri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3580"/>
        <w:tab w:val="clear" w:pos="8640"/>
      </w:tabs>
      <w:ind w:right="36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2160"/>
          <w:tab w:val="clear" w:pos="0"/>
        </w:tabs>
        <w:ind w:left="216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4320"/>
          <w:tab w:val="clear" w:pos="0"/>
        </w:tabs>
        <w:ind w:left="432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6480"/>
          <w:tab w:val="clear" w:pos="0"/>
        </w:tabs>
        <w:ind w:left="648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2160"/>
          <w:tab w:val="clear" w:pos="0"/>
        </w:tabs>
        <w:ind w:left="216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4320"/>
          <w:tab w:val="clear" w:pos="0"/>
        </w:tabs>
        <w:ind w:left="432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6480"/>
          <w:tab w:val="clear" w:pos="0"/>
        </w:tabs>
        <w:ind w:left="648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2160"/>
          <w:tab w:val="clear" w:pos="0"/>
        </w:tabs>
        <w:ind w:left="216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4320"/>
          <w:tab w:val="clear" w:pos="0"/>
        </w:tabs>
        <w:ind w:left="432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6480"/>
          <w:tab w:val="clear" w:pos="0"/>
        </w:tabs>
        <w:ind w:left="648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multiLevelType w:val="multilevel"/>
    <w:lvl w:ilvl="0">
      <w:start w:val="1"/>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
    <w:multiLevelType w:val="multilevel"/>
    <w:styleLink w:val="List 2"/>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0">
    <w:multiLevelType w:val="multilevel"/>
    <w:styleLink w:val="List 2"/>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1">
    <w:multiLevelType w:val="multilevel"/>
    <w:lvl w:ilvl="0">
      <w:start w:val="1"/>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2">
    <w:multiLevelType w:val="multilevel"/>
    <w:styleLink w:val="List 3"/>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right" w:pos="8640"/>
      </w:tabs>
      <w:suppressAutoHyphens w:val="0"/>
      <w:bidi w:val="0"/>
      <w:spacing w:before="36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ing 1">
    <w:name w:val="Heading 1"/>
    <w:next w:val="Normal"/>
    <w:pPr>
      <w:keepNext w:val="1"/>
      <w:keepLines w:val="0"/>
      <w:pageBreakBefore w:val="0"/>
      <w:widowControl w:val="1"/>
      <w:shd w:val="clear" w:color="auto" w:fill="auto"/>
      <w:suppressAutoHyphens w:val="0"/>
      <w:bidi w:val="0"/>
      <w:spacing w:before="0" w:after="240" w:line="240" w:lineRule="auto"/>
      <w:ind w:left="0" w:right="0" w:firstLine="0"/>
      <w:jc w:val="center"/>
      <w:outlineLvl w:val="0"/>
    </w:pPr>
    <w:rPr>
      <w:rFonts w:ascii="Times New Roman" w:cs="Arial Unicode MS" w:hAnsi="Arial Unicode MS" w:eastAsia="Arial Unicode MS"/>
      <w:b w:val="1"/>
      <w:bCs w:val="1"/>
      <w:i w:val="0"/>
      <w:iCs w:val="0"/>
      <w:caps w:val="0"/>
      <w:smallCaps w:val="0"/>
      <w:strike w:val="0"/>
      <w:dstrike w:val="0"/>
      <w:outline w:val="0"/>
      <w:color w:val="000000"/>
      <w:spacing w:val="0"/>
      <w:kern w:val="32"/>
      <w:position w:val="0"/>
      <w:sz w:val="32"/>
      <w:szCs w:val="32"/>
      <w:u w:val="none" w:color="000000"/>
      <w:vertAlign w:val="baseline"/>
      <w:lang w:val="en-US"/>
    </w:rPr>
  </w:style>
  <w:style w:type="paragraph" w:styleId="Heading 2">
    <w:name w:val="Heading 2"/>
    <w:next w:val="Normal"/>
    <w:pPr>
      <w:keepNext w:val="1"/>
      <w:keepLines w:val="0"/>
      <w:pageBreakBefore w:val="0"/>
      <w:widowControl w:val="1"/>
      <w:shd w:val="clear" w:color="auto" w:fill="auto"/>
      <w:suppressAutoHyphens w:val="0"/>
      <w:bidi w:val="0"/>
      <w:spacing w:before="240" w:after="120" w:line="240" w:lineRule="auto"/>
      <w:ind w:left="0" w:right="0" w:firstLine="0"/>
      <w:jc w:val="left"/>
      <w:outlineLvl w:val="1"/>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ntact heading">
    <w:name w:val="contact heading"/>
    <w:next w:val="contact heading"/>
    <w:pPr>
      <w:keepNext w:val="1"/>
      <w:keepLines w:val="0"/>
      <w:pageBreakBefore w:val="0"/>
      <w:widowControl w:val="1"/>
      <w:shd w:val="clear" w:color="auto" w:fill="auto"/>
      <w:suppressAutoHyphens w:val="0"/>
      <w:bidi w:val="0"/>
      <w:spacing w:before="120" w:after="120" w:line="240" w:lineRule="auto"/>
      <w:ind w:left="0" w:right="0" w:firstLine="0"/>
      <w:jc w:val="left"/>
      <w:outlineLvl w:val="1"/>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character" w:styleId="Hyperlink.1">
    <w:name w:val="Hyperlink.1"/>
    <w:basedOn w:val="Hyperlink"/>
    <w:next w:val="Hyperlink.1"/>
    <w:rPr/>
  </w:style>
  <w:style w:type="character" w:styleId="Hyperlink.2">
    <w:name w:val="Hyperlink.2"/>
    <w:basedOn w:val="Hyperlink"/>
    <w:next w:val="Hyperlink.2"/>
    <w:rPr/>
  </w:style>
  <w:style w:type="paragraph" w:styleId="Heading 3">
    <w:name w:val="Heading 3"/>
    <w:next w:val="Normal"/>
    <w:pPr>
      <w:keepNext w:val="1"/>
      <w:keepLines w:val="0"/>
      <w:pageBreakBefore w:val="0"/>
      <w:widowControl w:val="1"/>
      <w:shd w:val="clear" w:color="auto" w:fill="auto"/>
      <w:suppressAutoHyphens w:val="0"/>
      <w:bidi w:val="0"/>
      <w:spacing w:before="240" w:after="120" w:line="240" w:lineRule="auto"/>
      <w:ind w:left="0" w:right="0" w:firstLine="0"/>
      <w:jc w:val="left"/>
      <w:outlineLvl w:val="2"/>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7"/>
    <w:next w:val="List 0"/>
    <w:pPr>
      <w:numPr>
        <w:numId w:val="1"/>
      </w:numPr>
    </w:pPr>
  </w:style>
  <w:style w:type="numbering" w:styleId="Imported Style 7">
    <w:name w:val="Imported Style 7"/>
    <w:next w:val="Imported Style 7"/>
    <w:pPr>
      <w:numPr>
        <w:numId w:val="2"/>
      </w:numPr>
    </w:pPr>
  </w:style>
  <w:style w:type="numbering" w:styleId="List 1">
    <w:name w:val="List 1"/>
    <w:basedOn w:val="Imported Style 8"/>
    <w:next w:val="List 1"/>
    <w:pPr>
      <w:numPr>
        <w:numId w:val="4"/>
      </w:numPr>
    </w:pPr>
  </w:style>
  <w:style w:type="numbering" w:styleId="Imported Style 8">
    <w:name w:val="Imported Style 8"/>
    <w:next w:val="Imported Style 8"/>
    <w:pPr>
      <w:numPr>
        <w:numId w:val="5"/>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2">
    <w:name w:val="List 2"/>
    <w:basedOn w:val="Imported Style 11"/>
    <w:next w:val="List 2"/>
    <w:pPr>
      <w:numPr>
        <w:numId w:val="7"/>
      </w:numPr>
    </w:pPr>
  </w:style>
  <w:style w:type="numbering" w:styleId="Imported Style 11">
    <w:name w:val="Imported Style 11"/>
    <w:next w:val="Imported Style 11"/>
    <w:pPr>
      <w:numPr>
        <w:numId w:val="8"/>
      </w:numPr>
    </w:pPr>
  </w:style>
  <w:style w:type="numbering" w:styleId="List 3">
    <w:name w:val="List 3"/>
    <w:basedOn w:val="Imported Style 11"/>
    <w:next w:val="List 3"/>
    <w:pPr>
      <w:numPr>
        <w:numId w:val="12"/>
      </w:numPr>
    </w:pPr>
  </w:style>
  <w:style w:type="paragraph" w:styleId="Normal numbered">
    <w:name w:val="Normal numbered"/>
    <w:next w:val="Normal numbered"/>
    <w:pPr>
      <w:keepNext w:val="0"/>
      <w:keepLines w:val="0"/>
      <w:pageBreakBefore w:val="0"/>
      <w:widowControl w:val="1"/>
      <w:shd w:val="clear" w:color="auto" w:fill="auto"/>
      <w:tabs>
        <w:tab w:val="left" w:pos="360"/>
      </w:tabs>
      <w:suppressAutoHyphens w:val="0"/>
      <w:bidi w:val="0"/>
      <w:spacing w:before="0" w:after="120" w:line="240" w:lineRule="auto"/>
      <w:ind w:left="36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3">
    <w:name w:val="Hyperlink.3"/>
    <w:basedOn w:val="Hyperlink"/>
    <w:next w:val="Hyperlink.3"/>
    <w:rPr/>
  </w:style>
  <w:style w:type="paragraph" w:styleId="Table text">
    <w:name w:val="Table text"/>
    <w:next w:val="Normal"/>
    <w:pPr>
      <w:keepNext w:val="0"/>
      <w:keepLines w:val="0"/>
      <w:pageBreakBefore w:val="0"/>
      <w:widowControl w:val="1"/>
      <w:shd w:val="clear" w:color="auto" w:fill="auto"/>
      <w:suppressAutoHyphens w:val="0"/>
      <w:bidi w:val="0"/>
      <w:spacing w:before="60" w:after="6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elisabeth.mills@sjsu.edu" TargetMode="External"/><Relationship Id="rId5" Type="http://schemas.openxmlformats.org/officeDocument/2006/relationships/hyperlink" Target="http://www.sjsu.edu/people/elisabeth.mills" TargetMode="External"/><Relationship Id="rId6" Type="http://schemas.openxmlformats.org/officeDocument/2006/relationships/hyperlink" Target="http://my.sjsu.edu" TargetMode="External"/><Relationship Id="rId7" Type="http://schemas.openxmlformats.org/officeDocument/2006/relationships/hyperlink" Target="http://www.sjsu.edu/gup/syllabusinfo/"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