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66" w:rsidRDefault="00D92F76" w:rsidP="00F51374">
      <w:pPr>
        <w:pStyle w:val="BodyText"/>
      </w:pPr>
      <w:r w:rsidRPr="000357BA">
        <w:t xml:space="preserve">PHYSICS </w:t>
      </w:r>
      <w:r w:rsidR="0025041E">
        <w:t>2B-</w:t>
      </w:r>
      <w:r w:rsidR="00F3128E">
        <w:t>3</w:t>
      </w:r>
      <w:r w:rsidR="007A0E70">
        <w:t xml:space="preserve">                                                                             </w:t>
      </w:r>
      <w:r w:rsidR="008E0CE2">
        <w:t>Fall 2015</w:t>
      </w:r>
    </w:p>
    <w:p w:rsidR="00F51374" w:rsidRPr="000357BA" w:rsidRDefault="00F51374" w:rsidP="00F51374">
      <w:pPr>
        <w:pStyle w:val="BodyText"/>
      </w:pPr>
    </w:p>
    <w:p w:rsidR="00CD2120" w:rsidRDefault="00196E86" w:rsidP="00D92F76">
      <w:pPr>
        <w:pStyle w:val="BodyText"/>
      </w:pPr>
      <w:r>
        <w:t>FUNDAMENTALS OF</w:t>
      </w:r>
      <w:r w:rsidR="007A0E70">
        <w:t xml:space="preserve"> </w:t>
      </w:r>
      <w:r w:rsidR="00233CEB">
        <w:t>PHYSICS</w:t>
      </w:r>
      <w:r>
        <w:t xml:space="preserve">: E&amp;M, OPTICS &amp; ATOMIC STRUCTURE  </w:t>
      </w:r>
    </w:p>
    <w:p w:rsidR="00D92F76" w:rsidRDefault="00D92F76" w:rsidP="00960B4A">
      <w:pPr>
        <w:pStyle w:val="BodyText"/>
      </w:pPr>
    </w:p>
    <w:p w:rsidR="00B9311F" w:rsidRDefault="00B9311F" w:rsidP="00B9311F">
      <w:pPr>
        <w:jc w:val="both"/>
      </w:pPr>
      <w:r>
        <w:rPr>
          <w:b/>
          <w:bCs/>
        </w:rPr>
        <w:t xml:space="preserve">Instructor:                                              </w:t>
      </w:r>
      <w:r>
        <w:t>Dr. IRINA BERMAN</w:t>
      </w:r>
    </w:p>
    <w:p w:rsidR="00B9311F" w:rsidRDefault="00B9311F" w:rsidP="00B9311F">
      <w:pPr>
        <w:jc w:val="both"/>
      </w:pPr>
      <w:r>
        <w:rPr>
          <w:b/>
          <w:bCs/>
        </w:rPr>
        <w:t xml:space="preserve">Office:                                                     </w:t>
      </w:r>
      <w:r>
        <w:t>Room: Sci. 312</w:t>
      </w:r>
    </w:p>
    <w:p w:rsidR="00B9311F" w:rsidRDefault="00B9311F" w:rsidP="00B9311F">
      <w:pPr>
        <w:jc w:val="both"/>
      </w:pPr>
      <w:r>
        <w:t xml:space="preserve">                                                                 Tel: (408) 924 5268</w:t>
      </w:r>
    </w:p>
    <w:p w:rsidR="00B9311F" w:rsidRDefault="00B9311F" w:rsidP="00B9311F">
      <w:pPr>
        <w:jc w:val="both"/>
      </w:pPr>
      <w:r>
        <w:t xml:space="preserve">                                                                  E-mail: </w:t>
      </w:r>
      <w:hyperlink r:id="rId5" w:history="1">
        <w:r w:rsidRPr="00EF5FF8">
          <w:rPr>
            <w:rStyle w:val="Hyperlink"/>
          </w:rPr>
          <w:t>irina.berman@sjsu.edu</w:t>
        </w:r>
      </w:hyperlink>
    </w:p>
    <w:p w:rsidR="00B9311F" w:rsidRDefault="00B9311F" w:rsidP="00B9311F">
      <w:pPr>
        <w:jc w:val="both"/>
      </w:pPr>
    </w:p>
    <w:p w:rsidR="00B9311F" w:rsidRDefault="00B9311F" w:rsidP="00B9311F">
      <w:pPr>
        <w:ind w:right="-360"/>
        <w:jc w:val="both"/>
      </w:pPr>
      <w:r>
        <w:rPr>
          <w:b/>
          <w:bCs/>
        </w:rPr>
        <w:t xml:space="preserve">Class hours:                                              </w:t>
      </w:r>
      <w:r>
        <w:t xml:space="preserve">Room:  </w:t>
      </w:r>
      <w:r w:rsidR="00255295">
        <w:t xml:space="preserve">   </w:t>
      </w:r>
      <w:r>
        <w:t xml:space="preserve">SCI </w:t>
      </w:r>
      <w:r w:rsidR="008E0CE2">
        <w:t>253</w:t>
      </w:r>
    </w:p>
    <w:p w:rsidR="00B9311F" w:rsidRDefault="00B9311F" w:rsidP="00B9311F">
      <w:pPr>
        <w:ind w:right="-360"/>
        <w:jc w:val="both"/>
      </w:pPr>
      <w:r>
        <w:t xml:space="preserve">                                       </w:t>
      </w:r>
      <w:r w:rsidR="00EA58CD">
        <w:t xml:space="preserve">   </w:t>
      </w:r>
      <w:r w:rsidR="00255295">
        <w:t xml:space="preserve">      </w:t>
      </w:r>
      <w:r w:rsidR="008E0CE2">
        <w:t xml:space="preserve">                   M, W</w:t>
      </w:r>
      <w:proofErr w:type="gramStart"/>
      <w:r w:rsidR="00D2444D">
        <w:t>,F</w:t>
      </w:r>
      <w:proofErr w:type="gramEnd"/>
      <w:r w:rsidR="00D2444D">
        <w:t xml:space="preserve">: </w:t>
      </w:r>
      <w:r w:rsidR="008E0CE2">
        <w:t xml:space="preserve"> 12</w:t>
      </w:r>
      <w:r w:rsidR="00EA58CD">
        <w:t>.30</w:t>
      </w:r>
      <w:r w:rsidR="008E0CE2">
        <w:t>PM-1.20PM</w:t>
      </w:r>
    </w:p>
    <w:p w:rsidR="00B9311F" w:rsidRDefault="00B9311F" w:rsidP="00B9311F">
      <w:pPr>
        <w:ind w:right="-360"/>
        <w:jc w:val="both"/>
      </w:pPr>
    </w:p>
    <w:p w:rsidR="00B9311F" w:rsidRDefault="00B9311F" w:rsidP="00B9311F">
      <w:pPr>
        <w:rPr>
          <w:bCs/>
        </w:rPr>
      </w:pPr>
      <w:r>
        <w:rPr>
          <w:b/>
          <w:bCs/>
        </w:rPr>
        <w:t xml:space="preserve">Office hours:                                             </w:t>
      </w:r>
      <w:r w:rsidR="00A10540">
        <w:rPr>
          <w:bCs/>
        </w:rPr>
        <w:t>M,</w:t>
      </w:r>
      <w:r w:rsidR="00EA58CD">
        <w:rPr>
          <w:bCs/>
        </w:rPr>
        <w:t xml:space="preserve"> </w:t>
      </w:r>
      <w:r w:rsidR="008E0CE2">
        <w:rPr>
          <w:bCs/>
        </w:rPr>
        <w:t>W</w:t>
      </w:r>
      <w:r w:rsidR="00F3128E">
        <w:rPr>
          <w:bCs/>
        </w:rPr>
        <w:t xml:space="preserve">: </w:t>
      </w:r>
      <w:r w:rsidR="00D2444D">
        <w:rPr>
          <w:bCs/>
        </w:rPr>
        <w:t xml:space="preserve">    </w:t>
      </w:r>
      <w:r w:rsidR="00F3128E">
        <w:rPr>
          <w:bCs/>
        </w:rPr>
        <w:t>11.30</w:t>
      </w:r>
      <w:r w:rsidR="008E0CE2">
        <w:rPr>
          <w:bCs/>
        </w:rPr>
        <w:t>AM</w:t>
      </w:r>
      <w:r w:rsidR="00F3128E">
        <w:rPr>
          <w:bCs/>
        </w:rPr>
        <w:t>-12</w:t>
      </w:r>
      <w:r w:rsidR="008E0CE2">
        <w:rPr>
          <w:bCs/>
        </w:rPr>
        <w:t>.2</w:t>
      </w:r>
      <w:r>
        <w:rPr>
          <w:bCs/>
        </w:rPr>
        <w:t>0</w:t>
      </w:r>
      <w:r w:rsidR="008E0CE2">
        <w:rPr>
          <w:bCs/>
        </w:rPr>
        <w:t>PM</w:t>
      </w:r>
    </w:p>
    <w:p w:rsidR="008E0CE2" w:rsidRDefault="008E0CE2" w:rsidP="00B9311F">
      <w:pPr>
        <w:rPr>
          <w:bCs/>
        </w:rPr>
      </w:pPr>
      <w:r>
        <w:rPr>
          <w:bCs/>
        </w:rPr>
        <w:t xml:space="preserve">                                      </w:t>
      </w:r>
      <w:r w:rsidR="00D2444D">
        <w:rPr>
          <w:bCs/>
        </w:rPr>
        <w:t xml:space="preserve">                              </w:t>
      </w:r>
      <w:r>
        <w:rPr>
          <w:bCs/>
        </w:rPr>
        <w:t xml:space="preserve">T, R: </w:t>
      </w:r>
      <w:r w:rsidR="00D2444D">
        <w:rPr>
          <w:bCs/>
        </w:rPr>
        <w:t xml:space="preserve">     </w:t>
      </w:r>
      <w:r>
        <w:rPr>
          <w:bCs/>
        </w:rPr>
        <w:t xml:space="preserve"> 2PM-2.50PM</w:t>
      </w:r>
    </w:p>
    <w:p w:rsidR="0091565D" w:rsidRDefault="0091565D" w:rsidP="00B9311F">
      <w:pPr>
        <w:rPr>
          <w:bCs/>
        </w:rPr>
      </w:pPr>
      <w:r>
        <w:rPr>
          <w:bCs/>
        </w:rPr>
        <w:t xml:space="preserve">                                                                    Additional hours can be requested</w:t>
      </w:r>
    </w:p>
    <w:p w:rsidR="0091565D" w:rsidRDefault="0091565D" w:rsidP="00B9311F">
      <w:pPr>
        <w:rPr>
          <w:bCs/>
        </w:rPr>
      </w:pPr>
    </w:p>
    <w:p w:rsidR="00637A65" w:rsidRDefault="00D92F76" w:rsidP="00B9311F">
      <w:r>
        <w:rPr>
          <w:b/>
          <w:bCs/>
        </w:rPr>
        <w:t xml:space="preserve">Required Textbooks                                </w:t>
      </w:r>
      <w:proofErr w:type="spellStart"/>
      <w:proofErr w:type="gramStart"/>
      <w:r w:rsidR="00637A65" w:rsidRPr="00637A65">
        <w:rPr>
          <w:bCs/>
          <w:i/>
        </w:rPr>
        <w:t>C</w:t>
      </w:r>
      <w:r w:rsidR="00637A65">
        <w:rPr>
          <w:bCs/>
          <w:i/>
        </w:rPr>
        <w:t>ollege</w:t>
      </w:r>
      <w:r>
        <w:rPr>
          <w:i/>
        </w:rPr>
        <w:t>Physics</w:t>
      </w:r>
      <w:proofErr w:type="spellEnd"/>
      <w:r>
        <w:rPr>
          <w:i/>
        </w:rPr>
        <w:t xml:space="preserve"> </w:t>
      </w:r>
      <w:r>
        <w:t>,</w:t>
      </w:r>
      <w:proofErr w:type="spellStart"/>
      <w:r w:rsidR="004D146B">
        <w:t>Serway</w:t>
      </w:r>
      <w:proofErr w:type="gramEnd"/>
      <w:r w:rsidR="004D146B">
        <w:t>&amp;</w:t>
      </w:r>
      <w:r w:rsidR="00FD64ED">
        <w:t>Vuille</w:t>
      </w:r>
      <w:proofErr w:type="spellEnd"/>
      <w:r w:rsidR="004D146B">
        <w:t xml:space="preserve"> ,</w:t>
      </w:r>
    </w:p>
    <w:p w:rsidR="00AF7CEF" w:rsidRDefault="002B6E27">
      <w:r>
        <w:t xml:space="preserve">                                                                   </w:t>
      </w:r>
      <w:r w:rsidR="00FD64ED">
        <w:t>V2,</w:t>
      </w:r>
      <w:r w:rsidR="004856E8">
        <w:t xml:space="preserve"> </w:t>
      </w:r>
      <w:r w:rsidR="008E0CE2">
        <w:t>10</w:t>
      </w:r>
      <w:r w:rsidR="007250A4" w:rsidRPr="007250A4">
        <w:rPr>
          <w:vertAlign w:val="superscript"/>
        </w:rPr>
        <w:t>th</w:t>
      </w:r>
      <w:r w:rsidR="00D92F76">
        <w:t>edition;</w:t>
      </w:r>
    </w:p>
    <w:p w:rsidR="00180834" w:rsidRDefault="00180834">
      <w:r w:rsidRPr="00180834">
        <w:rPr>
          <w:b/>
        </w:rPr>
        <w:t>Prerequisites:</w:t>
      </w:r>
      <w:r w:rsidR="00F3128E">
        <w:rPr>
          <w:b/>
        </w:rPr>
        <w:t xml:space="preserve">                                           </w:t>
      </w:r>
      <w:r>
        <w:t>Algebra, Physics 2A</w:t>
      </w:r>
    </w:p>
    <w:p w:rsidR="00D92F76" w:rsidRDefault="00D92F76"/>
    <w:p w:rsidR="00D92F76" w:rsidRDefault="00D92F76">
      <w:r>
        <w:rPr>
          <w:b/>
          <w:bCs/>
        </w:rPr>
        <w:t>General remarks</w:t>
      </w:r>
      <w:r w:rsidR="007250A4">
        <w:t xml:space="preserve">: Physics </w:t>
      </w:r>
      <w:r>
        <w:t>2</w:t>
      </w:r>
      <w:r w:rsidR="007250A4">
        <w:t>B</w:t>
      </w:r>
      <w:r>
        <w:t xml:space="preserve"> is the </w:t>
      </w:r>
      <w:r w:rsidR="007250A4">
        <w:t xml:space="preserve">second </w:t>
      </w:r>
      <w:r w:rsidR="00762E97">
        <w:t xml:space="preserve">semester of </w:t>
      </w:r>
      <w:r w:rsidR="007250A4">
        <w:t xml:space="preserve">a one year introductory course in Physics </w:t>
      </w:r>
      <w:r>
        <w:t>for students</w:t>
      </w:r>
      <w:r w:rsidR="007250A4">
        <w:t xml:space="preserve"> having an algebra background</w:t>
      </w:r>
      <w:r>
        <w:t xml:space="preserve">. In </w:t>
      </w:r>
      <w:r w:rsidR="007250A4">
        <w:t>is designed for Biology, Premedical, Technical, and Libe</w:t>
      </w:r>
      <w:r w:rsidR="009B7AA7">
        <w:t>ral A</w:t>
      </w:r>
      <w:r w:rsidR="00180834">
        <w:t>rts majors. It will cover E</w:t>
      </w:r>
      <w:r w:rsidR="007250A4">
        <w:t xml:space="preserve">lectricity, </w:t>
      </w:r>
      <w:r w:rsidR="00180834">
        <w:t>M</w:t>
      </w:r>
      <w:r w:rsidR="007250A4">
        <w:t xml:space="preserve">agnetism, </w:t>
      </w:r>
      <w:r w:rsidR="00180834">
        <w:t>C</w:t>
      </w:r>
      <w:r w:rsidR="007250A4">
        <w:t xml:space="preserve">ircuits, </w:t>
      </w:r>
      <w:r w:rsidR="00180834">
        <w:t>L</w:t>
      </w:r>
      <w:r w:rsidR="007250A4">
        <w:t>enses,</w:t>
      </w:r>
      <w:r w:rsidR="009B7AA7">
        <w:t xml:space="preserve"> Mirrors, Wave O</w:t>
      </w:r>
      <w:r w:rsidR="00180834">
        <w:t>ptics, Atomic Physics, and Nuclear Physics</w:t>
      </w:r>
      <w:r w:rsidR="00CD2120">
        <w:t>.</w:t>
      </w:r>
    </w:p>
    <w:p w:rsidR="00D92F76" w:rsidRDefault="008C49AC">
      <w:r>
        <w:rPr>
          <w:b/>
        </w:rPr>
        <w:t>Learning objectives</w:t>
      </w:r>
      <w:r>
        <w:t>: After completion of the course students should understand the basic concepts of the topic covered. Students should be able to solve physics problems similar to those in the homework assignments</w:t>
      </w:r>
      <w:r w:rsidR="00877BE4">
        <w:t>.</w:t>
      </w:r>
    </w:p>
    <w:p w:rsidR="00C537D3" w:rsidRDefault="00C537D3" w:rsidP="00C537D3">
      <w:pPr>
        <w:jc w:val="both"/>
      </w:pPr>
      <w:r>
        <w:rPr>
          <w:b/>
          <w:bCs/>
        </w:rPr>
        <w:t>Homework</w:t>
      </w:r>
      <w:r>
        <w:t xml:space="preserve">: Due as indicated on the assignment sheet. </w:t>
      </w:r>
      <w:r w:rsidRPr="00B7242E">
        <w:rPr>
          <w:b/>
        </w:rPr>
        <w:t>Students are required to register online to access the homework website</w:t>
      </w:r>
      <w:r>
        <w:rPr>
          <w:b/>
        </w:rPr>
        <w:t xml:space="preserve"> www.WebAssign.net</w:t>
      </w:r>
      <w:r w:rsidRPr="00B7242E">
        <w:rPr>
          <w:b/>
        </w:rPr>
        <w:t>, and do homework online</w:t>
      </w:r>
      <w:r>
        <w:t>. If you buy a new book, it comes with a package called “</w:t>
      </w:r>
      <w:proofErr w:type="spellStart"/>
      <w:r>
        <w:t>WebAssignPasscard</w:t>
      </w:r>
      <w:proofErr w:type="spellEnd"/>
      <w:r>
        <w:t xml:space="preserve">”. </w:t>
      </w:r>
      <w:r>
        <w:rPr>
          <w:rFonts w:ascii="Arial" w:hAnsi="Arial" w:cs="Arial"/>
          <w:color w:val="000000"/>
          <w:sz w:val="20"/>
          <w:szCs w:val="20"/>
        </w:rPr>
        <w:t xml:space="preserve">At </w:t>
      </w:r>
      <w:hyperlink r:id="rId6" w:tgtFrame="_blank" w:history="1">
        <w:r>
          <w:rPr>
            <w:rStyle w:val="Hyperlink"/>
            <w:rFonts w:ascii="Arial" w:hAnsi="Arial" w:cs="Arial"/>
            <w:b/>
            <w:bCs/>
            <w:color w:val="99C93F"/>
            <w:sz w:val="20"/>
            <w:szCs w:val="20"/>
          </w:rPr>
          <w:t>CengageBrain.com</w:t>
        </w:r>
      </w:hyperlink>
      <w:r>
        <w:rPr>
          <w:rFonts w:ascii="Arial" w:hAnsi="Arial" w:cs="Arial"/>
          <w:color w:val="000000"/>
          <w:sz w:val="20"/>
          <w:szCs w:val="20"/>
        </w:rPr>
        <w:t xml:space="preserve">, students will have the option to rent their textbooks, purchase print textbooks, e-textbooks, or individual e-chapters and audio books. </w:t>
      </w:r>
      <w:r>
        <w:t>To register, students are required</w:t>
      </w:r>
    </w:p>
    <w:p w:rsidR="00C537D3" w:rsidRDefault="00C537D3" w:rsidP="00C537D3">
      <w:pPr>
        <w:numPr>
          <w:ilvl w:val="0"/>
          <w:numId w:val="3"/>
        </w:numPr>
        <w:jc w:val="both"/>
      </w:pPr>
      <w:r>
        <w:t xml:space="preserve">Your personal Access Code, contained in the </w:t>
      </w:r>
      <w:proofErr w:type="spellStart"/>
      <w:r>
        <w:t>WebAssignPasscar</w:t>
      </w:r>
      <w:r w:rsidR="007D385F">
        <w:t>d</w:t>
      </w:r>
      <w:proofErr w:type="spellEnd"/>
    </w:p>
    <w:p w:rsidR="00C537D3" w:rsidRDefault="00C537D3" w:rsidP="00C537D3">
      <w:pPr>
        <w:numPr>
          <w:ilvl w:val="0"/>
          <w:numId w:val="3"/>
        </w:numPr>
        <w:jc w:val="both"/>
      </w:pPr>
      <w:r>
        <w:t xml:space="preserve">The Class key:  </w:t>
      </w:r>
      <w:proofErr w:type="spellStart"/>
      <w:r>
        <w:t>sjsu</w:t>
      </w:r>
      <w:proofErr w:type="spellEnd"/>
      <w:r w:rsidR="00055B19">
        <w:t xml:space="preserve"> 50968174</w:t>
      </w:r>
      <w:r w:rsidR="000E2AC6">
        <w:t xml:space="preserve"> </w:t>
      </w:r>
    </w:p>
    <w:p w:rsidR="00C537D3" w:rsidRDefault="00C537D3" w:rsidP="00C537D3">
      <w:pPr>
        <w:numPr>
          <w:ilvl w:val="0"/>
          <w:numId w:val="3"/>
        </w:numPr>
        <w:jc w:val="both"/>
      </w:pPr>
      <w:r>
        <w:t xml:space="preserve">The institution: </w:t>
      </w:r>
      <w:proofErr w:type="spellStart"/>
      <w:r>
        <w:t>sjsu</w:t>
      </w:r>
      <w:proofErr w:type="spellEnd"/>
    </w:p>
    <w:p w:rsidR="00C537D3" w:rsidRDefault="00C537D3" w:rsidP="00C537D3">
      <w:pPr>
        <w:jc w:val="both"/>
      </w:pPr>
      <w:r>
        <w:t>For eac</w:t>
      </w:r>
      <w:r w:rsidR="008E0CE2">
        <w:t>h problem students are allowed 10</w:t>
      </w:r>
      <w:r>
        <w:t xml:space="preserve"> submissions. The requests for extension must be sent via my e-mail</w:t>
      </w:r>
      <w:r w:rsidR="00353471">
        <w:t xml:space="preserve">, not via </w:t>
      </w:r>
      <w:r w:rsidR="000E2AC6">
        <w:t xml:space="preserve">the </w:t>
      </w:r>
      <w:proofErr w:type="spellStart"/>
      <w:r w:rsidR="00353471">
        <w:t>webassign</w:t>
      </w:r>
      <w:proofErr w:type="spellEnd"/>
      <w:r w:rsidR="00353471">
        <w:t>.</w:t>
      </w:r>
      <w:r w:rsidR="004B00A7" w:rsidRPr="004B00A7">
        <w:t xml:space="preserve"> </w:t>
      </w:r>
      <w:r w:rsidR="008E0CE2">
        <w:t>3 extensions are allowed.</w:t>
      </w:r>
      <w:r w:rsidR="004B00A7">
        <w:t xml:space="preserve"> </w:t>
      </w:r>
      <w:r w:rsidR="008E0CE2">
        <w:t>If the homework is done after</w:t>
      </w:r>
      <w:r w:rsidR="004B00A7">
        <w:t xml:space="preserve"> the due date</w:t>
      </w:r>
      <w:r w:rsidR="0099129E">
        <w:t xml:space="preserve"> within 2 weeks period</w:t>
      </w:r>
      <w:r w:rsidR="008E0CE2">
        <w:t>,</w:t>
      </w:r>
      <w:r w:rsidR="004B00A7">
        <w:t xml:space="preserve"> the grade for the homework decreases to 50% </w:t>
      </w:r>
      <w:r w:rsidR="00353471">
        <w:t xml:space="preserve">of the earned </w:t>
      </w:r>
      <w:proofErr w:type="gramStart"/>
      <w:r w:rsidR="00353471">
        <w:t xml:space="preserve">points </w:t>
      </w:r>
      <w:r w:rsidR="008E0CE2">
        <w:t>.</w:t>
      </w:r>
      <w:proofErr w:type="gramEnd"/>
      <w:r w:rsidR="008E0CE2">
        <w:t xml:space="preserve"> There is no possibility to do the homework 2 weeks after the due date.</w:t>
      </w:r>
    </w:p>
    <w:p w:rsidR="0022591A" w:rsidRDefault="0022591A" w:rsidP="00C537D3">
      <w:pPr>
        <w:jc w:val="both"/>
      </w:pPr>
      <w:r>
        <w:rPr>
          <w:b/>
          <w:bCs/>
        </w:rPr>
        <w:t xml:space="preserve">Laboratory: </w:t>
      </w:r>
      <w:r>
        <w:t xml:space="preserve">Each student </w:t>
      </w:r>
      <w:r>
        <w:rPr>
          <w:b/>
          <w:bCs/>
          <w:u w:val="single"/>
        </w:rPr>
        <w:t>must</w:t>
      </w:r>
      <w:r>
        <w:t xml:space="preserve"> enroll in one section of the Physics 2B Laboratory.  Students must pass the laboratory portion of the course in order to receive a passing grade in Physics 2B.</w:t>
      </w:r>
      <w:r w:rsidR="00FF066F" w:rsidRPr="00FF066F">
        <w:t xml:space="preserve"> </w:t>
      </w:r>
      <w:r w:rsidR="00FF066F">
        <w:t xml:space="preserve">To change the lab section you need to use the same </w:t>
      </w:r>
      <w:proofErr w:type="gramStart"/>
      <w:r w:rsidR="00FF066F">
        <w:t>registration  procedure</w:t>
      </w:r>
      <w:proofErr w:type="gramEnd"/>
      <w:r w:rsidR="00FF066F">
        <w:t xml:space="preserve"> as for adding the lecture and the lab (via a website </w:t>
      </w:r>
      <w:hyperlink r:id="rId7" w:history="1">
        <w:r w:rsidR="00FF066F">
          <w:rPr>
            <w:rStyle w:val="Hyperlink"/>
          </w:rPr>
          <w:t>http://www.physics.sjsu.edu/</w:t>
        </w:r>
      </w:hyperlink>
      <w:r w:rsidR="00FF066F">
        <w:t>).</w:t>
      </w:r>
    </w:p>
    <w:p w:rsidR="005919C8" w:rsidRDefault="005919C8" w:rsidP="005919C8">
      <w:r>
        <w:rPr>
          <w:b/>
          <w:bCs/>
        </w:rPr>
        <w:lastRenderedPageBreak/>
        <w:t>Exams:</w:t>
      </w:r>
      <w:r w:rsidRPr="00CD2120">
        <w:t xml:space="preserve"> </w:t>
      </w:r>
      <w:r>
        <w:t xml:space="preserve">There will be </w:t>
      </w:r>
      <w:r w:rsidR="00062BEA">
        <w:t>2</w:t>
      </w:r>
      <w:r>
        <w:t xml:space="preserve"> midterms, and a final exam. There will also be 10-12 unannounced pop quizzes. The exams will include </w:t>
      </w:r>
      <w:r w:rsidR="005817C7">
        <w:t xml:space="preserve">problems, </w:t>
      </w:r>
      <w:r>
        <w:t>based on the homework assignments and course material.</w:t>
      </w:r>
      <w:r w:rsidRPr="001147B6">
        <w:t xml:space="preserve"> </w:t>
      </w:r>
      <w:r>
        <w:t xml:space="preserve">For a midterm exam one one-sided page of formulas can be used.  For </w:t>
      </w:r>
      <w:proofErr w:type="gramStart"/>
      <w:r w:rsidR="004C7C7B">
        <w:t xml:space="preserve">the </w:t>
      </w:r>
      <w:r>
        <w:t xml:space="preserve"> final</w:t>
      </w:r>
      <w:proofErr w:type="gramEnd"/>
      <w:r>
        <w:t xml:space="preserve"> exam one two-sided page</w:t>
      </w:r>
      <w:r w:rsidR="004C7C7B">
        <w:t xml:space="preserve"> (or two pages on one side)</w:t>
      </w:r>
      <w:r>
        <w:t xml:space="preserve"> of formulas can be used. The co</w:t>
      </w:r>
      <w:r w:rsidR="00062BEA">
        <w:t xml:space="preserve">pies of practice tests and exam </w:t>
      </w:r>
      <w:proofErr w:type="gramStart"/>
      <w:r w:rsidR="00062BEA">
        <w:t xml:space="preserve">solutions </w:t>
      </w:r>
      <w:r>
        <w:t xml:space="preserve"> are</w:t>
      </w:r>
      <w:proofErr w:type="gramEnd"/>
      <w:r>
        <w:t xml:space="preserve"> not allowed</w:t>
      </w:r>
      <w:r w:rsidR="00BD21DE">
        <w:t xml:space="preserve"> during the exams</w:t>
      </w:r>
      <w:r>
        <w:t>!</w:t>
      </w:r>
    </w:p>
    <w:p w:rsidR="005919C8" w:rsidRDefault="005919C8" w:rsidP="005919C8">
      <w:r w:rsidRPr="00DE4A86">
        <w:rPr>
          <w:b/>
        </w:rPr>
        <w:t>Makeup Exams</w:t>
      </w:r>
      <w:r>
        <w:t xml:space="preserve">: Makeup tests are allowed only if a student has a written medical excuse or a serious reason for missing a test. </w:t>
      </w:r>
      <w:r w:rsidR="00EB5564" w:rsidRPr="00862736">
        <w:t>The request to reschedule an exam must be done before or on the day of the exam.</w:t>
      </w:r>
    </w:p>
    <w:p w:rsidR="005919C8" w:rsidRDefault="005919C8" w:rsidP="005919C8">
      <w:r>
        <w:rPr>
          <w:b/>
        </w:rPr>
        <w:t>Some</w:t>
      </w:r>
      <w:r>
        <w:t xml:space="preserve"> course materials, practice exams, and the exams solutions will be posted on my Website, </w:t>
      </w:r>
      <w:r w:rsidRPr="004C7C7B">
        <w:rPr>
          <w:b/>
        </w:rPr>
        <w:t>http://www.sjsu.edu/people/irina.berman/</w:t>
      </w:r>
    </w:p>
    <w:p w:rsidR="00ED4A28" w:rsidRDefault="005919C8" w:rsidP="00ED4A28">
      <w:pPr>
        <w:jc w:val="both"/>
      </w:pPr>
      <w:r>
        <w:t xml:space="preserve"> </w:t>
      </w:r>
      <w:r>
        <w:rPr>
          <w:b/>
          <w:bCs/>
        </w:rPr>
        <w:t xml:space="preserve">Grading Method: </w:t>
      </w:r>
      <w:r>
        <w:t xml:space="preserve">The homework will have 15%, </w:t>
      </w:r>
      <w:r w:rsidR="005817C7">
        <w:t xml:space="preserve">lab-10%, </w:t>
      </w:r>
      <w:r w:rsidR="00D401C6">
        <w:t>midterms-4</w:t>
      </w:r>
      <w:r w:rsidR="005817C7">
        <w:t>0%, and the final exam-35</w:t>
      </w:r>
      <w:r>
        <w:t>%. The final grade will be based on the fo</w:t>
      </w:r>
      <w:r w:rsidR="005817C7">
        <w:t>llowing scale (out of total 15+10+40+35</w:t>
      </w:r>
      <w:r>
        <w:t>=100):</w:t>
      </w:r>
      <w:r w:rsidR="004A2255">
        <w:t xml:space="preserve">            </w:t>
      </w:r>
    </w:p>
    <w:p w:rsidR="00ED4A28" w:rsidRDefault="00FB30E0" w:rsidP="00ED4A28">
      <w:pPr>
        <w:jc w:val="both"/>
      </w:pPr>
      <w:r>
        <w:rPr>
          <w:noProof/>
        </w:rPr>
        <w:pict>
          <v:shapetype id="_x0000_t32" coordsize="21600,21600" o:spt="32" o:oned="t" path="m,l21600,21600e" filled="f">
            <v:path arrowok="t" fillok="f" o:connecttype="none"/>
            <o:lock v:ext="edit" shapetype="t"/>
          </v:shapetype>
          <v:shape id="AutoShape 5" o:spid="_x0000_s1026" type="#_x0000_t32" style="position:absolute;left:0;text-align:left;margin-left:232.2pt;margin-top:12.6pt;width:.6pt;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HqIAIAAD0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"/>
        </w:pict>
      </w:r>
      <w:r>
        <w:rPr>
          <w:noProof/>
        </w:rPr>
        <w:pict>
          <v:shape id="AutoShape 4" o:spid="_x0000_s1029" type="#_x0000_t32" style="position:absolute;left:0;text-align:left;margin-left:176.4pt;margin-top:12.6pt;width:.6pt;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bbIQIAAD0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"/>
        </w:pict>
      </w:r>
      <w:r>
        <w:rPr>
          <w:noProof/>
        </w:rPr>
        <w:pict>
          <v:shape id="AutoShape 3" o:spid="_x0000_s1028" type="#_x0000_t32" style="position:absolute;left:0;text-align:left;margin-left:118.8pt;margin-top:12.6pt;width:0;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i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"/>
        </w:pict>
      </w:r>
      <w:r>
        <w:rPr>
          <w:noProof/>
        </w:rPr>
        <w:pict>
          <v:shape id="AutoShape 2" o:spid="_x0000_s1027" type="#_x0000_t32" style="position:absolute;left:0;text-align:left;margin-left:60pt;margin-top:12.6pt;width:0;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"/>
        </w:pict>
      </w:r>
      <w:r w:rsidR="003211B0">
        <w:t xml:space="preserve">      </w:t>
      </w:r>
      <w:r w:rsidR="00BD21DE">
        <w:t xml:space="preserve">            40                55</w:t>
      </w:r>
      <w:r w:rsidR="003211B0">
        <w:t xml:space="preserve"> </w:t>
      </w:r>
      <w:r w:rsidR="00BD21DE">
        <w:t xml:space="preserve">             70               85</w:t>
      </w:r>
      <w:r w:rsidR="00ED4A28">
        <w:t xml:space="preserve">               100</w:t>
      </w:r>
    </w:p>
    <w:p w:rsidR="00ED4A28" w:rsidRDefault="00ED4A28" w:rsidP="00ED4A28">
      <w:pPr>
        <w:jc w:val="both"/>
      </w:pPr>
      <w:r>
        <w:t xml:space="preserve">               F      D- </w:t>
      </w:r>
      <w:proofErr w:type="gramStart"/>
      <w:r>
        <w:t xml:space="preserve">D  </w:t>
      </w:r>
      <w:proofErr w:type="spellStart"/>
      <w:r>
        <w:t>D</w:t>
      </w:r>
      <w:proofErr w:type="spellEnd"/>
      <w:proofErr w:type="gramEnd"/>
      <w:r>
        <w:t xml:space="preserve">+    C- C  </w:t>
      </w:r>
      <w:proofErr w:type="spellStart"/>
      <w:r>
        <w:t>C</w:t>
      </w:r>
      <w:proofErr w:type="spellEnd"/>
      <w:r>
        <w:t xml:space="preserve">+    B-  B  </w:t>
      </w:r>
      <w:proofErr w:type="spellStart"/>
      <w:r>
        <w:t>B</w:t>
      </w:r>
      <w:proofErr w:type="spellEnd"/>
      <w:r>
        <w:t xml:space="preserve">+   A-  A  </w:t>
      </w:r>
      <w:proofErr w:type="spellStart"/>
      <w:r>
        <w:t>A</w:t>
      </w:r>
      <w:proofErr w:type="spellEnd"/>
      <w:r>
        <w:t xml:space="preserve">+  </w:t>
      </w:r>
    </w:p>
    <w:p w:rsidR="00ED4A28" w:rsidRDefault="00ED4A28" w:rsidP="00ED4A28">
      <w:pPr>
        <w:jc w:val="both"/>
      </w:pPr>
      <w:r>
        <w:t xml:space="preserve">   </w:t>
      </w:r>
    </w:p>
    <w:p w:rsidR="00CD2120" w:rsidRPr="003E4C66" w:rsidRDefault="00CD2120" w:rsidP="00ED4A28">
      <w:pPr>
        <w:jc w:val="both"/>
        <w:rPr>
          <w:b/>
        </w:rPr>
      </w:pPr>
      <w:r w:rsidRPr="000357BA">
        <w:rPr>
          <w:b/>
        </w:rPr>
        <w:t xml:space="preserve">  University Policies</w:t>
      </w:r>
    </w:p>
    <w:p w:rsidR="00CD2120" w:rsidRDefault="00CD2120" w:rsidP="00CD2120">
      <w:r>
        <w:t>A. Academic Integrity Statement</w:t>
      </w:r>
    </w:p>
    <w:p w:rsidR="00CD2120" w:rsidRDefault="00CD2120" w:rsidP="008C49AC">
      <w:pPr>
        <w:pStyle w:val="BodyTextIndent"/>
      </w:pPr>
      <w:r>
        <w:t xml:space="preserve">“Your own commitment to learning, as evidenced by your enrollment at </w:t>
      </w:r>
      <w:smartTag w:uri="urn:schemas-microsoft-com:office:smarttags" w:element="place">
        <w:smartTag w:uri="urn:schemas-microsoft-com:office:smarttags" w:element="PlaceName">
          <w:r>
            <w:t>San Jose</w:t>
          </w:r>
        </w:smartTag>
        <w:smartTag w:uri="urn:schemas-microsoft-com:office:smarttags" w:element="PlaceType">
          <w:r>
            <w:t>State</w:t>
          </w:r>
        </w:smartTag>
        <w:smartTag w:uri="urn:schemas-microsoft-com:office:smarttags" w:element="PlaceType">
          <w:r>
            <w:t>University</w:t>
          </w:r>
        </w:smartTag>
      </w:smartTag>
      <w:r>
        <w:t xml:space="preserve"> and the University’s Integrity Policy, require you to be honest in all your academic course work.  Faculty members are required to report all infractions to the Office of Judicial Affairs.”  The policy on academic integrity can be found at: </w:t>
      </w:r>
    </w:p>
    <w:p w:rsidR="00CD2120" w:rsidRPr="00062BEA" w:rsidRDefault="00FB30E0" w:rsidP="00062BEA">
      <w:pPr>
        <w:ind w:left="1440"/>
        <w:rPr>
          <w:color w:val="000000"/>
        </w:rPr>
      </w:pPr>
      <w:hyperlink r:id="rId8" w:history="1">
        <w:r w:rsidR="00CD2120">
          <w:rPr>
            <w:rStyle w:val="Hyperlink"/>
          </w:rPr>
          <w:t>http://sa.sjsu.edu/judicial_affairs/index.html</w:t>
        </w:r>
      </w:hyperlink>
    </w:p>
    <w:p w:rsidR="00CD2120" w:rsidRDefault="00CD2120" w:rsidP="008C49AC">
      <w:r>
        <w:t>B.  Campus policy in compliance with the Americans with Disabilities Act</w:t>
      </w:r>
    </w:p>
    <w:p w:rsidR="00CD2120" w:rsidRDefault="00CD2120" w:rsidP="00CD2120">
      <w:pPr>
        <w:pStyle w:val="BodyTextIndent"/>
      </w:pPr>
      <w:r>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w:t>
      </w:r>
      <w:r w:rsidR="009D5165">
        <w:t>isabilities register with the AE</w:t>
      </w:r>
      <w:r>
        <w:t>C to establish a record of their disability.”</w:t>
      </w:r>
    </w:p>
    <w:p w:rsidR="00CD2120" w:rsidRPr="00062BEA" w:rsidRDefault="00CD2120" w:rsidP="00CD2120">
      <w:pPr>
        <w:rPr>
          <w:b/>
        </w:rPr>
      </w:pPr>
      <w:r w:rsidRPr="003C0B34">
        <w:rPr>
          <w:b/>
        </w:rPr>
        <w:t>College and Department Policies</w:t>
      </w:r>
    </w:p>
    <w:p w:rsidR="00CD2120" w:rsidRDefault="00CD2120" w:rsidP="00CD2120">
      <w:pPr>
        <w:pStyle w:val="List"/>
        <w:numPr>
          <w:ilvl w:val="0"/>
          <w:numId w:val="2"/>
        </w:numPr>
      </w:pPr>
      <w:r w:rsidRPr="000357BA">
        <w:t xml:space="preserve">You are responsible for understanding the policies and procedures </w:t>
      </w:r>
      <w:proofErr w:type="gramStart"/>
      <w:r w:rsidRPr="000357BA">
        <w:t>about  add</w:t>
      </w:r>
      <w:proofErr w:type="gramEnd"/>
      <w:r w:rsidRPr="000357BA">
        <w:t>/drops, academic renewal, withdrawals, incompletes, classroom behavior, and other policies described in the catalog.  Please read your catalog thoroughly.</w:t>
      </w:r>
    </w:p>
    <w:p w:rsidR="00CD2120" w:rsidRDefault="00CD2120" w:rsidP="00CD2120">
      <w:pPr>
        <w:pStyle w:val="List"/>
        <w:numPr>
          <w:ilvl w:val="0"/>
          <w:numId w:val="2"/>
        </w:numPr>
      </w:pPr>
      <w:r>
        <w:t>We will review the evacuation plan for this classroom during the first class meeting.</w:t>
      </w:r>
    </w:p>
    <w:p w:rsidR="00CD2120" w:rsidRDefault="00CD2120" w:rsidP="00CD2120">
      <w:pPr>
        <w:pStyle w:val="List"/>
        <w:numPr>
          <w:ilvl w:val="0"/>
          <w:numId w:val="2"/>
        </w:numPr>
      </w:pPr>
      <w:r>
        <w:t>My office hours are for you. Please do not hesitate to come in and ask for help. Additional office hours can be scheduled at your request.</w:t>
      </w:r>
    </w:p>
    <w:p w:rsidR="00CD2120" w:rsidRPr="000357BA" w:rsidRDefault="00CD2120" w:rsidP="00CD2120">
      <w:pPr>
        <w:pStyle w:val="BodyText"/>
        <w:ind w:left="360"/>
        <w:rPr>
          <w:b w:val="0"/>
        </w:rPr>
      </w:pPr>
    </w:p>
    <w:p w:rsidR="00D92F76" w:rsidRDefault="00CD2120" w:rsidP="00CD2120">
      <w:proofErr w:type="gramStart"/>
      <w:r w:rsidRPr="000357BA">
        <w:rPr>
          <w:b/>
        </w:rPr>
        <w:t>Emergencies and Evacuations.</w:t>
      </w:r>
      <w:proofErr w:type="gramEnd"/>
      <w:r>
        <w:t xml:space="preserve"> If you hear a continuous alarm, or are told to evacuate by Emergency Coordinator (colored badge identities), walk quickly to the nearest exit via stairways (at the end of each hall). </w:t>
      </w:r>
      <w:r w:rsidRPr="00C37B93">
        <w:rPr>
          <w:b/>
        </w:rPr>
        <w:t>DO NOT USE AN ELEVATOR</w:t>
      </w:r>
      <w:r>
        <w:t xml:space="preserve">. Take your personal belongings with you. Follow instructions of Emergency Coordinator. Once outside, move away from the building. Do not return to the building unless the Police or Emergency </w:t>
      </w:r>
      <w:proofErr w:type="gramStart"/>
      <w:r>
        <w:t>coordinator announce</w:t>
      </w:r>
      <w:proofErr w:type="gramEnd"/>
      <w:r>
        <w:t xml:space="preserve"> that it is permissible</w:t>
      </w:r>
      <w:r w:rsidR="008A3712">
        <w:t>.</w:t>
      </w:r>
    </w:p>
    <w:sectPr w:rsidR="00D92F76" w:rsidSect="004F0C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D0222"/>
    <w:multiLevelType w:val="hybridMultilevel"/>
    <w:tmpl w:val="DB9EF2E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6E272E87"/>
    <w:multiLevelType w:val="hybridMultilevel"/>
    <w:tmpl w:val="C4126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F33DD0"/>
    <w:multiLevelType w:val="hybridMultilevel"/>
    <w:tmpl w:val="C38A1DA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51374"/>
    <w:rsid w:val="000205EC"/>
    <w:rsid w:val="000357BA"/>
    <w:rsid w:val="00042CDF"/>
    <w:rsid w:val="00046002"/>
    <w:rsid w:val="00055B19"/>
    <w:rsid w:val="00062BEA"/>
    <w:rsid w:val="000C6580"/>
    <w:rsid w:val="000D0C3A"/>
    <w:rsid w:val="000E2AC6"/>
    <w:rsid w:val="00141221"/>
    <w:rsid w:val="00141DBD"/>
    <w:rsid w:val="00180834"/>
    <w:rsid w:val="00196E86"/>
    <w:rsid w:val="001A1CF9"/>
    <w:rsid w:val="001B2198"/>
    <w:rsid w:val="001C28CC"/>
    <w:rsid w:val="001E3A9C"/>
    <w:rsid w:val="002127FF"/>
    <w:rsid w:val="0022591A"/>
    <w:rsid w:val="00227DAD"/>
    <w:rsid w:val="00233CEB"/>
    <w:rsid w:val="00235A9D"/>
    <w:rsid w:val="0025041E"/>
    <w:rsid w:val="00255295"/>
    <w:rsid w:val="002A6893"/>
    <w:rsid w:val="002B6E27"/>
    <w:rsid w:val="002C4320"/>
    <w:rsid w:val="002D1E2D"/>
    <w:rsid w:val="002E5D5F"/>
    <w:rsid w:val="003030B7"/>
    <w:rsid w:val="003211B0"/>
    <w:rsid w:val="00353471"/>
    <w:rsid w:val="00354513"/>
    <w:rsid w:val="003569F4"/>
    <w:rsid w:val="003C5FD6"/>
    <w:rsid w:val="003D3BB2"/>
    <w:rsid w:val="003E2BF3"/>
    <w:rsid w:val="003E4C66"/>
    <w:rsid w:val="003E5C32"/>
    <w:rsid w:val="00411926"/>
    <w:rsid w:val="00421672"/>
    <w:rsid w:val="004704D5"/>
    <w:rsid w:val="004856E8"/>
    <w:rsid w:val="004A2255"/>
    <w:rsid w:val="004A5527"/>
    <w:rsid w:val="004B00A7"/>
    <w:rsid w:val="004C4A50"/>
    <w:rsid w:val="004C7C7B"/>
    <w:rsid w:val="004D146B"/>
    <w:rsid w:val="004D7553"/>
    <w:rsid w:val="004F0CC3"/>
    <w:rsid w:val="004F1A14"/>
    <w:rsid w:val="00502A07"/>
    <w:rsid w:val="00543353"/>
    <w:rsid w:val="00551885"/>
    <w:rsid w:val="0055769F"/>
    <w:rsid w:val="005817C7"/>
    <w:rsid w:val="00583C69"/>
    <w:rsid w:val="0059070C"/>
    <w:rsid w:val="0059120A"/>
    <w:rsid w:val="005919C8"/>
    <w:rsid w:val="005A3214"/>
    <w:rsid w:val="006025B9"/>
    <w:rsid w:val="0063132E"/>
    <w:rsid w:val="00634E8B"/>
    <w:rsid w:val="00637A65"/>
    <w:rsid w:val="00651DDE"/>
    <w:rsid w:val="00657B74"/>
    <w:rsid w:val="006B2F24"/>
    <w:rsid w:val="006D0E69"/>
    <w:rsid w:val="006E2AEC"/>
    <w:rsid w:val="006E760B"/>
    <w:rsid w:val="0072448B"/>
    <w:rsid w:val="007250A4"/>
    <w:rsid w:val="007348EC"/>
    <w:rsid w:val="00735E0F"/>
    <w:rsid w:val="00762E97"/>
    <w:rsid w:val="007A0E70"/>
    <w:rsid w:val="007C697C"/>
    <w:rsid w:val="007D385F"/>
    <w:rsid w:val="007E6B7F"/>
    <w:rsid w:val="00841524"/>
    <w:rsid w:val="00861908"/>
    <w:rsid w:val="00865D78"/>
    <w:rsid w:val="00877BE4"/>
    <w:rsid w:val="0089055C"/>
    <w:rsid w:val="008A3712"/>
    <w:rsid w:val="008C49AC"/>
    <w:rsid w:val="008E0CE2"/>
    <w:rsid w:val="0091565D"/>
    <w:rsid w:val="009304FC"/>
    <w:rsid w:val="00960B4A"/>
    <w:rsid w:val="00972C1C"/>
    <w:rsid w:val="0099129E"/>
    <w:rsid w:val="009976D0"/>
    <w:rsid w:val="009B033B"/>
    <w:rsid w:val="009B7AA7"/>
    <w:rsid w:val="009C2E16"/>
    <w:rsid w:val="009D5165"/>
    <w:rsid w:val="00A10540"/>
    <w:rsid w:val="00A267E6"/>
    <w:rsid w:val="00A345FD"/>
    <w:rsid w:val="00A73736"/>
    <w:rsid w:val="00A83A6E"/>
    <w:rsid w:val="00A91BB2"/>
    <w:rsid w:val="00AC11E9"/>
    <w:rsid w:val="00AF7CEF"/>
    <w:rsid w:val="00B451A7"/>
    <w:rsid w:val="00B46636"/>
    <w:rsid w:val="00B64C01"/>
    <w:rsid w:val="00B9311F"/>
    <w:rsid w:val="00BB184A"/>
    <w:rsid w:val="00BB251A"/>
    <w:rsid w:val="00BD0EA0"/>
    <w:rsid w:val="00BD21DE"/>
    <w:rsid w:val="00BE2FB7"/>
    <w:rsid w:val="00BF3807"/>
    <w:rsid w:val="00C37B93"/>
    <w:rsid w:val="00C40E5E"/>
    <w:rsid w:val="00C4473E"/>
    <w:rsid w:val="00C537D3"/>
    <w:rsid w:val="00C56623"/>
    <w:rsid w:val="00C82DDF"/>
    <w:rsid w:val="00C87F6E"/>
    <w:rsid w:val="00C91AB7"/>
    <w:rsid w:val="00CB0646"/>
    <w:rsid w:val="00CD2120"/>
    <w:rsid w:val="00D06E6B"/>
    <w:rsid w:val="00D150FE"/>
    <w:rsid w:val="00D15ABE"/>
    <w:rsid w:val="00D166E6"/>
    <w:rsid w:val="00D2444D"/>
    <w:rsid w:val="00D401C6"/>
    <w:rsid w:val="00D92F76"/>
    <w:rsid w:val="00DD36A9"/>
    <w:rsid w:val="00E430D0"/>
    <w:rsid w:val="00E45EF3"/>
    <w:rsid w:val="00E521E7"/>
    <w:rsid w:val="00EA58CD"/>
    <w:rsid w:val="00EB5564"/>
    <w:rsid w:val="00ED4A28"/>
    <w:rsid w:val="00F07D48"/>
    <w:rsid w:val="00F3128E"/>
    <w:rsid w:val="00F51374"/>
    <w:rsid w:val="00FA5866"/>
    <w:rsid w:val="00FB30E0"/>
    <w:rsid w:val="00FD64ED"/>
    <w:rsid w:val="00FF0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rules v:ext="edit">
        <o:r id="V:Rule5" type="connector" idref="#AutoShape 5"/>
        <o:r id="V:Rule6" type="connector" idref="#AutoShape 3"/>
        <o:r id="V:Rule7" type="connector" idref="#AutoShape 4"/>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6893"/>
    <w:rPr>
      <w:b/>
      <w:bCs/>
    </w:rPr>
  </w:style>
  <w:style w:type="character" w:styleId="Hyperlink">
    <w:name w:val="Hyperlink"/>
    <w:rsid w:val="002A6893"/>
    <w:rPr>
      <w:color w:val="0000FF"/>
      <w:u w:val="single"/>
    </w:rPr>
  </w:style>
  <w:style w:type="paragraph" w:styleId="BodyTextIndent">
    <w:name w:val="Body Text Indent"/>
    <w:basedOn w:val="Normal"/>
    <w:rsid w:val="000357BA"/>
    <w:pPr>
      <w:spacing w:after="120"/>
      <w:ind w:left="360"/>
    </w:pPr>
  </w:style>
  <w:style w:type="paragraph" w:styleId="List">
    <w:name w:val="List"/>
    <w:basedOn w:val="Normal"/>
    <w:rsid w:val="000357BA"/>
    <w:pPr>
      <w:ind w:left="360" w:hanging="360"/>
    </w:pPr>
  </w:style>
  <w:style w:type="character" w:styleId="Strong">
    <w:name w:val="Strong"/>
    <w:qFormat/>
    <w:rsid w:val="00930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BodyTextIndent">
    <w:name w:val="Body Text Indent"/>
    <w:basedOn w:val="Normal"/>
    <w:rsid w:val="000357BA"/>
    <w:pPr>
      <w:spacing w:after="120"/>
      <w:ind w:left="360"/>
    </w:pPr>
  </w:style>
  <w:style w:type="paragraph" w:styleId="List">
    <w:name w:val="List"/>
    <w:basedOn w:val="Normal"/>
    <w:rsid w:val="000357BA"/>
    <w:pPr>
      <w:ind w:left="360" w:hanging="360"/>
    </w:pPr>
  </w:style>
  <w:style w:type="character" w:styleId="Strong">
    <w:name w:val="Strong"/>
    <w:qFormat/>
    <w:rsid w:val="009304FC"/>
    <w:rPr>
      <w:b/>
      <w:bCs/>
    </w:rPr>
  </w:style>
</w:styles>
</file>

<file path=word/webSettings.xml><?xml version="1.0" encoding="utf-8"?>
<w:webSettings xmlns:r="http://schemas.openxmlformats.org/officeDocument/2006/relationships" xmlns:w="http://schemas.openxmlformats.org/wordprocessingml/2006/main">
  <w:divs>
    <w:div w:id="134446557">
      <w:bodyDiv w:val="1"/>
      <w:marLeft w:val="0"/>
      <w:marRight w:val="0"/>
      <w:marTop w:val="0"/>
      <w:marBottom w:val="0"/>
      <w:divBdr>
        <w:top w:val="none" w:sz="0" w:space="0" w:color="auto"/>
        <w:left w:val="none" w:sz="0" w:space="0" w:color="auto"/>
        <w:bottom w:val="none" w:sz="0" w:space="0" w:color="auto"/>
        <w:right w:val="none" w:sz="0" w:space="0" w:color="auto"/>
      </w:divBdr>
    </w:div>
    <w:div w:id="2132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jsu.edu/judicial_affairs/index.html" TargetMode="External"/><Relationship Id="rId3" Type="http://schemas.openxmlformats.org/officeDocument/2006/relationships/settings" Target="settings.xml"/><Relationship Id="rId7" Type="http://schemas.openxmlformats.org/officeDocument/2006/relationships/hyperlink" Target="http://www.physics.s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gagebrain.com/shop/index.html?channel=Eloqua&amp;elq_mid=330&amp;elq_cid=&amp;cid=D2SC&amp;elq=7b20c9d8b85945feac0a443e170159d7" TargetMode="External"/><Relationship Id="rId11" Type="http://schemas.microsoft.com/office/2007/relationships/stylesWithEffects" Target="stylesWithEffects.xml"/><Relationship Id="rId5" Type="http://schemas.openxmlformats.org/officeDocument/2006/relationships/hyperlink" Target="mailto:irina.berman@sj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PHYSICS 72</vt:lpstr>
    </vt:vector>
  </TitlesOfParts>
  <Company>aaa</Company>
  <LinksUpToDate>false</LinksUpToDate>
  <CharactersWithSpaces>6242</CharactersWithSpaces>
  <SharedDoc>false</SharedDoc>
  <HLinks>
    <vt:vector size="18" baseType="variant">
      <vt:variant>
        <vt:i4>5046393</vt:i4>
      </vt:variant>
      <vt:variant>
        <vt:i4>6</vt:i4>
      </vt:variant>
      <vt:variant>
        <vt:i4>0</vt:i4>
      </vt:variant>
      <vt:variant>
        <vt:i4>5</vt:i4>
      </vt:variant>
      <vt:variant>
        <vt:lpwstr>http://sa.sjsu.edu/judicial_affairs/index.html</vt:lpwstr>
      </vt:variant>
      <vt:variant>
        <vt:lpwstr/>
      </vt:variant>
      <vt:variant>
        <vt:i4>1638429</vt:i4>
      </vt:variant>
      <vt:variant>
        <vt:i4>3</vt:i4>
      </vt:variant>
      <vt:variant>
        <vt:i4>0</vt:i4>
      </vt:variant>
      <vt:variant>
        <vt:i4>5</vt:i4>
      </vt:variant>
      <vt:variant>
        <vt:lpwstr>http://www.cengagebrain.com/shop/index.html?channel=Eloqua&amp;elq_mid=330&amp;elq_cid=&amp;cid=D2SC&amp;elq=7b20c9d8b85945feac0a443e170159d7</vt:lpwstr>
      </vt:variant>
      <vt:variant>
        <vt:lpwstr/>
      </vt:variant>
      <vt:variant>
        <vt:i4>3866710</vt:i4>
      </vt:variant>
      <vt:variant>
        <vt:i4>0</vt:i4>
      </vt:variant>
      <vt:variant>
        <vt:i4>0</vt:i4>
      </vt:variant>
      <vt:variant>
        <vt:i4>5</vt:i4>
      </vt:variant>
      <vt:variant>
        <vt:lpwstr>mailto:iberman@jupiter.sjsu.edu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72</dc:title>
  <dc:creator>deault</dc:creator>
  <cp:lastModifiedBy>Irina Berman</cp:lastModifiedBy>
  <cp:revision>7</cp:revision>
  <cp:lastPrinted>2011-08-25T16:34:00Z</cp:lastPrinted>
  <dcterms:created xsi:type="dcterms:W3CDTF">2015-08-06T15:39:00Z</dcterms:created>
  <dcterms:modified xsi:type="dcterms:W3CDTF">2015-08-06T17:50:00Z</dcterms:modified>
</cp:coreProperties>
</file>