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A9" w:rsidRPr="000C53A9" w:rsidRDefault="000C53A9" w:rsidP="000C53A9">
      <w:pPr>
        <w:spacing w:after="0" w:line="480" w:lineRule="auto"/>
        <w:rPr>
          <w:rFonts w:ascii="Arial" w:eastAsia="Times New Roman" w:hAnsi="Arial" w:cs="Arial"/>
          <w:color w:val="222222"/>
          <w:sz w:val="20"/>
          <w:szCs w:val="20"/>
        </w:rPr>
      </w:pPr>
      <w:r w:rsidRPr="000C53A9">
        <w:rPr>
          <w:rFonts w:ascii="Times New Roman" w:eastAsia="Times New Roman" w:hAnsi="Times New Roman" w:cs="Times New Roman"/>
          <w:color w:val="222222"/>
          <w:sz w:val="24"/>
          <w:szCs w:val="24"/>
        </w:rPr>
        <w:t>Kristen Richardson</w:t>
      </w:r>
    </w:p>
    <w:p w:rsidR="000C53A9" w:rsidRPr="000C53A9" w:rsidRDefault="000C53A9" w:rsidP="000C53A9">
      <w:pPr>
        <w:spacing w:after="0" w:line="480" w:lineRule="auto"/>
        <w:rPr>
          <w:rFonts w:ascii="Arial" w:eastAsia="Times New Roman" w:hAnsi="Arial" w:cs="Arial"/>
          <w:color w:val="222222"/>
          <w:sz w:val="20"/>
          <w:szCs w:val="20"/>
        </w:rPr>
      </w:pPr>
      <w:r w:rsidRPr="000C53A9">
        <w:rPr>
          <w:rFonts w:ascii="Times New Roman" w:eastAsia="Times New Roman" w:hAnsi="Times New Roman" w:cs="Times New Roman"/>
          <w:color w:val="222222"/>
          <w:sz w:val="24"/>
          <w:szCs w:val="24"/>
        </w:rPr>
        <w:t>Professor Sparks</w:t>
      </w:r>
    </w:p>
    <w:p w:rsidR="000C53A9" w:rsidRPr="000C53A9" w:rsidRDefault="000C53A9" w:rsidP="000C53A9">
      <w:pPr>
        <w:spacing w:after="0" w:line="480" w:lineRule="auto"/>
        <w:rPr>
          <w:rFonts w:ascii="Arial" w:eastAsia="Times New Roman" w:hAnsi="Arial" w:cs="Arial"/>
          <w:color w:val="222222"/>
          <w:sz w:val="20"/>
          <w:szCs w:val="20"/>
        </w:rPr>
      </w:pPr>
      <w:r w:rsidRPr="000C53A9">
        <w:rPr>
          <w:rFonts w:ascii="Times New Roman" w:eastAsia="Times New Roman" w:hAnsi="Times New Roman" w:cs="Times New Roman"/>
          <w:color w:val="222222"/>
          <w:sz w:val="24"/>
          <w:szCs w:val="24"/>
        </w:rPr>
        <w:t>ENG1B</w:t>
      </w:r>
    </w:p>
    <w:p w:rsidR="000C53A9" w:rsidRPr="000C53A9" w:rsidRDefault="000C53A9" w:rsidP="000C53A9">
      <w:pPr>
        <w:spacing w:after="0" w:line="480" w:lineRule="auto"/>
        <w:rPr>
          <w:rFonts w:ascii="Arial" w:eastAsia="Times New Roman" w:hAnsi="Arial" w:cs="Arial"/>
          <w:color w:val="222222"/>
          <w:sz w:val="20"/>
          <w:szCs w:val="20"/>
        </w:rPr>
      </w:pPr>
      <w:r w:rsidRPr="000C53A9">
        <w:rPr>
          <w:rFonts w:ascii="Times New Roman" w:eastAsia="Times New Roman" w:hAnsi="Times New Roman" w:cs="Times New Roman"/>
          <w:color w:val="222222"/>
          <w:sz w:val="24"/>
          <w:szCs w:val="24"/>
        </w:rPr>
        <w:t>30 November 2011</w:t>
      </w:r>
    </w:p>
    <w:p w:rsidR="000C53A9" w:rsidRPr="000C53A9" w:rsidRDefault="000C53A9" w:rsidP="000C53A9">
      <w:pPr>
        <w:spacing w:after="0" w:line="480" w:lineRule="auto"/>
        <w:jc w:val="center"/>
        <w:rPr>
          <w:rFonts w:ascii="Arial" w:eastAsia="Times New Roman" w:hAnsi="Arial" w:cs="Arial"/>
          <w:color w:val="222222"/>
          <w:sz w:val="20"/>
          <w:szCs w:val="20"/>
        </w:rPr>
      </w:pPr>
      <w:r w:rsidRPr="000C53A9">
        <w:rPr>
          <w:rFonts w:ascii="Times New Roman" w:eastAsia="Times New Roman" w:hAnsi="Times New Roman" w:cs="Times New Roman"/>
          <w:color w:val="222222"/>
          <w:sz w:val="24"/>
          <w:szCs w:val="24"/>
        </w:rPr>
        <w:t>Extra Credit with Movies</w:t>
      </w:r>
    </w:p>
    <w:p w:rsidR="000C53A9" w:rsidRPr="000C53A9" w:rsidRDefault="000C53A9" w:rsidP="000C53A9">
      <w:pPr>
        <w:spacing w:after="0" w:line="480" w:lineRule="auto"/>
        <w:ind w:firstLine="720"/>
        <w:rPr>
          <w:rFonts w:ascii="Arial" w:eastAsia="Times New Roman" w:hAnsi="Arial" w:cs="Arial"/>
          <w:color w:val="222222"/>
          <w:sz w:val="20"/>
          <w:szCs w:val="20"/>
        </w:rPr>
      </w:pPr>
      <w:r w:rsidRPr="000C53A9">
        <w:rPr>
          <w:rFonts w:ascii="Times New Roman" w:eastAsia="Times New Roman" w:hAnsi="Times New Roman" w:cs="Times New Roman"/>
          <w:color w:val="222222"/>
          <w:sz w:val="24"/>
          <w:szCs w:val="24"/>
        </w:rPr>
        <w:t>On November 30, 2011, I went to the IRC and watched </w:t>
      </w:r>
      <w:r w:rsidRPr="000C53A9">
        <w:rPr>
          <w:rFonts w:ascii="Times New Roman" w:eastAsia="Times New Roman" w:hAnsi="Times New Roman" w:cs="Times New Roman"/>
          <w:i/>
          <w:iCs/>
          <w:color w:val="222222"/>
          <w:sz w:val="24"/>
          <w:szCs w:val="24"/>
        </w:rPr>
        <w:t>Cappuccino Trail: The Global Economy In A Cup.</w:t>
      </w:r>
      <w:r w:rsidRPr="000C53A9">
        <w:rPr>
          <w:rFonts w:ascii="Times New Roman" w:eastAsia="Times New Roman" w:hAnsi="Times New Roman" w:cs="Times New Roman"/>
          <w:color w:val="222222"/>
          <w:sz w:val="24"/>
          <w:szCs w:val="24"/>
        </w:rPr>
        <w:t xml:space="preserve"> The movie started with a startling statement that said that “coffee is a drug.” This statement caught my attention and made me want to learn more about coffee. The movie consisted of three separate stories: Managing Director of Café Direct, Penny Newman, travels to Machu Picchu to make an agreement with the farmers; Urban Espresso teacher, Michael Fairhom, teaching a class how to prepare a cup of coffee so great that customers return, and consumers, Lawrence and Natasha, shopping at a British Safeway trying to differentiate between different coffee brands. It was heartbreaking when I learned about the unfortunate lifestyle and conditions that the coffee farmers go through. Coffee has become a </w:t>
      </w:r>
      <w:r>
        <w:rPr>
          <w:rFonts w:ascii="Times New Roman" w:eastAsia="Times New Roman" w:hAnsi="Times New Roman" w:cs="Times New Roman"/>
          <w:color w:val="222222"/>
          <w:sz w:val="24"/>
          <w:szCs w:val="24"/>
        </w:rPr>
        <w:t>highly-demanded</w:t>
      </w:r>
      <w:r w:rsidRPr="000C53A9">
        <w:rPr>
          <w:rFonts w:ascii="Times New Roman" w:eastAsia="Times New Roman" w:hAnsi="Times New Roman" w:cs="Times New Roman"/>
          <w:color w:val="222222"/>
          <w:sz w:val="24"/>
          <w:szCs w:val="24"/>
        </w:rPr>
        <w:t xml:space="preserve"> cash crop that has yielded less and less over the years. I didn’t know that coffee farmers receive so little for a bean that consumers consume “2 and a half million cups a day</w:t>
      </w:r>
      <w:r>
        <w:rPr>
          <w:rFonts w:ascii="Times New Roman" w:eastAsia="Times New Roman" w:hAnsi="Times New Roman" w:cs="Times New Roman"/>
          <w:color w:val="222222"/>
          <w:sz w:val="24"/>
          <w:szCs w:val="24"/>
        </w:rPr>
        <w:t>.”</w:t>
      </w:r>
    </w:p>
    <w:p w:rsidR="000C53A9" w:rsidRPr="000C53A9" w:rsidRDefault="000C53A9" w:rsidP="000C53A9">
      <w:pPr>
        <w:spacing w:after="0" w:line="480" w:lineRule="auto"/>
        <w:ind w:firstLine="720"/>
        <w:rPr>
          <w:rFonts w:ascii="Arial" w:eastAsia="Times New Roman" w:hAnsi="Arial" w:cs="Arial"/>
          <w:color w:val="222222"/>
          <w:sz w:val="20"/>
          <w:szCs w:val="20"/>
        </w:rPr>
      </w:pPr>
      <w:r w:rsidRPr="000C53A9">
        <w:rPr>
          <w:rFonts w:ascii="Times New Roman" w:eastAsia="Times New Roman" w:hAnsi="Times New Roman" w:cs="Times New Roman"/>
          <w:color w:val="222222"/>
          <w:sz w:val="24"/>
          <w:szCs w:val="24"/>
        </w:rPr>
        <w:t>This movie relates to Dean Cycon’s </w:t>
      </w:r>
      <w:r w:rsidRPr="000C53A9">
        <w:rPr>
          <w:rFonts w:ascii="Times New Roman" w:eastAsia="Times New Roman" w:hAnsi="Times New Roman" w:cs="Times New Roman"/>
          <w:i/>
          <w:iCs/>
          <w:color w:val="222222"/>
          <w:sz w:val="24"/>
          <w:szCs w:val="24"/>
        </w:rPr>
        <w:t>Javatrekker: Dispatches from the World of Fair Trade Coffee</w:t>
      </w:r>
      <w:r w:rsidRPr="000C53A9">
        <w:rPr>
          <w:rFonts w:ascii="Times New Roman" w:eastAsia="Times New Roman" w:hAnsi="Times New Roman" w:cs="Times New Roman"/>
          <w:color w:val="222222"/>
          <w:sz w:val="24"/>
          <w:szCs w:val="24"/>
        </w:rPr>
        <w:t xml:space="preserve"> that says “swirling beneath [the coffee] are worlds within worlds of culture, custom, ecology, and politics” which is similar to the connection that the movie made and said “each sip of coffee that we take brings us in contact with the poor, who grow it.” I learned that the price that farmers receive is an insignificant part of the price of coffee that consumers pay, approximately “one quarter of one percent.” Cycon also that argues that “the price [of coffee does not] include a reasonable profit for the farmers to maintain to improve their lives.” This is </w:t>
      </w:r>
      <w:r w:rsidRPr="000C53A9">
        <w:rPr>
          <w:rFonts w:ascii="Times New Roman" w:eastAsia="Times New Roman" w:hAnsi="Times New Roman" w:cs="Times New Roman"/>
          <w:color w:val="222222"/>
          <w:sz w:val="24"/>
          <w:szCs w:val="24"/>
        </w:rPr>
        <w:lastRenderedPageBreak/>
        <w:t>further evidenced when movie stated that “a pound bag of coffee beans might earn a farmer $50; the ‘street value’ of that same bag—10,000 cups of coffee—is around $20,000.” There are many steps that the farmers have to take before they put their beans on the market, and I cannot help but to feel sorry for the farmers. The movie made heavy appeals to my eth</w:t>
      </w:r>
      <w:r w:rsidR="0018429B">
        <w:rPr>
          <w:rFonts w:ascii="Times New Roman" w:eastAsia="Times New Roman" w:hAnsi="Times New Roman" w:cs="Times New Roman"/>
          <w:color w:val="222222"/>
          <w:sz w:val="24"/>
          <w:szCs w:val="24"/>
        </w:rPr>
        <w:t>ics</w:t>
      </w:r>
      <w:bookmarkStart w:id="0" w:name="_GoBack"/>
      <w:bookmarkEnd w:id="0"/>
      <w:r w:rsidRPr="000C53A9">
        <w:rPr>
          <w:rFonts w:ascii="Times New Roman" w:eastAsia="Times New Roman" w:hAnsi="Times New Roman" w:cs="Times New Roman"/>
          <w:color w:val="222222"/>
          <w:sz w:val="24"/>
          <w:szCs w:val="24"/>
        </w:rPr>
        <w:t xml:space="preserve"> and less than halfway through the movie, I wanted to make a change. The saddest scene that moved the audience, and the appeal to pathos that was most heavy, was when the Machu Pichu farmers lost everything to the El Nino weather, including their homes and villages, railroad line, and their major coffee crops. Learning that coffee takes three years to </w:t>
      </w:r>
      <w:r>
        <w:rPr>
          <w:rFonts w:ascii="Times New Roman" w:eastAsia="Times New Roman" w:hAnsi="Times New Roman" w:cs="Times New Roman"/>
          <w:color w:val="222222"/>
          <w:sz w:val="24"/>
          <w:szCs w:val="24"/>
        </w:rPr>
        <w:t>establish</w:t>
      </w:r>
      <w:r w:rsidRPr="000C53A9">
        <w:rPr>
          <w:rFonts w:ascii="Times New Roman" w:eastAsia="Times New Roman" w:hAnsi="Times New Roman" w:cs="Times New Roman"/>
          <w:color w:val="222222"/>
          <w:sz w:val="24"/>
          <w:szCs w:val="24"/>
        </w:rPr>
        <w:t xml:space="preserve"> means that the farmers would not make any of the little profit they make until </w:t>
      </w:r>
      <w:r>
        <w:rPr>
          <w:rFonts w:ascii="Times New Roman" w:eastAsia="Times New Roman" w:hAnsi="Times New Roman" w:cs="Times New Roman"/>
          <w:color w:val="222222"/>
          <w:sz w:val="24"/>
          <w:szCs w:val="24"/>
        </w:rPr>
        <w:t>they could establish new trees.</w:t>
      </w:r>
    </w:p>
    <w:p w:rsidR="000C53A9" w:rsidRPr="000C53A9" w:rsidRDefault="000C53A9" w:rsidP="000C53A9">
      <w:pPr>
        <w:spacing w:after="0" w:line="480" w:lineRule="auto"/>
        <w:ind w:firstLine="720"/>
        <w:rPr>
          <w:rFonts w:ascii="Arial" w:eastAsia="Times New Roman" w:hAnsi="Arial" w:cs="Arial"/>
          <w:color w:val="222222"/>
          <w:sz w:val="20"/>
          <w:szCs w:val="20"/>
        </w:rPr>
      </w:pPr>
      <w:r w:rsidRPr="000C53A9">
        <w:rPr>
          <w:rFonts w:ascii="Times New Roman" w:eastAsia="Times New Roman" w:hAnsi="Times New Roman" w:cs="Times New Roman"/>
          <w:color w:val="222222"/>
          <w:sz w:val="24"/>
          <w:szCs w:val="24"/>
        </w:rPr>
        <w:t>Overall, I found </w:t>
      </w:r>
      <w:r w:rsidRPr="000C53A9">
        <w:rPr>
          <w:rFonts w:ascii="Times New Roman" w:eastAsia="Times New Roman" w:hAnsi="Times New Roman" w:cs="Times New Roman"/>
          <w:i/>
          <w:iCs/>
          <w:color w:val="222222"/>
          <w:sz w:val="24"/>
          <w:szCs w:val="24"/>
        </w:rPr>
        <w:t>Cappuccino Trail: The Global Economy In A Cup</w:t>
      </w:r>
      <w:r w:rsidRPr="000C53A9">
        <w:rPr>
          <w:rFonts w:ascii="Times New Roman" w:eastAsia="Times New Roman" w:hAnsi="Times New Roman" w:cs="Times New Roman"/>
          <w:color w:val="222222"/>
          <w:sz w:val="24"/>
          <w:szCs w:val="24"/>
        </w:rPr>
        <w:t> to be very informative and the conditions of the farmers have made me want to help. I could help by buying fair-trade coffee so that farmer’s receive a higher price for their beans and subsequently will have more money to make a living off of. After watching this movie, I am turned away from companies like Starbucks or Nestle. I have always sworn by Starbucks, but now I would rather go the extra mile and brew my own fair-trade coffee. (AH! This is similar to the whole buying a product and helping out….not as business-like as TOMS but helping out these farmers would sure feel good.)</w:t>
      </w:r>
    </w:p>
    <w:p w:rsidR="000C53A9" w:rsidRPr="000C53A9" w:rsidRDefault="000C53A9" w:rsidP="000C53A9">
      <w:pPr>
        <w:spacing w:after="0" w:line="480" w:lineRule="auto"/>
        <w:ind w:firstLine="720"/>
        <w:rPr>
          <w:rFonts w:ascii="Arial" w:eastAsia="Times New Roman" w:hAnsi="Arial" w:cs="Arial"/>
          <w:color w:val="222222"/>
          <w:sz w:val="20"/>
          <w:szCs w:val="20"/>
        </w:rPr>
      </w:pPr>
      <w:r w:rsidRPr="000C53A9">
        <w:rPr>
          <w:rFonts w:ascii="Times New Roman" w:eastAsia="Times New Roman" w:hAnsi="Times New Roman" w:cs="Times New Roman"/>
          <w:color w:val="222222"/>
          <w:sz w:val="24"/>
          <w:szCs w:val="24"/>
        </w:rPr>
        <w:t>On a fun note, I never knew that coffee grow in these red cherry-looking things. I always thought that just the beans grew—clearly I’ve never thought about how the beans grow in depth. Just a fun and surprising fact that I learned from watching this movie</w:t>
      </w:r>
      <w:r>
        <w:rPr>
          <w:rFonts w:ascii="Times New Roman" w:eastAsia="Times New Roman" w:hAnsi="Times New Roman" w:cs="Times New Roman"/>
          <w:color w:val="222222"/>
          <w:sz w:val="24"/>
          <w:szCs w:val="24"/>
        </w:rPr>
        <w:t>!</w:t>
      </w:r>
    </w:p>
    <w:p w:rsidR="007E271B" w:rsidRDefault="007E271B" w:rsidP="000C53A9">
      <w:pPr>
        <w:spacing w:line="480" w:lineRule="auto"/>
      </w:pPr>
    </w:p>
    <w:sectPr w:rsidR="007E2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A9"/>
    <w:rsid w:val="000C53A9"/>
    <w:rsid w:val="0018429B"/>
    <w:rsid w:val="007E2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53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3A9"/>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0C53A9"/>
  </w:style>
  <w:style w:type="character" w:styleId="Hyperlink">
    <w:name w:val="Hyperlink"/>
    <w:basedOn w:val="DefaultParagraphFont"/>
    <w:uiPriority w:val="99"/>
    <w:semiHidden/>
    <w:unhideWhenUsed/>
    <w:rsid w:val="000C53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53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3A9"/>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0C53A9"/>
  </w:style>
  <w:style w:type="character" w:styleId="Hyperlink">
    <w:name w:val="Hyperlink"/>
    <w:basedOn w:val="DefaultParagraphFont"/>
    <w:uiPriority w:val="99"/>
    <w:semiHidden/>
    <w:unhideWhenUsed/>
    <w:rsid w:val="000C53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43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Julie Sparks</cp:lastModifiedBy>
  <cp:revision>2</cp:revision>
  <dcterms:created xsi:type="dcterms:W3CDTF">2011-12-01T23:13:00Z</dcterms:created>
  <dcterms:modified xsi:type="dcterms:W3CDTF">2011-12-01T23:13:00Z</dcterms:modified>
</cp:coreProperties>
</file>