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B2" w:rsidRPr="005E72B2" w:rsidRDefault="005E72B2" w:rsidP="005E72B2">
      <w:pPr>
        <w:shd w:val="clear" w:color="auto" w:fill="FFFFFF"/>
        <w:spacing w:after="150" w:line="240" w:lineRule="auto"/>
        <w:outlineLvl w:val="0"/>
        <w:rPr>
          <w:rFonts w:ascii="Arial" w:eastAsia="Times New Roman" w:hAnsi="Arial" w:cs="Arial"/>
          <w:color w:val="333333"/>
          <w:kern w:val="36"/>
          <w:sz w:val="44"/>
          <w:szCs w:val="54"/>
        </w:rPr>
      </w:pPr>
      <w:r w:rsidRPr="005E72B2">
        <w:rPr>
          <w:rFonts w:ascii="Arial" w:eastAsia="Times New Roman" w:hAnsi="Arial" w:cs="Arial"/>
          <w:color w:val="333333"/>
          <w:kern w:val="36"/>
          <w:sz w:val="44"/>
          <w:szCs w:val="54"/>
        </w:rPr>
        <w:t>Ireland a mysterious place to most Japanese, says Irish expat</w:t>
      </w:r>
    </w:p>
    <w:p w:rsidR="005E72B2" w:rsidRPr="005E72B2" w:rsidRDefault="005E72B2" w:rsidP="005E72B2">
      <w:pPr>
        <w:shd w:val="clear" w:color="auto" w:fill="FFFFFF"/>
        <w:spacing w:after="0" w:line="255" w:lineRule="atLeast"/>
        <w:rPr>
          <w:rFonts w:ascii="Arial" w:eastAsia="Times New Roman" w:hAnsi="Arial" w:cs="Arial"/>
          <w:i/>
          <w:iCs/>
          <w:color w:val="666666"/>
          <w:sz w:val="23"/>
          <w:szCs w:val="23"/>
        </w:rPr>
      </w:pPr>
      <w:r w:rsidRPr="005E72B2">
        <w:rPr>
          <w:rFonts w:ascii="Arial" w:eastAsia="Times New Roman" w:hAnsi="Arial" w:cs="Arial"/>
          <w:i/>
          <w:iCs/>
          <w:color w:val="666666"/>
          <w:sz w:val="23"/>
          <w:szCs w:val="23"/>
        </w:rPr>
        <w:t>Andy Kavanagh</w:t>
      </w:r>
    </w:p>
    <w:p w:rsidR="005E72B2" w:rsidRPr="005E72B2" w:rsidRDefault="005E72B2" w:rsidP="005E72B2">
      <w:pPr>
        <w:shd w:val="clear" w:color="auto" w:fill="FFFFFF"/>
        <w:spacing w:after="0" w:line="255" w:lineRule="atLeast"/>
        <w:rPr>
          <w:rFonts w:ascii="Arial" w:eastAsia="Times New Roman" w:hAnsi="Arial" w:cs="Arial"/>
          <w:color w:val="666666"/>
          <w:sz w:val="23"/>
          <w:szCs w:val="23"/>
        </w:rPr>
      </w:pPr>
      <w:r w:rsidRPr="005E72B2">
        <w:rPr>
          <w:rFonts w:ascii="Arial" w:eastAsia="Times New Roman" w:hAnsi="Arial" w:cs="Arial"/>
          <w:color w:val="666666"/>
          <w:sz w:val="23"/>
          <w:szCs w:val="23"/>
        </w:rPr>
        <w:t> </w:t>
      </w:r>
    </w:p>
    <w:p w:rsidR="005E72B2" w:rsidRPr="005E72B2" w:rsidRDefault="005E72B2" w:rsidP="005E72B2">
      <w:pPr>
        <w:shd w:val="clear" w:color="auto" w:fill="FFFFFF"/>
        <w:spacing w:after="0" w:line="255" w:lineRule="atLeast"/>
        <w:rPr>
          <w:rFonts w:ascii="Arial" w:eastAsia="Times New Roman" w:hAnsi="Arial" w:cs="Arial"/>
          <w:color w:val="666666"/>
          <w:sz w:val="23"/>
          <w:szCs w:val="23"/>
        </w:rPr>
      </w:pPr>
      <w:hyperlink r:id="rId4" w:tgtFrame="_blank" w:history="1">
        <w:r w:rsidRPr="005E72B2">
          <w:rPr>
            <w:rFonts w:ascii="Arial" w:eastAsia="Times New Roman" w:hAnsi="Arial" w:cs="Arial"/>
            <w:color w:val="337AB7"/>
            <w:sz w:val="23"/>
            <w:szCs w:val="23"/>
          </w:rPr>
          <w:t>@</w:t>
        </w:r>
        <w:proofErr w:type="spellStart"/>
        <w:r w:rsidRPr="005E72B2">
          <w:rPr>
            <w:rFonts w:ascii="Arial" w:eastAsia="Times New Roman" w:hAnsi="Arial" w:cs="Arial"/>
            <w:color w:val="337AB7"/>
            <w:sz w:val="23"/>
            <w:szCs w:val="23"/>
          </w:rPr>
          <w:t>IrishCentral</w:t>
        </w:r>
        <w:proofErr w:type="spellEnd"/>
      </w:hyperlink>
    </w:p>
    <w:p w:rsidR="005E72B2" w:rsidRPr="005E72B2" w:rsidRDefault="005E72B2" w:rsidP="005E72B2">
      <w:pPr>
        <w:shd w:val="clear" w:color="auto" w:fill="FFFFFF"/>
        <w:spacing w:after="0" w:line="255" w:lineRule="atLeast"/>
        <w:rPr>
          <w:rFonts w:ascii="Arial" w:eastAsia="Times New Roman" w:hAnsi="Arial" w:cs="Arial"/>
          <w:color w:val="666666"/>
          <w:sz w:val="23"/>
          <w:szCs w:val="23"/>
        </w:rPr>
      </w:pPr>
      <w:r w:rsidRPr="005E72B2">
        <w:rPr>
          <w:rFonts w:ascii="Arial" w:eastAsia="Times New Roman" w:hAnsi="Arial" w:cs="Arial"/>
          <w:color w:val="666666"/>
          <w:sz w:val="23"/>
          <w:szCs w:val="23"/>
        </w:rPr>
        <w:t> </w:t>
      </w:r>
    </w:p>
    <w:p w:rsidR="005E72B2" w:rsidRPr="005E72B2" w:rsidRDefault="005E72B2" w:rsidP="005E72B2">
      <w:pPr>
        <w:shd w:val="clear" w:color="auto" w:fill="FFFFFF"/>
        <w:spacing w:after="0" w:line="255" w:lineRule="atLeast"/>
        <w:textAlignment w:val="top"/>
        <w:rPr>
          <w:rFonts w:ascii="Arial" w:eastAsia="Times New Roman" w:hAnsi="Arial" w:cs="Arial"/>
          <w:color w:val="666666"/>
          <w:sz w:val="23"/>
          <w:szCs w:val="23"/>
        </w:rPr>
      </w:pPr>
      <w:r w:rsidRPr="005E72B2">
        <w:rPr>
          <w:rFonts w:ascii="Arial" w:eastAsia="Times New Roman" w:hAnsi="Arial" w:cs="Arial"/>
          <w:color w:val="666666"/>
          <w:sz w:val="23"/>
          <w:szCs w:val="23"/>
        </w:rPr>
        <w:t>July 10, 2016 04:09 AM</w:t>
      </w:r>
    </w:p>
    <w:p w:rsidR="005E72B2" w:rsidRPr="005E72B2" w:rsidRDefault="005E72B2" w:rsidP="005E72B2">
      <w:pPr>
        <w:shd w:val="clear" w:color="auto" w:fill="FFFFFF"/>
        <w:spacing w:after="0" w:line="240" w:lineRule="auto"/>
        <w:rPr>
          <w:rFonts w:ascii="Arial" w:eastAsia="Times New Roman" w:hAnsi="Arial" w:cs="Arial"/>
          <w:color w:val="333333"/>
          <w:sz w:val="24"/>
          <w:szCs w:val="24"/>
        </w:rPr>
      </w:pPr>
      <w:r w:rsidRPr="005E72B2">
        <w:rPr>
          <w:rFonts w:ascii="Arial" w:eastAsia="Times New Roman" w:hAnsi="Arial" w:cs="Arial"/>
          <w:noProof/>
          <w:color w:val="333333"/>
          <w:sz w:val="24"/>
          <w:szCs w:val="24"/>
        </w:rPr>
        <w:drawing>
          <wp:inline distT="0" distB="0" distL="0" distR="0">
            <wp:extent cx="6086475" cy="3857625"/>
            <wp:effectExtent l="0" t="0" r="9525" b="9525"/>
            <wp:docPr id="6" name="Picture 6" descr="Tokyo,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yo, Jap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3857625"/>
                    </a:xfrm>
                    <a:prstGeom prst="rect">
                      <a:avLst/>
                    </a:prstGeom>
                    <a:noFill/>
                    <a:ln>
                      <a:noFill/>
                    </a:ln>
                  </pic:spPr>
                </pic:pic>
              </a:graphicData>
            </a:graphic>
          </wp:inline>
        </w:drawing>
      </w:r>
    </w:p>
    <w:p w:rsidR="005E72B2" w:rsidRPr="005E72B2" w:rsidRDefault="005E72B2" w:rsidP="005E72B2">
      <w:pPr>
        <w:shd w:val="clear" w:color="auto" w:fill="FFFFFF"/>
        <w:spacing w:after="150" w:line="270" w:lineRule="atLeast"/>
        <w:rPr>
          <w:rFonts w:ascii="Arial" w:eastAsia="Times New Roman" w:hAnsi="Arial" w:cs="Arial"/>
          <w:color w:val="FFFFFF"/>
          <w:sz w:val="21"/>
          <w:szCs w:val="21"/>
        </w:rPr>
      </w:pPr>
      <w:r w:rsidRPr="005E72B2">
        <w:rPr>
          <w:rFonts w:ascii="Arial" w:eastAsia="Times New Roman" w:hAnsi="Arial" w:cs="Arial"/>
          <w:color w:val="FFFFFF"/>
          <w:sz w:val="21"/>
          <w:szCs w:val="21"/>
        </w:rPr>
        <w:t xml:space="preserve">Tokyo, </w:t>
      </w:r>
      <w:proofErr w:type="spellStart"/>
      <w:r w:rsidRPr="005E72B2">
        <w:rPr>
          <w:rFonts w:ascii="Arial" w:eastAsia="Times New Roman" w:hAnsi="Arial" w:cs="Arial"/>
          <w:color w:val="FFFFFF"/>
          <w:sz w:val="21"/>
          <w:szCs w:val="21"/>
        </w:rPr>
        <w:t>Japan</w:t>
      </w:r>
      <w:r w:rsidRPr="005E72B2">
        <w:rPr>
          <w:rFonts w:ascii="Arial" w:eastAsia="Times New Roman" w:hAnsi="Arial" w:cs="Arial"/>
          <w:caps/>
          <w:color w:val="D2D6DB"/>
          <w:sz w:val="15"/>
          <w:szCs w:val="15"/>
        </w:rPr>
        <w:t>ISTOCK</w:t>
      </w:r>
      <w:proofErr w:type="spellEnd"/>
      <w:r w:rsidRPr="005E72B2">
        <w:rPr>
          <w:rFonts w:ascii="Arial" w:eastAsia="Times New Roman" w:hAnsi="Arial" w:cs="Arial"/>
          <w:caps/>
          <w:color w:val="D2D6DB"/>
          <w:sz w:val="15"/>
          <w:szCs w:val="15"/>
        </w:rPr>
        <w:t>/GETTY IMAGES</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Japan has always had a pretty unique relationship with the rest of the world. Despite the Portuguese and the Dutch visiting before anyone else, they don't seem to have left a very lasting impression. Britain and America are, of course, on the cultural radar, and Japanese people share an inexplicable fascination with France for some reason. After that though, the world seems to get lumped into some kind of generic 'not Japan' that no one really cares very much about.</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Unfortunately, that means Ireland isn't perhaps as famous in the land of the rising sun as you might think. The assumption that we're </w:t>
      </w:r>
      <w:hyperlink r:id="rId6" w:history="1">
        <w:r w:rsidRPr="005E72B2">
          <w:rPr>
            <w:rFonts w:ascii="Arial" w:eastAsia="Times New Roman" w:hAnsi="Arial" w:cs="Arial"/>
            <w:color w:val="337AB7"/>
            <w:sz w:val="24"/>
            <w:szCs w:val="24"/>
          </w:rPr>
          <w:t>still part of the U.K</w:t>
        </w:r>
      </w:hyperlink>
      <w:r w:rsidRPr="005E72B2">
        <w:rPr>
          <w:rFonts w:ascii="Arial" w:eastAsia="Times New Roman" w:hAnsi="Arial" w:cs="Arial"/>
          <w:color w:val="333333"/>
          <w:sz w:val="24"/>
          <w:szCs w:val="24"/>
        </w:rPr>
        <w:t> is bad enough. What's worse is when people assume I've simply mispronounced Iceland. I promise you, on more than one occasion I have had to clarify not only that I'm from Ireland, but that Ireland is in fact a place that exists.</w:t>
      </w:r>
    </w:p>
    <w:p w:rsidR="005E72B2" w:rsidRPr="005E72B2" w:rsidRDefault="005E72B2" w:rsidP="005E72B2">
      <w:pPr>
        <w:shd w:val="clear" w:color="auto" w:fill="FFFFFF"/>
        <w:spacing w:after="0" w:line="240" w:lineRule="auto"/>
        <w:jc w:val="center"/>
        <w:rPr>
          <w:rFonts w:ascii="Arial" w:eastAsia="Times New Roman" w:hAnsi="Arial" w:cs="Arial"/>
          <w:color w:val="333333"/>
          <w:sz w:val="24"/>
          <w:szCs w:val="24"/>
        </w:rPr>
      </w:pPr>
      <w:r w:rsidRPr="005E72B2">
        <w:rPr>
          <w:rFonts w:ascii="Arial" w:eastAsia="Times New Roman" w:hAnsi="Arial" w:cs="Arial"/>
          <w:noProof/>
          <w:color w:val="333333"/>
          <w:sz w:val="24"/>
          <w:szCs w:val="24"/>
        </w:rPr>
        <w:lastRenderedPageBreak/>
        <w:drawing>
          <wp:inline distT="0" distB="0" distL="0" distR="0">
            <wp:extent cx="4914900" cy="2743200"/>
            <wp:effectExtent l="0" t="0" r="0" b="0"/>
            <wp:docPr id="5" name="Picture 5" descr="an Irish Pub called An Sólás in Yoyogi, a small town close to Shinjuku. Image: Andy Kavana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rish Pub called An Sólás in Yoyogi, a small town close to Shinjuku. Image: Andy Kavana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p>
    <w:p w:rsidR="005E72B2" w:rsidRPr="005E72B2" w:rsidRDefault="005E72B2" w:rsidP="005E72B2">
      <w:pPr>
        <w:shd w:val="clear" w:color="auto" w:fill="FFFFFF"/>
        <w:spacing w:after="0" w:line="240" w:lineRule="auto"/>
        <w:jc w:val="center"/>
        <w:rPr>
          <w:rFonts w:ascii="Arial" w:eastAsia="Times New Roman" w:hAnsi="Arial" w:cs="Arial"/>
          <w:b/>
          <w:bCs/>
          <w:color w:val="FFFFFF"/>
          <w:sz w:val="21"/>
          <w:szCs w:val="21"/>
        </w:rPr>
      </w:pPr>
      <w:r w:rsidRPr="005E72B2">
        <w:rPr>
          <w:rFonts w:ascii="Arial" w:eastAsia="Times New Roman" w:hAnsi="Arial" w:cs="Arial"/>
          <w:b/>
          <w:bCs/>
          <w:color w:val="FFFFFF"/>
          <w:sz w:val="21"/>
          <w:szCs w:val="21"/>
        </w:rPr>
        <w:t>6</w:t>
      </w:r>
    </w:p>
    <w:p w:rsidR="005E72B2" w:rsidRPr="005E72B2" w:rsidRDefault="005E72B2" w:rsidP="005E72B2">
      <w:pPr>
        <w:shd w:val="clear" w:color="auto" w:fill="FFFFFF"/>
        <w:spacing w:after="0" w:line="210" w:lineRule="atLeast"/>
        <w:jc w:val="center"/>
        <w:rPr>
          <w:rFonts w:ascii="Arial" w:eastAsia="Times New Roman" w:hAnsi="Arial" w:cs="Arial"/>
          <w:i/>
          <w:iCs/>
          <w:color w:val="333333"/>
          <w:sz w:val="18"/>
          <w:szCs w:val="18"/>
        </w:rPr>
      </w:pPr>
      <w:proofErr w:type="gramStart"/>
      <w:r w:rsidRPr="005E72B2">
        <w:rPr>
          <w:rFonts w:ascii="Arial" w:eastAsia="Times New Roman" w:hAnsi="Arial" w:cs="Arial"/>
          <w:i/>
          <w:iCs/>
          <w:color w:val="333333"/>
          <w:sz w:val="18"/>
          <w:szCs w:val="18"/>
        </w:rPr>
        <w:t>an</w:t>
      </w:r>
      <w:proofErr w:type="gramEnd"/>
      <w:r w:rsidRPr="005E72B2">
        <w:rPr>
          <w:rFonts w:ascii="Arial" w:eastAsia="Times New Roman" w:hAnsi="Arial" w:cs="Arial"/>
          <w:i/>
          <w:iCs/>
          <w:color w:val="333333"/>
          <w:sz w:val="18"/>
          <w:szCs w:val="18"/>
        </w:rPr>
        <w:t xml:space="preserve"> Irish Pub called An </w:t>
      </w:r>
      <w:proofErr w:type="spellStart"/>
      <w:r w:rsidRPr="005E72B2">
        <w:rPr>
          <w:rFonts w:ascii="Arial" w:eastAsia="Times New Roman" w:hAnsi="Arial" w:cs="Arial"/>
          <w:i/>
          <w:iCs/>
          <w:color w:val="333333"/>
          <w:sz w:val="18"/>
          <w:szCs w:val="18"/>
        </w:rPr>
        <w:t>Sólás</w:t>
      </w:r>
      <w:proofErr w:type="spellEnd"/>
      <w:r w:rsidRPr="005E72B2">
        <w:rPr>
          <w:rFonts w:ascii="Arial" w:eastAsia="Times New Roman" w:hAnsi="Arial" w:cs="Arial"/>
          <w:i/>
          <w:iCs/>
          <w:color w:val="333333"/>
          <w:sz w:val="18"/>
          <w:szCs w:val="18"/>
        </w:rPr>
        <w:t xml:space="preserve"> in </w:t>
      </w:r>
      <w:proofErr w:type="spellStart"/>
      <w:r w:rsidRPr="005E72B2">
        <w:rPr>
          <w:rFonts w:ascii="Arial" w:eastAsia="Times New Roman" w:hAnsi="Arial" w:cs="Arial"/>
          <w:i/>
          <w:iCs/>
          <w:color w:val="333333"/>
          <w:sz w:val="18"/>
          <w:szCs w:val="18"/>
        </w:rPr>
        <w:t>Yoyogi</w:t>
      </w:r>
      <w:proofErr w:type="spellEnd"/>
      <w:r w:rsidRPr="005E72B2">
        <w:rPr>
          <w:rFonts w:ascii="Arial" w:eastAsia="Times New Roman" w:hAnsi="Arial" w:cs="Arial"/>
          <w:i/>
          <w:iCs/>
          <w:color w:val="333333"/>
          <w:sz w:val="18"/>
          <w:szCs w:val="18"/>
        </w:rPr>
        <w:t>, a small town close to Shinjuku. Image: Andy Kavanagh</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Okay, I'm generalizing, and it would be absurd to claim that Irish culture has no presence in Japan. There are </w:t>
      </w:r>
      <w:hyperlink r:id="rId8" w:history="1">
        <w:r w:rsidRPr="005E72B2">
          <w:rPr>
            <w:rFonts w:ascii="Arial" w:eastAsia="Times New Roman" w:hAnsi="Arial" w:cs="Arial"/>
            <w:color w:val="337AB7"/>
            <w:sz w:val="24"/>
            <w:szCs w:val="24"/>
          </w:rPr>
          <w:t>Irish pubs everywhere</w:t>
        </w:r>
      </w:hyperlink>
      <w:r w:rsidRPr="005E72B2">
        <w:rPr>
          <w:rFonts w:ascii="Arial" w:eastAsia="Times New Roman" w:hAnsi="Arial" w:cs="Arial"/>
          <w:color w:val="333333"/>
          <w:sz w:val="24"/>
          <w:szCs w:val="24"/>
        </w:rPr>
        <w:t> (because of course there are), football fans all know the name </w:t>
      </w:r>
      <w:hyperlink r:id="rId9" w:history="1">
        <w:r w:rsidRPr="005E72B2">
          <w:rPr>
            <w:rFonts w:ascii="Arial" w:eastAsia="Times New Roman" w:hAnsi="Arial" w:cs="Arial"/>
            <w:color w:val="337AB7"/>
            <w:sz w:val="24"/>
            <w:szCs w:val="24"/>
          </w:rPr>
          <w:t>Robbie Keane</w:t>
        </w:r>
      </w:hyperlink>
      <w:r w:rsidRPr="005E72B2">
        <w:rPr>
          <w:rFonts w:ascii="Arial" w:eastAsia="Times New Roman" w:hAnsi="Arial" w:cs="Arial"/>
          <w:color w:val="333333"/>
          <w:sz w:val="24"/>
          <w:szCs w:val="24"/>
        </w:rPr>
        <w:t>, and </w:t>
      </w:r>
      <w:hyperlink r:id="rId10" w:history="1">
        <w:r w:rsidRPr="005E72B2">
          <w:rPr>
            <w:rFonts w:ascii="Arial" w:eastAsia="Times New Roman" w:hAnsi="Arial" w:cs="Arial"/>
            <w:color w:val="337AB7"/>
            <w:sz w:val="24"/>
            <w:szCs w:val="24"/>
          </w:rPr>
          <w:t>Guinness</w:t>
        </w:r>
      </w:hyperlink>
      <w:r w:rsidRPr="005E72B2">
        <w:rPr>
          <w:rFonts w:ascii="Arial" w:eastAsia="Times New Roman" w:hAnsi="Arial" w:cs="Arial"/>
          <w:color w:val="333333"/>
          <w:sz w:val="24"/>
          <w:szCs w:val="24"/>
        </w:rPr>
        <w:t> is as popular here as anywhere else in the world. They celebrate </w:t>
      </w:r>
      <w:hyperlink r:id="rId11" w:history="1">
        <w:r w:rsidRPr="005E72B2">
          <w:rPr>
            <w:rFonts w:ascii="Arial" w:eastAsia="Times New Roman" w:hAnsi="Arial" w:cs="Arial"/>
            <w:color w:val="337AB7"/>
            <w:sz w:val="24"/>
            <w:szCs w:val="24"/>
          </w:rPr>
          <w:t>Saint Patrick’s Day</w:t>
        </w:r>
      </w:hyperlink>
      <w:r w:rsidRPr="005E72B2">
        <w:rPr>
          <w:rFonts w:ascii="Arial" w:eastAsia="Times New Roman" w:hAnsi="Arial" w:cs="Arial"/>
          <w:color w:val="333333"/>
          <w:sz w:val="24"/>
          <w:szCs w:val="24"/>
        </w:rPr>
        <w:t xml:space="preserve"> every year with a parade in Harajuku and the annual 'I Love Ireland' festival in </w:t>
      </w:r>
      <w:proofErr w:type="spellStart"/>
      <w:r w:rsidRPr="005E72B2">
        <w:rPr>
          <w:rFonts w:ascii="Arial" w:eastAsia="Times New Roman" w:hAnsi="Arial" w:cs="Arial"/>
          <w:color w:val="333333"/>
          <w:sz w:val="24"/>
          <w:szCs w:val="24"/>
        </w:rPr>
        <w:t>Yoyogi</w:t>
      </w:r>
      <w:proofErr w:type="spellEnd"/>
      <w:r w:rsidRPr="005E72B2">
        <w:rPr>
          <w:rFonts w:ascii="Arial" w:eastAsia="Times New Roman" w:hAnsi="Arial" w:cs="Arial"/>
          <w:color w:val="333333"/>
          <w:sz w:val="24"/>
          <w:szCs w:val="24"/>
        </w:rPr>
        <w:t xml:space="preserve"> Park, and it turns out even Japanese girls are no match for </w:t>
      </w:r>
      <w:hyperlink r:id="rId12" w:history="1">
        <w:r w:rsidRPr="005E72B2">
          <w:rPr>
            <w:rFonts w:ascii="Arial" w:eastAsia="Times New Roman" w:hAnsi="Arial" w:cs="Arial"/>
            <w:color w:val="337AB7"/>
            <w:sz w:val="24"/>
            <w:szCs w:val="24"/>
          </w:rPr>
          <w:t>Niall Horan</w:t>
        </w:r>
      </w:hyperlink>
      <w:r w:rsidRPr="005E72B2">
        <w:rPr>
          <w:rFonts w:ascii="Arial" w:eastAsia="Times New Roman" w:hAnsi="Arial" w:cs="Arial"/>
          <w:color w:val="333333"/>
          <w:sz w:val="24"/>
          <w:szCs w:val="24"/>
        </w:rPr>
        <w:t>'s baby blues. </w:t>
      </w:r>
      <w:hyperlink r:id="rId13" w:history="1">
        <w:r w:rsidRPr="005E72B2">
          <w:rPr>
            <w:rFonts w:ascii="Arial" w:eastAsia="Times New Roman" w:hAnsi="Arial" w:cs="Arial"/>
            <w:color w:val="337AB7"/>
            <w:sz w:val="24"/>
            <w:szCs w:val="24"/>
          </w:rPr>
          <w:t>Enya</w:t>
        </w:r>
      </w:hyperlink>
      <w:r w:rsidRPr="005E72B2">
        <w:rPr>
          <w:rFonts w:ascii="Arial" w:eastAsia="Times New Roman" w:hAnsi="Arial" w:cs="Arial"/>
          <w:color w:val="333333"/>
          <w:sz w:val="24"/>
          <w:szCs w:val="24"/>
        </w:rPr>
        <w:t> is pretty famous here too, but we don't have to talk about that.</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It's also unfair to place the blame entirely on my hosts. My </w:t>
      </w:r>
      <w:hyperlink r:id="rId14" w:history="1">
        <w:r w:rsidRPr="005E72B2">
          <w:rPr>
            <w:rFonts w:ascii="Arial" w:eastAsia="Times New Roman" w:hAnsi="Arial" w:cs="Arial"/>
            <w:color w:val="337AB7"/>
            <w:sz w:val="24"/>
            <w:szCs w:val="24"/>
          </w:rPr>
          <w:t>flat west Dublin accent</w:t>
        </w:r>
      </w:hyperlink>
      <w:r w:rsidRPr="005E72B2">
        <w:rPr>
          <w:rFonts w:ascii="Arial" w:eastAsia="Times New Roman" w:hAnsi="Arial" w:cs="Arial"/>
          <w:color w:val="333333"/>
          <w:sz w:val="24"/>
          <w:szCs w:val="24"/>
        </w:rPr>
        <w:t> certainly doesn't help, completely unidentifiable in a sea of regional British cadences and creamy American drawls.</w:t>
      </w:r>
    </w:p>
    <w:p w:rsidR="005E72B2" w:rsidRPr="005E72B2" w:rsidRDefault="005E72B2" w:rsidP="005E72B2">
      <w:pPr>
        <w:shd w:val="clear" w:color="auto" w:fill="FFFFFF"/>
        <w:spacing w:after="0" w:line="240" w:lineRule="auto"/>
        <w:jc w:val="center"/>
        <w:rPr>
          <w:rFonts w:ascii="Arial" w:eastAsia="Times New Roman" w:hAnsi="Arial" w:cs="Arial"/>
          <w:color w:val="333333"/>
          <w:sz w:val="24"/>
          <w:szCs w:val="24"/>
        </w:rPr>
      </w:pPr>
      <w:r w:rsidRPr="005E72B2">
        <w:rPr>
          <w:rFonts w:ascii="Arial" w:eastAsia="Times New Roman" w:hAnsi="Arial" w:cs="Arial"/>
          <w:noProof/>
          <w:color w:val="333333"/>
          <w:sz w:val="24"/>
          <w:szCs w:val="24"/>
        </w:rPr>
        <w:drawing>
          <wp:inline distT="0" distB="0" distL="0" distR="0">
            <wp:extent cx="4914900" cy="2743200"/>
            <wp:effectExtent l="0" t="0" r="0" b="0"/>
            <wp:docPr id="4" name="Picture 4" descr="Image: Andy Kava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ndy Kavana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p>
    <w:p w:rsidR="005E72B2" w:rsidRPr="005E72B2" w:rsidRDefault="005E72B2" w:rsidP="005E72B2">
      <w:pPr>
        <w:shd w:val="clear" w:color="auto" w:fill="FFFFFF"/>
        <w:spacing w:after="0" w:line="240" w:lineRule="auto"/>
        <w:jc w:val="center"/>
        <w:rPr>
          <w:rFonts w:ascii="Arial" w:eastAsia="Times New Roman" w:hAnsi="Arial" w:cs="Arial"/>
          <w:b/>
          <w:bCs/>
          <w:color w:val="FFFFFF"/>
          <w:sz w:val="21"/>
          <w:szCs w:val="21"/>
        </w:rPr>
      </w:pPr>
      <w:r w:rsidRPr="005E72B2">
        <w:rPr>
          <w:rFonts w:ascii="Arial" w:eastAsia="Times New Roman" w:hAnsi="Arial" w:cs="Arial"/>
          <w:b/>
          <w:bCs/>
          <w:color w:val="FFFFFF"/>
          <w:sz w:val="21"/>
          <w:szCs w:val="21"/>
        </w:rPr>
        <w:t>6</w:t>
      </w:r>
    </w:p>
    <w:p w:rsidR="005E72B2" w:rsidRPr="005E72B2" w:rsidRDefault="005E72B2" w:rsidP="005E72B2">
      <w:pPr>
        <w:shd w:val="clear" w:color="auto" w:fill="FFFFFF"/>
        <w:spacing w:after="0" w:line="210" w:lineRule="atLeast"/>
        <w:jc w:val="center"/>
        <w:rPr>
          <w:rFonts w:ascii="Arial" w:eastAsia="Times New Roman" w:hAnsi="Arial" w:cs="Arial"/>
          <w:i/>
          <w:iCs/>
          <w:color w:val="333333"/>
          <w:sz w:val="18"/>
          <w:szCs w:val="18"/>
        </w:rPr>
      </w:pPr>
      <w:r w:rsidRPr="005E72B2">
        <w:rPr>
          <w:rFonts w:ascii="Arial" w:eastAsia="Times New Roman" w:hAnsi="Arial" w:cs="Arial"/>
          <w:i/>
          <w:iCs/>
          <w:color w:val="333333"/>
          <w:sz w:val="18"/>
          <w:szCs w:val="18"/>
        </w:rPr>
        <w:lastRenderedPageBreak/>
        <w:t>Image: Andy Kavanagh</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It goes the other way, too. Coming from </w:t>
      </w:r>
      <w:hyperlink r:id="rId16" w:history="1">
        <w:r w:rsidRPr="005E72B2">
          <w:rPr>
            <w:rFonts w:ascii="Arial" w:eastAsia="Times New Roman" w:hAnsi="Arial" w:cs="Arial"/>
            <w:color w:val="337AB7"/>
            <w:sz w:val="24"/>
            <w:szCs w:val="24"/>
          </w:rPr>
          <w:t>Dublin</w:t>
        </w:r>
      </w:hyperlink>
      <w:r w:rsidRPr="005E72B2">
        <w:rPr>
          <w:rFonts w:ascii="Arial" w:eastAsia="Times New Roman" w:hAnsi="Arial" w:cs="Arial"/>
          <w:color w:val="333333"/>
          <w:sz w:val="24"/>
          <w:szCs w:val="24"/>
        </w:rPr>
        <w:t>, where any kind of work is seen very much as an obstacle to the craic, Japan's work culture is just beyond my understanding. The first time someone told me they stayed in the office until 10pm I assumed they were lying. Many others have said similar things since and I'm still not sure I believe them either.</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As different as we are, there are certainly similarities when you look hard enough. The Japanese, for instance, have a rather stressful relationship with the English language. While some people enjoy using it, many more are cripplingly insecure about it. When you consider that English is mandatory in the school system from age 13, it might seem a little strange that </w:t>
      </w:r>
      <w:hyperlink r:id="rId17" w:tgtFrame="_blank" w:history="1">
        <w:r w:rsidRPr="005E72B2">
          <w:rPr>
            <w:rFonts w:ascii="Arial" w:eastAsia="Times New Roman" w:hAnsi="Arial" w:cs="Arial"/>
            <w:color w:val="337AB7"/>
            <w:sz w:val="24"/>
            <w:szCs w:val="24"/>
          </w:rPr>
          <w:t>less than 10% of Japanese people</w:t>
        </w:r>
      </w:hyperlink>
      <w:r w:rsidRPr="005E72B2">
        <w:rPr>
          <w:rFonts w:ascii="Arial" w:eastAsia="Times New Roman" w:hAnsi="Arial" w:cs="Arial"/>
          <w:color w:val="333333"/>
          <w:sz w:val="24"/>
          <w:szCs w:val="24"/>
        </w:rPr>
        <w:t> consider themselves fluent in English.</w:t>
      </w:r>
    </w:p>
    <w:p w:rsidR="005E72B2" w:rsidRPr="005E72B2" w:rsidRDefault="005E72B2" w:rsidP="005E72B2">
      <w:pPr>
        <w:shd w:val="clear" w:color="auto" w:fill="FFFFFF"/>
        <w:spacing w:after="0" w:line="240" w:lineRule="auto"/>
        <w:jc w:val="center"/>
        <w:rPr>
          <w:rFonts w:ascii="Arial" w:eastAsia="Times New Roman" w:hAnsi="Arial" w:cs="Arial"/>
          <w:color w:val="333333"/>
          <w:sz w:val="24"/>
          <w:szCs w:val="24"/>
        </w:rPr>
      </w:pPr>
      <w:r w:rsidRPr="005E72B2">
        <w:rPr>
          <w:rFonts w:ascii="Arial" w:eastAsia="Times New Roman" w:hAnsi="Arial" w:cs="Arial"/>
          <w:noProof/>
          <w:color w:val="333333"/>
          <w:sz w:val="24"/>
          <w:szCs w:val="24"/>
        </w:rPr>
        <w:drawing>
          <wp:inline distT="0" distB="0" distL="0" distR="0">
            <wp:extent cx="4914900" cy="2743200"/>
            <wp:effectExtent l="0" t="0" r="0" b="0"/>
            <wp:docPr id="3" name="Picture 3" descr="Image: Andy Kava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ndy Kavanag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p>
    <w:p w:rsidR="005E72B2" w:rsidRPr="005E72B2" w:rsidRDefault="005E72B2" w:rsidP="005E72B2">
      <w:pPr>
        <w:shd w:val="clear" w:color="auto" w:fill="FFFFFF"/>
        <w:spacing w:after="0" w:line="240" w:lineRule="auto"/>
        <w:jc w:val="center"/>
        <w:rPr>
          <w:rFonts w:ascii="Arial" w:eastAsia="Times New Roman" w:hAnsi="Arial" w:cs="Arial"/>
          <w:b/>
          <w:bCs/>
          <w:color w:val="FFFFFF"/>
          <w:sz w:val="21"/>
          <w:szCs w:val="21"/>
        </w:rPr>
      </w:pPr>
      <w:r w:rsidRPr="005E72B2">
        <w:rPr>
          <w:rFonts w:ascii="Arial" w:eastAsia="Times New Roman" w:hAnsi="Arial" w:cs="Arial"/>
          <w:b/>
          <w:bCs/>
          <w:color w:val="FFFFFF"/>
          <w:sz w:val="21"/>
          <w:szCs w:val="21"/>
        </w:rPr>
        <w:t>6</w:t>
      </w:r>
    </w:p>
    <w:p w:rsidR="005E72B2" w:rsidRPr="005E72B2" w:rsidRDefault="005E72B2" w:rsidP="005E72B2">
      <w:pPr>
        <w:shd w:val="clear" w:color="auto" w:fill="FFFFFF"/>
        <w:spacing w:after="0" w:line="210" w:lineRule="atLeast"/>
        <w:jc w:val="center"/>
        <w:rPr>
          <w:rFonts w:ascii="Arial" w:eastAsia="Times New Roman" w:hAnsi="Arial" w:cs="Arial"/>
          <w:i/>
          <w:iCs/>
          <w:color w:val="333333"/>
          <w:sz w:val="18"/>
          <w:szCs w:val="18"/>
        </w:rPr>
      </w:pPr>
      <w:r w:rsidRPr="005E72B2">
        <w:rPr>
          <w:rFonts w:ascii="Arial" w:eastAsia="Times New Roman" w:hAnsi="Arial" w:cs="Arial"/>
          <w:i/>
          <w:iCs/>
          <w:color w:val="333333"/>
          <w:sz w:val="18"/>
          <w:szCs w:val="18"/>
        </w:rPr>
        <w:t>Image: Andy Kavanagh</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It might seem strange, but ask yourself how many Irish people consider themselves fluent in Irish? Irish is a compulsory subject for 6 years in secondary school, so </w:t>
      </w:r>
      <w:hyperlink r:id="rId19" w:history="1">
        <w:r w:rsidRPr="005E72B2">
          <w:rPr>
            <w:rFonts w:ascii="Arial" w:eastAsia="Times New Roman" w:hAnsi="Arial" w:cs="Arial"/>
            <w:color w:val="337AB7"/>
            <w:sz w:val="24"/>
            <w:szCs w:val="24"/>
          </w:rPr>
          <w:t>where are all the Irish speakers</w:t>
        </w:r>
      </w:hyperlink>
      <w:r w:rsidRPr="005E72B2">
        <w:rPr>
          <w:rFonts w:ascii="Arial" w:eastAsia="Times New Roman" w:hAnsi="Arial" w:cs="Arial"/>
          <w:color w:val="333333"/>
          <w:sz w:val="24"/>
          <w:szCs w:val="24"/>
        </w:rPr>
        <w:t>? They're not there, for the same reasons Japanese English speakers aren't there. English in Japan is not taught through conversation. Schools focus almost relentlessly on writing, reading and grammar translation to set students up for standardized tests. Out of the school systems in Ireland nobody speaks Irish. In Japan, </w:t>
      </w:r>
      <w:hyperlink r:id="rId20" w:anchor=".V305yCN97UQ" w:tgtFrame="_blank" w:history="1">
        <w:r w:rsidRPr="005E72B2">
          <w:rPr>
            <w:rFonts w:ascii="Arial" w:eastAsia="Times New Roman" w:hAnsi="Arial" w:cs="Arial"/>
            <w:color w:val="337AB7"/>
            <w:sz w:val="24"/>
            <w:szCs w:val="24"/>
          </w:rPr>
          <w:t>with a foreign population of almost 2%, nobody speaks English</w:t>
        </w:r>
      </w:hyperlink>
      <w:r w:rsidRPr="005E72B2">
        <w:rPr>
          <w:rFonts w:ascii="Arial" w:eastAsia="Times New Roman" w:hAnsi="Arial" w:cs="Arial"/>
          <w:color w:val="333333"/>
          <w:sz w:val="24"/>
          <w:szCs w:val="24"/>
        </w:rPr>
        <w:t>. So as an Irish guy, and a fluent Irish speaker from Dublin, I get it; there's no one to practice with. No one to talk to. I sympathize.</w:t>
      </w:r>
    </w:p>
    <w:p w:rsidR="005E72B2" w:rsidRPr="005E72B2" w:rsidRDefault="005E72B2" w:rsidP="005E72B2">
      <w:pPr>
        <w:shd w:val="clear" w:color="auto" w:fill="FFFFFF"/>
        <w:spacing w:after="0" w:line="240" w:lineRule="auto"/>
        <w:jc w:val="center"/>
        <w:rPr>
          <w:rFonts w:ascii="Arial" w:eastAsia="Times New Roman" w:hAnsi="Arial" w:cs="Arial"/>
          <w:color w:val="333333"/>
          <w:sz w:val="24"/>
          <w:szCs w:val="24"/>
        </w:rPr>
      </w:pPr>
      <w:r w:rsidRPr="005E72B2">
        <w:rPr>
          <w:rFonts w:ascii="Arial" w:eastAsia="Times New Roman" w:hAnsi="Arial" w:cs="Arial"/>
          <w:noProof/>
          <w:color w:val="333333"/>
          <w:sz w:val="24"/>
          <w:szCs w:val="24"/>
        </w:rPr>
        <w:lastRenderedPageBreak/>
        <w:drawing>
          <wp:inline distT="0" distB="0" distL="0" distR="0">
            <wp:extent cx="4914900" cy="2743200"/>
            <wp:effectExtent l="0" t="0" r="0" b="0"/>
            <wp:docPr id="2" name="Picture 2" descr="Image: Andy Kava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ndy Kavanag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p>
    <w:p w:rsidR="005E72B2" w:rsidRPr="005E72B2" w:rsidRDefault="005E72B2" w:rsidP="005E72B2">
      <w:pPr>
        <w:shd w:val="clear" w:color="auto" w:fill="FFFFFF"/>
        <w:spacing w:after="0" w:line="240" w:lineRule="auto"/>
        <w:jc w:val="center"/>
        <w:rPr>
          <w:rFonts w:ascii="Arial" w:eastAsia="Times New Roman" w:hAnsi="Arial" w:cs="Arial"/>
          <w:b/>
          <w:bCs/>
          <w:color w:val="FFFFFF"/>
          <w:sz w:val="21"/>
          <w:szCs w:val="21"/>
        </w:rPr>
      </w:pPr>
      <w:r w:rsidRPr="005E72B2">
        <w:rPr>
          <w:rFonts w:ascii="Arial" w:eastAsia="Times New Roman" w:hAnsi="Arial" w:cs="Arial"/>
          <w:b/>
          <w:bCs/>
          <w:color w:val="FFFFFF"/>
          <w:sz w:val="21"/>
          <w:szCs w:val="21"/>
        </w:rPr>
        <w:t>6</w:t>
      </w:r>
    </w:p>
    <w:p w:rsidR="005E72B2" w:rsidRPr="005E72B2" w:rsidRDefault="005E72B2" w:rsidP="005E72B2">
      <w:pPr>
        <w:shd w:val="clear" w:color="auto" w:fill="FFFFFF"/>
        <w:spacing w:after="0" w:line="210" w:lineRule="atLeast"/>
        <w:jc w:val="center"/>
        <w:rPr>
          <w:rFonts w:ascii="Arial" w:eastAsia="Times New Roman" w:hAnsi="Arial" w:cs="Arial"/>
          <w:i/>
          <w:iCs/>
          <w:color w:val="333333"/>
          <w:sz w:val="18"/>
          <w:szCs w:val="18"/>
        </w:rPr>
      </w:pPr>
      <w:r w:rsidRPr="005E72B2">
        <w:rPr>
          <w:rFonts w:ascii="Arial" w:eastAsia="Times New Roman" w:hAnsi="Arial" w:cs="Arial"/>
          <w:i/>
          <w:iCs/>
          <w:color w:val="333333"/>
          <w:sz w:val="18"/>
          <w:szCs w:val="18"/>
        </w:rPr>
        <w:t>Image: Andy Kavanagh</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Thankfully, there is a positive spin to all this. Foreigners are still something of a novelty in Japan, and if you're from a country they've never heard of, or if you're the first Irish person they've met, you're likely to get an enthusiastic response. With more Japanese people studying English abroad, Ireland's relative obscurity gives it a strange kind of hipster allure. Not only that, but our schools are usually cheaper, and the trademark Irish lilt presents an interesting challenge. A Japanese friend told me that once she'd tuned to the snappy banter of Dublin English, all other dialects were suddenly unlocked. Although I do have to wonder if she ever went to Wales.</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In a culture so different, and at times totally indifferent, to your own, it's pretty easy to feel homesick. When that happens, try to remember why you came out here and how you can take advantage of your position. Instead of pining for </w:t>
      </w:r>
      <w:hyperlink r:id="rId22" w:history="1">
        <w:r w:rsidRPr="005E72B2">
          <w:rPr>
            <w:rFonts w:ascii="Arial" w:eastAsia="Times New Roman" w:hAnsi="Arial" w:cs="Arial"/>
            <w:color w:val="337AB7"/>
            <w:sz w:val="24"/>
            <w:szCs w:val="24"/>
          </w:rPr>
          <w:t>Cadbury's</w:t>
        </w:r>
      </w:hyperlink>
      <w:r w:rsidRPr="005E72B2">
        <w:rPr>
          <w:rFonts w:ascii="Arial" w:eastAsia="Times New Roman" w:hAnsi="Arial" w:cs="Arial"/>
          <w:color w:val="333333"/>
          <w:sz w:val="24"/>
          <w:szCs w:val="24"/>
        </w:rPr>
        <w:t> and </w:t>
      </w:r>
      <w:hyperlink r:id="rId23" w:history="1">
        <w:r w:rsidRPr="005E72B2">
          <w:rPr>
            <w:rFonts w:ascii="Arial" w:eastAsia="Times New Roman" w:hAnsi="Arial" w:cs="Arial"/>
            <w:color w:val="337AB7"/>
            <w:sz w:val="24"/>
            <w:szCs w:val="24"/>
          </w:rPr>
          <w:t>Tayto</w:t>
        </w:r>
      </w:hyperlink>
      <w:r w:rsidRPr="005E72B2">
        <w:rPr>
          <w:rFonts w:ascii="Arial" w:eastAsia="Times New Roman" w:hAnsi="Arial" w:cs="Arial"/>
          <w:color w:val="333333"/>
          <w:sz w:val="24"/>
          <w:szCs w:val="24"/>
        </w:rPr>
        <w:t xml:space="preserve">, indulge in your surroundings and get yourself some </w:t>
      </w:r>
      <w:proofErr w:type="spellStart"/>
      <w:r w:rsidRPr="005E72B2">
        <w:rPr>
          <w:rFonts w:ascii="Arial" w:eastAsia="Times New Roman" w:hAnsi="Arial" w:cs="Arial"/>
          <w:color w:val="333333"/>
          <w:sz w:val="24"/>
          <w:szCs w:val="24"/>
        </w:rPr>
        <w:t>matcha</w:t>
      </w:r>
      <w:proofErr w:type="spellEnd"/>
      <w:r w:rsidRPr="005E72B2">
        <w:rPr>
          <w:rFonts w:ascii="Arial" w:eastAsia="Times New Roman" w:hAnsi="Arial" w:cs="Arial"/>
          <w:color w:val="333333"/>
          <w:sz w:val="24"/>
          <w:szCs w:val="24"/>
        </w:rPr>
        <w:t xml:space="preserve"> chocolate or miso ramen crisps.</w:t>
      </w:r>
    </w:p>
    <w:p w:rsidR="005E72B2" w:rsidRPr="005E72B2" w:rsidRDefault="005E72B2" w:rsidP="005E72B2">
      <w:pPr>
        <w:shd w:val="clear" w:color="auto" w:fill="FFFFFF"/>
        <w:spacing w:after="0" w:line="240" w:lineRule="auto"/>
        <w:jc w:val="center"/>
        <w:rPr>
          <w:rFonts w:ascii="Arial" w:eastAsia="Times New Roman" w:hAnsi="Arial" w:cs="Arial"/>
          <w:color w:val="333333"/>
          <w:sz w:val="24"/>
          <w:szCs w:val="24"/>
        </w:rPr>
      </w:pPr>
      <w:r w:rsidRPr="005E72B2">
        <w:rPr>
          <w:rFonts w:ascii="Arial" w:eastAsia="Times New Roman" w:hAnsi="Arial" w:cs="Arial"/>
          <w:noProof/>
          <w:color w:val="333333"/>
          <w:sz w:val="24"/>
          <w:szCs w:val="24"/>
        </w:rPr>
        <w:lastRenderedPageBreak/>
        <w:drawing>
          <wp:inline distT="0" distB="0" distL="0" distR="0">
            <wp:extent cx="4914900" cy="2743200"/>
            <wp:effectExtent l="0" t="0" r="0" b="0"/>
            <wp:docPr id="1" name="Picture 1" descr="Image: Andy Kava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ndy Kavana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p>
    <w:p w:rsidR="005E72B2" w:rsidRPr="005E72B2" w:rsidRDefault="005E72B2" w:rsidP="005E72B2">
      <w:pPr>
        <w:shd w:val="clear" w:color="auto" w:fill="FFFFFF"/>
        <w:spacing w:after="0" w:line="240" w:lineRule="auto"/>
        <w:jc w:val="center"/>
        <w:rPr>
          <w:rFonts w:ascii="Arial" w:eastAsia="Times New Roman" w:hAnsi="Arial" w:cs="Arial"/>
          <w:b/>
          <w:bCs/>
          <w:color w:val="FFFFFF"/>
          <w:sz w:val="21"/>
          <w:szCs w:val="21"/>
        </w:rPr>
      </w:pPr>
      <w:r w:rsidRPr="005E72B2">
        <w:rPr>
          <w:rFonts w:ascii="Arial" w:eastAsia="Times New Roman" w:hAnsi="Arial" w:cs="Arial"/>
          <w:b/>
          <w:bCs/>
          <w:color w:val="FFFFFF"/>
          <w:sz w:val="21"/>
          <w:szCs w:val="21"/>
        </w:rPr>
        <w:t>6</w:t>
      </w:r>
    </w:p>
    <w:p w:rsidR="005E72B2" w:rsidRPr="005E72B2" w:rsidRDefault="005E72B2" w:rsidP="005E72B2">
      <w:pPr>
        <w:shd w:val="clear" w:color="auto" w:fill="FFFFFF"/>
        <w:spacing w:after="0" w:line="210" w:lineRule="atLeast"/>
        <w:jc w:val="center"/>
        <w:rPr>
          <w:rFonts w:ascii="Arial" w:eastAsia="Times New Roman" w:hAnsi="Arial" w:cs="Arial"/>
          <w:i/>
          <w:iCs/>
          <w:color w:val="333333"/>
          <w:sz w:val="18"/>
          <w:szCs w:val="18"/>
        </w:rPr>
      </w:pPr>
      <w:r w:rsidRPr="005E72B2">
        <w:rPr>
          <w:rFonts w:ascii="Arial" w:eastAsia="Times New Roman" w:hAnsi="Arial" w:cs="Arial"/>
          <w:i/>
          <w:iCs/>
          <w:color w:val="333333"/>
          <w:sz w:val="18"/>
          <w:szCs w:val="18"/>
        </w:rPr>
        <w:t>Image: Andy Kavanagh</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Take the opportunity to inform people about your culture. Believe me, they want to learn, and for all our differences we share one very important similarity. The Irish and the Japanese both know all too well that no matter what your creed, color or culture, a few too many beers can lead a to a few new friends.</w:t>
      </w:r>
    </w:p>
    <w:p w:rsid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In the end, being Irish in Japan is pretty much like being Irish everywhere else. We might not be the most well-known nationality in the world, but we're undoubtedly </w:t>
      </w:r>
      <w:hyperlink r:id="rId25" w:history="1">
        <w:r w:rsidRPr="005E72B2">
          <w:rPr>
            <w:rFonts w:ascii="Arial" w:eastAsia="Times New Roman" w:hAnsi="Arial" w:cs="Arial"/>
            <w:color w:val="337AB7"/>
            <w:sz w:val="24"/>
            <w:szCs w:val="24"/>
          </w:rPr>
          <w:t>the best craic</w:t>
        </w:r>
      </w:hyperlink>
      <w:r w:rsidRPr="005E72B2">
        <w:rPr>
          <w:rFonts w:ascii="Arial" w:eastAsia="Times New Roman" w:hAnsi="Arial" w:cs="Arial"/>
          <w:color w:val="333333"/>
          <w:sz w:val="24"/>
          <w:szCs w:val="24"/>
        </w:rPr>
        <w:t>.</w:t>
      </w:r>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hyperlink r:id="rId26" w:history="1">
        <w:r w:rsidRPr="00CB00A7">
          <w:rPr>
            <w:rStyle w:val="Hyperlink"/>
            <w:rFonts w:ascii="Arial" w:eastAsia="Times New Roman" w:hAnsi="Arial" w:cs="Arial"/>
            <w:sz w:val="24"/>
            <w:szCs w:val="24"/>
          </w:rPr>
          <w:t>http://www.irishcentral.com/opinion/ireland-a-mysterious-place-to-most-japanese-says-irish-expat</w:t>
        </w:r>
      </w:hyperlink>
      <w:r>
        <w:rPr>
          <w:rFonts w:ascii="Arial" w:eastAsia="Times New Roman" w:hAnsi="Arial" w:cs="Arial"/>
          <w:color w:val="333333"/>
          <w:sz w:val="24"/>
          <w:szCs w:val="24"/>
        </w:rPr>
        <w:t xml:space="preserve"> </w:t>
      </w:r>
      <w:bookmarkStart w:id="0" w:name="_GoBack"/>
      <w:bookmarkEnd w:id="0"/>
    </w:p>
    <w:p w:rsidR="005E72B2" w:rsidRPr="005E72B2" w:rsidRDefault="005E72B2" w:rsidP="005E72B2">
      <w:pPr>
        <w:shd w:val="clear" w:color="auto" w:fill="FFFFFF"/>
        <w:spacing w:after="225" w:line="315" w:lineRule="atLeast"/>
        <w:rPr>
          <w:rFonts w:ascii="Arial" w:eastAsia="Times New Roman" w:hAnsi="Arial" w:cs="Arial"/>
          <w:color w:val="333333"/>
          <w:sz w:val="24"/>
          <w:szCs w:val="24"/>
        </w:rPr>
      </w:pPr>
      <w:r w:rsidRPr="005E72B2">
        <w:rPr>
          <w:rFonts w:ascii="Arial" w:eastAsia="Times New Roman" w:hAnsi="Arial" w:cs="Arial"/>
          <w:color w:val="333333"/>
          <w:sz w:val="24"/>
          <w:szCs w:val="24"/>
        </w:rPr>
        <w:t> </w:t>
      </w:r>
    </w:p>
    <w:p w:rsidR="00D05620" w:rsidRDefault="005E72B2"/>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2"/>
    <w:rsid w:val="00014CD6"/>
    <w:rsid w:val="005E72B2"/>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37AB-4BD3-470E-B604-926ED420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B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E72B2"/>
  </w:style>
  <w:style w:type="character" w:styleId="Hyperlink">
    <w:name w:val="Hyperlink"/>
    <w:basedOn w:val="DefaultParagraphFont"/>
    <w:uiPriority w:val="99"/>
    <w:unhideWhenUsed/>
    <w:rsid w:val="005E72B2"/>
    <w:rPr>
      <w:color w:val="0000FF"/>
      <w:u w:val="single"/>
    </w:rPr>
  </w:style>
  <w:style w:type="character" w:styleId="Strong">
    <w:name w:val="Strong"/>
    <w:basedOn w:val="DefaultParagraphFont"/>
    <w:uiPriority w:val="22"/>
    <w:qFormat/>
    <w:rsid w:val="005E72B2"/>
    <w:rPr>
      <w:b/>
      <w:bCs/>
    </w:rPr>
  </w:style>
  <w:style w:type="character" w:customStyle="1" w:styleId="social-label">
    <w:name w:val="social-label"/>
    <w:basedOn w:val="DefaultParagraphFont"/>
    <w:rsid w:val="005E72B2"/>
  </w:style>
  <w:style w:type="character" w:customStyle="1" w:styleId="disqus-comment-count">
    <w:name w:val="disqus-comment-count"/>
    <w:basedOn w:val="DefaultParagraphFont"/>
    <w:rsid w:val="005E72B2"/>
  </w:style>
  <w:style w:type="paragraph" w:customStyle="1" w:styleId="caption">
    <w:name w:val="caption"/>
    <w:basedOn w:val="Normal"/>
    <w:rsid w:val="005E72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7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63325">
      <w:bodyDiv w:val="1"/>
      <w:marLeft w:val="0"/>
      <w:marRight w:val="0"/>
      <w:marTop w:val="0"/>
      <w:marBottom w:val="0"/>
      <w:divBdr>
        <w:top w:val="none" w:sz="0" w:space="0" w:color="auto"/>
        <w:left w:val="none" w:sz="0" w:space="0" w:color="auto"/>
        <w:bottom w:val="none" w:sz="0" w:space="0" w:color="auto"/>
        <w:right w:val="none" w:sz="0" w:space="0" w:color="auto"/>
      </w:divBdr>
      <w:divsChild>
        <w:div w:id="2042128571">
          <w:marLeft w:val="0"/>
          <w:marRight w:val="0"/>
          <w:marTop w:val="0"/>
          <w:marBottom w:val="0"/>
          <w:divBdr>
            <w:top w:val="none" w:sz="0" w:space="0" w:color="auto"/>
            <w:left w:val="none" w:sz="0" w:space="0" w:color="auto"/>
            <w:bottom w:val="none" w:sz="0" w:space="0" w:color="auto"/>
            <w:right w:val="none" w:sz="0" w:space="0" w:color="auto"/>
          </w:divBdr>
          <w:divsChild>
            <w:div w:id="316035107">
              <w:marLeft w:val="0"/>
              <w:marRight w:val="0"/>
              <w:marTop w:val="0"/>
              <w:marBottom w:val="0"/>
              <w:divBdr>
                <w:top w:val="none" w:sz="0" w:space="0" w:color="auto"/>
                <w:left w:val="none" w:sz="0" w:space="0" w:color="auto"/>
                <w:bottom w:val="none" w:sz="0" w:space="0" w:color="auto"/>
                <w:right w:val="none" w:sz="0" w:space="0" w:color="auto"/>
              </w:divBdr>
              <w:divsChild>
                <w:div w:id="961571885">
                  <w:marLeft w:val="0"/>
                  <w:marRight w:val="0"/>
                  <w:marTop w:val="0"/>
                  <w:marBottom w:val="0"/>
                  <w:divBdr>
                    <w:top w:val="none" w:sz="0" w:space="0" w:color="auto"/>
                    <w:left w:val="none" w:sz="0" w:space="0" w:color="auto"/>
                    <w:bottom w:val="none" w:sz="0" w:space="0" w:color="auto"/>
                    <w:right w:val="single" w:sz="6" w:space="8" w:color="666666"/>
                  </w:divBdr>
                </w:div>
                <w:div w:id="268701113">
                  <w:marLeft w:val="0"/>
                  <w:marRight w:val="0"/>
                  <w:marTop w:val="0"/>
                  <w:marBottom w:val="0"/>
                  <w:divBdr>
                    <w:top w:val="none" w:sz="0" w:space="0" w:color="auto"/>
                    <w:left w:val="none" w:sz="0" w:space="0" w:color="auto"/>
                    <w:bottom w:val="none" w:sz="0" w:space="0" w:color="auto"/>
                    <w:right w:val="none" w:sz="0" w:space="0" w:color="auto"/>
                  </w:divBdr>
                </w:div>
                <w:div w:id="58483222">
                  <w:marLeft w:val="0"/>
                  <w:marRight w:val="0"/>
                  <w:marTop w:val="0"/>
                  <w:marBottom w:val="0"/>
                  <w:divBdr>
                    <w:top w:val="none" w:sz="0" w:space="0" w:color="auto"/>
                    <w:left w:val="none" w:sz="0" w:space="0" w:color="auto"/>
                    <w:bottom w:val="none" w:sz="0" w:space="0" w:color="auto"/>
                    <w:right w:val="none" w:sz="0" w:space="0" w:color="auto"/>
                  </w:divBdr>
                </w:div>
              </w:divsChild>
            </w:div>
            <w:div w:id="1069306428">
              <w:marLeft w:val="0"/>
              <w:marRight w:val="0"/>
              <w:marTop w:val="90"/>
              <w:marBottom w:val="120"/>
              <w:divBdr>
                <w:top w:val="none" w:sz="0" w:space="0" w:color="auto"/>
                <w:left w:val="none" w:sz="0" w:space="0" w:color="auto"/>
                <w:bottom w:val="none" w:sz="0" w:space="0" w:color="auto"/>
                <w:right w:val="none" w:sz="0" w:space="0" w:color="auto"/>
              </w:divBdr>
              <w:divsChild>
                <w:div w:id="1735154210">
                  <w:marLeft w:val="0"/>
                  <w:marRight w:val="0"/>
                  <w:marTop w:val="0"/>
                  <w:marBottom w:val="0"/>
                  <w:divBdr>
                    <w:top w:val="none" w:sz="0" w:space="0" w:color="auto"/>
                    <w:left w:val="none" w:sz="0" w:space="0" w:color="auto"/>
                    <w:bottom w:val="none" w:sz="0" w:space="0" w:color="auto"/>
                    <w:right w:val="none" w:sz="0" w:space="0" w:color="auto"/>
                  </w:divBdr>
                </w:div>
                <w:div w:id="2137019873">
                  <w:marLeft w:val="60"/>
                  <w:marRight w:val="0"/>
                  <w:marTop w:val="0"/>
                  <w:marBottom w:val="0"/>
                  <w:divBdr>
                    <w:top w:val="none" w:sz="0" w:space="0" w:color="auto"/>
                    <w:left w:val="none" w:sz="0" w:space="0" w:color="auto"/>
                    <w:bottom w:val="none" w:sz="0" w:space="0" w:color="auto"/>
                    <w:right w:val="none" w:sz="0" w:space="0" w:color="auto"/>
                  </w:divBdr>
                </w:div>
                <w:div w:id="844786528">
                  <w:marLeft w:val="60"/>
                  <w:marRight w:val="0"/>
                  <w:marTop w:val="0"/>
                  <w:marBottom w:val="0"/>
                  <w:divBdr>
                    <w:top w:val="none" w:sz="0" w:space="0" w:color="auto"/>
                    <w:left w:val="none" w:sz="0" w:space="0" w:color="auto"/>
                    <w:bottom w:val="none" w:sz="0" w:space="0" w:color="auto"/>
                    <w:right w:val="none" w:sz="0" w:space="0" w:color="auto"/>
                  </w:divBdr>
                </w:div>
                <w:div w:id="1820415564">
                  <w:marLeft w:val="60"/>
                  <w:marRight w:val="0"/>
                  <w:marTop w:val="0"/>
                  <w:marBottom w:val="0"/>
                  <w:divBdr>
                    <w:top w:val="none" w:sz="0" w:space="0" w:color="auto"/>
                    <w:left w:val="none" w:sz="0" w:space="0" w:color="auto"/>
                    <w:bottom w:val="none" w:sz="0" w:space="0" w:color="auto"/>
                    <w:right w:val="none" w:sz="0" w:space="0" w:color="auto"/>
                  </w:divBdr>
                </w:div>
                <w:div w:id="816263804">
                  <w:marLeft w:val="60"/>
                  <w:marRight w:val="0"/>
                  <w:marTop w:val="0"/>
                  <w:marBottom w:val="0"/>
                  <w:divBdr>
                    <w:top w:val="none" w:sz="0" w:space="0" w:color="auto"/>
                    <w:left w:val="none" w:sz="0" w:space="0" w:color="auto"/>
                    <w:bottom w:val="none" w:sz="0" w:space="0" w:color="auto"/>
                    <w:right w:val="none" w:sz="0" w:space="0" w:color="auto"/>
                  </w:divBdr>
                </w:div>
                <w:div w:id="15747815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11420115">
          <w:marLeft w:val="0"/>
          <w:marRight w:val="0"/>
          <w:marTop w:val="0"/>
          <w:marBottom w:val="0"/>
          <w:divBdr>
            <w:top w:val="none" w:sz="0" w:space="0" w:color="auto"/>
            <w:left w:val="none" w:sz="0" w:space="0" w:color="auto"/>
            <w:bottom w:val="none" w:sz="0" w:space="0" w:color="auto"/>
            <w:right w:val="none" w:sz="0" w:space="0" w:color="auto"/>
          </w:divBdr>
          <w:divsChild>
            <w:div w:id="1924950464">
              <w:marLeft w:val="0"/>
              <w:marRight w:val="0"/>
              <w:marTop w:val="0"/>
              <w:marBottom w:val="150"/>
              <w:divBdr>
                <w:top w:val="none" w:sz="0" w:space="0" w:color="auto"/>
                <w:left w:val="none" w:sz="0" w:space="0" w:color="auto"/>
                <w:bottom w:val="none" w:sz="0" w:space="0" w:color="auto"/>
                <w:right w:val="none" w:sz="0" w:space="0" w:color="auto"/>
              </w:divBdr>
              <w:divsChild>
                <w:div w:id="1933968180">
                  <w:marLeft w:val="0"/>
                  <w:marRight w:val="0"/>
                  <w:marTop w:val="0"/>
                  <w:marBottom w:val="0"/>
                  <w:divBdr>
                    <w:top w:val="none" w:sz="0" w:space="0" w:color="auto"/>
                    <w:left w:val="none" w:sz="0" w:space="0" w:color="auto"/>
                    <w:bottom w:val="none" w:sz="0" w:space="0" w:color="auto"/>
                    <w:right w:val="none" w:sz="0" w:space="0" w:color="auto"/>
                  </w:divBdr>
                </w:div>
              </w:divsChild>
            </w:div>
            <w:div w:id="939796048">
              <w:marLeft w:val="0"/>
              <w:marRight w:val="0"/>
              <w:marTop w:val="0"/>
              <w:marBottom w:val="0"/>
              <w:divBdr>
                <w:top w:val="none" w:sz="0" w:space="0" w:color="auto"/>
                <w:left w:val="none" w:sz="0" w:space="0" w:color="auto"/>
                <w:bottom w:val="none" w:sz="0" w:space="0" w:color="auto"/>
                <w:right w:val="none" w:sz="0" w:space="0" w:color="auto"/>
              </w:divBdr>
              <w:divsChild>
                <w:div w:id="1007173826">
                  <w:marLeft w:val="0"/>
                  <w:marRight w:val="0"/>
                  <w:marTop w:val="150"/>
                  <w:marBottom w:val="150"/>
                  <w:divBdr>
                    <w:top w:val="none" w:sz="0" w:space="0" w:color="auto"/>
                    <w:left w:val="none" w:sz="0" w:space="0" w:color="auto"/>
                    <w:bottom w:val="none" w:sz="0" w:space="0" w:color="auto"/>
                    <w:right w:val="none" w:sz="0" w:space="0" w:color="auto"/>
                  </w:divBdr>
                  <w:divsChild>
                    <w:div w:id="1039357372">
                      <w:marLeft w:val="0"/>
                      <w:marRight w:val="0"/>
                      <w:marTop w:val="0"/>
                      <w:marBottom w:val="0"/>
                      <w:divBdr>
                        <w:top w:val="none" w:sz="0" w:space="0" w:color="auto"/>
                        <w:left w:val="none" w:sz="0" w:space="0" w:color="auto"/>
                        <w:bottom w:val="none" w:sz="0" w:space="0" w:color="auto"/>
                        <w:right w:val="none" w:sz="0" w:space="0" w:color="auto"/>
                      </w:divBdr>
                      <w:divsChild>
                        <w:div w:id="4840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4925">
                  <w:marLeft w:val="0"/>
                  <w:marRight w:val="0"/>
                  <w:marTop w:val="0"/>
                  <w:marBottom w:val="0"/>
                  <w:divBdr>
                    <w:top w:val="none" w:sz="0" w:space="0" w:color="auto"/>
                    <w:left w:val="none" w:sz="0" w:space="0" w:color="auto"/>
                    <w:bottom w:val="none" w:sz="0" w:space="0" w:color="auto"/>
                    <w:right w:val="none" w:sz="0" w:space="0" w:color="auto"/>
                  </w:divBdr>
                  <w:divsChild>
                    <w:div w:id="1726028131">
                      <w:marLeft w:val="0"/>
                      <w:marRight w:val="0"/>
                      <w:marTop w:val="0"/>
                      <w:marBottom w:val="0"/>
                      <w:divBdr>
                        <w:top w:val="none" w:sz="0" w:space="0" w:color="auto"/>
                        <w:left w:val="none" w:sz="0" w:space="0" w:color="auto"/>
                        <w:bottom w:val="none" w:sz="0" w:space="0" w:color="auto"/>
                        <w:right w:val="none" w:sz="0" w:space="0" w:color="auto"/>
                      </w:divBdr>
                    </w:div>
                  </w:divsChild>
                </w:div>
                <w:div w:id="1517881970">
                  <w:marLeft w:val="0"/>
                  <w:marRight w:val="0"/>
                  <w:marTop w:val="0"/>
                  <w:marBottom w:val="0"/>
                  <w:divBdr>
                    <w:top w:val="none" w:sz="0" w:space="0" w:color="auto"/>
                    <w:left w:val="none" w:sz="0" w:space="0" w:color="auto"/>
                    <w:bottom w:val="none" w:sz="0" w:space="0" w:color="auto"/>
                    <w:right w:val="none" w:sz="0" w:space="0" w:color="auto"/>
                  </w:divBdr>
                  <w:divsChild>
                    <w:div w:id="1809277714">
                      <w:marLeft w:val="0"/>
                      <w:marRight w:val="0"/>
                      <w:marTop w:val="0"/>
                      <w:marBottom w:val="0"/>
                      <w:divBdr>
                        <w:top w:val="none" w:sz="0" w:space="0" w:color="auto"/>
                        <w:left w:val="none" w:sz="0" w:space="0" w:color="auto"/>
                        <w:bottom w:val="none" w:sz="0" w:space="0" w:color="auto"/>
                        <w:right w:val="none" w:sz="0" w:space="0" w:color="auto"/>
                      </w:divBdr>
                    </w:div>
                  </w:divsChild>
                </w:div>
                <w:div w:id="1027487700">
                  <w:marLeft w:val="0"/>
                  <w:marRight w:val="0"/>
                  <w:marTop w:val="0"/>
                  <w:marBottom w:val="0"/>
                  <w:divBdr>
                    <w:top w:val="none" w:sz="0" w:space="0" w:color="auto"/>
                    <w:left w:val="none" w:sz="0" w:space="0" w:color="auto"/>
                    <w:bottom w:val="none" w:sz="0" w:space="0" w:color="auto"/>
                    <w:right w:val="none" w:sz="0" w:space="0" w:color="auto"/>
                  </w:divBdr>
                  <w:divsChild>
                    <w:div w:id="1288731051">
                      <w:marLeft w:val="0"/>
                      <w:marRight w:val="0"/>
                      <w:marTop w:val="0"/>
                      <w:marBottom w:val="0"/>
                      <w:divBdr>
                        <w:top w:val="none" w:sz="0" w:space="0" w:color="auto"/>
                        <w:left w:val="none" w:sz="0" w:space="0" w:color="auto"/>
                        <w:bottom w:val="none" w:sz="0" w:space="0" w:color="auto"/>
                        <w:right w:val="none" w:sz="0" w:space="0" w:color="auto"/>
                      </w:divBdr>
                    </w:div>
                  </w:divsChild>
                </w:div>
                <w:div w:id="883366199">
                  <w:marLeft w:val="0"/>
                  <w:marRight w:val="0"/>
                  <w:marTop w:val="0"/>
                  <w:marBottom w:val="0"/>
                  <w:divBdr>
                    <w:top w:val="none" w:sz="0" w:space="0" w:color="auto"/>
                    <w:left w:val="none" w:sz="0" w:space="0" w:color="auto"/>
                    <w:bottom w:val="none" w:sz="0" w:space="0" w:color="auto"/>
                    <w:right w:val="none" w:sz="0" w:space="0" w:color="auto"/>
                  </w:divBdr>
                  <w:divsChild>
                    <w:div w:id="1255505843">
                      <w:marLeft w:val="0"/>
                      <w:marRight w:val="0"/>
                      <w:marTop w:val="0"/>
                      <w:marBottom w:val="0"/>
                      <w:divBdr>
                        <w:top w:val="none" w:sz="0" w:space="0" w:color="auto"/>
                        <w:left w:val="none" w:sz="0" w:space="0" w:color="auto"/>
                        <w:bottom w:val="none" w:sz="0" w:space="0" w:color="auto"/>
                        <w:right w:val="none" w:sz="0" w:space="0" w:color="auto"/>
                      </w:divBdr>
                    </w:div>
                  </w:divsChild>
                </w:div>
                <w:div w:id="264848670">
                  <w:marLeft w:val="0"/>
                  <w:marRight w:val="0"/>
                  <w:marTop w:val="0"/>
                  <w:marBottom w:val="0"/>
                  <w:divBdr>
                    <w:top w:val="none" w:sz="0" w:space="0" w:color="auto"/>
                    <w:left w:val="none" w:sz="0" w:space="0" w:color="auto"/>
                    <w:bottom w:val="none" w:sz="0" w:space="0" w:color="auto"/>
                    <w:right w:val="none" w:sz="0" w:space="0" w:color="auto"/>
                  </w:divBdr>
                  <w:divsChild>
                    <w:div w:id="18275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central.com/culture/travel/Irish-Pubs-Far-and-Wide.html" TargetMode="External"/><Relationship Id="rId13" Type="http://schemas.openxmlformats.org/officeDocument/2006/relationships/hyperlink" Target="http://www.irishcentral.com/news/irishvoice/Irish-star-Enya-beats-Adele-as-top-earning-female-artists-VIDEO.html" TargetMode="External"/><Relationship Id="rId18" Type="http://schemas.openxmlformats.org/officeDocument/2006/relationships/image" Target="media/image4.jpeg"/><Relationship Id="rId26" Type="http://schemas.openxmlformats.org/officeDocument/2006/relationships/hyperlink" Target="http://www.irishcentral.com/opinion/ireland-a-mysterious-place-to-most-japanese-says-irish-expat"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www.irishcentral.com/culture/entertainment/Whats-next-for-Niall-Horan-as-One-Direction-take-a-break.html" TargetMode="External"/><Relationship Id="rId17" Type="http://schemas.openxmlformats.org/officeDocument/2006/relationships/hyperlink" Target="http://stepeiken.org/stats" TargetMode="External"/><Relationship Id="rId25" Type="http://schemas.openxmlformats.org/officeDocument/2006/relationships/hyperlink" Target="http://www.irishcentral.com/culture/craic/Irish-craic-explained---the-top-six-levels-of-craic-you-can-reach.html" TargetMode="External"/><Relationship Id="rId2" Type="http://schemas.openxmlformats.org/officeDocument/2006/relationships/settings" Target="settings.xml"/><Relationship Id="rId16" Type="http://schemas.openxmlformats.org/officeDocument/2006/relationships/hyperlink" Target="http://www.irishcentral.com/topic/Dublin.html" TargetMode="External"/><Relationship Id="rId20" Type="http://schemas.openxmlformats.org/officeDocument/2006/relationships/hyperlink" Target="http://www.japantimes.co.jp/news/2013/08/29/national/foreigners-make-up-1-5-of-populace/" TargetMode="External"/><Relationship Id="rId1" Type="http://schemas.openxmlformats.org/officeDocument/2006/relationships/styles" Target="styles.xml"/><Relationship Id="rId6" Type="http://schemas.openxmlformats.org/officeDocument/2006/relationships/hyperlink" Target="http://www.irishcentral.com/news/politics/Irish-senator-calls-for-Ireland-to-rejoin-the-British-Commonwealth.html" TargetMode="External"/><Relationship Id="rId11" Type="http://schemas.openxmlformats.org/officeDocument/2006/relationships/hyperlink" Target="http://www.irishcentral.com/topic/st-patricks-day.html"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irishcentral.com/business/Beloved-Irish-crisps-brand-Tayto-now-officially-owned-by-a-German-company.html" TargetMode="External"/><Relationship Id="rId28" Type="http://schemas.openxmlformats.org/officeDocument/2006/relationships/theme" Target="theme/theme1.xml"/><Relationship Id="rId10" Type="http://schemas.openxmlformats.org/officeDocument/2006/relationships/hyperlink" Target="http://www.irishcentral.com/topic/Guinness-Made-of-More.html" TargetMode="External"/><Relationship Id="rId19" Type="http://schemas.openxmlformats.org/officeDocument/2006/relationships/hyperlink" Target="http://www.irishcentral.com/culture/An-Ireland-without-the-Irish-language-wouldnt-be-the-same-place-VIDEO.html" TargetMode="External"/><Relationship Id="rId4" Type="http://schemas.openxmlformats.org/officeDocument/2006/relationships/hyperlink" Target="http://twitter.com/IrishCentral" TargetMode="External"/><Relationship Id="rId9" Type="http://schemas.openxmlformats.org/officeDocument/2006/relationships/hyperlink" Target="http://www.irishcentral.com/sports/irish-captain-robbie-keane-ranked-the-15th-richest-soccer-play-with-528-million-197770871-237571351.html" TargetMode="External"/><Relationship Id="rId14" Type="http://schemas.openxmlformats.org/officeDocument/2006/relationships/hyperlink" Target="http://www.irishcentral.com/culture/craic/The-fool-proof-guide-to-recognizing-different-Irish-accents.html" TargetMode="External"/><Relationship Id="rId22" Type="http://schemas.openxmlformats.org/officeDocument/2006/relationships/hyperlink" Target="http://www.irishcentral.com/culture/food-drink/The-facts-and-history-behind-the-Irish-peoples-beloved-Cadburys-chocolat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2017-04-28T00:28:00Z</dcterms:created>
  <dcterms:modified xsi:type="dcterms:W3CDTF">2017-04-28T00:30:00Z</dcterms:modified>
</cp:coreProperties>
</file>