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67" w:rsidRDefault="00F518CC">
      <w:r>
        <w:t xml:space="preserve"> </w:t>
      </w:r>
      <w:r w:rsidR="00295CDB">
        <w:t>Pe</w:t>
      </w:r>
      <w:r w:rsidR="007947BC">
        <w:t>i</w:t>
      </w:r>
      <w:r w:rsidR="00295CDB">
        <w:t>r</w:t>
      </w:r>
      <w:bookmarkStart w:id="0" w:name="_GoBack"/>
      <w:bookmarkEnd w:id="0"/>
      <w:r w:rsidR="007947BC">
        <w:t xml:space="preserve">ce:  </w:t>
      </w:r>
      <w:r w:rsidR="009C3549">
        <w:t>What Pragmatism Is</w:t>
      </w:r>
      <w:r w:rsidR="007947BC">
        <w:t xml:space="preserve">  </w:t>
      </w:r>
    </w:p>
    <w:p w:rsidR="009C3549" w:rsidRDefault="009C3549"/>
    <w:p w:rsidR="009C3549" w:rsidRDefault="009C3549" w:rsidP="009C3549">
      <w:pPr>
        <w:pStyle w:val="ListParagraph"/>
        <w:numPr>
          <w:ilvl w:val="0"/>
          <w:numId w:val="1"/>
        </w:numPr>
      </w:pPr>
      <w:r>
        <w:t>Every experimental scientist has been influenced by life in the laboratory.</w:t>
      </w:r>
    </w:p>
    <w:p w:rsidR="009C3549" w:rsidRDefault="009C3549" w:rsidP="000B3141">
      <w:pPr>
        <w:pStyle w:val="ListParagraph"/>
        <w:numPr>
          <w:ilvl w:val="1"/>
          <w:numId w:val="1"/>
        </w:numPr>
      </w:pPr>
      <w:r>
        <w:t>If a given prescription for an experiment ever can be and ever is carried out in act, an experience of a given description will result</w:t>
      </w:r>
      <w:r w:rsidR="00637B34">
        <w:t>, or</w:t>
      </w:r>
      <w:r>
        <w:t xml:space="preserve"> what you say is senseless.</w:t>
      </w:r>
    </w:p>
    <w:p w:rsidR="009C3549" w:rsidRDefault="009C3549" w:rsidP="009C3549">
      <w:pPr>
        <w:pStyle w:val="ListParagraph"/>
        <w:numPr>
          <w:ilvl w:val="1"/>
          <w:numId w:val="1"/>
        </w:numPr>
      </w:pPr>
      <w:r>
        <w:t>The experimental scientist</w:t>
      </w:r>
      <w:r w:rsidR="00637B34">
        <w:t xml:space="preserve"> is</w:t>
      </w:r>
      <w:r>
        <w:t xml:space="preserve"> against the idea that the physicist seeks something deeper than the laws of possible experience.</w:t>
      </w:r>
    </w:p>
    <w:p w:rsidR="009C3549" w:rsidRDefault="009C3549" w:rsidP="009C3549">
      <w:pPr>
        <w:pStyle w:val="ListParagraph"/>
        <w:numPr>
          <w:ilvl w:val="0"/>
          <w:numId w:val="1"/>
        </w:numPr>
      </w:pPr>
      <w:r>
        <w:t xml:space="preserve">The author sometimes came </w:t>
      </w:r>
      <w:r w:rsidR="00637B34">
        <w:t xml:space="preserve">to find </w:t>
      </w:r>
      <w:r>
        <w:t>in Kant, Berkeley and Spinoza</w:t>
      </w:r>
      <w:r w:rsidR="00637B34">
        <w:t xml:space="preserve"> </w:t>
      </w:r>
      <w:r>
        <w:t>ways of thinking that recalled the laboratory.</w:t>
      </w:r>
    </w:p>
    <w:p w:rsidR="009C3549" w:rsidRDefault="009C3549" w:rsidP="009C3549">
      <w:pPr>
        <w:pStyle w:val="ListParagraph"/>
        <w:numPr>
          <w:ilvl w:val="0"/>
          <w:numId w:val="1"/>
        </w:numPr>
      </w:pPr>
      <w:r>
        <w:t>The rational purport of a word lies exclusively in its conceivable bearing upon the conduct of life.  “if one can define accurately all the conceivable experimental phenomena which the affirmation or denial of a concept could imply, one will have therein a complete definition of the concept…”</w:t>
      </w:r>
    </w:p>
    <w:p w:rsidR="009C3549" w:rsidRDefault="009C3549" w:rsidP="009C3549">
      <w:pPr>
        <w:pStyle w:val="ListParagraph"/>
        <w:numPr>
          <w:ilvl w:val="0"/>
          <w:numId w:val="1"/>
        </w:numPr>
      </w:pPr>
      <w:r>
        <w:t>This is pragmatism, which in Kant’s language expresses some relation to some definite human purpose.</w:t>
      </w:r>
    </w:p>
    <w:p w:rsidR="009C3549" w:rsidRDefault="009C3549" w:rsidP="009C3549">
      <w:pPr>
        <w:pStyle w:val="ListParagraph"/>
        <w:numPr>
          <w:ilvl w:val="0"/>
          <w:numId w:val="1"/>
        </w:numPr>
      </w:pPr>
      <w:r>
        <w:t xml:space="preserve"> So the new theory recognizes connection between rational cognition and rational purpose.</w:t>
      </w:r>
    </w:p>
    <w:p w:rsidR="00637B34" w:rsidRDefault="005C03D7" w:rsidP="009C3549">
      <w:pPr>
        <w:pStyle w:val="ListParagraph"/>
        <w:numPr>
          <w:ilvl w:val="0"/>
          <w:numId w:val="1"/>
        </w:numPr>
      </w:pPr>
      <w:r>
        <w:t>On philosophical nomenclature</w:t>
      </w:r>
      <w:r w:rsidR="00637B34">
        <w:t>.</w:t>
      </w:r>
    </w:p>
    <w:p w:rsidR="005C03D7" w:rsidRDefault="00637B34" w:rsidP="00637B34">
      <w:pPr>
        <w:pStyle w:val="ListParagraph"/>
        <w:numPr>
          <w:ilvl w:val="1"/>
          <w:numId w:val="1"/>
        </w:numPr>
      </w:pPr>
      <w:r>
        <w:t>W</w:t>
      </w:r>
      <w:r w:rsidR="005C03D7">
        <w:t>e should make philosophy like the natural sciences</w:t>
      </w:r>
      <w:r>
        <w:t>.</w:t>
      </w:r>
    </w:p>
    <w:p w:rsidR="005C03D7" w:rsidRDefault="005C03D7" w:rsidP="005C03D7">
      <w:pPr>
        <w:pStyle w:val="ListParagraph"/>
        <w:numPr>
          <w:ilvl w:val="1"/>
          <w:numId w:val="1"/>
        </w:numPr>
      </w:pPr>
      <w:r>
        <w:t>Investigators instead of condemning all the others should cooperate, multiply incontestable results, stress repeated observations, each worthy hypothesis getting fair examination, and trusted only when their predictions are borne out  [TL:  this is fine for science, but for philosophy?]</w:t>
      </w:r>
    </w:p>
    <w:p w:rsidR="005C03D7" w:rsidRDefault="005C03D7" w:rsidP="005C03D7">
      <w:pPr>
        <w:pStyle w:val="ListParagraph"/>
        <w:numPr>
          <w:ilvl w:val="1"/>
          <w:numId w:val="1"/>
        </w:numPr>
      </w:pPr>
      <w:r>
        <w:t>To become scientific in this sense you need suitable technical nomenclature in which every term has a definite meaning universally accepted (107) and the</w:t>
      </w:r>
      <w:r w:rsidR="00637B34">
        <w:t xml:space="preserve"> words</w:t>
      </w:r>
      <w:r>
        <w:t xml:space="preserve"> aren’t too sweet sounding.</w:t>
      </w:r>
    </w:p>
    <w:p w:rsidR="005C03D7" w:rsidRDefault="005C03D7" w:rsidP="005C03D7">
      <w:pPr>
        <w:pStyle w:val="ListParagraph"/>
        <w:numPr>
          <w:ilvl w:val="1"/>
          <w:numId w:val="1"/>
        </w:numPr>
      </w:pPr>
      <w:r>
        <w:t>There has to be a rupture with individual habits and preferences.</w:t>
      </w:r>
    </w:p>
    <w:p w:rsidR="005C03D7" w:rsidRDefault="005C03D7" w:rsidP="005C03D7">
      <w:pPr>
        <w:pStyle w:val="ListParagraph"/>
        <w:numPr>
          <w:ilvl w:val="1"/>
          <w:numId w:val="1"/>
        </w:numPr>
      </w:pPr>
      <w:r>
        <w:t>He who introduces a new conception should invent acceptable terms to express it, and they should not be allowed to lose their original meanings.</w:t>
      </w:r>
    </w:p>
    <w:p w:rsidR="005C03D7" w:rsidRDefault="005C03D7" w:rsidP="005C03D7">
      <w:pPr>
        <w:pStyle w:val="ListParagraph"/>
        <w:numPr>
          <w:ilvl w:val="1"/>
          <w:numId w:val="1"/>
        </w:numPr>
      </w:pPr>
      <w:r>
        <w:t>No other technical terms denoting the same things should be allowed.</w:t>
      </w:r>
    </w:p>
    <w:p w:rsidR="005C03D7" w:rsidRDefault="005C03D7" w:rsidP="005C03D7">
      <w:pPr>
        <w:pStyle w:val="ListParagraph"/>
        <w:numPr>
          <w:ilvl w:val="1"/>
          <w:numId w:val="1"/>
        </w:numPr>
      </w:pPr>
      <w:r>
        <w:t>Philosophers in congress should adapt canons, for example, as in chemistry, assigning fixed mean</w:t>
      </w:r>
      <w:r w:rsidR="00EB2240">
        <w:t>ings to certain prefixes</w:t>
      </w:r>
      <w:r w:rsidR="00637B34">
        <w:t>:</w:t>
      </w:r>
      <w:r w:rsidR="00EB2240">
        <w:t xml:space="preserve"> </w:t>
      </w:r>
      <w:proofErr w:type="spellStart"/>
      <w:r w:rsidR="00EB2240">
        <w:t>prope</w:t>
      </w:r>
      <w:proofErr w:type="spellEnd"/>
      <w:r w:rsidR="00EB2240">
        <w:t>- for extension of the meaning of the term</w:t>
      </w:r>
      <w:r w:rsidR="00637B34">
        <w:t>, for example</w:t>
      </w:r>
      <w:r w:rsidR="00EB2240">
        <w:t>.</w:t>
      </w:r>
    </w:p>
    <w:p w:rsidR="00EB2240" w:rsidRDefault="00EB2240" w:rsidP="005C03D7">
      <w:pPr>
        <w:pStyle w:val="ListParagraph"/>
        <w:numPr>
          <w:ilvl w:val="1"/>
          <w:numId w:val="1"/>
        </w:numPr>
      </w:pPr>
      <w:r>
        <w:t xml:space="preserve">Also might be best not to go back to scholastic terminology.  </w:t>
      </w:r>
    </w:p>
    <w:p w:rsidR="00EB2240" w:rsidRDefault="00EB2240" w:rsidP="00EB2240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pragmatism</w:t>
      </w:r>
      <w:proofErr w:type="gramEnd"/>
      <w:r>
        <w:t xml:space="preserve">” has gained general recognition in a generalized sense through James and Schiller, but then the word began to be abused in literary journals.  </w:t>
      </w:r>
    </w:p>
    <w:p w:rsidR="00EB2240" w:rsidRDefault="00EB2240" w:rsidP="00EB2240">
      <w:pPr>
        <w:pStyle w:val="ListParagraph"/>
        <w:numPr>
          <w:ilvl w:val="1"/>
          <w:numId w:val="1"/>
        </w:numPr>
      </w:pPr>
      <w:r>
        <w:t>Peirce then decide</w:t>
      </w:r>
      <w:r w:rsidR="00637B34">
        <w:t>d</w:t>
      </w:r>
      <w:r>
        <w:t xml:space="preserve"> to replace it with pragmaticism “ugly enough to be safe from kidnappers.”</w:t>
      </w:r>
    </w:p>
    <w:p w:rsidR="00EB2240" w:rsidRDefault="00EB2240" w:rsidP="00EB2240">
      <w:pPr>
        <w:pStyle w:val="ListParagraph"/>
        <w:numPr>
          <w:ilvl w:val="1"/>
          <w:numId w:val="1"/>
        </w:numPr>
      </w:pPr>
      <w:r>
        <w:t>There is advantage in the original conception [his own] of the doctrine since every relevant truth can be deduced from it and some errors avoided.</w:t>
      </w:r>
    </w:p>
    <w:p w:rsidR="00EB2240" w:rsidRDefault="00EB2240" w:rsidP="00EB2240">
      <w:pPr>
        <w:pStyle w:val="ListParagraph"/>
        <w:numPr>
          <w:ilvl w:val="1"/>
          <w:numId w:val="1"/>
        </w:numPr>
      </w:pPr>
      <w:r>
        <w:t>Also it is more unified and compact.</w:t>
      </w:r>
    </w:p>
    <w:p w:rsidR="00EB2240" w:rsidRDefault="00EB2240" w:rsidP="00EB2240">
      <w:pPr>
        <w:pStyle w:val="ListParagraph"/>
        <w:numPr>
          <w:ilvl w:val="1"/>
          <w:numId w:val="1"/>
        </w:numPr>
      </w:pPr>
      <w:r>
        <w:t>And it connects with its own proof.</w:t>
      </w:r>
    </w:p>
    <w:p w:rsidR="00EB2240" w:rsidRDefault="00EB2240" w:rsidP="00EB2240">
      <w:pPr>
        <w:pStyle w:val="ListParagraph"/>
        <w:numPr>
          <w:ilvl w:val="1"/>
          <w:numId w:val="1"/>
        </w:numPr>
      </w:pPr>
      <w:r>
        <w:t>This proof is the one contribution I have made to philosophy of most value.</w:t>
      </w:r>
    </w:p>
    <w:p w:rsidR="00EB2240" w:rsidRDefault="00EB2240" w:rsidP="00EB2240">
      <w:pPr>
        <w:pStyle w:val="ListParagraph"/>
        <w:numPr>
          <w:ilvl w:val="1"/>
          <w:numId w:val="1"/>
        </w:numPr>
      </w:pPr>
      <w:r>
        <w:t xml:space="preserve">It is also the truth of </w:t>
      </w:r>
      <w:proofErr w:type="spellStart"/>
      <w:r>
        <w:t>synechism</w:t>
      </w:r>
      <w:proofErr w:type="spellEnd"/>
      <w:r>
        <w:t xml:space="preserve">:  principle </w:t>
      </w:r>
      <w:r w:rsidR="00637B34">
        <w:t>that</w:t>
      </w:r>
      <w:r>
        <w:t xml:space="preserve"> continuity prevails in all thought, life and society.</w:t>
      </w:r>
    </w:p>
    <w:p w:rsidR="00EB2240" w:rsidRDefault="00EB2240" w:rsidP="00EB2240">
      <w:pPr>
        <w:pStyle w:val="ListParagraph"/>
        <w:numPr>
          <w:ilvl w:val="0"/>
          <w:numId w:val="1"/>
        </w:numPr>
      </w:pPr>
      <w:r>
        <w:lastRenderedPageBreak/>
        <w:t>Certain preliminary propositions need to be accepted.</w:t>
      </w:r>
    </w:p>
    <w:p w:rsidR="00EB2240" w:rsidRDefault="00EB2240" w:rsidP="00EB2240">
      <w:pPr>
        <w:pStyle w:val="ListParagraph"/>
        <w:numPr>
          <w:ilvl w:val="1"/>
          <w:numId w:val="1"/>
        </w:numPr>
      </w:pPr>
      <w:r>
        <w:t>They follow th</w:t>
      </w:r>
      <w:r w:rsidR="0044178F">
        <w:t>e maxim:  dismiss make-believes, i.e. that philosophy takes its state from states of mind no one actually has.</w:t>
      </w:r>
    </w:p>
    <w:p w:rsidR="00EB2240" w:rsidRDefault="0044178F" w:rsidP="00EB2240">
      <w:pPr>
        <w:pStyle w:val="ListParagraph"/>
        <w:numPr>
          <w:ilvl w:val="1"/>
          <w:numId w:val="1"/>
        </w:numPr>
      </w:pPr>
      <w:r>
        <w:t>Begin by doubting everything is one example.</w:t>
      </w:r>
    </w:p>
    <w:p w:rsidR="0044178F" w:rsidRDefault="0044178F" w:rsidP="00EB2240">
      <w:pPr>
        <w:pStyle w:val="ListParagraph"/>
        <w:numPr>
          <w:ilvl w:val="1"/>
          <w:numId w:val="1"/>
        </w:numPr>
      </w:pPr>
      <w:r>
        <w:t>Another says</w:t>
      </w:r>
      <w:r w:rsidR="00637B34">
        <w:t>,</w:t>
      </w:r>
      <w:r>
        <w:t xml:space="preserve"> begin observing the first impressions of sense, for percepts are the result of cognitive elaboration.</w:t>
      </w:r>
    </w:p>
    <w:p w:rsidR="0044178F" w:rsidRDefault="0044178F" w:rsidP="00EB2240">
      <w:pPr>
        <w:pStyle w:val="ListParagraph"/>
        <w:numPr>
          <w:ilvl w:val="1"/>
          <w:numId w:val="1"/>
        </w:numPr>
      </w:pPr>
      <w:r>
        <w:t xml:space="preserve">You actually start out with a mind laden with an immense mass of cognition already formed.  </w:t>
      </w:r>
    </w:p>
    <w:p w:rsidR="0044178F" w:rsidRDefault="0044178F" w:rsidP="00EB2240">
      <w:pPr>
        <w:pStyle w:val="ListParagraph"/>
        <w:numPr>
          <w:ilvl w:val="1"/>
          <w:numId w:val="1"/>
        </w:numPr>
      </w:pPr>
      <w:r>
        <w:t>It is not sufficient to doubt just to write down on paper that you doubt.</w:t>
      </w:r>
    </w:p>
    <w:p w:rsidR="0044178F" w:rsidRDefault="0044178F" w:rsidP="00EB2240">
      <w:pPr>
        <w:pStyle w:val="ListParagraph"/>
        <w:numPr>
          <w:ilvl w:val="1"/>
          <w:numId w:val="1"/>
        </w:numPr>
      </w:pPr>
      <w:r>
        <w:t>There is much that you do not doubt at all, and you regard that as infallible.</w:t>
      </w:r>
    </w:p>
    <w:p w:rsidR="0044178F" w:rsidRDefault="0044178F" w:rsidP="002033E8">
      <w:pPr>
        <w:pStyle w:val="ListParagraph"/>
        <w:numPr>
          <w:ilvl w:val="1"/>
          <w:numId w:val="1"/>
        </w:numPr>
      </w:pPr>
      <w:r>
        <w:t>It is not that what a man does not doubt is therefore true (109)</w:t>
      </w:r>
      <w:r w:rsidR="00637B34">
        <w:t xml:space="preserve"> b</w:t>
      </w:r>
      <w:r>
        <w:t>ut</w:t>
      </w:r>
      <w:r w:rsidR="00637B34">
        <w:t xml:space="preserve"> that</w:t>
      </w:r>
      <w:r>
        <w:t xml:space="preserve"> a man has to regard what he does not doubt as true.</w:t>
      </w:r>
    </w:p>
    <w:p w:rsidR="0044178F" w:rsidRDefault="0044178F" w:rsidP="00EB2240">
      <w:pPr>
        <w:pStyle w:val="ListParagraph"/>
        <w:numPr>
          <w:ilvl w:val="1"/>
          <w:numId w:val="1"/>
        </w:numPr>
      </w:pPr>
      <w:r>
        <w:t>Doubt is only called into being by a certain stimulus.  Talk of metaphysical “truth” is just puzzling.</w:t>
      </w:r>
    </w:p>
    <w:p w:rsidR="0044178F" w:rsidRDefault="0044178F" w:rsidP="00EB2240">
      <w:pPr>
        <w:pStyle w:val="ListParagraph"/>
        <w:numPr>
          <w:ilvl w:val="1"/>
          <w:numId w:val="1"/>
        </w:numPr>
      </w:pPr>
      <w:r>
        <w:t>You only have dealings with doubts and beliefs, with new beliefs being forced on you giving you power to doubt old beliefs.</w:t>
      </w:r>
    </w:p>
    <w:p w:rsidR="0044178F" w:rsidRDefault="0044178F" w:rsidP="00EB2240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truth</w:t>
      </w:r>
      <w:proofErr w:type="gramEnd"/>
      <w:r>
        <w:t>” that to a belief in which belief would tend if it were to tend indefinitely toward absolute fixity.</w:t>
      </w:r>
    </w:p>
    <w:p w:rsidR="0044178F" w:rsidRDefault="007A4AD9" w:rsidP="00EB2240">
      <w:pPr>
        <w:pStyle w:val="ListParagraph"/>
        <w:numPr>
          <w:ilvl w:val="1"/>
          <w:numId w:val="1"/>
        </w:numPr>
      </w:pPr>
      <w:r>
        <w:t xml:space="preserve"> Truth and falsity not definable in terms of doubt and belief are entities which ought to be eliminated by Ockham’s razor.</w:t>
      </w:r>
    </w:p>
    <w:p w:rsidR="007A4AD9" w:rsidRDefault="007A4AD9" w:rsidP="00EB2240">
      <w:pPr>
        <w:pStyle w:val="ListParagraph"/>
        <w:numPr>
          <w:ilvl w:val="1"/>
          <w:numId w:val="1"/>
        </w:numPr>
      </w:pPr>
      <w:r>
        <w:t>Simplify the problem by saying you want belief unassailable by doubt.</w:t>
      </w:r>
    </w:p>
    <w:p w:rsidR="007A4AD9" w:rsidRDefault="007A4AD9" w:rsidP="007A4AD9">
      <w:pPr>
        <w:pStyle w:val="ListParagraph"/>
        <w:numPr>
          <w:ilvl w:val="0"/>
          <w:numId w:val="1"/>
        </w:numPr>
      </w:pPr>
      <w:r>
        <w:t>Belief is not a momentary state but a (mostly unconscious) habit of mind.</w:t>
      </w:r>
    </w:p>
    <w:p w:rsidR="007A4AD9" w:rsidRDefault="007A4AD9" w:rsidP="007A4AD9">
      <w:pPr>
        <w:pStyle w:val="ListParagraph"/>
        <w:numPr>
          <w:ilvl w:val="1"/>
          <w:numId w:val="1"/>
        </w:numPr>
      </w:pPr>
      <w:r>
        <w:t>Doubt is the contrary, i.e. a privation of a habit, which is erratic and must be superseded.</w:t>
      </w:r>
    </w:p>
    <w:p w:rsidR="007A4AD9" w:rsidRDefault="007A4AD9" w:rsidP="007A4AD9">
      <w:pPr>
        <w:pStyle w:val="ListParagraph"/>
        <w:numPr>
          <w:ilvl w:val="0"/>
          <w:numId w:val="1"/>
        </w:numPr>
      </w:pPr>
      <w:r>
        <w:t xml:space="preserve"> The reader does not doubt that he can exert self-control over his future actions, that self-preparation will impart to action one character i.e. absence of self-reproach.</w:t>
      </w:r>
    </w:p>
    <w:p w:rsidR="007A4AD9" w:rsidRDefault="007A4AD9" w:rsidP="007A4AD9">
      <w:pPr>
        <w:pStyle w:val="ListParagraph"/>
        <w:numPr>
          <w:ilvl w:val="1"/>
          <w:numId w:val="1"/>
        </w:numPr>
      </w:pPr>
      <w:r>
        <w:t>As action is repeated it tends toward the perfection of that fixed character.</w:t>
      </w:r>
    </w:p>
    <w:p w:rsidR="007A4AD9" w:rsidRDefault="007A4AD9" w:rsidP="007A4AD9">
      <w:pPr>
        <w:pStyle w:val="ListParagraph"/>
        <w:numPr>
          <w:ilvl w:val="1"/>
          <w:numId w:val="1"/>
        </w:numPr>
      </w:pPr>
      <w:r>
        <w:t>Where no self-control is possible there will be no self-reproach.</w:t>
      </w:r>
    </w:p>
    <w:p w:rsidR="007A4AD9" w:rsidRDefault="007A4AD9" w:rsidP="007A4AD9">
      <w:pPr>
        <w:pStyle w:val="ListParagraph"/>
        <w:numPr>
          <w:ilvl w:val="0"/>
          <w:numId w:val="1"/>
        </w:numPr>
      </w:pPr>
      <w:r>
        <w:t>This is what distinguishes a rational being.</w:t>
      </w:r>
    </w:p>
    <w:p w:rsidR="007A4AD9" w:rsidRDefault="007A4AD9" w:rsidP="007A4AD9">
      <w:pPr>
        <w:pStyle w:val="ListParagraph"/>
        <w:numPr>
          <w:ilvl w:val="1"/>
          <w:numId w:val="1"/>
        </w:numPr>
      </w:pPr>
      <w:r>
        <w:t>Blame is projection of the feeling of self-reproach [on another]</w:t>
      </w:r>
    </w:p>
    <w:p w:rsidR="007A4AD9" w:rsidRDefault="007A4AD9" w:rsidP="007A4AD9">
      <w:pPr>
        <w:pStyle w:val="ListParagraph"/>
        <w:numPr>
          <w:ilvl w:val="1"/>
          <w:numId w:val="1"/>
        </w:numPr>
      </w:pPr>
      <w:r>
        <w:t>We never blame anyone where there is no previous self-control.</w:t>
      </w:r>
    </w:p>
    <w:p w:rsidR="007A4AD9" w:rsidRDefault="007A4AD9" w:rsidP="007A4AD9">
      <w:pPr>
        <w:pStyle w:val="ListParagraph"/>
        <w:numPr>
          <w:ilvl w:val="1"/>
          <w:numId w:val="1"/>
        </w:numPr>
      </w:pPr>
      <w:r>
        <w:t xml:space="preserve">Thinking is largely subject to self-control, logical self-control mirroring ethical self-control.  </w:t>
      </w:r>
    </w:p>
    <w:p w:rsidR="007A4AD9" w:rsidRDefault="007A4AD9" w:rsidP="007A4AD9">
      <w:pPr>
        <w:pStyle w:val="ListParagraph"/>
        <w:numPr>
          <w:ilvl w:val="1"/>
          <w:numId w:val="1"/>
        </w:numPr>
      </w:pPr>
      <w:r>
        <w:t>So, what you can’t help believing is not wrong belief, for you it is absolute truth, e</w:t>
      </w:r>
      <w:r w:rsidR="00637B34">
        <w:t>v</w:t>
      </w:r>
      <w:r>
        <w:t>en though you might disbelieve it tomorrow.</w:t>
      </w:r>
    </w:p>
    <w:p w:rsidR="007A4AD9" w:rsidRDefault="007A4AD9" w:rsidP="007A4AD9">
      <w:pPr>
        <w:pStyle w:val="ListParagraph"/>
        <w:numPr>
          <w:ilvl w:val="1"/>
          <w:numId w:val="1"/>
        </w:numPr>
      </w:pPr>
      <w:r>
        <w:t>Distinguish between things you cannot do</w:t>
      </w:r>
      <w:r w:rsidR="007E5A8F">
        <w:t>.</w:t>
      </w:r>
    </w:p>
    <w:p w:rsidR="007E5A8F" w:rsidRDefault="007E5A8F" w:rsidP="007A4AD9">
      <w:pPr>
        <w:pStyle w:val="ListParagraph"/>
        <w:numPr>
          <w:ilvl w:val="1"/>
          <w:numId w:val="1"/>
        </w:numPr>
      </w:pPr>
      <w:r>
        <w:t>An experientially based hypothesis cannot be doubted because of the nature of the things themselves.</w:t>
      </w:r>
    </w:p>
    <w:p w:rsidR="007E5A8F" w:rsidRDefault="007E5A8F" w:rsidP="007E5A8F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thought</w:t>
      </w:r>
      <w:proofErr w:type="gramEnd"/>
      <w:r>
        <w:t xml:space="preserve">” should be taken to cover all rational life, an experiment being an operation of thought.   For thought </w:t>
      </w:r>
      <w:r w:rsidR="00637B34">
        <w:t xml:space="preserve">is </w:t>
      </w:r>
      <w:r>
        <w:t xml:space="preserve">the habit </w:t>
      </w:r>
      <w:r w:rsidR="00637B34">
        <w:t>of</w:t>
      </w:r>
      <w:r>
        <w:t xml:space="preserve"> self-control</w:t>
      </w:r>
      <w:r w:rsidR="00637B34">
        <w:t xml:space="preserve"> which</w:t>
      </w:r>
      <w:r>
        <w:t xml:space="preserve"> ultimately tends to is fixed belief.</w:t>
      </w:r>
    </w:p>
    <w:p w:rsidR="007E5A8F" w:rsidRDefault="007E5A8F" w:rsidP="007E5A8F">
      <w:pPr>
        <w:pStyle w:val="ListParagraph"/>
        <w:numPr>
          <w:ilvl w:val="0"/>
          <w:numId w:val="1"/>
        </w:numPr>
      </w:pPr>
      <w:r>
        <w:t>A person is not absolutely an individual:  his thoughts are what he says to his other self</w:t>
      </w:r>
      <w:r w:rsidR="00637B34">
        <w:t xml:space="preserve">, </w:t>
      </w:r>
      <w:r>
        <w:t>coming into life in time.  He is trying to persuade this critical self.</w:t>
      </w:r>
    </w:p>
    <w:p w:rsidR="007E5A8F" w:rsidRDefault="007E5A8F" w:rsidP="007E5A8F">
      <w:pPr>
        <w:pStyle w:val="ListParagraph"/>
        <w:numPr>
          <w:ilvl w:val="1"/>
          <w:numId w:val="1"/>
        </w:numPr>
      </w:pPr>
      <w:r>
        <w:t>All thought is a sign</w:t>
      </w:r>
      <w:r w:rsidR="00637B34">
        <w:t>,</w:t>
      </w:r>
      <w:r>
        <w:t xml:space="preserve"> and most is in language.</w:t>
      </w:r>
    </w:p>
    <w:p w:rsidR="007E5A8F" w:rsidRDefault="007E5A8F" w:rsidP="007E5A8F">
      <w:pPr>
        <w:pStyle w:val="ListParagraph"/>
        <w:numPr>
          <w:ilvl w:val="1"/>
          <w:numId w:val="1"/>
        </w:numPr>
      </w:pPr>
      <w:r>
        <w:t>One’s society is a loosely compacted person.</w:t>
      </w:r>
    </w:p>
    <w:p w:rsidR="007E5A8F" w:rsidRDefault="007E5A8F" w:rsidP="007E5A8F">
      <w:pPr>
        <w:pStyle w:val="ListParagraph"/>
        <w:numPr>
          <w:ilvl w:val="1"/>
          <w:numId w:val="1"/>
        </w:numPr>
      </w:pPr>
      <w:r>
        <w:lastRenderedPageBreak/>
        <w:t>These two things allow you to distinguish absolute truth from what you do not doubt.</w:t>
      </w:r>
    </w:p>
    <w:p w:rsidR="007E5A8F" w:rsidRDefault="007E5A8F" w:rsidP="007E5A8F">
      <w:pPr>
        <w:pStyle w:val="ListParagraph"/>
        <w:numPr>
          <w:ilvl w:val="0"/>
          <w:numId w:val="1"/>
        </w:numPr>
      </w:pPr>
      <w:r>
        <w:t>Q:  your doctrine is that a conception is to be tested by its practical effects.</w:t>
      </w:r>
    </w:p>
    <w:p w:rsidR="007E5A8F" w:rsidRDefault="00706318" w:rsidP="007E5A8F">
      <w:pPr>
        <w:pStyle w:val="ListParagraph"/>
        <w:numPr>
          <w:ilvl w:val="0"/>
          <w:numId w:val="1"/>
        </w:numPr>
      </w:pPr>
      <w:r>
        <w:t xml:space="preserve">P:  this idea is wrong: </w:t>
      </w:r>
      <w:r w:rsidR="00637B34">
        <w:t>[</w:t>
      </w:r>
      <w:r w:rsidR="003535DB">
        <w:t>he repeats his definition</w:t>
      </w:r>
      <w:r w:rsidR="00637B34">
        <w:t>]</w:t>
      </w:r>
      <w:r w:rsidR="003535DB">
        <w:t>:  [it appears that he doesn’t think his theory is about testing say the truth of a conception but determining what it means, the conception of the effects being the conception of the object…actually it might be more a theory of an object than a theory of meaning]</w:t>
      </w:r>
    </w:p>
    <w:p w:rsidR="003535DB" w:rsidRDefault="003535DB" w:rsidP="007E5A8F">
      <w:pPr>
        <w:pStyle w:val="ListParagraph"/>
        <w:numPr>
          <w:ilvl w:val="0"/>
          <w:numId w:val="1"/>
        </w:numPr>
      </w:pPr>
      <w:r>
        <w:t>P:  the advantage of the doctrine is that every proposition of ontological metaphysics is meaningless (by way of definitions of definitions) in that no real conception is reached, or absurd.</w:t>
      </w:r>
    </w:p>
    <w:p w:rsidR="003535DB" w:rsidRDefault="003535DB" w:rsidP="003535DB">
      <w:pPr>
        <w:pStyle w:val="ListParagraph"/>
        <w:numPr>
          <w:ilvl w:val="1"/>
          <w:numId w:val="1"/>
        </w:numPr>
      </w:pPr>
      <w:r>
        <w:t>What remains of philosophy is a series of problems capable of investigation by observational methods.</w:t>
      </w:r>
    </w:p>
    <w:p w:rsidR="003535DB" w:rsidRDefault="003535DB" w:rsidP="003535DB">
      <w:pPr>
        <w:pStyle w:val="ListParagraph"/>
        <w:numPr>
          <w:ilvl w:val="1"/>
          <w:numId w:val="1"/>
        </w:numPr>
      </w:pPr>
      <w:r>
        <w:t>Truth would be reached without interminable disputes.</w:t>
      </w:r>
    </w:p>
    <w:p w:rsidR="003535DB" w:rsidRDefault="003535DB" w:rsidP="003535DB">
      <w:pPr>
        <w:pStyle w:val="ListParagraph"/>
        <w:numPr>
          <w:ilvl w:val="1"/>
          <w:numId w:val="1"/>
        </w:numPr>
      </w:pPr>
      <w:r>
        <w:t xml:space="preserve">In this </w:t>
      </w:r>
      <w:proofErr w:type="spellStart"/>
      <w:r>
        <w:t>pragmaticism</w:t>
      </w:r>
      <w:proofErr w:type="spellEnd"/>
      <w:r>
        <w:t xml:space="preserve"> is a </w:t>
      </w:r>
      <w:proofErr w:type="spellStart"/>
      <w:r>
        <w:t>prope</w:t>
      </w:r>
      <w:proofErr w:type="spellEnd"/>
      <w:r>
        <w:t>-positivism, although</w:t>
      </w:r>
      <w:r w:rsidR="00637B34">
        <w:t>, unlike positivism,</w:t>
      </w:r>
      <w:r>
        <w:t xml:space="preserve"> it retains a purified philosophy</w:t>
      </w:r>
      <w:r w:rsidR="00637B34">
        <w:t>,</w:t>
      </w:r>
      <w:r>
        <w:t xml:space="preserve"> accepts our instinctive beliefs and believes in scholastic realism.</w:t>
      </w:r>
    </w:p>
    <w:p w:rsidR="003535DB" w:rsidRDefault="003535DB" w:rsidP="003535DB">
      <w:pPr>
        <w:pStyle w:val="ListParagraph"/>
        <w:numPr>
          <w:ilvl w:val="1"/>
          <w:numId w:val="1"/>
        </w:numPr>
      </w:pPr>
      <w:r>
        <w:t>It does not jeer at metaphysics but extracts its essence, giving life and light to cosmology, physics and morality.</w:t>
      </w:r>
    </w:p>
    <w:p w:rsidR="003535DB" w:rsidRDefault="003535DB" w:rsidP="003535DB">
      <w:pPr>
        <w:pStyle w:val="ListParagraph"/>
        <w:numPr>
          <w:ilvl w:val="0"/>
          <w:numId w:val="1"/>
        </w:numPr>
      </w:pPr>
      <w:r>
        <w:t xml:space="preserve">Q:  your doctrine would not only wipe out metaphysics but every proposition of science and conduct of life since the only meaning is </w:t>
      </w:r>
      <w:r w:rsidR="00637B34">
        <w:t xml:space="preserve">that </w:t>
      </w:r>
      <w:r>
        <w:t>a certain experiment has resulted a certain way.</w:t>
      </w:r>
    </w:p>
    <w:p w:rsidR="003535DB" w:rsidRDefault="003535DB" w:rsidP="003535DB">
      <w:pPr>
        <w:pStyle w:val="ListParagraph"/>
        <w:numPr>
          <w:ilvl w:val="1"/>
          <w:numId w:val="1"/>
        </w:numPr>
      </w:pPr>
      <w:r>
        <w:t>How can an experiment in itself reveal more than that something happened and then something else</w:t>
      </w:r>
      <w:r w:rsidR="00637B34">
        <w:t>?</w:t>
      </w:r>
    </w:p>
    <w:p w:rsidR="003535DB" w:rsidRDefault="003535DB" w:rsidP="003535DB">
      <w:pPr>
        <w:pStyle w:val="ListParagraph"/>
        <w:numPr>
          <w:ilvl w:val="0"/>
          <w:numId w:val="1"/>
        </w:numPr>
      </w:pPr>
      <w:r>
        <w:t>P:  But every connected series of experiments constitutes a single collective experiment.  The experiment consists of the experimenter, a verifiable hypothesis</w:t>
      </w:r>
      <w:r w:rsidR="00CB76B5">
        <w:t xml:space="preserve"> about the universe about the experimenter, </w:t>
      </w:r>
      <w:r w:rsidR="00637B34">
        <w:t xml:space="preserve">as well as </w:t>
      </w:r>
      <w:r w:rsidR="00CB76B5">
        <w:t>sincere doubt about the hypothesis.</w:t>
      </w:r>
    </w:p>
    <w:p w:rsidR="00CB76B5" w:rsidRDefault="00CB76B5" w:rsidP="00CB76B5">
      <w:pPr>
        <w:pStyle w:val="ListParagraph"/>
        <w:numPr>
          <w:ilvl w:val="1"/>
          <w:numId w:val="1"/>
        </w:numPr>
      </w:pPr>
      <w:r>
        <w:t>There is the purpose, plan, resolve, and the choice of objects to be operated on.</w:t>
      </w:r>
    </w:p>
    <w:p w:rsidR="00CB76B5" w:rsidRDefault="00CB76B5" w:rsidP="00CB76B5">
      <w:pPr>
        <w:pStyle w:val="ListParagraph"/>
        <w:numPr>
          <w:ilvl w:val="1"/>
          <w:numId w:val="1"/>
        </w:numPr>
      </w:pPr>
      <w:r>
        <w:t>There is the act that modifies the objects, the reaction of the world in perception, and the experimenter’s recognition of the result.</w:t>
      </w:r>
    </w:p>
    <w:p w:rsidR="00CB76B5" w:rsidRDefault="00CB76B5" w:rsidP="00CB76B5">
      <w:pPr>
        <w:pStyle w:val="ListParagraph"/>
        <w:numPr>
          <w:ilvl w:val="0"/>
          <w:numId w:val="1"/>
        </w:numPr>
      </w:pPr>
      <w:r>
        <w:t>P:  it is not in an experiment but in an experimental phenomenon that ration</w:t>
      </w:r>
      <w:r w:rsidR="00637B34">
        <w:t>al</w:t>
      </w:r>
      <w:r>
        <w:t xml:space="preserve"> meaning is found.  He means</w:t>
      </w:r>
      <w:r w:rsidR="00BE03A8">
        <w:t xml:space="preserve"> it is</w:t>
      </w:r>
      <w:r>
        <w:t xml:space="preserve"> what surely will happen to everybody in the living future who shall fulfill certain conditions.</w:t>
      </w:r>
    </w:p>
    <w:p w:rsidR="00BE03A8" w:rsidRDefault="00CB76B5" w:rsidP="00CB76B5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pragmaticist</w:t>
      </w:r>
      <w:proofErr w:type="spellEnd"/>
      <w:r>
        <w:t xml:space="preserve"> maxim says nothing of single experiments but of general kinds of experimental phenomena</w:t>
      </w:r>
    </w:p>
    <w:p w:rsidR="00CB76B5" w:rsidRDefault="00BE03A8" w:rsidP="00CB76B5">
      <w:pPr>
        <w:pStyle w:val="ListParagraph"/>
        <w:numPr>
          <w:ilvl w:val="1"/>
          <w:numId w:val="1"/>
        </w:numPr>
      </w:pPr>
      <w:r>
        <w:t xml:space="preserve">It speaks of </w:t>
      </w:r>
      <w:r w:rsidR="00CB76B5">
        <w:t>general objects as real, since the true, i.e. the laws of nature, represent the real.</w:t>
      </w:r>
    </w:p>
    <w:p w:rsidR="00CB76B5" w:rsidRDefault="00CB76B5" w:rsidP="00CB76B5">
      <w:pPr>
        <w:pStyle w:val="ListParagraph"/>
        <w:numPr>
          <w:ilvl w:val="0"/>
          <w:numId w:val="1"/>
        </w:numPr>
      </w:pPr>
      <w:r>
        <w:t xml:space="preserve">(114)  </w:t>
      </w:r>
      <w:proofErr w:type="gramStart"/>
      <w:r>
        <w:t>Many</w:t>
      </w:r>
      <w:proofErr w:type="gramEnd"/>
      <w:r>
        <w:t xml:space="preserve"> generals are real and may also be physically efficient in that human purposes are physically efficient:  if I feel the air to be stuffy</w:t>
      </w:r>
      <w:r w:rsidR="00BE03A8">
        <w:t>,</w:t>
      </w:r>
      <w:r>
        <w:t xml:space="preserve"> that thought may cause the window to be opened.</w:t>
      </w:r>
    </w:p>
    <w:p w:rsidR="00CB76B5" w:rsidRDefault="00CB76B5" w:rsidP="00CB76B5">
      <w:pPr>
        <w:pStyle w:val="ListParagraph"/>
        <w:numPr>
          <w:ilvl w:val="1"/>
          <w:numId w:val="1"/>
        </w:numPr>
      </w:pPr>
      <w:r>
        <w:t>The individual event was determined in part by the general fact that stuff</w:t>
      </w:r>
      <w:r w:rsidR="00B86DA0">
        <w:t>y</w:t>
      </w:r>
      <w:r>
        <w:t xml:space="preserve"> air is unwholesome</w:t>
      </w:r>
      <w:r w:rsidR="00B86DA0">
        <w:t>.</w:t>
      </w:r>
    </w:p>
    <w:p w:rsidR="00B86DA0" w:rsidRDefault="00B86DA0" w:rsidP="00B86DA0">
      <w:pPr>
        <w:pStyle w:val="ListParagraph"/>
        <w:numPr>
          <w:ilvl w:val="1"/>
          <w:numId w:val="1"/>
        </w:numPr>
      </w:pPr>
      <w:r>
        <w:t>Truths have a greater tendency to get believed than falsities have, otherwise, given that there are many more false propositions about something than true, finding the one truth would be a miracle.</w:t>
      </w:r>
    </w:p>
    <w:p w:rsidR="00B86DA0" w:rsidRDefault="00B86DA0" w:rsidP="00B86DA0">
      <w:pPr>
        <w:pStyle w:val="ListParagraph"/>
        <w:numPr>
          <w:ilvl w:val="1"/>
          <w:numId w:val="1"/>
        </w:numPr>
      </w:pPr>
      <w:r>
        <w:t xml:space="preserve">“when my window was opened, because of the truth that stuffy air is </w:t>
      </w:r>
      <w:proofErr w:type="spellStart"/>
      <w:r>
        <w:t>malsain</w:t>
      </w:r>
      <w:proofErr w:type="spellEnd"/>
      <w:r>
        <w:t xml:space="preserve">, a physical effort was brought into existence by the efficiency of a general and non-existent truth”  (114)  </w:t>
      </w:r>
      <w:r w:rsidR="00BE03A8">
        <w:t>[</w:t>
      </w:r>
      <w:r>
        <w:t>Does he mean that truths do not really exist?</w:t>
      </w:r>
      <w:r w:rsidR="00BE03A8">
        <w:t>]</w:t>
      </w:r>
    </w:p>
    <w:p w:rsidR="00B86DA0" w:rsidRDefault="00B86DA0" w:rsidP="00B86DA0">
      <w:pPr>
        <w:pStyle w:val="ListParagraph"/>
        <w:numPr>
          <w:ilvl w:val="1"/>
          <w:numId w:val="1"/>
        </w:numPr>
      </w:pPr>
      <w:r>
        <w:lastRenderedPageBreak/>
        <w:t>This does not blind us to great facts such as that ideas “justice” and “truth” are the mightiest forces in the world.</w:t>
      </w:r>
    </w:p>
    <w:p w:rsidR="00B86DA0" w:rsidRDefault="00B86DA0" w:rsidP="00B86DA0">
      <w:pPr>
        <w:pStyle w:val="ListParagraph"/>
        <w:numPr>
          <w:ilvl w:val="1"/>
          <w:numId w:val="1"/>
        </w:numPr>
      </w:pPr>
      <w:r>
        <w:t>Generality is an indispensable ingredient of reality, mere individual existence without it would be nothing, chaos.</w:t>
      </w:r>
    </w:p>
    <w:p w:rsidR="00B86DA0" w:rsidRDefault="00B86DA0" w:rsidP="00B86DA0">
      <w:pPr>
        <w:pStyle w:val="ListParagraph"/>
        <w:numPr>
          <w:ilvl w:val="0"/>
          <w:numId w:val="1"/>
        </w:numPr>
      </w:pPr>
      <w:r>
        <w:t>What any true proposition asserts is real.</w:t>
      </w:r>
    </w:p>
    <w:p w:rsidR="00B86DA0" w:rsidRDefault="00B86DA0" w:rsidP="00B86DA0">
      <w:pPr>
        <w:pStyle w:val="ListParagraph"/>
        <w:numPr>
          <w:ilvl w:val="1"/>
          <w:numId w:val="1"/>
        </w:numPr>
      </w:pPr>
      <w:r>
        <w:t>The rational meaning of every concept is a real general calculated to influence human conduct.</w:t>
      </w:r>
    </w:p>
    <w:p w:rsidR="00B86DA0" w:rsidRDefault="00B86DA0" w:rsidP="00B86DA0">
      <w:pPr>
        <w:pStyle w:val="ListParagraph"/>
        <w:numPr>
          <w:ilvl w:val="0"/>
          <w:numId w:val="1"/>
        </w:numPr>
      </w:pPr>
      <w:r>
        <w:t>The final good is not action but the process of evolution where the existence embodies more and more the generals.  They are destined and are called reasonable.</w:t>
      </w:r>
    </w:p>
    <w:p w:rsidR="00B86DA0" w:rsidRDefault="00B86DA0" w:rsidP="00B86DA0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pragmaticist</w:t>
      </w:r>
      <w:proofErr w:type="spellEnd"/>
      <w:r>
        <w:t xml:space="preserve"> does not attribute any different essential mode of being to any event in the future from a similar event in the past:  the practical attitude only is different.</w:t>
      </w:r>
    </w:p>
    <w:p w:rsidR="00B86DA0" w:rsidRDefault="00B86DA0" w:rsidP="00B86DA0">
      <w:pPr>
        <w:pStyle w:val="ListParagraph"/>
        <w:numPr>
          <w:ilvl w:val="0"/>
          <w:numId w:val="1"/>
        </w:numPr>
      </w:pPr>
      <w:r>
        <w:t>Forms are not the only realities</w:t>
      </w:r>
      <w:r w:rsidR="00BE03A8">
        <w:t>,</w:t>
      </w:r>
      <w:r>
        <w:t xml:space="preserve"> and </w:t>
      </w:r>
      <w:r w:rsidR="006A6162">
        <w:t>the reasonable meaning of a word is not the only kind of meaning.</w:t>
      </w:r>
    </w:p>
    <w:p w:rsidR="006A6162" w:rsidRDefault="006A6162" w:rsidP="00B86DA0">
      <w:pPr>
        <w:pStyle w:val="ListParagraph"/>
        <w:numPr>
          <w:ilvl w:val="0"/>
          <w:numId w:val="1"/>
        </w:numPr>
      </w:pPr>
      <w:r>
        <w:t>Aristotle’s definition of universal predication:  there is nothing among the existence individuals to which the subject belongs but to which the predicate will not also be referred.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>Propositions in formal logic go in pairs, e.g. antecedent and consequent.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 xml:space="preserve">The mate to </w:t>
      </w:r>
      <w:proofErr w:type="gramStart"/>
      <w:r>
        <w:t>As</w:t>
      </w:r>
      <w:proofErr w:type="gramEnd"/>
      <w:r>
        <w:t xml:space="preserve"> definition is:  we call a predication affirmative only when there is nothing among the sensational effects that belong universally to the predicate which will not belong to the subject.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>This is pragmatism.</w:t>
      </w:r>
    </w:p>
    <w:p w:rsidR="006A6162" w:rsidRDefault="006A6162" w:rsidP="006A6162">
      <w:pPr>
        <w:pStyle w:val="ListParagraph"/>
        <w:numPr>
          <w:ilvl w:val="0"/>
          <w:numId w:val="1"/>
        </w:numPr>
      </w:pPr>
      <w:r>
        <w:t>You cannot construct a conditional purpose out of action, volition, resolve, actual purpose.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 xml:space="preserve">Continuity is indispensable to reality  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>It is what generality becomes in the logic of relatives.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>It is an affair of thought and is the essence of thought.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>The third category, the category of thought, representation, triadic relation…is an essential ingredient of reality, but it can have no concrete being without action.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>So pragmatism is allied to Hegelian absolute idealism although the third category is not enough to make the world.  The first two categories should not be seen with contempt.</w:t>
      </w:r>
    </w:p>
    <w:p w:rsidR="006A6162" w:rsidRDefault="006A6162" w:rsidP="006A6162">
      <w:pPr>
        <w:pStyle w:val="ListParagraph"/>
        <w:numPr>
          <w:ilvl w:val="1"/>
          <w:numId w:val="1"/>
        </w:numPr>
      </w:pPr>
      <w:r>
        <w:t xml:space="preserve">Pragmatism belongs to the triadic class of philosophical doctrines, even more than </w:t>
      </w:r>
      <w:r w:rsidR="00BE03A8">
        <w:t>Hegelianism</w:t>
      </w:r>
      <w:r>
        <w:t xml:space="preserve"> who sees it as mere fashion.</w:t>
      </w:r>
    </w:p>
    <w:p w:rsidR="009C3549" w:rsidRDefault="009C3549" w:rsidP="00443C1C"/>
    <w:sectPr w:rsidR="009C3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A8" w:rsidRDefault="00663DA8" w:rsidP="009D6588">
      <w:pPr>
        <w:spacing w:after="0" w:line="240" w:lineRule="auto"/>
      </w:pPr>
      <w:r>
        <w:separator/>
      </w:r>
    </w:p>
  </w:endnote>
  <w:endnote w:type="continuationSeparator" w:id="0">
    <w:p w:rsidR="00663DA8" w:rsidRDefault="00663DA8" w:rsidP="009D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88" w:rsidRDefault="009D6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9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588" w:rsidRDefault="009D6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588" w:rsidRDefault="009D6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88" w:rsidRDefault="009D6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A8" w:rsidRDefault="00663DA8" w:rsidP="009D6588">
      <w:pPr>
        <w:spacing w:after="0" w:line="240" w:lineRule="auto"/>
      </w:pPr>
      <w:r>
        <w:separator/>
      </w:r>
    </w:p>
  </w:footnote>
  <w:footnote w:type="continuationSeparator" w:id="0">
    <w:p w:rsidR="00663DA8" w:rsidRDefault="00663DA8" w:rsidP="009D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88" w:rsidRDefault="009D6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88" w:rsidRDefault="009D6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88" w:rsidRDefault="009D6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E80"/>
    <w:multiLevelType w:val="hybridMultilevel"/>
    <w:tmpl w:val="082E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4DAC"/>
    <w:multiLevelType w:val="hybridMultilevel"/>
    <w:tmpl w:val="2E3C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49"/>
    <w:rsid w:val="00155685"/>
    <w:rsid w:val="00295CDB"/>
    <w:rsid w:val="002A5F6A"/>
    <w:rsid w:val="003535DB"/>
    <w:rsid w:val="0044178F"/>
    <w:rsid w:val="00443C1C"/>
    <w:rsid w:val="005C03D7"/>
    <w:rsid w:val="00637B34"/>
    <w:rsid w:val="00663DA8"/>
    <w:rsid w:val="006A6162"/>
    <w:rsid w:val="00706318"/>
    <w:rsid w:val="007947BC"/>
    <w:rsid w:val="007A4AD9"/>
    <w:rsid w:val="007E5A8F"/>
    <w:rsid w:val="00800035"/>
    <w:rsid w:val="008C0D14"/>
    <w:rsid w:val="009C3549"/>
    <w:rsid w:val="009D6588"/>
    <w:rsid w:val="00AA0EEE"/>
    <w:rsid w:val="00B86DA0"/>
    <w:rsid w:val="00BE03A8"/>
    <w:rsid w:val="00CB76B5"/>
    <w:rsid w:val="00D161AE"/>
    <w:rsid w:val="00D33A5A"/>
    <w:rsid w:val="00EB2240"/>
    <w:rsid w:val="00F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88"/>
  </w:style>
  <w:style w:type="paragraph" w:styleId="Footer">
    <w:name w:val="footer"/>
    <w:basedOn w:val="Normal"/>
    <w:link w:val="FooterChar"/>
    <w:uiPriority w:val="99"/>
    <w:unhideWhenUsed/>
    <w:rsid w:val="009D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88"/>
  </w:style>
  <w:style w:type="paragraph" w:styleId="BalloonText">
    <w:name w:val="Balloon Text"/>
    <w:basedOn w:val="Normal"/>
    <w:link w:val="BalloonTextChar"/>
    <w:uiPriority w:val="99"/>
    <w:semiHidden/>
    <w:unhideWhenUsed/>
    <w:rsid w:val="00F5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88"/>
  </w:style>
  <w:style w:type="paragraph" w:styleId="Footer">
    <w:name w:val="footer"/>
    <w:basedOn w:val="Normal"/>
    <w:link w:val="FooterChar"/>
    <w:uiPriority w:val="99"/>
    <w:unhideWhenUsed/>
    <w:rsid w:val="009D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88"/>
  </w:style>
  <w:style w:type="paragraph" w:styleId="BalloonText">
    <w:name w:val="Balloon Text"/>
    <w:basedOn w:val="Normal"/>
    <w:link w:val="BalloonTextChar"/>
    <w:uiPriority w:val="99"/>
    <w:semiHidden/>
    <w:unhideWhenUsed/>
    <w:rsid w:val="00F5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ED3E-53E0-4A18-96FC-A4E6689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Leddy</dc:creator>
  <cp:keywords/>
  <dc:description/>
  <cp:lastModifiedBy>Thomas Leddy</cp:lastModifiedBy>
  <cp:revision>10</cp:revision>
  <cp:lastPrinted>2015-03-05T00:39:00Z</cp:lastPrinted>
  <dcterms:created xsi:type="dcterms:W3CDTF">2015-03-02T23:53:00Z</dcterms:created>
  <dcterms:modified xsi:type="dcterms:W3CDTF">2015-03-09T17:39:00Z</dcterms:modified>
</cp:coreProperties>
</file>