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30ABD" w:rsidRDefault="00330ABD" w:rsidP="00330ABD">
      <w:pPr>
        <w:shd w:val="clear" w:color="auto" w:fill="FFFFFF"/>
        <w:spacing w:after="0" w:line="240" w:lineRule="auto"/>
        <w:rPr>
          <w:rFonts w:ascii="Arial" w:eastAsia="Times New Roman" w:hAnsi="Arial" w:cs="Arial"/>
          <w:color w:val="222222"/>
          <w:sz w:val="24"/>
          <w:szCs w:val="24"/>
        </w:rPr>
      </w:pPr>
    </w:p>
    <w:p w:rsidR="00B44F85" w:rsidRPr="00B44F85" w:rsidRDefault="00B44F85" w:rsidP="00B44F85">
      <w:pPr>
        <w:pStyle w:val="Title"/>
        <w:jc w:val="center"/>
        <w:rPr>
          <w:rFonts w:eastAsia="Times New Roman"/>
        </w:rPr>
      </w:pPr>
      <w:r w:rsidRPr="00B44F85">
        <w:rPr>
          <w:rFonts w:eastAsia="Times New Roman"/>
        </w:rPr>
        <w:t>TechEdSat Program Commendation by the City Council of San Jose</w:t>
      </w:r>
    </w:p>
    <w:p w:rsidR="00335B2D" w:rsidRPr="00335B2D" w:rsidRDefault="00B44F85" w:rsidP="00495865">
      <w:pPr>
        <w:jc w:val="both"/>
        <w:rPr>
          <w:rFonts w:ascii="Arial" w:eastAsia="Times New Roman" w:hAnsi="Arial" w:cs="Arial"/>
          <w:i/>
          <w:color w:val="222222"/>
          <w:sz w:val="24"/>
          <w:szCs w:val="24"/>
        </w:rPr>
      </w:pPr>
      <w:r>
        <w:rPr>
          <w:rFonts w:ascii="Arial" w:eastAsia="Times New Roman" w:hAnsi="Arial" w:cs="Arial"/>
          <w:color w:val="000000" w:themeColor="text1"/>
          <w:sz w:val="24"/>
          <w:szCs w:val="24"/>
        </w:rPr>
        <w:tab/>
      </w:r>
      <w:r w:rsidR="000538C1" w:rsidRPr="000538C1">
        <w:rPr>
          <w:rFonts w:ascii="Arial" w:eastAsia="Times New Roman" w:hAnsi="Arial" w:cs="Arial"/>
          <w:color w:val="000000" w:themeColor="text1"/>
          <w:sz w:val="24"/>
          <w:szCs w:val="24"/>
        </w:rPr>
        <w:t>By r</w:t>
      </w:r>
      <w:r w:rsidR="004B6328" w:rsidRPr="00E71AD1">
        <w:rPr>
          <w:rFonts w:ascii="Arial" w:eastAsia="Times New Roman" w:hAnsi="Arial" w:cs="Arial"/>
          <w:color w:val="000000" w:themeColor="text1"/>
          <w:sz w:val="24"/>
          <w:szCs w:val="24"/>
        </w:rPr>
        <w:t>ecommendation of the Councilmem</w:t>
      </w:r>
      <w:r w:rsidR="007A3EEF" w:rsidRPr="00E71AD1">
        <w:rPr>
          <w:rFonts w:ascii="Arial" w:eastAsia="Times New Roman" w:hAnsi="Arial" w:cs="Arial"/>
          <w:color w:val="000000" w:themeColor="text1"/>
          <w:sz w:val="24"/>
          <w:szCs w:val="24"/>
        </w:rPr>
        <w:t>ber Raul Peralez of</w:t>
      </w:r>
      <w:r w:rsidR="000538C1" w:rsidRPr="000538C1">
        <w:rPr>
          <w:rFonts w:ascii="Arial" w:eastAsia="Times New Roman" w:hAnsi="Arial" w:cs="Arial"/>
          <w:color w:val="000000" w:themeColor="text1"/>
          <w:sz w:val="24"/>
          <w:szCs w:val="24"/>
        </w:rPr>
        <w:t xml:space="preserve"> </w:t>
      </w:r>
      <w:r w:rsidR="004B6328" w:rsidRPr="00E71AD1">
        <w:rPr>
          <w:rFonts w:ascii="Arial" w:eastAsia="Times New Roman" w:hAnsi="Arial" w:cs="Arial"/>
          <w:color w:val="000000" w:themeColor="text1"/>
          <w:sz w:val="24"/>
          <w:szCs w:val="24"/>
        </w:rPr>
        <w:t>the city council of San Jose</w:t>
      </w:r>
      <w:r w:rsidR="007A3EEF" w:rsidRPr="00E71AD1">
        <w:rPr>
          <w:rFonts w:ascii="Arial" w:eastAsia="Times New Roman" w:hAnsi="Arial" w:cs="Arial"/>
          <w:color w:val="000000" w:themeColor="text1"/>
          <w:sz w:val="24"/>
          <w:szCs w:val="24"/>
        </w:rPr>
        <w:t xml:space="preserve"> the Mayor,</w:t>
      </w:r>
      <w:r w:rsidR="004B6328" w:rsidRPr="00E71AD1">
        <w:rPr>
          <w:rFonts w:ascii="Arial" w:eastAsia="Times New Roman" w:hAnsi="Arial" w:cs="Arial"/>
          <w:color w:val="000000" w:themeColor="text1"/>
          <w:sz w:val="24"/>
          <w:szCs w:val="24"/>
        </w:rPr>
        <w:t xml:space="preserve"> </w:t>
      </w:r>
      <w:r w:rsidR="007A3EEF" w:rsidRPr="00E71AD1">
        <w:rPr>
          <w:rFonts w:ascii="Arial" w:eastAsia="Times New Roman" w:hAnsi="Arial" w:cs="Arial"/>
          <w:color w:val="000000" w:themeColor="text1"/>
          <w:sz w:val="24"/>
          <w:szCs w:val="24"/>
        </w:rPr>
        <w:t xml:space="preserve">Sam Liccardo, </w:t>
      </w:r>
      <w:r w:rsidR="004B6328" w:rsidRPr="00E71AD1">
        <w:rPr>
          <w:rFonts w:ascii="Arial" w:eastAsia="Times New Roman" w:hAnsi="Arial" w:cs="Arial"/>
          <w:color w:val="000000" w:themeColor="text1"/>
          <w:sz w:val="24"/>
          <w:szCs w:val="24"/>
        </w:rPr>
        <w:t>presented</w:t>
      </w:r>
      <w:r w:rsidR="000538C1" w:rsidRPr="000538C1">
        <w:rPr>
          <w:rFonts w:ascii="Arial" w:eastAsia="Times New Roman" w:hAnsi="Arial" w:cs="Arial"/>
          <w:color w:val="000000" w:themeColor="text1"/>
          <w:sz w:val="24"/>
          <w:szCs w:val="24"/>
        </w:rPr>
        <w:t xml:space="preserve"> a commendation to the </w:t>
      </w:r>
      <w:r w:rsidR="004B6328" w:rsidRPr="00E71AD1">
        <w:rPr>
          <w:rFonts w:ascii="Arial" w:eastAsia="Times New Roman" w:hAnsi="Arial" w:cs="Arial"/>
          <w:color w:val="000000" w:themeColor="text1"/>
          <w:sz w:val="24"/>
          <w:szCs w:val="24"/>
        </w:rPr>
        <w:t xml:space="preserve">Technology Educational Satellite </w:t>
      </w:r>
      <w:r w:rsidR="007A3EEF" w:rsidRPr="00E71AD1">
        <w:rPr>
          <w:rFonts w:ascii="Arial" w:eastAsia="Times New Roman" w:hAnsi="Arial" w:cs="Arial"/>
          <w:color w:val="000000" w:themeColor="text1"/>
          <w:sz w:val="24"/>
          <w:szCs w:val="24"/>
        </w:rPr>
        <w:t>team for</w:t>
      </w:r>
      <w:r w:rsidR="000538C1" w:rsidRPr="000538C1">
        <w:rPr>
          <w:rFonts w:ascii="Arial" w:eastAsia="Times New Roman" w:hAnsi="Arial" w:cs="Arial"/>
          <w:color w:val="000000" w:themeColor="text1"/>
          <w:sz w:val="24"/>
          <w:szCs w:val="24"/>
        </w:rPr>
        <w:t xml:space="preserve"> their achievements and the most recent launch of </w:t>
      </w:r>
      <w:r w:rsidR="007A3EEF" w:rsidRPr="00E71AD1">
        <w:rPr>
          <w:rFonts w:ascii="Arial" w:eastAsia="Times New Roman" w:hAnsi="Arial" w:cs="Arial"/>
          <w:color w:val="000000" w:themeColor="text1"/>
          <w:sz w:val="24"/>
          <w:szCs w:val="24"/>
        </w:rPr>
        <w:t>TechEdSat</w:t>
      </w:r>
      <w:r w:rsidR="000538C1" w:rsidRPr="000538C1">
        <w:rPr>
          <w:rFonts w:ascii="Arial" w:eastAsia="Times New Roman" w:hAnsi="Arial" w:cs="Arial"/>
          <w:color w:val="000000" w:themeColor="text1"/>
          <w:sz w:val="24"/>
          <w:szCs w:val="24"/>
        </w:rPr>
        <w:t>-8. Council</w:t>
      </w:r>
      <w:r w:rsidR="007A3EEF" w:rsidRPr="00E71AD1">
        <w:rPr>
          <w:rFonts w:ascii="Arial" w:eastAsia="Times New Roman" w:hAnsi="Arial" w:cs="Arial"/>
          <w:color w:val="000000" w:themeColor="text1"/>
          <w:sz w:val="24"/>
          <w:szCs w:val="24"/>
        </w:rPr>
        <w:t xml:space="preserve"> member Peralez recognized</w:t>
      </w:r>
      <w:r w:rsidR="000538C1" w:rsidRPr="000538C1">
        <w:rPr>
          <w:rFonts w:ascii="Arial" w:eastAsia="Times New Roman" w:hAnsi="Arial" w:cs="Arial"/>
          <w:color w:val="000000" w:themeColor="text1"/>
          <w:sz w:val="24"/>
          <w:szCs w:val="24"/>
        </w:rPr>
        <w:t xml:space="preserve"> the efforts and importance of this accomplishment and </w:t>
      </w:r>
      <w:r w:rsidR="007A3EEF" w:rsidRPr="00E71AD1">
        <w:rPr>
          <w:rFonts w:ascii="Arial" w:eastAsia="Times New Roman" w:hAnsi="Arial" w:cs="Arial"/>
          <w:color w:val="000000" w:themeColor="text1"/>
          <w:sz w:val="24"/>
          <w:szCs w:val="24"/>
        </w:rPr>
        <w:t>invited Dr. Periklis Papadopoulos</w:t>
      </w:r>
      <w:r w:rsidR="000538C1" w:rsidRPr="000538C1">
        <w:rPr>
          <w:rFonts w:ascii="Arial" w:eastAsia="Times New Roman" w:hAnsi="Arial" w:cs="Arial"/>
          <w:color w:val="000000" w:themeColor="text1"/>
          <w:sz w:val="24"/>
          <w:szCs w:val="24"/>
        </w:rPr>
        <w:t xml:space="preserve"> to accept the commendation on behalf of the TechEdSat program at San Jose State</w:t>
      </w:r>
      <w:r w:rsidR="007A3EEF" w:rsidRPr="00E71AD1">
        <w:rPr>
          <w:rFonts w:ascii="Arial" w:eastAsia="Times New Roman" w:hAnsi="Arial" w:cs="Arial"/>
          <w:color w:val="000000" w:themeColor="text1"/>
          <w:sz w:val="24"/>
          <w:szCs w:val="24"/>
        </w:rPr>
        <w:t xml:space="preserve"> University</w:t>
      </w:r>
      <w:r w:rsidR="000538C1" w:rsidRPr="000538C1">
        <w:rPr>
          <w:rFonts w:ascii="Arial" w:eastAsia="Times New Roman" w:hAnsi="Arial" w:cs="Arial"/>
          <w:color w:val="000000" w:themeColor="text1"/>
          <w:sz w:val="24"/>
          <w:szCs w:val="24"/>
        </w:rPr>
        <w:t>.</w:t>
      </w:r>
      <w:r w:rsidR="007A3EEF" w:rsidRPr="00E71AD1">
        <w:rPr>
          <w:rFonts w:ascii="Arial" w:eastAsia="Times New Roman" w:hAnsi="Arial" w:cs="Arial"/>
          <w:color w:val="000000" w:themeColor="text1"/>
          <w:sz w:val="24"/>
          <w:szCs w:val="24"/>
        </w:rPr>
        <w:t xml:space="preserve">  </w:t>
      </w:r>
      <w:r w:rsidR="007A3EEF" w:rsidRPr="00E71AD1">
        <w:rPr>
          <w:rFonts w:ascii="Arial" w:hAnsi="Arial" w:cs="Arial"/>
          <w:color w:val="000000" w:themeColor="text1"/>
          <w:sz w:val="24"/>
          <w:szCs w:val="24"/>
          <w:shd w:val="clear" w:color="auto" w:fill="FFFFFF"/>
        </w:rPr>
        <w:t> The commendation ceremony took place</w:t>
      </w:r>
      <w:r w:rsidR="007A3EEF" w:rsidRPr="00E71AD1">
        <w:rPr>
          <w:rFonts w:ascii="Arial" w:hAnsi="Arial" w:cs="Arial"/>
          <w:bCs/>
          <w:color w:val="000000" w:themeColor="text1"/>
          <w:sz w:val="24"/>
          <w:szCs w:val="24"/>
          <w:shd w:val="clear" w:color="auto" w:fill="FFFFFF"/>
        </w:rPr>
        <w:t xml:space="preserve"> on Tuesday Feb 26</w:t>
      </w:r>
      <w:r w:rsidR="007A3EEF" w:rsidRPr="00E71AD1">
        <w:rPr>
          <w:rFonts w:ascii="Arial" w:hAnsi="Arial" w:cs="Arial"/>
          <w:bCs/>
          <w:color w:val="000000" w:themeColor="text1"/>
          <w:sz w:val="24"/>
          <w:szCs w:val="24"/>
          <w:shd w:val="clear" w:color="auto" w:fill="FFFFFF"/>
          <w:vertAlign w:val="superscript"/>
        </w:rPr>
        <w:t>th</w:t>
      </w:r>
      <w:r w:rsidR="007A3EEF" w:rsidRPr="00E71AD1">
        <w:rPr>
          <w:rFonts w:ascii="Arial" w:hAnsi="Arial" w:cs="Arial"/>
          <w:bCs/>
          <w:color w:val="000000" w:themeColor="text1"/>
          <w:sz w:val="24"/>
          <w:szCs w:val="24"/>
          <w:shd w:val="clear" w:color="auto" w:fill="FFFFFF"/>
        </w:rPr>
        <w:t> at the </w:t>
      </w:r>
      <w:r w:rsidR="007A3EEF" w:rsidRPr="00E71AD1">
        <w:rPr>
          <w:rStyle w:val="il"/>
          <w:rFonts w:ascii="Arial" w:hAnsi="Arial" w:cs="Arial"/>
          <w:bCs/>
          <w:color w:val="000000" w:themeColor="text1"/>
          <w:sz w:val="24"/>
          <w:szCs w:val="24"/>
          <w:shd w:val="clear" w:color="auto" w:fill="FFFFFF"/>
        </w:rPr>
        <w:t>Council</w:t>
      </w:r>
      <w:r w:rsidR="007A3EEF" w:rsidRPr="00E71AD1">
        <w:rPr>
          <w:rFonts w:ascii="Arial" w:hAnsi="Arial" w:cs="Arial"/>
          <w:bCs/>
          <w:color w:val="000000" w:themeColor="text1"/>
          <w:sz w:val="24"/>
          <w:szCs w:val="24"/>
          <w:shd w:val="clear" w:color="auto" w:fill="FFFFFF"/>
        </w:rPr>
        <w:t> Chambers at City Hall.</w:t>
      </w:r>
      <w:r w:rsidR="007A3EEF" w:rsidRPr="00E71AD1">
        <w:rPr>
          <w:rFonts w:ascii="Arial" w:hAnsi="Arial" w:cs="Arial"/>
          <w:color w:val="000000" w:themeColor="text1"/>
          <w:sz w:val="24"/>
          <w:szCs w:val="24"/>
          <w:shd w:val="clear" w:color="auto" w:fill="FFFFFF"/>
        </w:rPr>
        <w:t xml:space="preserve">   The award was received by Dr. Papadopoulos, </w:t>
      </w:r>
      <w:r w:rsidR="00330ABD" w:rsidRPr="00E71AD1">
        <w:rPr>
          <w:rFonts w:ascii="Arial" w:hAnsi="Arial" w:cs="Arial"/>
          <w:color w:val="000000" w:themeColor="text1"/>
          <w:sz w:val="24"/>
          <w:szCs w:val="24"/>
          <w:shd w:val="clear" w:color="auto" w:fill="FFFFFF"/>
        </w:rPr>
        <w:t xml:space="preserve">and </w:t>
      </w:r>
      <w:r w:rsidR="007A3EEF" w:rsidRPr="00E71AD1">
        <w:rPr>
          <w:rFonts w:ascii="Arial" w:hAnsi="Arial" w:cs="Arial"/>
          <w:color w:val="000000" w:themeColor="text1"/>
          <w:sz w:val="24"/>
          <w:szCs w:val="24"/>
          <w:shd w:val="clear" w:color="auto" w:fill="FFFFFF"/>
        </w:rPr>
        <w:t xml:space="preserve">Dr. Marcus Murbach, </w:t>
      </w:r>
      <w:r w:rsidR="00330ABD" w:rsidRPr="00E71AD1">
        <w:rPr>
          <w:rFonts w:ascii="Arial" w:hAnsi="Arial" w:cs="Arial"/>
          <w:color w:val="000000" w:themeColor="text1"/>
          <w:sz w:val="24"/>
          <w:szCs w:val="24"/>
          <w:shd w:val="clear" w:color="auto" w:fill="FFFFFF"/>
        </w:rPr>
        <w:t xml:space="preserve">in the presence of </w:t>
      </w:r>
      <w:r w:rsidR="007A3EEF" w:rsidRPr="000538C1">
        <w:rPr>
          <w:rFonts w:ascii="Arial" w:eastAsia="Times New Roman" w:hAnsi="Arial" w:cs="Arial"/>
          <w:bCs/>
          <w:color w:val="000000" w:themeColor="text1"/>
          <w:sz w:val="24"/>
          <w:szCs w:val="24"/>
        </w:rPr>
        <w:t>Jaye Bailey</w:t>
      </w:r>
      <w:r w:rsidR="007A3EEF" w:rsidRPr="000538C1">
        <w:rPr>
          <w:rFonts w:ascii="Arial" w:eastAsia="Times New Roman" w:hAnsi="Arial" w:cs="Arial"/>
          <w:color w:val="000000" w:themeColor="text1"/>
          <w:sz w:val="24"/>
          <w:szCs w:val="24"/>
        </w:rPr>
        <w:t>, Vice President for Organizational Development &amp; Strategic Initiatives at SJSU</w:t>
      </w:r>
      <w:r w:rsidR="00330ABD" w:rsidRPr="00E71AD1">
        <w:rPr>
          <w:rFonts w:ascii="Arial" w:eastAsia="Times New Roman" w:hAnsi="Arial" w:cs="Arial"/>
          <w:color w:val="000000" w:themeColor="text1"/>
          <w:sz w:val="24"/>
          <w:szCs w:val="24"/>
        </w:rPr>
        <w:t xml:space="preserve">.  </w:t>
      </w:r>
      <w:r w:rsidR="00330ABD" w:rsidRPr="00E71AD1">
        <w:rPr>
          <w:rFonts w:ascii="Arial" w:hAnsi="Arial" w:cs="Arial"/>
          <w:color w:val="000000" w:themeColor="text1"/>
          <w:sz w:val="24"/>
          <w:szCs w:val="24"/>
          <w:shd w:val="clear" w:color="auto" w:fill="FFFFFF"/>
        </w:rPr>
        <w:t xml:space="preserve"> Present at the award ceremony were all members of the TechEdSat</w:t>
      </w:r>
      <w:r w:rsidR="00335B2D">
        <w:rPr>
          <w:rFonts w:ascii="Arial" w:hAnsi="Arial" w:cs="Arial"/>
          <w:color w:val="000000" w:themeColor="text1"/>
          <w:sz w:val="24"/>
          <w:szCs w:val="24"/>
          <w:shd w:val="clear" w:color="auto" w:fill="FFFFFF"/>
        </w:rPr>
        <w:t>-8</w:t>
      </w:r>
      <w:r w:rsidR="00330ABD" w:rsidRPr="00E71AD1">
        <w:rPr>
          <w:rFonts w:ascii="Arial" w:hAnsi="Arial" w:cs="Arial"/>
          <w:color w:val="000000" w:themeColor="text1"/>
          <w:sz w:val="24"/>
          <w:szCs w:val="24"/>
          <w:shd w:val="clear" w:color="auto" w:fill="FFFFFF"/>
        </w:rPr>
        <w:t xml:space="preserve"> team: </w:t>
      </w:r>
      <w:r w:rsidR="00330ABD" w:rsidRPr="00E71AD1">
        <w:rPr>
          <w:rFonts w:ascii="Arial" w:eastAsia="Times New Roman" w:hAnsi="Arial" w:cs="Arial"/>
          <w:color w:val="000000" w:themeColor="text1"/>
          <w:sz w:val="24"/>
          <w:szCs w:val="24"/>
        </w:rPr>
        <w:t xml:space="preserve">Ali Guarneros Luna, </w:t>
      </w:r>
      <w:r w:rsidR="00330ABD" w:rsidRPr="00C11F92">
        <w:rPr>
          <w:rFonts w:ascii="Arial" w:eastAsia="Times New Roman" w:hAnsi="Arial" w:cs="Arial"/>
          <w:color w:val="000000" w:themeColor="text1"/>
          <w:sz w:val="24"/>
          <w:szCs w:val="24"/>
        </w:rPr>
        <w:t>Elias T. Reyes</w:t>
      </w:r>
      <w:r w:rsidR="00330ABD" w:rsidRPr="00E71AD1">
        <w:rPr>
          <w:rFonts w:ascii="Arial" w:eastAsia="Times New Roman" w:hAnsi="Arial" w:cs="Arial"/>
          <w:color w:val="000000" w:themeColor="text1"/>
          <w:sz w:val="24"/>
          <w:szCs w:val="24"/>
        </w:rPr>
        <w:t xml:space="preserve">, </w:t>
      </w:r>
      <w:r w:rsidR="00330ABD" w:rsidRPr="00C11F92">
        <w:rPr>
          <w:rFonts w:ascii="Arial" w:eastAsia="Times New Roman" w:hAnsi="Arial" w:cs="Arial"/>
          <w:color w:val="000000" w:themeColor="text1"/>
          <w:sz w:val="24"/>
          <w:szCs w:val="24"/>
        </w:rPr>
        <w:t>Austin Tanner</w:t>
      </w:r>
      <w:r w:rsidR="00330ABD" w:rsidRPr="00E71AD1">
        <w:rPr>
          <w:rFonts w:ascii="Arial" w:eastAsia="Times New Roman" w:hAnsi="Arial" w:cs="Arial"/>
          <w:color w:val="000000" w:themeColor="text1"/>
          <w:sz w:val="24"/>
          <w:szCs w:val="24"/>
        </w:rPr>
        <w:t xml:space="preserve">, </w:t>
      </w:r>
      <w:r w:rsidR="00330ABD" w:rsidRPr="00C11F92">
        <w:rPr>
          <w:rFonts w:ascii="Arial" w:eastAsia="Times New Roman" w:hAnsi="Arial" w:cs="Arial"/>
          <w:color w:val="000000" w:themeColor="text1"/>
          <w:sz w:val="24"/>
          <w:szCs w:val="24"/>
        </w:rPr>
        <w:t>Alejandro Salas</w:t>
      </w:r>
      <w:r w:rsidR="00330ABD" w:rsidRPr="00E71AD1">
        <w:rPr>
          <w:rFonts w:ascii="Arial" w:eastAsia="Times New Roman" w:hAnsi="Arial" w:cs="Arial"/>
          <w:color w:val="000000" w:themeColor="text1"/>
          <w:sz w:val="24"/>
          <w:szCs w:val="24"/>
        </w:rPr>
        <w:t xml:space="preserve">, </w:t>
      </w:r>
      <w:r w:rsidR="00330ABD" w:rsidRPr="00C11F92">
        <w:rPr>
          <w:rFonts w:ascii="Arial" w:eastAsia="Times New Roman" w:hAnsi="Arial" w:cs="Arial"/>
          <w:color w:val="000000" w:themeColor="text1"/>
          <w:sz w:val="24"/>
          <w:szCs w:val="24"/>
        </w:rPr>
        <w:t>Cedric Priscal</w:t>
      </w:r>
      <w:r w:rsidR="00330ABD" w:rsidRPr="00E71AD1">
        <w:rPr>
          <w:rFonts w:ascii="Arial" w:eastAsia="Times New Roman" w:hAnsi="Arial" w:cs="Arial"/>
          <w:color w:val="000000" w:themeColor="text1"/>
          <w:sz w:val="24"/>
          <w:szCs w:val="24"/>
        </w:rPr>
        <w:t xml:space="preserve">, </w:t>
      </w:r>
      <w:r w:rsidR="00330ABD" w:rsidRPr="00C11F92">
        <w:rPr>
          <w:rFonts w:ascii="Arial" w:eastAsia="Times New Roman" w:hAnsi="Arial" w:cs="Arial"/>
          <w:color w:val="000000" w:themeColor="text1"/>
          <w:sz w:val="24"/>
          <w:szCs w:val="24"/>
        </w:rPr>
        <w:t>Nicolas S. Williams</w:t>
      </w:r>
      <w:r w:rsidR="00330ABD" w:rsidRPr="00E71AD1">
        <w:rPr>
          <w:rFonts w:ascii="Arial" w:eastAsia="Times New Roman" w:hAnsi="Arial" w:cs="Arial"/>
          <w:color w:val="000000" w:themeColor="text1"/>
          <w:sz w:val="24"/>
          <w:szCs w:val="24"/>
        </w:rPr>
        <w:t xml:space="preserve">, </w:t>
      </w:r>
      <w:r w:rsidR="00330ABD" w:rsidRPr="00C11F92">
        <w:rPr>
          <w:rFonts w:ascii="Arial" w:eastAsia="Times New Roman" w:hAnsi="Arial" w:cs="Arial"/>
          <w:color w:val="000000" w:themeColor="text1"/>
          <w:sz w:val="24"/>
          <w:szCs w:val="24"/>
        </w:rPr>
        <w:t>Reine Dominque Ntone</w:t>
      </w:r>
      <w:r w:rsidR="00330ABD" w:rsidRPr="00E71AD1">
        <w:rPr>
          <w:rFonts w:ascii="Arial" w:eastAsia="Times New Roman" w:hAnsi="Arial" w:cs="Arial"/>
          <w:color w:val="000000" w:themeColor="text1"/>
          <w:sz w:val="24"/>
          <w:szCs w:val="24"/>
        </w:rPr>
        <w:t xml:space="preserve">, </w:t>
      </w:r>
      <w:r w:rsidR="00330ABD" w:rsidRPr="00C11F92">
        <w:rPr>
          <w:rFonts w:ascii="Arial" w:eastAsia="Times New Roman" w:hAnsi="Arial" w:cs="Arial"/>
          <w:color w:val="000000" w:themeColor="text1"/>
          <w:sz w:val="24"/>
          <w:szCs w:val="24"/>
        </w:rPr>
        <w:t>Bernardo Soriano-Gama</w:t>
      </w:r>
      <w:r w:rsidR="00330ABD" w:rsidRPr="00E71AD1">
        <w:rPr>
          <w:rFonts w:ascii="Arial" w:eastAsia="Times New Roman" w:hAnsi="Arial" w:cs="Arial"/>
          <w:color w:val="000000" w:themeColor="text1"/>
          <w:sz w:val="24"/>
          <w:szCs w:val="24"/>
        </w:rPr>
        <w:t xml:space="preserve">, </w:t>
      </w:r>
      <w:r w:rsidR="00330ABD" w:rsidRPr="00C11F92">
        <w:rPr>
          <w:rFonts w:ascii="Arial" w:eastAsia="Times New Roman" w:hAnsi="Arial" w:cs="Arial"/>
          <w:color w:val="000000" w:themeColor="text1"/>
          <w:sz w:val="24"/>
          <w:szCs w:val="24"/>
        </w:rPr>
        <w:t>Khoa Ngo</w:t>
      </w:r>
      <w:r w:rsidR="00330ABD" w:rsidRPr="00E71AD1">
        <w:rPr>
          <w:rFonts w:ascii="Arial" w:eastAsia="Times New Roman" w:hAnsi="Arial" w:cs="Arial"/>
          <w:color w:val="000000" w:themeColor="text1"/>
          <w:sz w:val="24"/>
          <w:szCs w:val="24"/>
        </w:rPr>
        <w:t xml:space="preserve">, </w:t>
      </w:r>
      <w:r w:rsidR="00330ABD" w:rsidRPr="00C11F92">
        <w:rPr>
          <w:rFonts w:ascii="Arial" w:eastAsia="Times New Roman" w:hAnsi="Arial" w:cs="Arial"/>
          <w:color w:val="000000" w:themeColor="text1"/>
          <w:sz w:val="24"/>
          <w:szCs w:val="24"/>
        </w:rPr>
        <w:t>Jesus Ramiro Rosila</w:t>
      </w:r>
      <w:r w:rsidR="00330ABD" w:rsidRPr="00E71AD1">
        <w:rPr>
          <w:rFonts w:ascii="Arial" w:eastAsia="Times New Roman" w:hAnsi="Arial" w:cs="Arial"/>
          <w:color w:val="000000" w:themeColor="text1"/>
          <w:sz w:val="24"/>
          <w:szCs w:val="24"/>
        </w:rPr>
        <w:t xml:space="preserve"> </w:t>
      </w:r>
      <w:r w:rsidR="00330ABD" w:rsidRPr="00C11F92">
        <w:rPr>
          <w:rFonts w:ascii="Arial" w:eastAsia="Times New Roman" w:hAnsi="Arial" w:cs="Arial"/>
          <w:color w:val="000000" w:themeColor="text1"/>
          <w:sz w:val="24"/>
          <w:szCs w:val="24"/>
        </w:rPr>
        <w:t>Mares</w:t>
      </w:r>
      <w:r w:rsidR="00330ABD" w:rsidRPr="00E71AD1">
        <w:rPr>
          <w:rFonts w:ascii="Arial" w:eastAsia="Times New Roman" w:hAnsi="Arial" w:cs="Arial"/>
          <w:color w:val="000000" w:themeColor="text1"/>
          <w:sz w:val="24"/>
          <w:szCs w:val="24"/>
        </w:rPr>
        <w:t>,</w:t>
      </w:r>
      <w:r w:rsidR="00330ABD" w:rsidRPr="00C11F92">
        <w:rPr>
          <w:rFonts w:ascii="Arial" w:eastAsia="Times New Roman" w:hAnsi="Arial" w:cs="Arial"/>
          <w:color w:val="000000" w:themeColor="text1"/>
          <w:sz w:val="24"/>
          <w:szCs w:val="24"/>
        </w:rPr>
        <w:t xml:space="preserve"> </w:t>
      </w:r>
      <w:r w:rsidR="00330ABD" w:rsidRPr="000538C1">
        <w:rPr>
          <w:rFonts w:ascii="Arial" w:eastAsia="Times New Roman" w:hAnsi="Arial" w:cs="Arial"/>
          <w:color w:val="000000" w:themeColor="text1"/>
          <w:sz w:val="24"/>
          <w:szCs w:val="24"/>
        </w:rPr>
        <w:t>Roberto Rosila</w:t>
      </w:r>
      <w:r w:rsidR="00330ABD" w:rsidRPr="00E71AD1">
        <w:rPr>
          <w:rFonts w:ascii="Arial" w:eastAsia="Times New Roman" w:hAnsi="Arial" w:cs="Arial"/>
          <w:color w:val="000000" w:themeColor="text1"/>
          <w:sz w:val="24"/>
          <w:szCs w:val="24"/>
        </w:rPr>
        <w:t xml:space="preserve">, </w:t>
      </w:r>
      <w:r w:rsidR="00330ABD" w:rsidRPr="000538C1">
        <w:rPr>
          <w:rFonts w:ascii="Arial" w:eastAsia="Times New Roman" w:hAnsi="Arial" w:cs="Arial"/>
          <w:color w:val="000000" w:themeColor="text1"/>
          <w:sz w:val="24"/>
          <w:szCs w:val="24"/>
        </w:rPr>
        <w:t>Nanci Solomon</w:t>
      </w:r>
      <w:r w:rsidR="00330ABD" w:rsidRPr="00E71AD1">
        <w:rPr>
          <w:rFonts w:ascii="Arial" w:eastAsia="Times New Roman" w:hAnsi="Arial" w:cs="Arial"/>
          <w:color w:val="000000" w:themeColor="text1"/>
          <w:sz w:val="24"/>
          <w:szCs w:val="24"/>
        </w:rPr>
        <w:t xml:space="preserve">, </w:t>
      </w:r>
      <w:r w:rsidR="00330ABD" w:rsidRPr="00E71AD1">
        <w:rPr>
          <w:rFonts w:ascii="Arial" w:eastAsia="Times New Roman" w:hAnsi="Arial" w:cs="Arial"/>
          <w:color w:val="000000" w:themeColor="text1"/>
          <w:sz w:val="24"/>
          <w:szCs w:val="24"/>
          <w:shd w:val="clear" w:color="auto" w:fill="FFFFFF"/>
        </w:rPr>
        <w:t xml:space="preserve">Robert Bruce </w:t>
      </w:r>
      <w:r w:rsidR="00330ABD" w:rsidRPr="00E71AD1">
        <w:rPr>
          <w:rFonts w:ascii="Arial" w:eastAsia="Times New Roman" w:hAnsi="Arial" w:cs="Arial"/>
          <w:color w:val="000000" w:themeColor="text1"/>
          <w:sz w:val="24"/>
          <w:szCs w:val="24"/>
        </w:rPr>
        <w:t>and Zachary</w:t>
      </w:r>
      <w:r w:rsidR="00330ABD" w:rsidRPr="00C11F92">
        <w:rPr>
          <w:rFonts w:ascii="Arial" w:eastAsia="Times New Roman" w:hAnsi="Arial" w:cs="Arial"/>
          <w:color w:val="000000" w:themeColor="text1"/>
          <w:sz w:val="24"/>
          <w:szCs w:val="24"/>
        </w:rPr>
        <w:t> M. Hughes</w:t>
      </w:r>
      <w:r w:rsidR="00330ABD" w:rsidRPr="00E71AD1">
        <w:rPr>
          <w:rFonts w:ascii="Arial" w:eastAsia="Times New Roman" w:hAnsi="Arial" w:cs="Arial"/>
          <w:color w:val="000000" w:themeColor="text1"/>
          <w:sz w:val="24"/>
          <w:szCs w:val="24"/>
        </w:rPr>
        <w:t xml:space="preserve">.  </w:t>
      </w:r>
    </w:p>
    <w:p w:rsidR="00330ABD" w:rsidRDefault="00330ABD" w:rsidP="002B0800">
      <w:pPr>
        <w:shd w:val="clear" w:color="auto" w:fill="FFFFFF"/>
        <w:spacing w:after="0" w:line="240" w:lineRule="auto"/>
        <w:jc w:val="both"/>
        <w:rPr>
          <w:rFonts w:ascii="Arial" w:hAnsi="Arial" w:cs="Arial"/>
          <w:color w:val="222222"/>
          <w:sz w:val="24"/>
          <w:szCs w:val="24"/>
          <w:shd w:val="clear" w:color="auto" w:fill="FFFFFF"/>
        </w:rPr>
      </w:pPr>
      <w:r w:rsidRPr="00E71AD1">
        <w:rPr>
          <w:rFonts w:ascii="Arial" w:hAnsi="Arial" w:cs="Arial"/>
          <w:color w:val="222222"/>
          <w:sz w:val="24"/>
          <w:szCs w:val="24"/>
          <w:shd w:val="clear" w:color="auto" w:fill="FFFFFF"/>
        </w:rPr>
        <w:t>The commendation</w:t>
      </w:r>
      <w:r w:rsidR="00335B2D">
        <w:rPr>
          <w:rFonts w:ascii="Arial" w:hAnsi="Arial" w:cs="Arial"/>
          <w:color w:val="222222"/>
          <w:sz w:val="24"/>
          <w:szCs w:val="24"/>
          <w:shd w:val="clear" w:color="auto" w:fill="FFFFFF"/>
        </w:rPr>
        <w:t xml:space="preserve"> was then presented to Dr. Papadopoulos</w:t>
      </w:r>
      <w:r w:rsidR="00495865">
        <w:rPr>
          <w:rFonts w:ascii="Arial" w:hAnsi="Arial" w:cs="Arial"/>
          <w:color w:val="222222"/>
          <w:sz w:val="24"/>
          <w:szCs w:val="24"/>
          <w:shd w:val="clear" w:color="auto" w:fill="FFFFFF"/>
        </w:rPr>
        <w:t xml:space="preserve"> on behalf of the TechEdSat-8 team</w:t>
      </w:r>
      <w:r w:rsidR="00335B2D">
        <w:rPr>
          <w:rFonts w:ascii="Arial" w:hAnsi="Arial" w:cs="Arial"/>
          <w:color w:val="222222"/>
          <w:sz w:val="24"/>
          <w:szCs w:val="24"/>
          <w:shd w:val="clear" w:color="auto" w:fill="FFFFFF"/>
        </w:rPr>
        <w:t xml:space="preserve"> by the councilmember Peralez and Mayor </w:t>
      </w:r>
      <w:r w:rsidR="00335B2D" w:rsidRPr="00E71AD1">
        <w:rPr>
          <w:rFonts w:ascii="Arial" w:eastAsia="Times New Roman" w:hAnsi="Arial" w:cs="Arial"/>
          <w:color w:val="000000" w:themeColor="text1"/>
          <w:sz w:val="24"/>
          <w:szCs w:val="24"/>
        </w:rPr>
        <w:t>Liccardo</w:t>
      </w:r>
      <w:r w:rsidR="00335B2D">
        <w:rPr>
          <w:rFonts w:ascii="Arial" w:hAnsi="Arial" w:cs="Arial"/>
          <w:color w:val="222222"/>
          <w:sz w:val="24"/>
          <w:szCs w:val="24"/>
          <w:shd w:val="clear" w:color="auto" w:fill="FFFFFF"/>
        </w:rPr>
        <w:t xml:space="preserve"> that</w:t>
      </w:r>
      <w:r w:rsidRPr="00E71AD1">
        <w:rPr>
          <w:rFonts w:ascii="Arial" w:hAnsi="Arial" w:cs="Arial"/>
          <w:color w:val="222222"/>
          <w:sz w:val="24"/>
          <w:szCs w:val="24"/>
          <w:shd w:val="clear" w:color="auto" w:fill="FFFFFF"/>
        </w:rPr>
        <w:t xml:space="preserve"> </w:t>
      </w:r>
      <w:r w:rsidR="00E71AD1" w:rsidRPr="00E71AD1">
        <w:rPr>
          <w:rFonts w:ascii="Arial" w:hAnsi="Arial" w:cs="Arial"/>
          <w:color w:val="222222"/>
          <w:sz w:val="24"/>
          <w:szCs w:val="24"/>
          <w:shd w:val="clear" w:color="auto" w:fill="FFFFFF"/>
        </w:rPr>
        <w:t>outlined the following acknowledgements:</w:t>
      </w:r>
    </w:p>
    <w:p w:rsidR="00B44F85" w:rsidRPr="00E71AD1" w:rsidRDefault="00B44F85" w:rsidP="00B44F85">
      <w:pPr>
        <w:shd w:val="clear" w:color="auto" w:fill="FFFFFF"/>
        <w:spacing w:after="0" w:line="240" w:lineRule="auto"/>
        <w:rPr>
          <w:rFonts w:ascii="Arial" w:eastAsia="Times New Roman" w:hAnsi="Arial" w:cs="Arial"/>
          <w:color w:val="222222"/>
          <w:sz w:val="24"/>
          <w:szCs w:val="24"/>
        </w:rPr>
      </w:pPr>
    </w:p>
    <w:p w:rsidR="000538C1" w:rsidRPr="00335B2D" w:rsidRDefault="000538C1" w:rsidP="002B0800">
      <w:pPr>
        <w:shd w:val="clear" w:color="auto" w:fill="FFFFFF" w:themeFill="background1"/>
        <w:spacing w:after="240" w:line="240" w:lineRule="auto"/>
        <w:rPr>
          <w:rFonts w:ascii="Times New Roman" w:eastAsia="Times New Roman" w:hAnsi="Times New Roman" w:cs="Times New Roman"/>
          <w:i/>
          <w:color w:val="222222"/>
          <w:sz w:val="24"/>
          <w:szCs w:val="24"/>
        </w:rPr>
      </w:pPr>
      <w:r w:rsidRPr="00335B2D">
        <w:rPr>
          <w:rFonts w:ascii="Times New Roman" w:eastAsia="Times New Roman" w:hAnsi="Times New Roman" w:cs="Times New Roman"/>
          <w:b/>
          <w:bCs/>
          <w:i/>
          <w:color w:val="222222"/>
          <w:sz w:val="24"/>
          <w:szCs w:val="24"/>
        </w:rPr>
        <w:t>WHEREAS:</w:t>
      </w:r>
      <w:r w:rsidRPr="00335B2D">
        <w:rPr>
          <w:rFonts w:ascii="Times New Roman" w:eastAsia="Times New Roman" w:hAnsi="Times New Roman" w:cs="Times New Roman"/>
          <w:i/>
          <w:color w:val="222222"/>
          <w:sz w:val="24"/>
          <w:szCs w:val="24"/>
        </w:rPr>
        <w:t> The Technology Education Satellite program founded by San José State engineering professors </w:t>
      </w:r>
      <w:r w:rsidRPr="00335B2D">
        <w:rPr>
          <w:rFonts w:ascii="Times New Roman" w:eastAsia="Times New Roman" w:hAnsi="Times New Roman" w:cs="Times New Roman"/>
          <w:i/>
          <w:color w:val="222222"/>
          <w:sz w:val="23"/>
          <w:szCs w:val="23"/>
        </w:rPr>
        <w:t>Marcus Murbach and </w:t>
      </w:r>
      <w:r w:rsidRPr="00335B2D">
        <w:rPr>
          <w:rFonts w:ascii="Times New Roman" w:eastAsia="Times New Roman" w:hAnsi="Times New Roman" w:cs="Times New Roman"/>
          <w:i/>
          <w:color w:val="222222"/>
          <w:sz w:val="24"/>
          <w:szCs w:val="24"/>
        </w:rPr>
        <w:t>Dr. Periklis Papadopo</w:t>
      </w:r>
      <w:r w:rsidR="004B6328" w:rsidRPr="00335B2D">
        <w:rPr>
          <w:rFonts w:ascii="Times New Roman" w:eastAsia="Times New Roman" w:hAnsi="Times New Roman" w:cs="Times New Roman"/>
          <w:i/>
          <w:color w:val="222222"/>
          <w:sz w:val="24"/>
          <w:szCs w:val="24"/>
        </w:rPr>
        <w:t>ulo</w:t>
      </w:r>
      <w:r w:rsidRPr="00335B2D">
        <w:rPr>
          <w:rFonts w:ascii="Times New Roman" w:eastAsia="Times New Roman" w:hAnsi="Times New Roman" w:cs="Times New Roman"/>
          <w:i/>
          <w:color w:val="222222"/>
          <w:sz w:val="24"/>
          <w:szCs w:val="24"/>
        </w:rPr>
        <w:t>s, </w:t>
      </w:r>
      <w:r w:rsidRPr="00335B2D">
        <w:rPr>
          <w:rFonts w:ascii="Times New Roman" w:eastAsia="Times New Roman" w:hAnsi="Times New Roman" w:cs="Times New Roman"/>
          <w:i/>
          <w:color w:val="222222"/>
          <w:sz w:val="23"/>
          <w:szCs w:val="23"/>
        </w:rPr>
        <w:t>allows students to perform </w:t>
      </w:r>
      <w:r w:rsidRPr="00335B2D">
        <w:rPr>
          <w:rFonts w:ascii="Times New Roman" w:eastAsia="Times New Roman" w:hAnsi="Times New Roman" w:cs="Times New Roman"/>
          <w:i/>
          <w:color w:val="222222"/>
          <w:sz w:val="24"/>
          <w:szCs w:val="24"/>
        </w:rPr>
        <w:t>satellite experiments with NASA Ames engineers;</w:t>
      </w:r>
      <w:r w:rsidRPr="00335B2D">
        <w:rPr>
          <w:rFonts w:ascii="Times New Roman" w:eastAsia="Times New Roman" w:hAnsi="Times New Roman" w:cs="Times New Roman"/>
          <w:i/>
          <w:color w:val="222222"/>
          <w:sz w:val="23"/>
          <w:szCs w:val="23"/>
        </w:rPr>
        <w:t> and</w:t>
      </w:r>
    </w:p>
    <w:p w:rsidR="000538C1" w:rsidRPr="00335B2D" w:rsidRDefault="000538C1" w:rsidP="002B0800">
      <w:pPr>
        <w:shd w:val="clear" w:color="auto" w:fill="FFFFFF" w:themeFill="background1"/>
        <w:spacing w:after="240" w:line="240" w:lineRule="auto"/>
        <w:rPr>
          <w:rFonts w:ascii="Times New Roman" w:eastAsia="Times New Roman" w:hAnsi="Times New Roman" w:cs="Times New Roman"/>
          <w:i/>
          <w:color w:val="222222"/>
          <w:sz w:val="24"/>
          <w:szCs w:val="24"/>
        </w:rPr>
      </w:pPr>
      <w:r w:rsidRPr="00335B2D">
        <w:rPr>
          <w:rFonts w:ascii="Times New Roman" w:eastAsia="Times New Roman" w:hAnsi="Times New Roman" w:cs="Times New Roman"/>
          <w:b/>
          <w:bCs/>
          <w:i/>
          <w:color w:val="222222"/>
          <w:sz w:val="24"/>
          <w:szCs w:val="24"/>
        </w:rPr>
        <w:t>WHEREAS:</w:t>
      </w:r>
      <w:r w:rsidRPr="00335B2D">
        <w:rPr>
          <w:rFonts w:ascii="Times New Roman" w:eastAsia="Times New Roman" w:hAnsi="Times New Roman" w:cs="Times New Roman"/>
          <w:i/>
          <w:color w:val="222222"/>
          <w:sz w:val="24"/>
          <w:szCs w:val="24"/>
        </w:rPr>
        <w:t>  </w:t>
      </w:r>
      <w:r w:rsidRPr="00335B2D">
        <w:rPr>
          <w:rFonts w:ascii="Times New Roman" w:eastAsia="Times New Roman" w:hAnsi="Times New Roman" w:cs="Times New Roman"/>
          <w:i/>
          <w:color w:val="222222"/>
          <w:sz w:val="23"/>
          <w:szCs w:val="23"/>
        </w:rPr>
        <w:t>The Technology Education Satellite program launched their first satellite into orbit in October 2012 and reentered the atmosphere in May 2013, this experiment was a grand success that spurred a series of satellite experiments; and</w:t>
      </w:r>
    </w:p>
    <w:p w:rsidR="000538C1" w:rsidRPr="00335B2D" w:rsidRDefault="000538C1" w:rsidP="002B0800">
      <w:pPr>
        <w:shd w:val="clear" w:color="auto" w:fill="FFFFFF" w:themeFill="background1"/>
        <w:spacing w:after="240" w:line="240" w:lineRule="auto"/>
        <w:rPr>
          <w:rFonts w:ascii="Times New Roman" w:eastAsia="Times New Roman" w:hAnsi="Times New Roman" w:cs="Times New Roman"/>
          <w:i/>
          <w:color w:val="222222"/>
          <w:sz w:val="24"/>
          <w:szCs w:val="24"/>
        </w:rPr>
      </w:pPr>
      <w:r w:rsidRPr="00335B2D">
        <w:rPr>
          <w:rFonts w:ascii="Times New Roman" w:eastAsia="Times New Roman" w:hAnsi="Times New Roman" w:cs="Times New Roman"/>
          <w:b/>
          <w:bCs/>
          <w:i/>
          <w:color w:val="222222"/>
          <w:sz w:val="24"/>
          <w:szCs w:val="24"/>
        </w:rPr>
        <w:t>WHEREAS:</w:t>
      </w:r>
      <w:r w:rsidRPr="00335B2D">
        <w:rPr>
          <w:rFonts w:ascii="Times New Roman" w:eastAsia="Times New Roman" w:hAnsi="Times New Roman" w:cs="Times New Roman"/>
          <w:i/>
          <w:color w:val="222222"/>
          <w:sz w:val="24"/>
          <w:szCs w:val="24"/>
        </w:rPr>
        <w:t>  </w:t>
      </w:r>
      <w:r w:rsidRPr="00335B2D">
        <w:rPr>
          <w:rFonts w:ascii="Times New Roman" w:eastAsia="Times New Roman" w:hAnsi="Times New Roman" w:cs="Times New Roman"/>
          <w:i/>
          <w:color w:val="222222"/>
          <w:sz w:val="23"/>
          <w:szCs w:val="23"/>
        </w:rPr>
        <w:t>On January 31</w:t>
      </w:r>
      <w:r w:rsidRPr="00335B2D">
        <w:rPr>
          <w:rFonts w:ascii="Times New Roman" w:eastAsia="Times New Roman" w:hAnsi="Times New Roman" w:cs="Times New Roman"/>
          <w:i/>
          <w:color w:val="222222"/>
          <w:sz w:val="23"/>
          <w:szCs w:val="23"/>
          <w:vertAlign w:val="superscript"/>
        </w:rPr>
        <w:t>st</w:t>
      </w:r>
      <w:r w:rsidRPr="00335B2D">
        <w:rPr>
          <w:rFonts w:ascii="Times New Roman" w:eastAsia="Times New Roman" w:hAnsi="Times New Roman" w:cs="Times New Roman"/>
          <w:i/>
          <w:color w:val="222222"/>
          <w:sz w:val="23"/>
          <w:szCs w:val="23"/>
        </w:rPr>
        <w:t> 2018 the 8</w:t>
      </w:r>
      <w:r w:rsidRPr="00335B2D">
        <w:rPr>
          <w:rFonts w:ascii="Times New Roman" w:eastAsia="Times New Roman" w:hAnsi="Times New Roman" w:cs="Times New Roman"/>
          <w:i/>
          <w:color w:val="222222"/>
          <w:sz w:val="23"/>
          <w:szCs w:val="23"/>
          <w:vertAlign w:val="superscript"/>
        </w:rPr>
        <w:t>th</w:t>
      </w:r>
      <w:r w:rsidRPr="00335B2D">
        <w:rPr>
          <w:rFonts w:ascii="Times New Roman" w:eastAsia="Times New Roman" w:hAnsi="Times New Roman" w:cs="Times New Roman"/>
          <w:i/>
          <w:color w:val="222222"/>
          <w:sz w:val="23"/>
          <w:szCs w:val="23"/>
        </w:rPr>
        <w:t> satellite was launched into orbit with the purpose of improving the Small Payload Quick Return concept; and</w:t>
      </w:r>
    </w:p>
    <w:p w:rsidR="000538C1" w:rsidRPr="00335B2D" w:rsidRDefault="000538C1" w:rsidP="002B0800">
      <w:pPr>
        <w:shd w:val="clear" w:color="auto" w:fill="FFFFFF" w:themeFill="background1"/>
        <w:spacing w:after="240" w:line="240" w:lineRule="auto"/>
        <w:rPr>
          <w:rFonts w:ascii="Times New Roman" w:eastAsia="Times New Roman" w:hAnsi="Times New Roman" w:cs="Times New Roman"/>
          <w:i/>
          <w:color w:val="222222"/>
          <w:sz w:val="24"/>
          <w:szCs w:val="24"/>
        </w:rPr>
      </w:pPr>
      <w:r w:rsidRPr="00335B2D">
        <w:rPr>
          <w:rFonts w:ascii="Times New Roman" w:eastAsia="Times New Roman" w:hAnsi="Times New Roman" w:cs="Times New Roman"/>
          <w:b/>
          <w:bCs/>
          <w:i/>
          <w:color w:val="222222"/>
          <w:sz w:val="24"/>
          <w:szCs w:val="24"/>
        </w:rPr>
        <w:t>WHEREAS:</w:t>
      </w:r>
      <w:r w:rsidRPr="00335B2D">
        <w:rPr>
          <w:rFonts w:ascii="Times New Roman" w:eastAsia="Times New Roman" w:hAnsi="Times New Roman" w:cs="Times New Roman"/>
          <w:i/>
          <w:color w:val="222222"/>
          <w:sz w:val="24"/>
          <w:szCs w:val="24"/>
        </w:rPr>
        <w:t> The </w:t>
      </w:r>
      <w:r w:rsidRPr="00335B2D">
        <w:rPr>
          <w:rFonts w:ascii="Times New Roman" w:eastAsia="Times New Roman" w:hAnsi="Times New Roman" w:cs="Times New Roman"/>
          <w:i/>
          <w:color w:val="222222"/>
          <w:sz w:val="23"/>
          <w:szCs w:val="23"/>
        </w:rPr>
        <w:t>San </w:t>
      </w:r>
      <w:r w:rsidRPr="00335B2D">
        <w:rPr>
          <w:rFonts w:ascii="Times New Roman" w:eastAsia="Times New Roman" w:hAnsi="Times New Roman" w:cs="Times New Roman"/>
          <w:i/>
          <w:color w:val="222222"/>
          <w:sz w:val="24"/>
          <w:szCs w:val="24"/>
        </w:rPr>
        <w:t>José </w:t>
      </w:r>
      <w:r w:rsidRPr="00335B2D">
        <w:rPr>
          <w:rFonts w:ascii="Times New Roman" w:eastAsia="Times New Roman" w:hAnsi="Times New Roman" w:cs="Times New Roman"/>
          <w:i/>
          <w:color w:val="222222"/>
          <w:sz w:val="23"/>
          <w:szCs w:val="23"/>
        </w:rPr>
        <w:t>State University College of Engineering, has made great strides to the Aerospace curriculum by allowing students and NASA Ames staff to improve satellite technologies;</w:t>
      </w:r>
    </w:p>
    <w:p w:rsidR="000538C1" w:rsidRDefault="000538C1" w:rsidP="000538C1">
      <w:pPr>
        <w:shd w:val="clear" w:color="auto" w:fill="FFFFFF"/>
        <w:spacing w:after="0" w:line="240" w:lineRule="auto"/>
        <w:rPr>
          <w:rFonts w:ascii="Arial" w:eastAsia="Times New Roman" w:hAnsi="Arial" w:cs="Arial"/>
          <w:color w:val="222222"/>
          <w:sz w:val="24"/>
          <w:szCs w:val="24"/>
        </w:rPr>
      </w:pPr>
    </w:p>
    <w:p w:rsidR="00495865" w:rsidRDefault="00495865" w:rsidP="00495865">
      <w:pPr>
        <w:jc w:val="both"/>
        <w:rPr>
          <w:rFonts w:ascii="Arial" w:eastAsia="Times New Roman" w:hAnsi="Arial" w:cs="Arial"/>
          <w:color w:val="222222"/>
          <w:sz w:val="24"/>
          <w:szCs w:val="24"/>
        </w:rPr>
      </w:pPr>
      <w:r w:rsidRPr="00E71AD1">
        <w:rPr>
          <w:rFonts w:ascii="Arial" w:eastAsia="Times New Roman" w:hAnsi="Arial" w:cs="Arial"/>
          <w:color w:val="000000" w:themeColor="text1"/>
          <w:sz w:val="24"/>
          <w:szCs w:val="24"/>
        </w:rPr>
        <w:t xml:space="preserve">Dr. Papadopoulos addressed the council and thanked the Mayor </w:t>
      </w:r>
      <w:r w:rsidRPr="00E71AD1">
        <w:rPr>
          <w:rFonts w:ascii="Arial" w:eastAsia="Times New Roman" w:hAnsi="Arial" w:cs="Arial"/>
          <w:color w:val="222222"/>
          <w:sz w:val="24"/>
          <w:szCs w:val="24"/>
        </w:rPr>
        <w:t>and councilmember Peralez</w:t>
      </w:r>
      <w:r>
        <w:rPr>
          <w:rFonts w:ascii="Arial" w:eastAsia="Times New Roman" w:hAnsi="Arial" w:cs="Arial"/>
          <w:color w:val="222222"/>
          <w:sz w:val="24"/>
          <w:szCs w:val="24"/>
        </w:rPr>
        <w:t xml:space="preserve"> and stated that</w:t>
      </w:r>
      <w:r w:rsidRPr="00E71AD1">
        <w:rPr>
          <w:rFonts w:ascii="Arial" w:eastAsia="Times New Roman" w:hAnsi="Arial" w:cs="Arial"/>
          <w:color w:val="222222"/>
          <w:sz w:val="24"/>
          <w:szCs w:val="24"/>
        </w:rPr>
        <w:t xml:space="preserve"> </w:t>
      </w:r>
    </w:p>
    <w:p w:rsidR="00495865" w:rsidRDefault="00495865" w:rsidP="00495865">
      <w:pPr>
        <w:shd w:val="clear" w:color="auto" w:fill="FFFFFF"/>
        <w:spacing w:after="0" w:line="240" w:lineRule="auto"/>
        <w:jc w:val="both"/>
        <w:rPr>
          <w:rFonts w:ascii="Arial" w:eastAsia="Times New Roman" w:hAnsi="Arial" w:cs="Arial"/>
          <w:i/>
          <w:color w:val="222222"/>
        </w:rPr>
      </w:pPr>
      <w:r w:rsidRPr="00335B2D">
        <w:rPr>
          <w:rFonts w:ascii="Arial" w:eastAsia="Times New Roman" w:hAnsi="Arial" w:cs="Arial"/>
          <w:i/>
          <w:color w:val="222222"/>
        </w:rPr>
        <w:t xml:space="preserve">“The TechEdSat </w:t>
      </w:r>
      <w:proofErr w:type="spellStart"/>
      <w:r w:rsidRPr="00335B2D">
        <w:rPr>
          <w:rFonts w:ascii="Arial" w:eastAsia="Times New Roman" w:hAnsi="Arial" w:cs="Arial"/>
          <w:i/>
          <w:color w:val="222222"/>
        </w:rPr>
        <w:t>nano</w:t>
      </w:r>
      <w:proofErr w:type="spellEnd"/>
      <w:r w:rsidRPr="00335B2D">
        <w:rPr>
          <w:rFonts w:ascii="Arial" w:eastAsia="Times New Roman" w:hAnsi="Arial" w:cs="Arial"/>
          <w:i/>
          <w:color w:val="222222"/>
        </w:rPr>
        <w:t>-sat series is a decadal / multi-year collaborative effort between the San Jose State University College of En</w:t>
      </w:r>
      <w:r w:rsidR="0082500D">
        <w:rPr>
          <w:rFonts w:ascii="Arial" w:eastAsia="Times New Roman" w:hAnsi="Arial" w:cs="Arial"/>
          <w:i/>
          <w:color w:val="222222"/>
        </w:rPr>
        <w:t>gineering</w:t>
      </w:r>
      <w:r w:rsidRPr="00335B2D">
        <w:rPr>
          <w:rFonts w:ascii="Arial" w:eastAsia="Times New Roman" w:hAnsi="Arial" w:cs="Arial"/>
          <w:i/>
          <w:color w:val="222222"/>
        </w:rPr>
        <w:t xml:space="preserve"> and NASA Ames</w:t>
      </w:r>
      <w:r>
        <w:rPr>
          <w:rFonts w:ascii="Arial" w:eastAsia="Times New Roman" w:hAnsi="Arial" w:cs="Arial"/>
          <w:i/>
          <w:color w:val="222222"/>
        </w:rPr>
        <w:t xml:space="preserve">.  The program originated from </w:t>
      </w:r>
      <w:r>
        <w:rPr>
          <w:rFonts w:ascii="Arial" w:eastAsia="Times New Roman" w:hAnsi="Arial" w:cs="Arial"/>
          <w:i/>
          <w:color w:val="222222"/>
        </w:rPr>
        <w:lastRenderedPageBreak/>
        <w:t>NASA’</w:t>
      </w:r>
      <w:r w:rsidR="00B44F85">
        <w:rPr>
          <w:rFonts w:ascii="Arial" w:eastAsia="Times New Roman" w:hAnsi="Arial" w:cs="Arial"/>
          <w:i/>
          <w:color w:val="222222"/>
        </w:rPr>
        <w:t>s Chief Technologist officer</w:t>
      </w:r>
      <w:r>
        <w:rPr>
          <w:rFonts w:ascii="Arial" w:eastAsia="Times New Roman" w:hAnsi="Arial" w:cs="Arial"/>
          <w:i/>
          <w:color w:val="222222"/>
        </w:rPr>
        <w:t>, Dr. John Hines</w:t>
      </w:r>
      <w:r w:rsidR="00B44F85">
        <w:rPr>
          <w:rFonts w:ascii="Arial" w:eastAsia="Times New Roman" w:hAnsi="Arial" w:cs="Arial"/>
          <w:i/>
          <w:color w:val="222222"/>
        </w:rPr>
        <w:t xml:space="preserve"> and was materialized and program managed by Dr. Marcus Murbach in close collaboration with us at the Aerospac</w:t>
      </w:r>
      <w:r w:rsidR="0082500D">
        <w:rPr>
          <w:rFonts w:ascii="Arial" w:eastAsia="Times New Roman" w:hAnsi="Arial" w:cs="Arial"/>
          <w:i/>
          <w:color w:val="222222"/>
        </w:rPr>
        <w:t>e Engineering Department</w:t>
      </w:r>
      <w:r w:rsidRPr="00335B2D">
        <w:rPr>
          <w:rFonts w:ascii="Arial" w:eastAsia="Times New Roman" w:hAnsi="Arial" w:cs="Arial"/>
          <w:i/>
          <w:color w:val="222222"/>
        </w:rPr>
        <w:t>. It has involved several generations of students and young professionals that make up the workforce of tomorrow in this rapidly developing and exciting field. We are honored to accept this commendation on behalf of San Jose State University, the Davidson College of Engineering, the Aerospace Engineering Department – our colleagues from the NASA’s Ames Research Center in Silicon Valley – as well as the many students and alumni who participated.”</w:t>
      </w:r>
    </w:p>
    <w:p w:rsidR="00495865" w:rsidRDefault="00495865" w:rsidP="00495865">
      <w:pPr>
        <w:shd w:val="clear" w:color="auto" w:fill="FFFFFF"/>
        <w:spacing w:after="0" w:line="240" w:lineRule="auto"/>
        <w:jc w:val="both"/>
        <w:rPr>
          <w:rFonts w:ascii="Arial" w:eastAsia="Times New Roman" w:hAnsi="Arial" w:cs="Arial"/>
          <w:i/>
          <w:color w:val="222222"/>
        </w:rPr>
      </w:pPr>
    </w:p>
    <w:p w:rsidR="00495865" w:rsidRDefault="00495865" w:rsidP="00495865">
      <w:pPr>
        <w:shd w:val="clear" w:color="auto" w:fill="FFFFFF"/>
        <w:spacing w:after="0" w:line="240" w:lineRule="auto"/>
        <w:jc w:val="both"/>
        <w:rPr>
          <w:rFonts w:ascii="Arial" w:eastAsia="Times New Roman" w:hAnsi="Arial" w:cs="Arial"/>
          <w:i/>
          <w:color w:val="222222"/>
        </w:rPr>
      </w:pPr>
    </w:p>
    <w:p w:rsidR="00495865" w:rsidRDefault="00495865" w:rsidP="00495865">
      <w:pPr>
        <w:shd w:val="clear" w:color="auto" w:fill="FFFFFF"/>
        <w:spacing w:after="0" w:line="240" w:lineRule="auto"/>
        <w:jc w:val="both"/>
        <w:rPr>
          <w:rFonts w:ascii="Arial" w:eastAsia="Times New Roman" w:hAnsi="Arial" w:cs="Arial"/>
          <w:i/>
          <w:color w:val="222222"/>
        </w:rPr>
      </w:pPr>
    </w:p>
    <w:p w:rsidR="00B44F85" w:rsidRDefault="00495865" w:rsidP="00495865">
      <w:pPr>
        <w:shd w:val="clear" w:color="auto" w:fill="FFFFFF"/>
        <w:spacing w:after="0" w:line="240" w:lineRule="auto"/>
        <w:jc w:val="both"/>
        <w:rPr>
          <w:rFonts w:ascii="Arial" w:eastAsia="Times New Roman" w:hAnsi="Arial" w:cs="Arial"/>
          <w:i/>
          <w:color w:val="222222"/>
        </w:rPr>
      </w:pPr>
      <w:r>
        <w:rPr>
          <w:rFonts w:ascii="Arial" w:eastAsia="Times New Roman" w:hAnsi="Arial" w:cs="Arial"/>
          <w:i/>
          <w:noProof/>
          <w:color w:val="222222"/>
        </w:rPr>
        <w:drawing>
          <wp:inline distT="0" distB="0" distL="0" distR="0">
            <wp:extent cx="5943600" cy="442468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ENDATION_2.jpg"/>
                    <pic:cNvPicPr/>
                  </pic:nvPicPr>
                  <pic:blipFill>
                    <a:blip r:embed="rId6">
                      <a:extLst>
                        <a:ext uri="{28A0092B-C50C-407E-A947-70E740481C1C}">
                          <a14:useLocalDpi xmlns:a14="http://schemas.microsoft.com/office/drawing/2010/main" val="0"/>
                        </a:ext>
                      </a:extLst>
                    </a:blip>
                    <a:stretch>
                      <a:fillRect/>
                    </a:stretch>
                  </pic:blipFill>
                  <pic:spPr>
                    <a:xfrm>
                      <a:off x="0" y="0"/>
                      <a:ext cx="5943600" cy="4424680"/>
                    </a:xfrm>
                    <a:prstGeom prst="rect">
                      <a:avLst/>
                    </a:prstGeom>
                  </pic:spPr>
                </pic:pic>
              </a:graphicData>
            </a:graphic>
          </wp:inline>
        </w:drawing>
      </w:r>
    </w:p>
    <w:p w:rsidR="00B44F85" w:rsidRPr="002B0800" w:rsidRDefault="00B44F85" w:rsidP="00B44F85">
      <w:pPr>
        <w:rPr>
          <w:sz w:val="28"/>
        </w:rPr>
      </w:pPr>
      <w:r w:rsidRPr="002B0800">
        <w:rPr>
          <w:rFonts w:ascii="Arial" w:hAnsi="Arial" w:cs="Arial"/>
          <w:color w:val="666666"/>
          <w:sz w:val="24"/>
          <w:szCs w:val="20"/>
          <w:shd w:val="clear" w:color="auto" w:fill="FFFFFF"/>
        </w:rPr>
        <w:t>Councilmember Peralez commending the TechEdSat team at the City Council of San Jose</w:t>
      </w:r>
      <w:r w:rsidR="0082500D">
        <w:rPr>
          <w:rFonts w:ascii="Arial" w:hAnsi="Arial" w:cs="Arial"/>
          <w:color w:val="666666"/>
          <w:sz w:val="24"/>
          <w:szCs w:val="20"/>
          <w:shd w:val="clear" w:color="auto" w:fill="FFFFFF"/>
        </w:rPr>
        <w:t xml:space="preserve"> in the presence of Mayor</w:t>
      </w:r>
      <w:r w:rsidR="0082500D" w:rsidRPr="002B0800">
        <w:rPr>
          <w:rFonts w:ascii="Arial" w:hAnsi="Arial" w:cs="Arial"/>
          <w:color w:val="666666"/>
          <w:sz w:val="24"/>
          <w:szCs w:val="20"/>
          <w:shd w:val="clear" w:color="auto" w:fill="FFFFFF"/>
        </w:rPr>
        <w:t xml:space="preserve"> Sam Liccardo</w:t>
      </w:r>
    </w:p>
    <w:p w:rsidR="00B44F85" w:rsidRDefault="00B44F85" w:rsidP="00495865">
      <w:pPr>
        <w:shd w:val="clear" w:color="auto" w:fill="FFFFFF"/>
        <w:spacing w:after="0" w:line="240" w:lineRule="auto"/>
        <w:jc w:val="both"/>
        <w:rPr>
          <w:rFonts w:ascii="Arial" w:eastAsia="Times New Roman" w:hAnsi="Arial" w:cs="Arial"/>
          <w:i/>
          <w:color w:val="222222"/>
        </w:rPr>
      </w:pPr>
    </w:p>
    <w:p w:rsidR="00B44F85" w:rsidRDefault="00495865" w:rsidP="00495865">
      <w:pPr>
        <w:shd w:val="clear" w:color="auto" w:fill="FFFFFF"/>
        <w:spacing w:after="0" w:line="240" w:lineRule="auto"/>
        <w:jc w:val="both"/>
        <w:rPr>
          <w:rFonts w:ascii="Arial" w:eastAsia="Times New Roman" w:hAnsi="Arial" w:cs="Arial"/>
          <w:i/>
          <w:color w:val="222222"/>
        </w:rPr>
      </w:pPr>
      <w:r>
        <w:rPr>
          <w:rFonts w:ascii="Arial" w:eastAsia="Times New Roman" w:hAnsi="Arial" w:cs="Arial"/>
          <w:i/>
          <w:noProof/>
          <w:color w:val="222222"/>
        </w:rPr>
        <w:lastRenderedPageBreak/>
        <w:drawing>
          <wp:inline distT="0" distB="0" distL="0" distR="0">
            <wp:extent cx="5943600" cy="5784215"/>
            <wp:effectExtent l="0" t="0" r="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endation_3.jpg"/>
                    <pic:cNvPicPr/>
                  </pic:nvPicPr>
                  <pic:blipFill>
                    <a:blip r:embed="rId7">
                      <a:extLst>
                        <a:ext uri="{28A0092B-C50C-407E-A947-70E740481C1C}">
                          <a14:useLocalDpi xmlns:a14="http://schemas.microsoft.com/office/drawing/2010/main" val="0"/>
                        </a:ext>
                      </a:extLst>
                    </a:blip>
                    <a:stretch>
                      <a:fillRect/>
                    </a:stretch>
                  </pic:blipFill>
                  <pic:spPr>
                    <a:xfrm>
                      <a:off x="0" y="0"/>
                      <a:ext cx="5943600" cy="5784215"/>
                    </a:xfrm>
                    <a:prstGeom prst="rect">
                      <a:avLst/>
                    </a:prstGeom>
                  </pic:spPr>
                </pic:pic>
              </a:graphicData>
            </a:graphic>
          </wp:inline>
        </w:drawing>
      </w:r>
    </w:p>
    <w:p w:rsidR="002B0800" w:rsidRPr="002B0800" w:rsidRDefault="002B0800" w:rsidP="002B0800">
      <w:pPr>
        <w:rPr>
          <w:rFonts w:ascii="Arial" w:hAnsi="Arial" w:cs="Arial"/>
          <w:color w:val="666666"/>
          <w:sz w:val="24"/>
          <w:szCs w:val="20"/>
          <w:shd w:val="clear" w:color="auto" w:fill="FFFFFF"/>
        </w:rPr>
      </w:pPr>
      <w:r w:rsidRPr="002B0800">
        <w:rPr>
          <w:rFonts w:ascii="Arial" w:hAnsi="Arial" w:cs="Arial"/>
          <w:color w:val="666666"/>
          <w:sz w:val="24"/>
          <w:szCs w:val="20"/>
          <w:shd w:val="clear" w:color="auto" w:fill="FFFFFF"/>
        </w:rPr>
        <w:t>Mayor, Sam Liccardo</w:t>
      </w:r>
      <w:r>
        <w:rPr>
          <w:rFonts w:ascii="Arial" w:hAnsi="Arial" w:cs="Arial"/>
          <w:color w:val="666666"/>
          <w:sz w:val="24"/>
          <w:szCs w:val="20"/>
          <w:shd w:val="clear" w:color="auto" w:fill="FFFFFF"/>
        </w:rPr>
        <w:t>,</w:t>
      </w:r>
      <w:r w:rsidRPr="002B0800">
        <w:rPr>
          <w:rFonts w:ascii="Arial" w:hAnsi="Arial" w:cs="Arial"/>
          <w:color w:val="666666"/>
          <w:sz w:val="24"/>
          <w:szCs w:val="20"/>
          <w:shd w:val="clear" w:color="auto" w:fill="FFFFFF"/>
        </w:rPr>
        <w:t xml:space="preserve"> Congratulating Dr. Papadopoulos on behalf of the TechEdSat Team</w:t>
      </w:r>
    </w:p>
    <w:p w:rsidR="002B0800" w:rsidRDefault="002B0800" w:rsidP="00495865">
      <w:pPr>
        <w:shd w:val="clear" w:color="auto" w:fill="FFFFFF"/>
        <w:spacing w:after="0" w:line="240" w:lineRule="auto"/>
        <w:jc w:val="both"/>
        <w:rPr>
          <w:rFonts w:ascii="Arial" w:eastAsia="Times New Roman" w:hAnsi="Arial" w:cs="Arial"/>
          <w:i/>
          <w:color w:val="222222"/>
        </w:rPr>
      </w:pPr>
    </w:p>
    <w:p w:rsidR="00495865" w:rsidRDefault="00495865" w:rsidP="00495865">
      <w:pPr>
        <w:shd w:val="clear" w:color="auto" w:fill="FFFFFF"/>
        <w:spacing w:after="0" w:line="240" w:lineRule="auto"/>
        <w:jc w:val="both"/>
        <w:rPr>
          <w:rFonts w:ascii="Arial" w:eastAsia="Times New Roman" w:hAnsi="Arial" w:cs="Arial"/>
          <w:i/>
          <w:color w:val="222222"/>
        </w:rPr>
      </w:pPr>
      <w:r>
        <w:rPr>
          <w:rFonts w:ascii="Arial" w:eastAsia="Times New Roman" w:hAnsi="Arial" w:cs="Arial"/>
          <w:i/>
          <w:noProof/>
          <w:color w:val="222222"/>
        </w:rPr>
        <w:lastRenderedPageBreak/>
        <w:drawing>
          <wp:inline distT="0" distB="0" distL="0" distR="0">
            <wp:extent cx="5943600" cy="356616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ENDATION_1.jpg"/>
                    <pic:cNvPicPr/>
                  </pic:nvPicPr>
                  <pic:blipFill>
                    <a:blip r:embed="rId8">
                      <a:extLst>
                        <a:ext uri="{28A0092B-C50C-407E-A947-70E740481C1C}">
                          <a14:useLocalDpi xmlns:a14="http://schemas.microsoft.com/office/drawing/2010/main" val="0"/>
                        </a:ext>
                      </a:extLst>
                    </a:blip>
                    <a:stretch>
                      <a:fillRect/>
                    </a:stretch>
                  </pic:blipFill>
                  <pic:spPr>
                    <a:xfrm>
                      <a:off x="0" y="0"/>
                      <a:ext cx="5943600" cy="3566160"/>
                    </a:xfrm>
                    <a:prstGeom prst="rect">
                      <a:avLst/>
                    </a:prstGeom>
                  </pic:spPr>
                </pic:pic>
              </a:graphicData>
            </a:graphic>
          </wp:inline>
        </w:drawing>
      </w:r>
    </w:p>
    <w:p w:rsidR="00495865" w:rsidRPr="00C11F92" w:rsidRDefault="00495865" w:rsidP="00495865">
      <w:r>
        <w:rPr>
          <w:rFonts w:ascii="Arial" w:hAnsi="Arial" w:cs="Arial"/>
          <w:color w:val="666666"/>
          <w:sz w:val="20"/>
          <w:szCs w:val="20"/>
          <w:shd w:val="clear" w:color="auto" w:fill="FFFFFF"/>
        </w:rPr>
        <w:t>TechEdSat Program Commendation Ceremony at the City Council of San Jose</w:t>
      </w:r>
    </w:p>
    <w:p w:rsidR="00495865" w:rsidRDefault="002B0800" w:rsidP="000538C1">
      <w:pPr>
        <w:shd w:val="clear" w:color="auto" w:fill="FFFFFF"/>
        <w:spacing w:after="0" w:line="240" w:lineRule="auto"/>
        <w:rPr>
          <w:rFonts w:ascii="Arial" w:eastAsia="Times New Roman" w:hAnsi="Arial" w:cs="Arial"/>
          <w:color w:val="222222"/>
          <w:sz w:val="24"/>
          <w:szCs w:val="24"/>
        </w:rPr>
      </w:pPr>
      <w:r>
        <w:rPr>
          <w:rFonts w:ascii="Arial" w:eastAsia="Times New Roman" w:hAnsi="Arial" w:cs="Arial"/>
          <w:noProof/>
          <w:color w:val="222222"/>
          <w:sz w:val="24"/>
          <w:szCs w:val="24"/>
        </w:rPr>
        <w:drawing>
          <wp:inline distT="0" distB="0" distL="0" distR="0">
            <wp:extent cx="5943600" cy="39624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endation_4.jpg"/>
                    <pic:cNvPicPr/>
                  </pic:nvPicPr>
                  <pic:blipFill>
                    <a:blip r:embed="rId9">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rsidR="002B0800" w:rsidRDefault="002B0800" w:rsidP="000538C1">
      <w:pPr>
        <w:shd w:val="clear" w:color="auto" w:fill="FFFFFF"/>
        <w:spacing w:after="0" w:line="240" w:lineRule="auto"/>
        <w:rPr>
          <w:rFonts w:ascii="Arial" w:eastAsia="Times New Roman" w:hAnsi="Arial" w:cs="Arial"/>
          <w:color w:val="222222"/>
          <w:sz w:val="24"/>
          <w:szCs w:val="24"/>
        </w:rPr>
      </w:pPr>
      <w:r>
        <w:rPr>
          <w:rFonts w:ascii="Arial" w:hAnsi="Arial" w:cs="Arial"/>
          <w:color w:val="666666"/>
          <w:sz w:val="20"/>
          <w:szCs w:val="20"/>
          <w:shd w:val="clear" w:color="auto" w:fill="FFFFFF"/>
        </w:rPr>
        <w:t>TechEdSat-8 Team at the City Council of San Jose</w:t>
      </w:r>
    </w:p>
    <w:p w:rsidR="00E744CF" w:rsidRDefault="00E744CF" w:rsidP="00B758B9">
      <w:pPr>
        <w:rPr>
          <w:rFonts w:ascii="Arial" w:eastAsia="Times New Roman" w:hAnsi="Arial" w:cs="Arial"/>
          <w:color w:val="222222"/>
          <w:sz w:val="24"/>
          <w:szCs w:val="24"/>
        </w:rPr>
      </w:pPr>
    </w:p>
    <w:p w:rsidR="002B0800" w:rsidRPr="002B0800" w:rsidRDefault="00E744CF" w:rsidP="002B0800">
      <w:pPr>
        <w:rPr>
          <w:rFonts w:ascii="Arial" w:eastAsia="Times New Roman" w:hAnsi="Arial" w:cs="Arial"/>
          <w:color w:val="222222"/>
          <w:sz w:val="24"/>
          <w:szCs w:val="24"/>
        </w:rPr>
      </w:pPr>
      <w:r>
        <w:rPr>
          <w:noProof/>
        </w:rPr>
        <w:lastRenderedPageBreak/>
        <w:drawing>
          <wp:inline distT="0" distB="0" distL="0" distR="0" wp14:anchorId="72713ACA" wp14:editId="32A49C85">
            <wp:extent cx="5334871" cy="303058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4922" t="3438" r="5342" b="5937"/>
                    <a:stretch/>
                  </pic:blipFill>
                  <pic:spPr bwMode="auto">
                    <a:xfrm>
                      <a:off x="0" y="0"/>
                      <a:ext cx="5333569" cy="3029843"/>
                    </a:xfrm>
                    <a:prstGeom prst="rect">
                      <a:avLst/>
                    </a:prstGeom>
                    <a:ln>
                      <a:noFill/>
                    </a:ln>
                    <a:extLst>
                      <a:ext uri="{53640926-AAD7-44D8-BBD7-CCE9431645EC}">
                        <a14:shadowObscured xmlns:a14="http://schemas.microsoft.com/office/drawing/2010/main"/>
                      </a:ext>
                    </a:extLst>
                  </pic:spPr>
                </pic:pic>
              </a:graphicData>
            </a:graphic>
          </wp:inline>
        </w:drawing>
      </w:r>
      <w:r w:rsidR="002B0800" w:rsidRPr="002B0800">
        <w:rPr>
          <w:rFonts w:ascii="Arial" w:hAnsi="Arial" w:cs="Arial"/>
          <w:color w:val="666666"/>
          <w:sz w:val="24"/>
          <w:szCs w:val="20"/>
          <w:shd w:val="clear" w:color="auto" w:fill="FFFFFF"/>
        </w:rPr>
        <w:t>TechEdSat-8 Deployment from the International Space Station</w:t>
      </w:r>
      <w:r w:rsidR="002B0800">
        <w:rPr>
          <w:rFonts w:ascii="Arial" w:hAnsi="Arial" w:cs="Arial"/>
          <w:color w:val="666666"/>
          <w:sz w:val="24"/>
          <w:szCs w:val="20"/>
          <w:shd w:val="clear" w:color="auto" w:fill="FFFFFF"/>
        </w:rPr>
        <w:t xml:space="preserve"> o</w:t>
      </w:r>
      <w:r w:rsidR="002B0800" w:rsidRPr="002B0800">
        <w:rPr>
          <w:rFonts w:ascii="Arial" w:hAnsi="Arial" w:cs="Arial"/>
          <w:color w:val="666666"/>
          <w:sz w:val="24"/>
          <w:szCs w:val="20"/>
          <w:shd w:val="clear" w:color="auto" w:fill="FFFFFF"/>
        </w:rPr>
        <w:t>n January 31</w:t>
      </w:r>
      <w:r w:rsidR="002B0800" w:rsidRPr="002B0800">
        <w:rPr>
          <w:rFonts w:ascii="Arial" w:hAnsi="Arial" w:cs="Arial"/>
          <w:color w:val="666666"/>
          <w:sz w:val="24"/>
          <w:szCs w:val="20"/>
          <w:shd w:val="clear" w:color="auto" w:fill="FFFFFF"/>
          <w:vertAlign w:val="superscript"/>
        </w:rPr>
        <w:t>st</w:t>
      </w:r>
      <w:r w:rsidR="002B0800">
        <w:rPr>
          <w:rFonts w:ascii="Arial" w:hAnsi="Arial" w:cs="Arial"/>
          <w:color w:val="666666"/>
          <w:sz w:val="24"/>
          <w:szCs w:val="20"/>
          <w:shd w:val="clear" w:color="auto" w:fill="FFFFFF"/>
        </w:rPr>
        <w:t xml:space="preserve"> </w:t>
      </w:r>
      <w:r w:rsidR="002B0800" w:rsidRPr="002B0800">
        <w:rPr>
          <w:rFonts w:ascii="Arial" w:hAnsi="Arial" w:cs="Arial"/>
          <w:color w:val="666666"/>
          <w:sz w:val="24"/>
          <w:szCs w:val="20"/>
          <w:shd w:val="clear" w:color="auto" w:fill="FFFFFF"/>
        </w:rPr>
        <w:t>201</w:t>
      </w:r>
      <w:r w:rsidR="002B0800">
        <w:rPr>
          <w:rFonts w:ascii="Arial" w:hAnsi="Arial" w:cs="Arial"/>
          <w:color w:val="666666"/>
          <w:sz w:val="24"/>
          <w:szCs w:val="20"/>
          <w:shd w:val="clear" w:color="auto" w:fill="FFFFFF"/>
        </w:rPr>
        <w:t>9</w:t>
      </w:r>
    </w:p>
    <w:p w:rsidR="00495865" w:rsidRDefault="00140201" w:rsidP="00B758B9">
      <w:pPr>
        <w:rPr>
          <w:rFonts w:ascii="Arial" w:hAnsi="Arial" w:cs="Arial"/>
          <w:color w:val="666666"/>
          <w:sz w:val="24"/>
          <w:szCs w:val="20"/>
          <w:shd w:val="clear" w:color="auto" w:fill="FFFFFF"/>
        </w:rPr>
      </w:pPr>
      <w:r>
        <w:rPr>
          <w:noProof/>
        </w:rPr>
        <w:drawing>
          <wp:inline distT="0" distB="0" distL="0" distR="0" wp14:anchorId="2C9472E0" wp14:editId="4BF71E14">
            <wp:extent cx="5332740" cy="3521747"/>
            <wp:effectExtent l="0" t="0" r="127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15117" t="6250" r="14746" b="11407"/>
                    <a:stretch/>
                  </pic:blipFill>
                  <pic:spPr bwMode="auto">
                    <a:xfrm>
                      <a:off x="0" y="0"/>
                      <a:ext cx="5335457" cy="3523541"/>
                    </a:xfrm>
                    <a:prstGeom prst="rect">
                      <a:avLst/>
                    </a:prstGeom>
                    <a:ln>
                      <a:noFill/>
                    </a:ln>
                    <a:extLst>
                      <a:ext uri="{53640926-AAD7-44D8-BBD7-CCE9431645EC}">
                        <a14:shadowObscured xmlns:a14="http://schemas.microsoft.com/office/drawing/2010/main"/>
                      </a:ext>
                    </a:extLst>
                  </pic:spPr>
                </pic:pic>
              </a:graphicData>
            </a:graphic>
          </wp:inline>
        </w:drawing>
      </w:r>
      <w:r w:rsidR="00495865" w:rsidRPr="002B0800">
        <w:rPr>
          <w:rFonts w:ascii="Arial" w:hAnsi="Arial" w:cs="Arial"/>
          <w:color w:val="666666"/>
          <w:sz w:val="24"/>
          <w:szCs w:val="20"/>
          <w:shd w:val="clear" w:color="auto" w:fill="FFFFFF"/>
        </w:rPr>
        <w:t>TechEdSat-8 Deployment from the International Space Station</w:t>
      </w:r>
      <w:r w:rsidR="002B0800">
        <w:rPr>
          <w:rFonts w:ascii="Arial" w:hAnsi="Arial" w:cs="Arial"/>
          <w:color w:val="666666"/>
          <w:sz w:val="24"/>
          <w:szCs w:val="20"/>
          <w:shd w:val="clear" w:color="auto" w:fill="FFFFFF"/>
        </w:rPr>
        <w:t xml:space="preserve"> o</w:t>
      </w:r>
      <w:r w:rsidR="002B0800" w:rsidRPr="002B0800">
        <w:rPr>
          <w:rFonts w:ascii="Arial" w:hAnsi="Arial" w:cs="Arial"/>
          <w:color w:val="666666"/>
          <w:sz w:val="24"/>
          <w:szCs w:val="20"/>
          <w:shd w:val="clear" w:color="auto" w:fill="FFFFFF"/>
        </w:rPr>
        <w:t>n January 31</w:t>
      </w:r>
      <w:r w:rsidR="002B0800" w:rsidRPr="002B0800">
        <w:rPr>
          <w:rFonts w:ascii="Arial" w:hAnsi="Arial" w:cs="Arial"/>
          <w:color w:val="666666"/>
          <w:sz w:val="24"/>
          <w:szCs w:val="20"/>
          <w:shd w:val="clear" w:color="auto" w:fill="FFFFFF"/>
          <w:vertAlign w:val="superscript"/>
        </w:rPr>
        <w:t>st</w:t>
      </w:r>
      <w:r w:rsidR="002B0800">
        <w:rPr>
          <w:rFonts w:ascii="Arial" w:hAnsi="Arial" w:cs="Arial"/>
          <w:color w:val="666666"/>
          <w:sz w:val="24"/>
          <w:szCs w:val="20"/>
          <w:shd w:val="clear" w:color="auto" w:fill="FFFFFF"/>
        </w:rPr>
        <w:t xml:space="preserve"> </w:t>
      </w:r>
      <w:r w:rsidR="002B0800" w:rsidRPr="002B0800">
        <w:rPr>
          <w:rFonts w:ascii="Arial" w:hAnsi="Arial" w:cs="Arial"/>
          <w:color w:val="666666"/>
          <w:sz w:val="24"/>
          <w:szCs w:val="20"/>
          <w:shd w:val="clear" w:color="auto" w:fill="FFFFFF"/>
        </w:rPr>
        <w:t>201</w:t>
      </w:r>
      <w:r w:rsidR="002B0800">
        <w:rPr>
          <w:rFonts w:ascii="Arial" w:hAnsi="Arial" w:cs="Arial"/>
          <w:color w:val="666666"/>
          <w:sz w:val="24"/>
          <w:szCs w:val="20"/>
          <w:shd w:val="clear" w:color="auto" w:fill="FFFFFF"/>
        </w:rPr>
        <w:t>9</w:t>
      </w:r>
    </w:p>
    <w:p w:rsidR="0082500D" w:rsidRPr="0082500D" w:rsidRDefault="001F0F37" w:rsidP="0082500D">
      <w:pPr>
        <w:rPr>
          <w:rFonts w:ascii="Arial" w:hAnsi="Arial" w:cs="Arial"/>
          <w:color w:val="666666"/>
          <w:sz w:val="24"/>
          <w:szCs w:val="20"/>
          <w:shd w:val="clear" w:color="auto" w:fill="FFFFFF"/>
        </w:rPr>
      </w:pPr>
      <w:r>
        <w:rPr>
          <w:noProof/>
        </w:rPr>
        <w:lastRenderedPageBreak/>
        <w:drawing>
          <wp:inline distT="0" distB="0" distL="0" distR="0" wp14:anchorId="32BC67F9" wp14:editId="51B65276">
            <wp:extent cx="5965371" cy="430712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20111" t="6332" r="21858" b="19181"/>
                    <a:stretch/>
                  </pic:blipFill>
                  <pic:spPr bwMode="auto">
                    <a:xfrm>
                      <a:off x="0" y="0"/>
                      <a:ext cx="5974015" cy="4313368"/>
                    </a:xfrm>
                    <a:prstGeom prst="rect">
                      <a:avLst/>
                    </a:prstGeom>
                    <a:ln>
                      <a:noFill/>
                    </a:ln>
                    <a:extLst>
                      <a:ext uri="{53640926-AAD7-44D8-BBD7-CCE9431645EC}">
                        <a14:shadowObscured xmlns:a14="http://schemas.microsoft.com/office/drawing/2010/main"/>
                      </a:ext>
                    </a:extLst>
                  </pic:spPr>
                </pic:pic>
              </a:graphicData>
            </a:graphic>
          </wp:inline>
        </w:drawing>
      </w:r>
      <w:r w:rsidR="0082500D" w:rsidRPr="0082500D">
        <w:rPr>
          <w:rFonts w:ascii="Arial" w:hAnsi="Arial" w:cs="Arial"/>
          <w:color w:val="666666"/>
          <w:sz w:val="24"/>
          <w:szCs w:val="20"/>
          <w:shd w:val="clear" w:color="auto" w:fill="FFFFFF"/>
        </w:rPr>
        <w:t>TechEdSat Program Commendation by the City Council of San Jose</w:t>
      </w:r>
    </w:p>
    <w:p w:rsidR="002B0800" w:rsidRDefault="001F0F37" w:rsidP="001F0F37">
      <w:pPr>
        <w:jc w:val="both"/>
        <w:rPr>
          <w:rFonts w:ascii="Arial" w:eastAsia="Times New Roman" w:hAnsi="Arial" w:cs="Arial"/>
          <w:color w:val="222222"/>
          <w:sz w:val="24"/>
          <w:szCs w:val="24"/>
        </w:rPr>
      </w:pPr>
      <w:r>
        <w:rPr>
          <w:rFonts w:ascii="Arial" w:eastAsia="Times New Roman" w:hAnsi="Arial" w:cs="Arial"/>
          <w:color w:val="222222"/>
          <w:sz w:val="24"/>
          <w:szCs w:val="24"/>
        </w:rPr>
        <w:t>More details</w:t>
      </w:r>
      <w:r w:rsidR="002B0800">
        <w:rPr>
          <w:rFonts w:ascii="Arial" w:eastAsia="Times New Roman" w:hAnsi="Arial" w:cs="Arial"/>
          <w:color w:val="222222"/>
          <w:sz w:val="24"/>
          <w:szCs w:val="24"/>
        </w:rPr>
        <w:t xml:space="preserve"> on the</w:t>
      </w:r>
      <w:r w:rsidR="0082500D">
        <w:rPr>
          <w:rFonts w:ascii="Arial" w:eastAsia="Times New Roman" w:hAnsi="Arial" w:cs="Arial"/>
          <w:color w:val="222222"/>
          <w:sz w:val="24"/>
          <w:szCs w:val="24"/>
        </w:rPr>
        <w:t xml:space="preserve"> Technology Educational Satellite (TES-8)</w:t>
      </w:r>
      <w:r w:rsidR="002B0800">
        <w:rPr>
          <w:rFonts w:ascii="Arial" w:eastAsia="Times New Roman" w:hAnsi="Arial" w:cs="Arial"/>
          <w:color w:val="222222"/>
          <w:sz w:val="24"/>
          <w:szCs w:val="24"/>
        </w:rPr>
        <w:t xml:space="preserve"> program can be found at the official NASA website</w:t>
      </w:r>
      <w:r>
        <w:rPr>
          <w:rFonts w:ascii="Arial" w:eastAsia="Times New Roman" w:hAnsi="Arial" w:cs="Arial"/>
          <w:color w:val="222222"/>
          <w:sz w:val="24"/>
          <w:szCs w:val="24"/>
        </w:rPr>
        <w:t>:</w:t>
      </w:r>
      <w:bookmarkStart w:id="0" w:name="_GoBack"/>
      <w:bookmarkEnd w:id="0"/>
    </w:p>
    <w:p w:rsidR="00495865" w:rsidRPr="000538C1" w:rsidRDefault="0082500D" w:rsidP="00495865">
      <w:pPr>
        <w:shd w:val="clear" w:color="auto" w:fill="FFFFFF"/>
        <w:spacing w:after="0" w:line="240" w:lineRule="auto"/>
        <w:rPr>
          <w:rFonts w:ascii="Arial" w:eastAsia="Times New Roman" w:hAnsi="Arial" w:cs="Arial"/>
          <w:color w:val="222222"/>
          <w:sz w:val="24"/>
          <w:szCs w:val="24"/>
        </w:rPr>
      </w:pPr>
      <w:hyperlink r:id="rId13" w:tgtFrame="_blank" w:history="1">
        <w:r w:rsidR="00495865" w:rsidRPr="000538C1">
          <w:rPr>
            <w:rFonts w:ascii="Arial" w:eastAsia="Times New Roman" w:hAnsi="Arial" w:cs="Arial"/>
            <w:color w:val="1155CC"/>
            <w:sz w:val="24"/>
            <w:szCs w:val="24"/>
            <w:u w:val="single"/>
          </w:rPr>
          <w:t>https://www.nasa.gov/mission_pages/station/research/experiments/2804.html</w:t>
        </w:r>
      </w:hyperlink>
    </w:p>
    <w:p w:rsidR="00495865" w:rsidRDefault="00495865" w:rsidP="00B758B9">
      <w:pPr>
        <w:rPr>
          <w:rFonts w:ascii="Arial" w:eastAsia="Times New Roman" w:hAnsi="Arial" w:cs="Arial"/>
          <w:color w:val="222222"/>
          <w:sz w:val="24"/>
          <w:szCs w:val="24"/>
        </w:rPr>
      </w:pPr>
    </w:p>
    <w:p w:rsidR="000538C1" w:rsidRPr="00C11F92" w:rsidRDefault="000538C1" w:rsidP="000538C1"/>
    <w:sectPr w:rsidR="000538C1" w:rsidRPr="00C11F9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5BA790C"/>
    <w:multiLevelType w:val="multilevel"/>
    <w:tmpl w:val="1A0A44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82"/>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1F92"/>
    <w:rsid w:val="000538C1"/>
    <w:rsid w:val="00140201"/>
    <w:rsid w:val="001F0F37"/>
    <w:rsid w:val="002B0800"/>
    <w:rsid w:val="002C5523"/>
    <w:rsid w:val="00330ABD"/>
    <w:rsid w:val="00335B2D"/>
    <w:rsid w:val="00495865"/>
    <w:rsid w:val="004B6328"/>
    <w:rsid w:val="0068774D"/>
    <w:rsid w:val="007A3EEF"/>
    <w:rsid w:val="00821910"/>
    <w:rsid w:val="0082500D"/>
    <w:rsid w:val="00B44F85"/>
    <w:rsid w:val="00B758B9"/>
    <w:rsid w:val="00C11F92"/>
    <w:rsid w:val="00E2793C"/>
    <w:rsid w:val="00E71AD1"/>
    <w:rsid w:val="00E744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C11F92"/>
    <w:rPr>
      <w:color w:val="0000FF"/>
      <w:u w:val="single"/>
    </w:rPr>
  </w:style>
  <w:style w:type="character" w:customStyle="1" w:styleId="il">
    <w:name w:val="il"/>
    <w:basedOn w:val="DefaultParagraphFont"/>
    <w:rsid w:val="00C11F92"/>
  </w:style>
  <w:style w:type="paragraph" w:styleId="NormalWeb">
    <w:name w:val="Normal (Web)"/>
    <w:basedOn w:val="Normal"/>
    <w:uiPriority w:val="99"/>
    <w:semiHidden/>
    <w:unhideWhenUsed/>
    <w:rsid w:val="00E71AD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etailimagedesc">
    <w:name w:val="detailimagedesc"/>
    <w:basedOn w:val="DefaultParagraphFont"/>
    <w:rsid w:val="00E71AD1"/>
  </w:style>
  <w:style w:type="paragraph" w:styleId="BalloonText">
    <w:name w:val="Balloon Text"/>
    <w:basedOn w:val="Normal"/>
    <w:link w:val="BalloonTextChar"/>
    <w:uiPriority w:val="99"/>
    <w:semiHidden/>
    <w:unhideWhenUsed/>
    <w:rsid w:val="00E744C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744CF"/>
    <w:rPr>
      <w:rFonts w:ascii="Tahoma" w:hAnsi="Tahoma" w:cs="Tahoma"/>
      <w:sz w:val="16"/>
      <w:szCs w:val="16"/>
    </w:rPr>
  </w:style>
  <w:style w:type="paragraph" w:styleId="Title">
    <w:name w:val="Title"/>
    <w:basedOn w:val="Normal"/>
    <w:next w:val="Normal"/>
    <w:link w:val="TitleChar"/>
    <w:uiPriority w:val="10"/>
    <w:qFormat/>
    <w:rsid w:val="00B44F8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B44F85"/>
    <w:rPr>
      <w:rFonts w:asciiTheme="majorHAnsi" w:eastAsiaTheme="majorEastAsia" w:hAnsiTheme="majorHAnsi" w:cstheme="majorBidi"/>
      <w:color w:val="17365D" w:themeColor="text2" w:themeShade="BF"/>
      <w:spacing w:val="5"/>
      <w:kern w:val="28"/>
      <w:sz w:val="52"/>
      <w:szCs w:val="5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C11F92"/>
    <w:rPr>
      <w:color w:val="0000FF"/>
      <w:u w:val="single"/>
    </w:rPr>
  </w:style>
  <w:style w:type="character" w:customStyle="1" w:styleId="il">
    <w:name w:val="il"/>
    <w:basedOn w:val="DefaultParagraphFont"/>
    <w:rsid w:val="00C11F92"/>
  </w:style>
  <w:style w:type="paragraph" w:styleId="NormalWeb">
    <w:name w:val="Normal (Web)"/>
    <w:basedOn w:val="Normal"/>
    <w:uiPriority w:val="99"/>
    <w:semiHidden/>
    <w:unhideWhenUsed/>
    <w:rsid w:val="00E71AD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etailimagedesc">
    <w:name w:val="detailimagedesc"/>
    <w:basedOn w:val="DefaultParagraphFont"/>
    <w:rsid w:val="00E71AD1"/>
  </w:style>
  <w:style w:type="paragraph" w:styleId="BalloonText">
    <w:name w:val="Balloon Text"/>
    <w:basedOn w:val="Normal"/>
    <w:link w:val="BalloonTextChar"/>
    <w:uiPriority w:val="99"/>
    <w:semiHidden/>
    <w:unhideWhenUsed/>
    <w:rsid w:val="00E744C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744CF"/>
    <w:rPr>
      <w:rFonts w:ascii="Tahoma" w:hAnsi="Tahoma" w:cs="Tahoma"/>
      <w:sz w:val="16"/>
      <w:szCs w:val="16"/>
    </w:rPr>
  </w:style>
  <w:style w:type="paragraph" w:styleId="Title">
    <w:name w:val="Title"/>
    <w:basedOn w:val="Normal"/>
    <w:next w:val="Normal"/>
    <w:link w:val="TitleChar"/>
    <w:uiPriority w:val="10"/>
    <w:qFormat/>
    <w:rsid w:val="00B44F8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B44F85"/>
    <w:rPr>
      <w:rFonts w:asciiTheme="majorHAnsi" w:eastAsiaTheme="majorEastAsia" w:hAnsiTheme="majorHAnsi" w:cstheme="majorBidi"/>
      <w:color w:val="17365D" w:themeColor="text2" w:themeShade="BF"/>
      <w:spacing w:val="5"/>
      <w:kern w:val="28"/>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2478889">
      <w:bodyDiv w:val="1"/>
      <w:marLeft w:val="0"/>
      <w:marRight w:val="0"/>
      <w:marTop w:val="0"/>
      <w:marBottom w:val="0"/>
      <w:divBdr>
        <w:top w:val="none" w:sz="0" w:space="0" w:color="auto"/>
        <w:left w:val="none" w:sz="0" w:space="0" w:color="auto"/>
        <w:bottom w:val="none" w:sz="0" w:space="0" w:color="auto"/>
        <w:right w:val="none" w:sz="0" w:space="0" w:color="auto"/>
      </w:divBdr>
    </w:div>
    <w:div w:id="552279319">
      <w:bodyDiv w:val="1"/>
      <w:marLeft w:val="0"/>
      <w:marRight w:val="0"/>
      <w:marTop w:val="0"/>
      <w:marBottom w:val="0"/>
      <w:divBdr>
        <w:top w:val="none" w:sz="0" w:space="0" w:color="auto"/>
        <w:left w:val="none" w:sz="0" w:space="0" w:color="auto"/>
        <w:bottom w:val="none" w:sz="0" w:space="0" w:color="auto"/>
        <w:right w:val="none" w:sz="0" w:space="0" w:color="auto"/>
      </w:divBdr>
    </w:div>
    <w:div w:id="665283455">
      <w:bodyDiv w:val="1"/>
      <w:marLeft w:val="0"/>
      <w:marRight w:val="0"/>
      <w:marTop w:val="0"/>
      <w:marBottom w:val="0"/>
      <w:divBdr>
        <w:top w:val="none" w:sz="0" w:space="0" w:color="auto"/>
        <w:left w:val="none" w:sz="0" w:space="0" w:color="auto"/>
        <w:bottom w:val="none" w:sz="0" w:space="0" w:color="auto"/>
        <w:right w:val="none" w:sz="0" w:space="0" w:color="auto"/>
      </w:divBdr>
    </w:div>
    <w:div w:id="711534412">
      <w:bodyDiv w:val="1"/>
      <w:marLeft w:val="0"/>
      <w:marRight w:val="0"/>
      <w:marTop w:val="0"/>
      <w:marBottom w:val="0"/>
      <w:divBdr>
        <w:top w:val="none" w:sz="0" w:space="0" w:color="auto"/>
        <w:left w:val="none" w:sz="0" w:space="0" w:color="auto"/>
        <w:bottom w:val="none" w:sz="0" w:space="0" w:color="auto"/>
        <w:right w:val="none" w:sz="0" w:space="0" w:color="auto"/>
      </w:divBdr>
    </w:div>
    <w:div w:id="1265771109">
      <w:bodyDiv w:val="1"/>
      <w:marLeft w:val="0"/>
      <w:marRight w:val="0"/>
      <w:marTop w:val="0"/>
      <w:marBottom w:val="0"/>
      <w:divBdr>
        <w:top w:val="none" w:sz="0" w:space="0" w:color="auto"/>
        <w:left w:val="none" w:sz="0" w:space="0" w:color="auto"/>
        <w:bottom w:val="none" w:sz="0" w:space="0" w:color="auto"/>
        <w:right w:val="none" w:sz="0" w:space="0" w:color="auto"/>
      </w:divBdr>
      <w:divsChild>
        <w:div w:id="953441282">
          <w:marLeft w:val="0"/>
          <w:marRight w:val="0"/>
          <w:marTop w:val="0"/>
          <w:marBottom w:val="0"/>
          <w:divBdr>
            <w:top w:val="none" w:sz="0" w:space="0" w:color="auto"/>
            <w:left w:val="none" w:sz="0" w:space="0" w:color="auto"/>
            <w:bottom w:val="none" w:sz="0" w:space="0" w:color="auto"/>
            <w:right w:val="none" w:sz="0" w:space="0" w:color="auto"/>
          </w:divBdr>
        </w:div>
      </w:divsChild>
    </w:div>
    <w:div w:id="1284576320">
      <w:bodyDiv w:val="1"/>
      <w:marLeft w:val="0"/>
      <w:marRight w:val="0"/>
      <w:marTop w:val="0"/>
      <w:marBottom w:val="0"/>
      <w:divBdr>
        <w:top w:val="none" w:sz="0" w:space="0" w:color="auto"/>
        <w:left w:val="none" w:sz="0" w:space="0" w:color="auto"/>
        <w:bottom w:val="none" w:sz="0" w:space="0" w:color="auto"/>
        <w:right w:val="none" w:sz="0" w:space="0" w:color="auto"/>
      </w:divBdr>
    </w:div>
    <w:div w:id="1574925984">
      <w:bodyDiv w:val="1"/>
      <w:marLeft w:val="0"/>
      <w:marRight w:val="0"/>
      <w:marTop w:val="0"/>
      <w:marBottom w:val="0"/>
      <w:divBdr>
        <w:top w:val="none" w:sz="0" w:space="0" w:color="auto"/>
        <w:left w:val="none" w:sz="0" w:space="0" w:color="auto"/>
        <w:bottom w:val="none" w:sz="0" w:space="0" w:color="auto"/>
        <w:right w:val="none" w:sz="0" w:space="0" w:color="auto"/>
      </w:divBdr>
      <w:divsChild>
        <w:div w:id="957638656">
          <w:marLeft w:val="0"/>
          <w:marRight w:val="0"/>
          <w:marTop w:val="0"/>
          <w:marBottom w:val="0"/>
          <w:divBdr>
            <w:top w:val="none" w:sz="0" w:space="0" w:color="auto"/>
            <w:left w:val="none" w:sz="0" w:space="0" w:color="auto"/>
            <w:bottom w:val="none" w:sz="0" w:space="0" w:color="auto"/>
            <w:right w:val="none" w:sz="0" w:space="0" w:color="auto"/>
          </w:divBdr>
        </w:div>
      </w:divsChild>
    </w:div>
    <w:div w:id="1860268801">
      <w:bodyDiv w:val="1"/>
      <w:marLeft w:val="0"/>
      <w:marRight w:val="0"/>
      <w:marTop w:val="0"/>
      <w:marBottom w:val="0"/>
      <w:divBdr>
        <w:top w:val="none" w:sz="0" w:space="0" w:color="auto"/>
        <w:left w:val="none" w:sz="0" w:space="0" w:color="auto"/>
        <w:bottom w:val="none" w:sz="0" w:space="0" w:color="auto"/>
        <w:right w:val="none" w:sz="0" w:space="0" w:color="auto"/>
      </w:divBdr>
      <w:divsChild>
        <w:div w:id="1659188177">
          <w:marLeft w:val="0"/>
          <w:marRight w:val="0"/>
          <w:marTop w:val="0"/>
          <w:marBottom w:val="0"/>
          <w:divBdr>
            <w:top w:val="none" w:sz="0" w:space="0" w:color="auto"/>
            <w:left w:val="none" w:sz="0" w:space="0" w:color="auto"/>
            <w:bottom w:val="none" w:sz="0" w:space="0" w:color="auto"/>
            <w:right w:val="none" w:sz="0" w:space="0" w:color="auto"/>
          </w:divBdr>
        </w:div>
        <w:div w:id="1682395504">
          <w:marLeft w:val="0"/>
          <w:marRight w:val="0"/>
          <w:marTop w:val="0"/>
          <w:marBottom w:val="0"/>
          <w:divBdr>
            <w:top w:val="none" w:sz="0" w:space="0" w:color="auto"/>
            <w:left w:val="none" w:sz="0" w:space="0" w:color="auto"/>
            <w:bottom w:val="none" w:sz="0" w:space="0" w:color="auto"/>
            <w:right w:val="none" w:sz="0" w:space="0" w:color="auto"/>
          </w:divBdr>
        </w:div>
        <w:div w:id="1159464449">
          <w:marLeft w:val="0"/>
          <w:marRight w:val="0"/>
          <w:marTop w:val="0"/>
          <w:marBottom w:val="0"/>
          <w:divBdr>
            <w:top w:val="none" w:sz="0" w:space="0" w:color="auto"/>
            <w:left w:val="none" w:sz="0" w:space="0" w:color="auto"/>
            <w:bottom w:val="none" w:sz="0" w:space="0" w:color="auto"/>
            <w:right w:val="none" w:sz="0" w:space="0" w:color="auto"/>
          </w:divBdr>
        </w:div>
      </w:divsChild>
    </w:div>
    <w:div w:id="2060742849">
      <w:bodyDiv w:val="1"/>
      <w:marLeft w:val="0"/>
      <w:marRight w:val="0"/>
      <w:marTop w:val="0"/>
      <w:marBottom w:val="0"/>
      <w:divBdr>
        <w:top w:val="none" w:sz="0" w:space="0" w:color="auto"/>
        <w:left w:val="none" w:sz="0" w:space="0" w:color="auto"/>
        <w:bottom w:val="none" w:sz="0" w:space="0" w:color="auto"/>
        <w:right w:val="none" w:sz="0" w:space="0" w:color="auto"/>
      </w:divBdr>
    </w:div>
    <w:div w:id="2135295968">
      <w:bodyDiv w:val="1"/>
      <w:marLeft w:val="0"/>
      <w:marRight w:val="0"/>
      <w:marTop w:val="0"/>
      <w:marBottom w:val="0"/>
      <w:divBdr>
        <w:top w:val="none" w:sz="0" w:space="0" w:color="auto"/>
        <w:left w:val="none" w:sz="0" w:space="0" w:color="auto"/>
        <w:bottom w:val="none" w:sz="0" w:space="0" w:color="auto"/>
        <w:right w:val="none" w:sz="0" w:space="0" w:color="auto"/>
      </w:divBdr>
      <w:divsChild>
        <w:div w:id="1806925329">
          <w:marLeft w:val="0"/>
          <w:marRight w:val="0"/>
          <w:marTop w:val="0"/>
          <w:marBottom w:val="0"/>
          <w:divBdr>
            <w:top w:val="none" w:sz="0" w:space="0" w:color="auto"/>
            <w:left w:val="none" w:sz="0" w:space="0" w:color="auto"/>
            <w:bottom w:val="none" w:sz="0" w:space="0" w:color="auto"/>
            <w:right w:val="none" w:sz="0" w:space="0" w:color="auto"/>
          </w:divBdr>
        </w:div>
        <w:div w:id="277639696">
          <w:marLeft w:val="0"/>
          <w:marRight w:val="0"/>
          <w:marTop w:val="0"/>
          <w:marBottom w:val="0"/>
          <w:divBdr>
            <w:top w:val="none" w:sz="0" w:space="0" w:color="auto"/>
            <w:left w:val="none" w:sz="0" w:space="0" w:color="auto"/>
            <w:bottom w:val="none" w:sz="0" w:space="0" w:color="auto"/>
            <w:right w:val="none" w:sz="0" w:space="0" w:color="auto"/>
          </w:divBdr>
        </w:div>
        <w:div w:id="1867913185">
          <w:marLeft w:val="0"/>
          <w:marRight w:val="0"/>
          <w:marTop w:val="0"/>
          <w:marBottom w:val="0"/>
          <w:divBdr>
            <w:top w:val="none" w:sz="0" w:space="0" w:color="auto"/>
            <w:left w:val="none" w:sz="0" w:space="0" w:color="auto"/>
            <w:bottom w:val="none" w:sz="0" w:space="0" w:color="auto"/>
            <w:right w:val="none" w:sz="0" w:space="0" w:color="auto"/>
          </w:divBdr>
        </w:div>
        <w:div w:id="637881947">
          <w:marLeft w:val="0"/>
          <w:marRight w:val="0"/>
          <w:marTop w:val="0"/>
          <w:marBottom w:val="0"/>
          <w:divBdr>
            <w:top w:val="none" w:sz="0" w:space="0" w:color="auto"/>
            <w:left w:val="none" w:sz="0" w:space="0" w:color="auto"/>
            <w:bottom w:val="none" w:sz="0" w:space="0" w:color="auto"/>
            <w:right w:val="none" w:sz="0" w:space="0" w:color="auto"/>
          </w:divBdr>
        </w:div>
        <w:div w:id="453793036">
          <w:marLeft w:val="0"/>
          <w:marRight w:val="0"/>
          <w:marTop w:val="0"/>
          <w:marBottom w:val="0"/>
          <w:divBdr>
            <w:top w:val="none" w:sz="0" w:space="0" w:color="auto"/>
            <w:left w:val="none" w:sz="0" w:space="0" w:color="auto"/>
            <w:bottom w:val="none" w:sz="0" w:space="0" w:color="auto"/>
            <w:right w:val="none" w:sz="0" w:space="0" w:color="auto"/>
          </w:divBdr>
        </w:div>
        <w:div w:id="1129057968">
          <w:marLeft w:val="0"/>
          <w:marRight w:val="0"/>
          <w:marTop w:val="0"/>
          <w:marBottom w:val="0"/>
          <w:divBdr>
            <w:top w:val="none" w:sz="0" w:space="0" w:color="auto"/>
            <w:left w:val="none" w:sz="0" w:space="0" w:color="auto"/>
            <w:bottom w:val="none" w:sz="0" w:space="0" w:color="auto"/>
            <w:right w:val="none" w:sz="0" w:space="0" w:color="auto"/>
          </w:divBdr>
        </w:div>
        <w:div w:id="186937297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hyperlink" Target="https://www.nasa.gov/mission_pages/station/research/experiments/2804.html" TargetMode="External"/><Relationship Id="rId3" Type="http://schemas.microsoft.com/office/2007/relationships/stylesWithEffects" Target="stylesWithEffects.xml"/><Relationship Id="rId7" Type="http://schemas.openxmlformats.org/officeDocument/2006/relationships/image" Target="media/image2.jpg"/><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929</TotalTime>
  <Pages>6</Pages>
  <Words>582</Words>
  <Characters>3320</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sjsu</Company>
  <LinksUpToDate>false</LinksUpToDate>
  <CharactersWithSpaces>3895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Periklis Papadopoulos</dc:creator>
  <cp:lastModifiedBy>Periklis Papadopoulos</cp:lastModifiedBy>
  <cp:revision>9</cp:revision>
  <cp:lastPrinted>2019-02-26T20:22:00Z</cp:lastPrinted>
  <dcterms:created xsi:type="dcterms:W3CDTF">2019-02-28T16:32:00Z</dcterms:created>
  <dcterms:modified xsi:type="dcterms:W3CDTF">2019-03-01T08:05:00Z</dcterms:modified>
</cp:coreProperties>
</file>