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B7675" w14:textId="51C90E9D" w:rsidR="00133E9E" w:rsidRPr="003638C2" w:rsidRDefault="008F4B5F" w:rsidP="001B76DE">
      <w:pPr>
        <w:spacing w:line="280" w:lineRule="exact"/>
        <w:outlineLvl w:val="0"/>
        <w:rPr>
          <w:rFonts w:ascii="Arial" w:hAnsi="Arial" w:cs="Arial"/>
          <w:b/>
          <w:sz w:val="24"/>
          <w:szCs w:val="24"/>
        </w:rPr>
      </w:pPr>
      <w:bookmarkStart w:id="0" w:name="_GoBack"/>
      <w:bookmarkEnd w:id="0"/>
      <w:r>
        <w:rPr>
          <w:rFonts w:ascii="Arial" w:hAnsi="Arial" w:cs="Arial"/>
          <w:b/>
          <w:sz w:val="24"/>
          <w:szCs w:val="24"/>
        </w:rPr>
        <w:t xml:space="preserve">MA in </w:t>
      </w:r>
      <w:r w:rsidR="00133E9E" w:rsidRPr="003638C2">
        <w:rPr>
          <w:rFonts w:ascii="Arial" w:hAnsi="Arial" w:cs="Arial"/>
          <w:b/>
          <w:sz w:val="24"/>
          <w:szCs w:val="24"/>
        </w:rPr>
        <w:t>Applied Anthropology</w:t>
      </w:r>
      <w:r w:rsidR="00191B15" w:rsidRPr="003638C2">
        <w:rPr>
          <w:rFonts w:ascii="Arial" w:hAnsi="Arial" w:cs="Arial"/>
          <w:b/>
          <w:sz w:val="24"/>
          <w:szCs w:val="24"/>
        </w:rPr>
        <w:t xml:space="preserve"> Program </w:t>
      </w:r>
      <w:r w:rsidR="00133E9E" w:rsidRPr="003638C2">
        <w:rPr>
          <w:rFonts w:ascii="Arial" w:hAnsi="Arial" w:cs="Arial"/>
          <w:b/>
          <w:sz w:val="24"/>
          <w:szCs w:val="24"/>
        </w:rPr>
        <w:t xml:space="preserve">Policy </w:t>
      </w:r>
      <w:r w:rsidR="00191B15" w:rsidRPr="003638C2">
        <w:rPr>
          <w:rFonts w:ascii="Arial" w:hAnsi="Arial" w:cs="Arial"/>
          <w:b/>
          <w:sz w:val="24"/>
          <w:szCs w:val="24"/>
        </w:rPr>
        <w:t>for the First Year Review</w:t>
      </w:r>
    </w:p>
    <w:p w14:paraId="551C49A2" w14:textId="44EA0B6E" w:rsidR="00133E9E" w:rsidRPr="00765EFF" w:rsidRDefault="00133E9E" w:rsidP="003638C2">
      <w:pPr>
        <w:shd w:val="clear" w:color="auto" w:fill="FFFFFF"/>
        <w:spacing w:after="0" w:line="280" w:lineRule="exact"/>
        <w:rPr>
          <w:rFonts w:ascii="Arial" w:eastAsia="Times New Roman" w:hAnsi="Arial" w:cs="Arial"/>
          <w:color w:val="222222"/>
          <w:sz w:val="24"/>
          <w:szCs w:val="24"/>
        </w:rPr>
      </w:pPr>
      <w:r w:rsidRPr="003638C2">
        <w:rPr>
          <w:rFonts w:ascii="Arial" w:eastAsia="Times New Roman" w:hAnsi="Arial" w:cs="Arial"/>
          <w:color w:val="222222"/>
          <w:sz w:val="24"/>
          <w:szCs w:val="24"/>
        </w:rPr>
        <w:t>The Department of Anthropology</w:t>
      </w:r>
      <w:r w:rsidR="00F3660B" w:rsidRPr="003638C2">
        <w:rPr>
          <w:rFonts w:ascii="Arial" w:eastAsia="Times New Roman" w:hAnsi="Arial" w:cs="Arial"/>
          <w:color w:val="222222"/>
          <w:sz w:val="24"/>
          <w:szCs w:val="24"/>
        </w:rPr>
        <w:t xml:space="preserve"> </w:t>
      </w:r>
      <w:r w:rsidR="003F56F3" w:rsidRPr="003638C2">
        <w:rPr>
          <w:rFonts w:ascii="Arial" w:eastAsia="Times New Roman" w:hAnsi="Arial" w:cs="Arial"/>
          <w:color w:val="222222"/>
          <w:sz w:val="24"/>
          <w:szCs w:val="24"/>
        </w:rPr>
        <w:t>seeks to foster</w:t>
      </w:r>
      <w:r w:rsidR="00F3660B" w:rsidRPr="003638C2">
        <w:rPr>
          <w:rFonts w:ascii="Arial" w:eastAsia="Times New Roman" w:hAnsi="Arial" w:cs="Arial"/>
          <w:color w:val="222222"/>
          <w:sz w:val="24"/>
          <w:szCs w:val="24"/>
        </w:rPr>
        <w:t xml:space="preserve"> support for student accomplishment and scholarly growth </w:t>
      </w:r>
      <w:r w:rsidRPr="003638C2">
        <w:rPr>
          <w:rFonts w:ascii="Arial" w:eastAsia="Times New Roman" w:hAnsi="Arial" w:cs="Arial"/>
          <w:color w:val="222222"/>
          <w:sz w:val="24"/>
          <w:szCs w:val="24"/>
        </w:rPr>
        <w:t xml:space="preserve">through formalized measures of </w:t>
      </w:r>
      <w:r w:rsidR="00F3660B" w:rsidRPr="003638C2">
        <w:rPr>
          <w:rFonts w:ascii="Arial" w:eastAsia="Times New Roman" w:hAnsi="Arial" w:cs="Arial"/>
          <w:color w:val="222222"/>
          <w:sz w:val="24"/>
          <w:szCs w:val="24"/>
        </w:rPr>
        <w:t>review of student</w:t>
      </w:r>
      <w:r w:rsidR="008F4B5F">
        <w:rPr>
          <w:rFonts w:ascii="Arial" w:eastAsia="Times New Roman" w:hAnsi="Arial" w:cs="Arial"/>
          <w:color w:val="222222"/>
          <w:sz w:val="24"/>
          <w:szCs w:val="24"/>
        </w:rPr>
        <w:t>s’</w:t>
      </w:r>
      <w:r w:rsidR="00F3660B" w:rsidRPr="003638C2">
        <w:rPr>
          <w:rFonts w:ascii="Arial" w:eastAsia="Times New Roman" w:hAnsi="Arial" w:cs="Arial"/>
          <w:color w:val="222222"/>
          <w:sz w:val="24"/>
          <w:szCs w:val="24"/>
        </w:rPr>
        <w:t xml:space="preserve"> progress in </w:t>
      </w:r>
      <w:r w:rsidR="00F3660B" w:rsidRPr="00765EFF">
        <w:rPr>
          <w:rFonts w:ascii="Arial" w:eastAsia="Times New Roman" w:hAnsi="Arial" w:cs="Arial"/>
          <w:color w:val="222222"/>
          <w:sz w:val="24"/>
          <w:szCs w:val="24"/>
        </w:rPr>
        <w:t>their</w:t>
      </w:r>
      <w:r w:rsidRPr="00765EFF">
        <w:rPr>
          <w:rFonts w:ascii="Arial" w:eastAsia="Times New Roman" w:hAnsi="Arial" w:cs="Arial"/>
          <w:color w:val="222222"/>
          <w:sz w:val="24"/>
          <w:szCs w:val="24"/>
        </w:rPr>
        <w:t xml:space="preserve"> first </w:t>
      </w:r>
      <w:r w:rsidR="00CF3CA8" w:rsidRPr="00765EFF">
        <w:rPr>
          <w:rFonts w:ascii="Arial" w:eastAsia="Times New Roman" w:hAnsi="Arial" w:cs="Arial"/>
          <w:color w:val="222222"/>
          <w:sz w:val="24"/>
          <w:szCs w:val="24"/>
        </w:rPr>
        <w:t>18 units</w:t>
      </w:r>
      <w:r w:rsidR="00765EFF" w:rsidRPr="00765EFF">
        <w:rPr>
          <w:rFonts w:ascii="Arial" w:eastAsia="Times New Roman" w:hAnsi="Arial" w:cs="Arial"/>
          <w:color w:val="222222"/>
          <w:sz w:val="24"/>
          <w:szCs w:val="24"/>
        </w:rPr>
        <w:t xml:space="preserve"> of core courses</w:t>
      </w:r>
      <w:r w:rsidR="00CF3CA8" w:rsidRPr="00765EFF">
        <w:rPr>
          <w:rFonts w:ascii="Arial" w:eastAsia="Times New Roman" w:hAnsi="Arial" w:cs="Arial"/>
          <w:color w:val="222222"/>
          <w:sz w:val="24"/>
          <w:szCs w:val="24"/>
        </w:rPr>
        <w:t xml:space="preserve"> </w:t>
      </w:r>
      <w:r w:rsidR="00F3660B" w:rsidRPr="00765EFF">
        <w:rPr>
          <w:rFonts w:ascii="Arial" w:eastAsia="Times New Roman" w:hAnsi="Arial" w:cs="Arial"/>
          <w:color w:val="222222"/>
          <w:sz w:val="24"/>
          <w:szCs w:val="24"/>
        </w:rPr>
        <w:t>in the</w:t>
      </w:r>
      <w:r w:rsidRPr="00765EFF">
        <w:rPr>
          <w:rFonts w:ascii="Arial" w:eastAsia="Times New Roman" w:hAnsi="Arial" w:cs="Arial"/>
          <w:color w:val="222222"/>
          <w:sz w:val="24"/>
          <w:szCs w:val="24"/>
        </w:rPr>
        <w:t xml:space="preserve"> </w:t>
      </w:r>
      <w:r w:rsidR="008F4B5F" w:rsidRPr="00765EFF">
        <w:rPr>
          <w:rFonts w:ascii="Arial" w:eastAsia="Times New Roman" w:hAnsi="Arial" w:cs="Arial"/>
          <w:color w:val="222222"/>
          <w:sz w:val="24"/>
          <w:szCs w:val="24"/>
        </w:rPr>
        <w:t xml:space="preserve">MA in </w:t>
      </w:r>
      <w:r w:rsidR="00CF3CA8" w:rsidRPr="00765EFF">
        <w:rPr>
          <w:rFonts w:ascii="Arial" w:eastAsia="Times New Roman" w:hAnsi="Arial" w:cs="Arial"/>
          <w:color w:val="222222"/>
          <w:sz w:val="24"/>
          <w:szCs w:val="24"/>
        </w:rPr>
        <w:t xml:space="preserve">Applied Anthropology program. </w:t>
      </w:r>
      <w:r w:rsidRPr="00765EFF">
        <w:rPr>
          <w:rFonts w:ascii="Arial" w:eastAsia="Times New Roman" w:hAnsi="Arial" w:cs="Arial"/>
          <w:color w:val="222222"/>
          <w:sz w:val="24"/>
          <w:szCs w:val="24"/>
        </w:rPr>
        <w:t xml:space="preserve">The intent of this policy is to describe what constitutes </w:t>
      </w:r>
      <w:r w:rsidR="003F56F3" w:rsidRPr="00765EFF">
        <w:rPr>
          <w:rFonts w:ascii="Arial" w:eastAsia="Times New Roman" w:hAnsi="Arial" w:cs="Arial"/>
          <w:color w:val="222222"/>
          <w:sz w:val="24"/>
          <w:szCs w:val="24"/>
        </w:rPr>
        <w:t xml:space="preserve">satisfactory or </w:t>
      </w:r>
      <w:r w:rsidRPr="00765EFF">
        <w:rPr>
          <w:rFonts w:ascii="Arial" w:eastAsia="Times New Roman" w:hAnsi="Arial" w:cs="Arial"/>
          <w:color w:val="222222"/>
          <w:sz w:val="24"/>
          <w:szCs w:val="24"/>
        </w:rPr>
        <w:t xml:space="preserve">unsatisfactory </w:t>
      </w:r>
      <w:r w:rsidR="00CF3CA8" w:rsidRPr="00765EFF">
        <w:rPr>
          <w:rFonts w:ascii="Arial" w:eastAsia="Times New Roman" w:hAnsi="Arial" w:cs="Arial"/>
          <w:color w:val="222222"/>
          <w:sz w:val="24"/>
          <w:szCs w:val="24"/>
        </w:rPr>
        <w:t>academic</w:t>
      </w:r>
      <w:r w:rsidRPr="00765EFF">
        <w:rPr>
          <w:rFonts w:ascii="Arial" w:eastAsia="Times New Roman" w:hAnsi="Arial" w:cs="Arial"/>
          <w:color w:val="222222"/>
          <w:sz w:val="24"/>
          <w:szCs w:val="24"/>
        </w:rPr>
        <w:t xml:space="preserve"> progress </w:t>
      </w:r>
      <w:r w:rsidR="00F3660B" w:rsidRPr="00765EFF">
        <w:rPr>
          <w:rFonts w:ascii="Arial" w:eastAsia="Times New Roman" w:hAnsi="Arial" w:cs="Arial"/>
          <w:color w:val="222222"/>
          <w:sz w:val="24"/>
          <w:szCs w:val="24"/>
        </w:rPr>
        <w:t xml:space="preserve">in the first </w:t>
      </w:r>
      <w:r w:rsidR="00CF3CA8" w:rsidRPr="00765EFF">
        <w:rPr>
          <w:rFonts w:ascii="Arial" w:eastAsia="Times New Roman" w:hAnsi="Arial" w:cs="Arial"/>
          <w:color w:val="222222"/>
          <w:sz w:val="24"/>
          <w:szCs w:val="24"/>
        </w:rPr>
        <w:t xml:space="preserve">18 units </w:t>
      </w:r>
      <w:r w:rsidR="00765EFF" w:rsidRPr="00765EFF">
        <w:rPr>
          <w:rFonts w:ascii="Arial" w:eastAsia="Times New Roman" w:hAnsi="Arial" w:cs="Arial"/>
          <w:color w:val="222222"/>
          <w:sz w:val="24"/>
          <w:szCs w:val="24"/>
        </w:rPr>
        <w:t xml:space="preserve">if core courses </w:t>
      </w:r>
      <w:r w:rsidRPr="00765EFF">
        <w:rPr>
          <w:rFonts w:ascii="Arial" w:eastAsia="Times New Roman" w:hAnsi="Arial" w:cs="Arial"/>
          <w:color w:val="222222"/>
          <w:sz w:val="24"/>
          <w:szCs w:val="24"/>
        </w:rPr>
        <w:t>and to clarify terms of corresponding sanctions such as probation and dismissal</w:t>
      </w:r>
      <w:r w:rsidR="00CE752A" w:rsidRPr="00765EFF">
        <w:rPr>
          <w:rFonts w:ascii="Arial" w:eastAsia="Times New Roman" w:hAnsi="Arial" w:cs="Arial"/>
          <w:color w:val="222222"/>
          <w:sz w:val="24"/>
          <w:szCs w:val="24"/>
        </w:rPr>
        <w:t>.</w:t>
      </w:r>
      <w:r w:rsidR="00CF3CA8" w:rsidRPr="00765EFF">
        <w:rPr>
          <w:rFonts w:ascii="Arial" w:eastAsia="Times New Roman" w:hAnsi="Arial" w:cs="Arial"/>
          <w:color w:val="222222"/>
          <w:sz w:val="24"/>
          <w:szCs w:val="24"/>
        </w:rPr>
        <w:t xml:space="preserve"> </w:t>
      </w:r>
      <w:r w:rsidR="00CE752A" w:rsidRPr="00765EFF">
        <w:rPr>
          <w:rFonts w:ascii="Arial" w:eastAsia="Times New Roman" w:hAnsi="Arial" w:cs="Arial"/>
          <w:color w:val="222222"/>
          <w:sz w:val="24"/>
          <w:szCs w:val="24"/>
        </w:rPr>
        <w:t xml:space="preserve">It is the hope of the Graduate </w:t>
      </w:r>
      <w:r w:rsidR="00704CB6" w:rsidRPr="00765EFF">
        <w:rPr>
          <w:rFonts w:ascii="Arial" w:eastAsia="Times New Roman" w:hAnsi="Arial" w:cs="Arial"/>
          <w:color w:val="222222"/>
          <w:sz w:val="24"/>
          <w:szCs w:val="24"/>
        </w:rPr>
        <w:t>Faculty</w:t>
      </w:r>
      <w:r w:rsidR="00CE752A" w:rsidRPr="00765EFF">
        <w:rPr>
          <w:rFonts w:ascii="Arial" w:eastAsia="Times New Roman" w:hAnsi="Arial" w:cs="Arial"/>
          <w:color w:val="222222"/>
          <w:sz w:val="24"/>
          <w:szCs w:val="24"/>
        </w:rPr>
        <w:t xml:space="preserve"> that </w:t>
      </w:r>
      <w:r w:rsidR="008F4B5F" w:rsidRPr="00765EFF">
        <w:rPr>
          <w:rFonts w:ascii="Arial" w:eastAsia="Times New Roman" w:hAnsi="Arial" w:cs="Arial"/>
          <w:color w:val="222222"/>
          <w:sz w:val="24"/>
          <w:szCs w:val="24"/>
        </w:rPr>
        <w:t xml:space="preserve">all </w:t>
      </w:r>
      <w:r w:rsidR="00CE752A" w:rsidRPr="00765EFF">
        <w:rPr>
          <w:rFonts w:ascii="Arial" w:eastAsia="Times New Roman" w:hAnsi="Arial" w:cs="Arial"/>
          <w:color w:val="222222"/>
          <w:sz w:val="24"/>
          <w:szCs w:val="24"/>
        </w:rPr>
        <w:t>student</w:t>
      </w:r>
      <w:r w:rsidR="008F4B5F" w:rsidRPr="00765EFF">
        <w:rPr>
          <w:rFonts w:ascii="Arial" w:eastAsia="Times New Roman" w:hAnsi="Arial" w:cs="Arial"/>
          <w:color w:val="222222"/>
          <w:sz w:val="24"/>
          <w:szCs w:val="24"/>
        </w:rPr>
        <w:t>s</w:t>
      </w:r>
      <w:r w:rsidR="00CE752A" w:rsidRPr="00765EFF">
        <w:rPr>
          <w:rFonts w:ascii="Arial" w:eastAsia="Times New Roman" w:hAnsi="Arial" w:cs="Arial"/>
          <w:color w:val="222222"/>
          <w:sz w:val="24"/>
          <w:szCs w:val="24"/>
        </w:rPr>
        <w:t xml:space="preserve"> will use the First Year Review process and feedback to successfully begin their research, understand university requirements for IRB </w:t>
      </w:r>
      <w:r w:rsidR="008F4B5F" w:rsidRPr="00765EFF">
        <w:rPr>
          <w:rFonts w:ascii="Arial" w:eastAsia="Times New Roman" w:hAnsi="Arial" w:cs="Arial"/>
          <w:color w:val="222222"/>
          <w:sz w:val="24"/>
          <w:szCs w:val="24"/>
        </w:rPr>
        <w:t>and</w:t>
      </w:r>
      <w:r w:rsidR="00CF3CA8" w:rsidRPr="00765EFF">
        <w:rPr>
          <w:rFonts w:ascii="Arial" w:eastAsia="Times New Roman" w:hAnsi="Arial" w:cs="Arial"/>
          <w:color w:val="222222"/>
          <w:sz w:val="24"/>
          <w:szCs w:val="24"/>
        </w:rPr>
        <w:t xml:space="preserve"> other </w:t>
      </w:r>
      <w:r w:rsidR="00CE752A" w:rsidRPr="00765EFF">
        <w:rPr>
          <w:rFonts w:ascii="Arial" w:eastAsia="Times New Roman" w:hAnsi="Arial" w:cs="Arial"/>
          <w:color w:val="222222"/>
          <w:sz w:val="24"/>
          <w:szCs w:val="24"/>
        </w:rPr>
        <w:t xml:space="preserve">approvals, identify resources and courses to aid in this endeavor, and gain momentum to complete degree requirements in a timely </w:t>
      </w:r>
      <w:r w:rsidR="00CF3CA8" w:rsidRPr="00765EFF">
        <w:rPr>
          <w:rFonts w:ascii="Arial" w:eastAsia="Times New Roman" w:hAnsi="Arial" w:cs="Arial"/>
          <w:color w:val="222222"/>
          <w:sz w:val="24"/>
          <w:szCs w:val="24"/>
        </w:rPr>
        <w:t>manner</w:t>
      </w:r>
      <w:r w:rsidR="00CE752A" w:rsidRPr="00765EFF">
        <w:rPr>
          <w:rFonts w:ascii="Arial" w:eastAsia="Times New Roman" w:hAnsi="Arial" w:cs="Arial"/>
          <w:color w:val="222222"/>
          <w:sz w:val="24"/>
          <w:szCs w:val="24"/>
        </w:rPr>
        <w:t>.</w:t>
      </w:r>
    </w:p>
    <w:p w14:paraId="3941B19B" w14:textId="4850185F" w:rsidR="00133E9E" w:rsidRPr="00765EFF" w:rsidRDefault="00133E9E" w:rsidP="003638C2">
      <w:pPr>
        <w:shd w:val="clear" w:color="auto" w:fill="FFFFFF"/>
        <w:spacing w:after="0" w:line="280" w:lineRule="exact"/>
        <w:rPr>
          <w:rFonts w:ascii="Arial" w:eastAsia="Times New Roman" w:hAnsi="Arial" w:cs="Arial"/>
          <w:color w:val="222222"/>
          <w:sz w:val="24"/>
          <w:szCs w:val="24"/>
        </w:rPr>
      </w:pPr>
    </w:p>
    <w:p w14:paraId="28475469" w14:textId="5A65576F" w:rsidR="00133E9E" w:rsidRPr="00765EFF" w:rsidRDefault="005F3E03" w:rsidP="003638C2">
      <w:pPr>
        <w:shd w:val="clear" w:color="auto" w:fill="FFFFFF"/>
        <w:spacing w:after="0" w:line="280" w:lineRule="exact"/>
        <w:rPr>
          <w:rFonts w:ascii="Arial" w:eastAsia="Times New Roman" w:hAnsi="Arial" w:cs="Arial"/>
          <w:color w:val="222222"/>
          <w:sz w:val="24"/>
          <w:szCs w:val="24"/>
        </w:rPr>
      </w:pPr>
      <w:r w:rsidRPr="00765EFF">
        <w:rPr>
          <w:rFonts w:ascii="Arial" w:eastAsia="Times New Roman" w:hAnsi="Arial" w:cs="Arial"/>
          <w:color w:val="222222"/>
          <w:sz w:val="24"/>
          <w:szCs w:val="24"/>
        </w:rPr>
        <w:t>In accordance with</w:t>
      </w:r>
      <w:r w:rsidR="00133E9E" w:rsidRPr="00765EFF">
        <w:rPr>
          <w:rFonts w:ascii="Arial" w:eastAsia="Times New Roman" w:hAnsi="Arial" w:cs="Arial"/>
          <w:color w:val="222222"/>
          <w:sz w:val="24"/>
          <w:szCs w:val="24"/>
        </w:rPr>
        <w:t xml:space="preserve"> University Policy </w:t>
      </w:r>
      <w:r w:rsidR="00F3660B" w:rsidRPr="00765EFF">
        <w:rPr>
          <w:rFonts w:ascii="Arial" w:eastAsia="Times New Roman" w:hAnsi="Arial" w:cs="Arial"/>
          <w:color w:val="222222"/>
          <w:sz w:val="24"/>
          <w:szCs w:val="24"/>
        </w:rPr>
        <w:t>(</w:t>
      </w:r>
      <w:r w:rsidR="00133E9E" w:rsidRPr="00765EFF">
        <w:rPr>
          <w:rFonts w:ascii="Arial" w:eastAsia="Times New Roman" w:hAnsi="Arial" w:cs="Arial"/>
          <w:i/>
          <w:color w:val="222222"/>
          <w:sz w:val="24"/>
          <w:szCs w:val="24"/>
        </w:rPr>
        <w:t>S16-16, Administrative Academic Probation and Disqualification S16-16, II.D</w:t>
      </w:r>
      <w:r w:rsidR="00F3660B" w:rsidRPr="00765EFF">
        <w:rPr>
          <w:rFonts w:ascii="Arial" w:eastAsia="Times New Roman" w:hAnsi="Arial" w:cs="Arial"/>
          <w:color w:val="222222"/>
          <w:sz w:val="24"/>
          <w:szCs w:val="24"/>
        </w:rPr>
        <w:t>)</w:t>
      </w:r>
      <w:r w:rsidR="00CF3CA8" w:rsidRPr="00765EFF">
        <w:rPr>
          <w:rFonts w:ascii="Arial" w:eastAsia="Times New Roman" w:hAnsi="Arial" w:cs="Arial"/>
          <w:color w:val="222222"/>
          <w:sz w:val="24"/>
          <w:szCs w:val="24"/>
        </w:rPr>
        <w:t>,</w:t>
      </w:r>
      <w:r w:rsidR="003F56F3" w:rsidRPr="00765EFF">
        <w:rPr>
          <w:rFonts w:ascii="Arial" w:eastAsia="Times New Roman" w:hAnsi="Arial" w:cs="Arial"/>
          <w:color w:val="222222"/>
          <w:sz w:val="24"/>
          <w:szCs w:val="24"/>
        </w:rPr>
        <w:t xml:space="preserve"> requirement</w:t>
      </w:r>
      <w:r w:rsidR="00F3660B" w:rsidRPr="00765EFF">
        <w:rPr>
          <w:rFonts w:ascii="Arial" w:eastAsia="Times New Roman" w:hAnsi="Arial" w:cs="Arial"/>
          <w:color w:val="222222"/>
          <w:sz w:val="24"/>
          <w:szCs w:val="24"/>
        </w:rPr>
        <w:t>s</w:t>
      </w:r>
      <w:r w:rsidR="003F56F3" w:rsidRPr="00765EFF">
        <w:rPr>
          <w:rFonts w:ascii="Arial" w:eastAsia="Times New Roman" w:hAnsi="Arial" w:cs="Arial"/>
          <w:color w:val="222222"/>
          <w:sz w:val="24"/>
          <w:szCs w:val="24"/>
        </w:rPr>
        <w:t xml:space="preserve"> to advise</w:t>
      </w:r>
      <w:r w:rsidR="00133E9E" w:rsidRPr="00765EFF">
        <w:rPr>
          <w:rFonts w:ascii="Arial" w:eastAsia="Times New Roman" w:hAnsi="Arial" w:cs="Arial"/>
          <w:color w:val="222222"/>
          <w:sz w:val="24"/>
          <w:szCs w:val="24"/>
        </w:rPr>
        <w:t xml:space="preserve"> all students of program-level criteria</w:t>
      </w:r>
      <w:r w:rsidR="00F3660B" w:rsidRPr="00765EFF">
        <w:rPr>
          <w:rFonts w:ascii="Arial" w:eastAsia="Times New Roman" w:hAnsi="Arial" w:cs="Arial"/>
          <w:color w:val="222222"/>
          <w:sz w:val="24"/>
          <w:szCs w:val="24"/>
        </w:rPr>
        <w:t>,</w:t>
      </w:r>
      <w:r w:rsidR="003F56F3" w:rsidRPr="00765EFF">
        <w:rPr>
          <w:rFonts w:ascii="Arial" w:eastAsia="Times New Roman" w:hAnsi="Arial" w:cs="Arial"/>
          <w:color w:val="222222"/>
          <w:sz w:val="24"/>
          <w:szCs w:val="24"/>
        </w:rPr>
        <w:t xml:space="preserve"> the Department will publish the policy </w:t>
      </w:r>
      <w:r w:rsidR="00133E9E" w:rsidRPr="00765EFF">
        <w:rPr>
          <w:rFonts w:ascii="Arial" w:eastAsia="Times New Roman" w:hAnsi="Arial" w:cs="Arial"/>
          <w:color w:val="222222"/>
          <w:sz w:val="24"/>
          <w:szCs w:val="24"/>
        </w:rPr>
        <w:t xml:space="preserve">on </w:t>
      </w:r>
      <w:r w:rsidR="003F56F3" w:rsidRPr="00765EFF">
        <w:rPr>
          <w:rFonts w:ascii="Arial" w:eastAsia="Times New Roman" w:hAnsi="Arial" w:cs="Arial"/>
          <w:color w:val="222222"/>
          <w:sz w:val="24"/>
          <w:szCs w:val="24"/>
        </w:rPr>
        <w:t xml:space="preserve">our program website </w:t>
      </w:r>
      <w:r w:rsidR="00133E9E" w:rsidRPr="00765EFF">
        <w:rPr>
          <w:rFonts w:ascii="Arial" w:eastAsia="Times New Roman" w:hAnsi="Arial" w:cs="Arial"/>
          <w:color w:val="222222"/>
          <w:sz w:val="24"/>
          <w:szCs w:val="24"/>
        </w:rPr>
        <w:t xml:space="preserve">and </w:t>
      </w:r>
      <w:r w:rsidR="003F56F3" w:rsidRPr="00765EFF">
        <w:rPr>
          <w:rFonts w:ascii="Arial" w:eastAsia="Times New Roman" w:hAnsi="Arial" w:cs="Arial"/>
          <w:color w:val="222222"/>
          <w:sz w:val="24"/>
          <w:szCs w:val="24"/>
        </w:rPr>
        <w:t>in</w:t>
      </w:r>
      <w:r w:rsidR="00133E9E" w:rsidRPr="00765EFF">
        <w:rPr>
          <w:rFonts w:ascii="Arial" w:eastAsia="Times New Roman" w:hAnsi="Arial" w:cs="Arial"/>
          <w:color w:val="222222"/>
          <w:sz w:val="24"/>
          <w:szCs w:val="24"/>
        </w:rPr>
        <w:t xml:space="preserve"> program documents</w:t>
      </w:r>
      <w:r w:rsidR="003F56F3" w:rsidRPr="00765EFF">
        <w:rPr>
          <w:rFonts w:ascii="Arial" w:eastAsia="Times New Roman" w:hAnsi="Arial" w:cs="Arial"/>
          <w:color w:val="222222"/>
          <w:sz w:val="24"/>
          <w:szCs w:val="24"/>
        </w:rPr>
        <w:t xml:space="preserve"> for all incoming students.</w:t>
      </w:r>
      <w:r w:rsidR="00133E9E" w:rsidRPr="00765EFF">
        <w:rPr>
          <w:rFonts w:ascii="Arial" w:eastAsia="Times New Roman" w:hAnsi="Arial" w:cs="Arial"/>
          <w:color w:val="222222"/>
          <w:sz w:val="24"/>
          <w:szCs w:val="24"/>
        </w:rPr>
        <w:t xml:space="preserve"> </w:t>
      </w:r>
      <w:r w:rsidRPr="00765EFF">
        <w:rPr>
          <w:rFonts w:ascii="Arial" w:eastAsia="Times New Roman" w:hAnsi="Arial" w:cs="Arial"/>
          <w:color w:val="222222"/>
          <w:sz w:val="24"/>
          <w:szCs w:val="24"/>
        </w:rPr>
        <w:t>These policies shall be made available to students on the MA in Applied Anthropology website</w:t>
      </w:r>
      <w:r w:rsidR="003F56F3" w:rsidRPr="00765EFF">
        <w:rPr>
          <w:rFonts w:ascii="Arial" w:eastAsia="Times New Roman" w:hAnsi="Arial" w:cs="Arial"/>
          <w:color w:val="222222"/>
          <w:sz w:val="24"/>
          <w:szCs w:val="24"/>
        </w:rPr>
        <w:t xml:space="preserve"> under a </w:t>
      </w:r>
      <w:r w:rsidR="001B76DE" w:rsidRPr="00765EFF">
        <w:rPr>
          <w:rFonts w:ascii="Arial" w:eastAsia="Times New Roman" w:hAnsi="Arial" w:cs="Arial"/>
          <w:color w:val="222222"/>
          <w:sz w:val="24"/>
          <w:szCs w:val="24"/>
        </w:rPr>
        <w:t>“</w:t>
      </w:r>
      <w:r w:rsidR="003F56F3" w:rsidRPr="00765EFF">
        <w:rPr>
          <w:rFonts w:ascii="Arial" w:eastAsia="Times New Roman" w:hAnsi="Arial" w:cs="Arial"/>
          <w:color w:val="222222"/>
          <w:sz w:val="24"/>
          <w:szCs w:val="24"/>
        </w:rPr>
        <w:t>First Year Review</w:t>
      </w:r>
      <w:r w:rsidR="001B76DE" w:rsidRPr="00765EFF">
        <w:rPr>
          <w:rFonts w:ascii="Arial" w:eastAsia="Times New Roman" w:hAnsi="Arial" w:cs="Arial"/>
          <w:color w:val="222222"/>
          <w:sz w:val="24"/>
          <w:szCs w:val="24"/>
        </w:rPr>
        <w:t>”</w:t>
      </w:r>
      <w:r w:rsidR="003F56F3" w:rsidRPr="00765EFF">
        <w:rPr>
          <w:rFonts w:ascii="Arial" w:eastAsia="Times New Roman" w:hAnsi="Arial" w:cs="Arial"/>
          <w:color w:val="222222"/>
          <w:sz w:val="24"/>
          <w:szCs w:val="24"/>
        </w:rPr>
        <w:t xml:space="preserve"> tab</w:t>
      </w:r>
      <w:r w:rsidRPr="00765EFF">
        <w:rPr>
          <w:rFonts w:ascii="Arial" w:eastAsia="Times New Roman" w:hAnsi="Arial" w:cs="Arial"/>
          <w:color w:val="222222"/>
          <w:sz w:val="24"/>
          <w:szCs w:val="24"/>
        </w:rPr>
        <w:t xml:space="preserve">, </w:t>
      </w:r>
      <w:r w:rsidR="003F56F3" w:rsidRPr="00765EFF">
        <w:rPr>
          <w:rFonts w:ascii="Arial" w:eastAsia="Times New Roman" w:hAnsi="Arial" w:cs="Arial"/>
          <w:color w:val="222222"/>
          <w:sz w:val="24"/>
          <w:szCs w:val="24"/>
        </w:rPr>
        <w:t xml:space="preserve">referred to in our website FAQ about progress through the program, </w:t>
      </w:r>
      <w:r w:rsidRPr="00765EFF">
        <w:rPr>
          <w:rFonts w:ascii="Arial" w:eastAsia="Times New Roman" w:hAnsi="Arial" w:cs="Arial"/>
          <w:color w:val="222222"/>
          <w:sz w:val="24"/>
          <w:szCs w:val="24"/>
        </w:rPr>
        <w:t>discussed at program orientation, and distributed by email to first year students with the instructions for the First Year Review.</w:t>
      </w:r>
    </w:p>
    <w:p w14:paraId="537E1676" w14:textId="43C3BF97" w:rsidR="00133E9E" w:rsidRPr="00765EFF" w:rsidRDefault="00133E9E" w:rsidP="003638C2">
      <w:pPr>
        <w:shd w:val="clear" w:color="auto" w:fill="FFFFFF"/>
        <w:spacing w:after="0" w:line="280" w:lineRule="exact"/>
        <w:rPr>
          <w:rFonts w:ascii="Arial" w:eastAsia="Times New Roman" w:hAnsi="Arial" w:cs="Arial"/>
          <w:color w:val="222222"/>
          <w:sz w:val="24"/>
          <w:szCs w:val="24"/>
        </w:rPr>
      </w:pPr>
    </w:p>
    <w:p w14:paraId="2730904D" w14:textId="0B8D19F9" w:rsidR="006A3727" w:rsidRPr="003638C2" w:rsidRDefault="00133E9E" w:rsidP="003638C2">
      <w:pPr>
        <w:shd w:val="clear" w:color="auto" w:fill="FFFFFF"/>
        <w:spacing w:after="0" w:line="280" w:lineRule="exact"/>
        <w:rPr>
          <w:rFonts w:ascii="Arial" w:eastAsia="Times New Roman" w:hAnsi="Arial" w:cs="Arial"/>
          <w:color w:val="222222"/>
          <w:sz w:val="24"/>
          <w:szCs w:val="24"/>
        </w:rPr>
      </w:pPr>
      <w:r w:rsidRPr="00765EFF">
        <w:rPr>
          <w:rFonts w:ascii="Arial" w:eastAsia="Times New Roman" w:hAnsi="Arial" w:cs="Arial"/>
          <w:b/>
          <w:bCs/>
          <w:color w:val="222222"/>
          <w:sz w:val="24"/>
          <w:szCs w:val="24"/>
        </w:rPr>
        <w:t>Requirements</w:t>
      </w:r>
      <w:r w:rsidRPr="00765EFF">
        <w:rPr>
          <w:rFonts w:ascii="Arial" w:eastAsia="Times New Roman" w:hAnsi="Arial" w:cs="Arial"/>
          <w:color w:val="222222"/>
          <w:sz w:val="24"/>
          <w:szCs w:val="24"/>
        </w:rPr>
        <w:br/>
      </w:r>
      <w:r w:rsidR="00CE752A" w:rsidRPr="00765EFF">
        <w:rPr>
          <w:rFonts w:ascii="Arial" w:hAnsi="Arial" w:cs="Arial"/>
          <w:color w:val="000000"/>
          <w:sz w:val="24"/>
          <w:szCs w:val="24"/>
          <w:shd w:val="clear" w:color="auto" w:fill="FFFFFF"/>
        </w:rPr>
        <w:t>Before advancing to candidacy in the MA program, all graduate students’ coursework progress and project/thesis proposals will be reviewed by a faculty pane</w:t>
      </w:r>
      <w:r w:rsidR="008F4B5F" w:rsidRPr="00765EFF">
        <w:rPr>
          <w:rFonts w:ascii="Arial" w:hAnsi="Arial" w:cs="Arial"/>
          <w:color w:val="000000"/>
          <w:sz w:val="24"/>
          <w:szCs w:val="24"/>
          <w:shd w:val="clear" w:color="auto" w:fill="FFFFFF"/>
        </w:rPr>
        <w:t>l (comprised of the department</w:t>
      </w:r>
      <w:r w:rsidR="00CE752A" w:rsidRPr="00765EFF">
        <w:rPr>
          <w:rFonts w:ascii="Arial" w:hAnsi="Arial" w:cs="Arial"/>
          <w:color w:val="000000"/>
          <w:sz w:val="24"/>
          <w:szCs w:val="24"/>
          <w:shd w:val="clear" w:color="auto" w:fill="FFFFFF"/>
        </w:rPr>
        <w:t xml:space="preserve"> graduate committee)</w:t>
      </w:r>
      <w:r w:rsidR="00CF3CA8" w:rsidRPr="00765EFF">
        <w:rPr>
          <w:rFonts w:ascii="Arial" w:hAnsi="Arial" w:cs="Arial"/>
          <w:color w:val="000000"/>
          <w:sz w:val="24"/>
          <w:szCs w:val="24"/>
          <w:shd w:val="clear" w:color="auto" w:fill="FFFFFF"/>
        </w:rPr>
        <w:t xml:space="preserve"> in the semester in which they are scheduled to complete their 18</w:t>
      </w:r>
      <w:r w:rsidR="00CF3CA8" w:rsidRPr="00765EFF">
        <w:rPr>
          <w:rFonts w:ascii="Arial" w:hAnsi="Arial" w:cs="Arial"/>
          <w:color w:val="000000"/>
          <w:sz w:val="24"/>
          <w:szCs w:val="24"/>
          <w:shd w:val="clear" w:color="auto" w:fill="FFFFFF"/>
          <w:vertAlign w:val="superscript"/>
        </w:rPr>
        <w:t>th</w:t>
      </w:r>
      <w:r w:rsidR="00CF3CA8" w:rsidRPr="00765EFF">
        <w:rPr>
          <w:rFonts w:ascii="Arial" w:hAnsi="Arial" w:cs="Arial"/>
          <w:color w:val="000000"/>
          <w:sz w:val="24"/>
          <w:szCs w:val="24"/>
          <w:shd w:val="clear" w:color="auto" w:fill="FFFFFF"/>
        </w:rPr>
        <w:t xml:space="preserve"> unit of core graduate courses in the program</w:t>
      </w:r>
      <w:r w:rsidR="00CE752A" w:rsidRPr="00765EFF">
        <w:rPr>
          <w:rFonts w:ascii="Arial" w:hAnsi="Arial" w:cs="Arial"/>
          <w:color w:val="000000"/>
          <w:sz w:val="24"/>
          <w:szCs w:val="24"/>
          <w:shd w:val="clear" w:color="auto" w:fill="FFFFFF"/>
        </w:rPr>
        <w:t xml:space="preserve">. </w:t>
      </w:r>
      <w:r w:rsidR="003F56F3" w:rsidRPr="00765EFF">
        <w:rPr>
          <w:rFonts w:ascii="Arial" w:eastAsia="Times New Roman" w:hAnsi="Arial" w:cs="Arial"/>
          <w:color w:val="222222"/>
          <w:sz w:val="24"/>
          <w:szCs w:val="24"/>
        </w:rPr>
        <w:t>The First Year Review is</w:t>
      </w:r>
      <w:r w:rsidRPr="00765EFF">
        <w:rPr>
          <w:rFonts w:ascii="Arial" w:eastAsia="Times New Roman" w:hAnsi="Arial" w:cs="Arial"/>
          <w:color w:val="222222"/>
          <w:sz w:val="24"/>
          <w:szCs w:val="24"/>
        </w:rPr>
        <w:t xml:space="preserve"> administered once each </w:t>
      </w:r>
      <w:r w:rsidR="00CF3CA8" w:rsidRPr="00765EFF">
        <w:rPr>
          <w:rFonts w:ascii="Arial" w:eastAsia="Times New Roman" w:hAnsi="Arial" w:cs="Arial"/>
          <w:color w:val="222222"/>
          <w:sz w:val="24"/>
          <w:szCs w:val="24"/>
        </w:rPr>
        <w:t xml:space="preserve">semester. </w:t>
      </w:r>
      <w:r w:rsidR="00CE752A" w:rsidRPr="00765EFF">
        <w:rPr>
          <w:rFonts w:ascii="Arial" w:eastAsia="Times New Roman" w:hAnsi="Arial" w:cs="Arial"/>
          <w:color w:val="222222"/>
          <w:sz w:val="24"/>
          <w:szCs w:val="24"/>
        </w:rPr>
        <w:t>S</w:t>
      </w:r>
      <w:r w:rsidR="00B64861" w:rsidRPr="00765EFF">
        <w:rPr>
          <w:rFonts w:ascii="Arial" w:eastAsia="Times New Roman" w:hAnsi="Arial" w:cs="Arial"/>
          <w:color w:val="222222"/>
          <w:sz w:val="24"/>
          <w:szCs w:val="24"/>
        </w:rPr>
        <w:t>tudents will have opportunity</w:t>
      </w:r>
      <w:r w:rsidRPr="00765EFF">
        <w:rPr>
          <w:rFonts w:ascii="Arial" w:eastAsia="Times New Roman" w:hAnsi="Arial" w:cs="Arial"/>
          <w:color w:val="222222"/>
          <w:sz w:val="24"/>
          <w:szCs w:val="24"/>
        </w:rPr>
        <w:t xml:space="preserve"> to </w:t>
      </w:r>
      <w:r w:rsidR="00CE752A" w:rsidRPr="00765EFF">
        <w:rPr>
          <w:rFonts w:ascii="Arial" w:eastAsia="Times New Roman" w:hAnsi="Arial" w:cs="Arial"/>
          <w:color w:val="222222"/>
          <w:sz w:val="24"/>
          <w:szCs w:val="24"/>
        </w:rPr>
        <w:t>propose a</w:t>
      </w:r>
      <w:r w:rsidR="00CE752A" w:rsidRPr="003638C2">
        <w:rPr>
          <w:rFonts w:ascii="Arial" w:eastAsia="Times New Roman" w:hAnsi="Arial" w:cs="Arial"/>
          <w:color w:val="222222"/>
          <w:sz w:val="24"/>
          <w:szCs w:val="24"/>
        </w:rPr>
        <w:t xml:space="preserve"> viable masters project or thesis in this review. If their proposal is unsatisfactory </w:t>
      </w:r>
      <w:r w:rsidRPr="003638C2">
        <w:rPr>
          <w:rFonts w:ascii="Arial" w:eastAsia="Times New Roman" w:hAnsi="Arial" w:cs="Arial"/>
          <w:color w:val="222222"/>
          <w:sz w:val="24"/>
          <w:szCs w:val="24"/>
        </w:rPr>
        <w:t xml:space="preserve">on their first attempt, they </w:t>
      </w:r>
      <w:r w:rsidR="00CC0FF9" w:rsidRPr="008F4B5F">
        <w:rPr>
          <w:rFonts w:ascii="Arial" w:eastAsia="Times New Roman" w:hAnsi="Arial" w:cs="Arial"/>
          <w:color w:val="222222"/>
          <w:sz w:val="24"/>
          <w:szCs w:val="24"/>
        </w:rPr>
        <w:t>will be placed on probation and must</w:t>
      </w:r>
      <w:r w:rsidRPr="008F4B5F">
        <w:rPr>
          <w:rFonts w:ascii="Arial" w:eastAsia="Times New Roman" w:hAnsi="Arial" w:cs="Arial"/>
          <w:color w:val="222222"/>
          <w:sz w:val="24"/>
          <w:szCs w:val="24"/>
        </w:rPr>
        <w:t xml:space="preserve"> </w:t>
      </w:r>
      <w:r w:rsidR="00683611" w:rsidRPr="008F4B5F">
        <w:rPr>
          <w:rFonts w:ascii="Arial" w:eastAsia="Times New Roman" w:hAnsi="Arial" w:cs="Arial"/>
          <w:color w:val="222222"/>
          <w:sz w:val="24"/>
          <w:szCs w:val="24"/>
        </w:rPr>
        <w:t xml:space="preserve">propose </w:t>
      </w:r>
      <w:r w:rsidR="00CE752A" w:rsidRPr="008F4B5F">
        <w:rPr>
          <w:rFonts w:ascii="Arial" w:eastAsia="Times New Roman" w:hAnsi="Arial" w:cs="Arial"/>
          <w:color w:val="222222"/>
          <w:sz w:val="24"/>
          <w:szCs w:val="24"/>
        </w:rPr>
        <w:t xml:space="preserve">a </w:t>
      </w:r>
      <w:r w:rsidR="00683611" w:rsidRPr="008F4B5F">
        <w:rPr>
          <w:rFonts w:ascii="Arial" w:eastAsia="Times New Roman" w:hAnsi="Arial" w:cs="Arial"/>
          <w:color w:val="222222"/>
          <w:sz w:val="24"/>
          <w:szCs w:val="24"/>
        </w:rPr>
        <w:t>second project prior to the end of the subsequent</w:t>
      </w:r>
      <w:r w:rsidR="00CE752A" w:rsidRPr="008F4B5F">
        <w:rPr>
          <w:rFonts w:ascii="Arial" w:eastAsia="Times New Roman" w:hAnsi="Arial" w:cs="Arial"/>
          <w:color w:val="222222"/>
          <w:sz w:val="24"/>
          <w:szCs w:val="24"/>
        </w:rPr>
        <w:t xml:space="preserve"> academic semester</w:t>
      </w:r>
      <w:r w:rsidR="00CC0FF9" w:rsidRPr="008F4B5F">
        <w:rPr>
          <w:rFonts w:ascii="Arial" w:eastAsia="Times New Roman" w:hAnsi="Arial" w:cs="Arial"/>
          <w:color w:val="222222"/>
          <w:sz w:val="24"/>
          <w:szCs w:val="24"/>
        </w:rPr>
        <w:t xml:space="preserve"> in which they are enrolled</w:t>
      </w:r>
      <w:r w:rsidR="00CE752A" w:rsidRPr="008F4B5F">
        <w:rPr>
          <w:rFonts w:ascii="Arial" w:eastAsia="Times New Roman" w:hAnsi="Arial" w:cs="Arial"/>
          <w:color w:val="222222"/>
          <w:sz w:val="24"/>
          <w:szCs w:val="24"/>
        </w:rPr>
        <w:t>.</w:t>
      </w:r>
      <w:r w:rsidRPr="008F4B5F">
        <w:rPr>
          <w:rFonts w:ascii="Arial" w:eastAsia="Times New Roman" w:hAnsi="Arial" w:cs="Arial"/>
          <w:color w:val="222222"/>
          <w:sz w:val="24"/>
          <w:szCs w:val="24"/>
        </w:rPr>
        <w:t xml:space="preserve"> If students fail to </w:t>
      </w:r>
      <w:r w:rsidR="00CE752A" w:rsidRPr="008F4B5F">
        <w:rPr>
          <w:rFonts w:ascii="Arial" w:eastAsia="Times New Roman" w:hAnsi="Arial" w:cs="Arial"/>
          <w:color w:val="222222"/>
          <w:sz w:val="24"/>
          <w:szCs w:val="24"/>
        </w:rPr>
        <w:t>complete this requirement</w:t>
      </w:r>
      <w:r w:rsidRPr="008F4B5F">
        <w:rPr>
          <w:rFonts w:ascii="Arial" w:eastAsia="Times New Roman" w:hAnsi="Arial" w:cs="Arial"/>
          <w:color w:val="222222"/>
          <w:sz w:val="24"/>
          <w:szCs w:val="24"/>
        </w:rPr>
        <w:t xml:space="preserve"> </w:t>
      </w:r>
      <w:r w:rsidR="00CF3CA8">
        <w:rPr>
          <w:rFonts w:ascii="Arial" w:eastAsia="Times New Roman" w:hAnsi="Arial" w:cs="Arial"/>
          <w:color w:val="222222"/>
          <w:sz w:val="24"/>
          <w:szCs w:val="24"/>
        </w:rPr>
        <w:t>on their second attempt</w:t>
      </w:r>
      <w:r w:rsidRPr="003638C2">
        <w:rPr>
          <w:rFonts w:ascii="Arial" w:eastAsia="Times New Roman" w:hAnsi="Arial" w:cs="Arial"/>
          <w:color w:val="222222"/>
          <w:sz w:val="24"/>
          <w:szCs w:val="24"/>
        </w:rPr>
        <w:t>, they will be disqualified from the Master's program.</w:t>
      </w:r>
      <w:r w:rsidRPr="003638C2">
        <w:rPr>
          <w:rFonts w:ascii="Arial" w:eastAsia="Times New Roman" w:hAnsi="Arial" w:cs="Arial"/>
          <w:color w:val="222222"/>
          <w:sz w:val="24"/>
          <w:szCs w:val="24"/>
        </w:rPr>
        <w:br/>
      </w:r>
    </w:p>
    <w:p w14:paraId="0D1C8EE0" w14:textId="33B7CB61" w:rsidR="00E53451" w:rsidRPr="003638C2" w:rsidRDefault="00E53451" w:rsidP="003638C2">
      <w:pPr>
        <w:shd w:val="clear" w:color="auto" w:fill="FFFFFF"/>
        <w:spacing w:after="0" w:line="280" w:lineRule="exact"/>
        <w:rPr>
          <w:rFonts w:ascii="Arial" w:eastAsia="Times New Roman" w:hAnsi="Arial" w:cs="Arial"/>
          <w:color w:val="222222"/>
          <w:sz w:val="24"/>
          <w:szCs w:val="24"/>
        </w:rPr>
      </w:pPr>
      <w:r w:rsidRPr="003638C2">
        <w:rPr>
          <w:rFonts w:ascii="Arial" w:eastAsia="Times New Roman" w:hAnsi="Arial" w:cs="Arial"/>
          <w:b/>
          <w:bCs/>
          <w:color w:val="222222"/>
          <w:sz w:val="24"/>
          <w:szCs w:val="24"/>
        </w:rPr>
        <w:t>Procedures</w:t>
      </w:r>
      <w:r w:rsidRPr="003638C2">
        <w:rPr>
          <w:rFonts w:ascii="Arial" w:eastAsia="Times New Roman" w:hAnsi="Arial" w:cs="Arial"/>
          <w:color w:val="222222"/>
          <w:sz w:val="24"/>
          <w:szCs w:val="24"/>
        </w:rPr>
        <w:br/>
        <w:t xml:space="preserve">The following procedures for completing the First Year Review are effective </w:t>
      </w:r>
      <w:r w:rsidR="00B24E37">
        <w:rPr>
          <w:rFonts w:ascii="Arial" w:eastAsia="Times New Roman" w:hAnsi="Arial" w:cs="Arial"/>
          <w:color w:val="222222"/>
          <w:sz w:val="24"/>
          <w:szCs w:val="24"/>
        </w:rPr>
        <w:t>Fall 2019</w:t>
      </w:r>
      <w:r w:rsidRPr="003638C2">
        <w:rPr>
          <w:rFonts w:ascii="Arial" w:eastAsia="Times New Roman" w:hAnsi="Arial" w:cs="Arial"/>
          <w:color w:val="222222"/>
          <w:sz w:val="24"/>
          <w:szCs w:val="24"/>
        </w:rPr>
        <w:t>:</w:t>
      </w:r>
    </w:p>
    <w:p w14:paraId="1BA1E3FF" w14:textId="77777777" w:rsidR="00E53451" w:rsidRPr="003638C2" w:rsidRDefault="00E53451" w:rsidP="003638C2">
      <w:pPr>
        <w:shd w:val="clear" w:color="auto" w:fill="FFFFFF"/>
        <w:spacing w:after="0" w:line="280" w:lineRule="exact"/>
        <w:ind w:left="450" w:hanging="450"/>
        <w:rPr>
          <w:rFonts w:ascii="Arial" w:eastAsia="Times New Roman" w:hAnsi="Arial" w:cs="Arial"/>
          <w:color w:val="222222"/>
          <w:sz w:val="24"/>
          <w:szCs w:val="24"/>
        </w:rPr>
      </w:pPr>
    </w:p>
    <w:p w14:paraId="2CB45F17" w14:textId="172E03D0" w:rsidR="006A3727" w:rsidRPr="003638C2" w:rsidRDefault="00191B15" w:rsidP="003638C2">
      <w:pPr>
        <w:pStyle w:val="ListParagraph"/>
        <w:numPr>
          <w:ilvl w:val="0"/>
          <w:numId w:val="1"/>
        </w:numPr>
        <w:shd w:val="clear" w:color="auto" w:fill="FFFFFF"/>
        <w:spacing w:after="0" w:line="280" w:lineRule="exact"/>
        <w:ind w:left="450" w:hanging="450"/>
        <w:rPr>
          <w:rFonts w:ascii="Arial" w:eastAsia="Times New Roman" w:hAnsi="Arial" w:cs="Arial"/>
          <w:color w:val="222222"/>
          <w:sz w:val="24"/>
          <w:szCs w:val="24"/>
        </w:rPr>
      </w:pPr>
      <w:r w:rsidRPr="003638C2">
        <w:rPr>
          <w:rFonts w:ascii="Arial" w:eastAsia="Times New Roman" w:hAnsi="Arial" w:cs="Arial"/>
          <w:color w:val="222222"/>
          <w:sz w:val="24"/>
          <w:szCs w:val="24"/>
        </w:rPr>
        <w:t>Students will</w:t>
      </w:r>
      <w:r w:rsidR="00CF3CA8">
        <w:rPr>
          <w:rFonts w:ascii="Arial" w:eastAsia="Times New Roman" w:hAnsi="Arial" w:cs="Arial"/>
          <w:color w:val="222222"/>
          <w:sz w:val="24"/>
          <w:szCs w:val="24"/>
        </w:rPr>
        <w:t xml:space="preserve"> finalize a full proposal </w:t>
      </w:r>
      <w:r w:rsidR="006A3727" w:rsidRPr="003638C2">
        <w:rPr>
          <w:rFonts w:ascii="Arial" w:eastAsia="Times New Roman" w:hAnsi="Arial" w:cs="Arial"/>
          <w:color w:val="222222"/>
          <w:sz w:val="24"/>
          <w:szCs w:val="24"/>
        </w:rPr>
        <w:t xml:space="preserve">for </w:t>
      </w:r>
      <w:r w:rsidRPr="003638C2">
        <w:rPr>
          <w:rFonts w:ascii="Arial" w:eastAsia="Times New Roman" w:hAnsi="Arial" w:cs="Arial"/>
          <w:color w:val="222222"/>
          <w:sz w:val="24"/>
          <w:szCs w:val="24"/>
        </w:rPr>
        <w:t>the</w:t>
      </w:r>
      <w:r w:rsidR="006A3727" w:rsidRPr="003638C2">
        <w:rPr>
          <w:rFonts w:ascii="Arial" w:eastAsia="Times New Roman" w:hAnsi="Arial" w:cs="Arial"/>
          <w:color w:val="222222"/>
          <w:sz w:val="24"/>
          <w:szCs w:val="24"/>
        </w:rPr>
        <w:t xml:space="preserve"> thesis or project, acco</w:t>
      </w:r>
      <w:r w:rsidR="00CF3CA8">
        <w:rPr>
          <w:rFonts w:ascii="Arial" w:eastAsia="Times New Roman" w:hAnsi="Arial" w:cs="Arial"/>
          <w:color w:val="222222"/>
          <w:sz w:val="24"/>
          <w:szCs w:val="24"/>
        </w:rPr>
        <w:t>rding to the posted guidelines:</w:t>
      </w:r>
    </w:p>
    <w:p w14:paraId="1EB0CAB3" w14:textId="77777777" w:rsidR="00FC1587" w:rsidRPr="003638C2" w:rsidRDefault="00BD1D7B" w:rsidP="003638C2">
      <w:pPr>
        <w:shd w:val="clear" w:color="auto" w:fill="FFFFFF"/>
        <w:spacing w:after="0" w:line="280" w:lineRule="exact"/>
        <w:ind w:left="450"/>
        <w:rPr>
          <w:rFonts w:ascii="Arial" w:eastAsia="Times New Roman" w:hAnsi="Arial" w:cs="Arial"/>
          <w:color w:val="222222"/>
          <w:sz w:val="24"/>
          <w:szCs w:val="24"/>
        </w:rPr>
      </w:pPr>
      <w:hyperlink r:id="rId7" w:anchor="proposal" w:tgtFrame="_blank" w:history="1">
        <w:r w:rsidR="006A3727" w:rsidRPr="003638C2">
          <w:rPr>
            <w:rFonts w:ascii="Arial" w:eastAsia="Times New Roman" w:hAnsi="Arial" w:cs="Arial"/>
            <w:color w:val="1155CC"/>
            <w:sz w:val="24"/>
            <w:szCs w:val="24"/>
            <w:u w:val="single"/>
          </w:rPr>
          <w:t>http://www.sjsu.edu/anthropology/degrees/maa/programfaq/#proposal</w:t>
        </w:r>
      </w:hyperlink>
      <w:r w:rsidR="006A3727" w:rsidRPr="003638C2">
        <w:rPr>
          <w:rFonts w:ascii="Arial" w:eastAsia="Times New Roman" w:hAnsi="Arial" w:cs="Arial"/>
          <w:color w:val="222222"/>
          <w:sz w:val="24"/>
          <w:szCs w:val="24"/>
        </w:rPr>
        <w:t xml:space="preserve">. </w:t>
      </w:r>
      <w:r w:rsidR="00E53451" w:rsidRPr="003638C2">
        <w:rPr>
          <w:rFonts w:ascii="Arial" w:eastAsia="Times New Roman" w:hAnsi="Arial" w:cs="Arial"/>
          <w:color w:val="222222"/>
          <w:sz w:val="24"/>
          <w:szCs w:val="24"/>
        </w:rPr>
        <w:t xml:space="preserve">It is recommended that students work with faculty member(s) and seek advice of the Graduate Coordinator as they formulate a project idea </w:t>
      </w:r>
      <w:r w:rsidR="00186628" w:rsidRPr="003638C2">
        <w:rPr>
          <w:rFonts w:ascii="Arial" w:eastAsia="Times New Roman" w:hAnsi="Arial" w:cs="Arial"/>
          <w:color w:val="222222"/>
          <w:sz w:val="24"/>
          <w:szCs w:val="24"/>
        </w:rPr>
        <w:t>and begin their proposal. Sample proposals will be made available to all students by email or by individual requests of the Coordinator</w:t>
      </w:r>
      <w:r w:rsidR="00E53451" w:rsidRPr="003638C2">
        <w:rPr>
          <w:rFonts w:ascii="Arial" w:eastAsia="Times New Roman" w:hAnsi="Arial" w:cs="Arial"/>
          <w:color w:val="222222"/>
          <w:sz w:val="24"/>
          <w:szCs w:val="24"/>
        </w:rPr>
        <w:t xml:space="preserve">. </w:t>
      </w:r>
    </w:p>
    <w:p w14:paraId="7F5D0A98" w14:textId="45DDAFFC" w:rsidR="00E53451" w:rsidRPr="003638C2" w:rsidRDefault="00FC1587" w:rsidP="003638C2">
      <w:pPr>
        <w:pStyle w:val="ListParagraph"/>
        <w:numPr>
          <w:ilvl w:val="0"/>
          <w:numId w:val="1"/>
        </w:numPr>
        <w:shd w:val="clear" w:color="auto" w:fill="FFFFFF"/>
        <w:spacing w:after="0" w:line="280" w:lineRule="exact"/>
        <w:ind w:left="450" w:hanging="450"/>
        <w:rPr>
          <w:rFonts w:ascii="Arial" w:eastAsia="Times New Roman" w:hAnsi="Arial" w:cs="Arial"/>
          <w:color w:val="222222"/>
          <w:sz w:val="24"/>
          <w:szCs w:val="24"/>
        </w:rPr>
      </w:pPr>
      <w:r w:rsidRPr="003638C2">
        <w:rPr>
          <w:rFonts w:ascii="Arial" w:eastAsia="Times New Roman" w:hAnsi="Arial" w:cs="Arial"/>
          <w:color w:val="222222"/>
          <w:sz w:val="24"/>
          <w:szCs w:val="24"/>
        </w:rPr>
        <w:t>A s</w:t>
      </w:r>
      <w:r w:rsidR="00186628" w:rsidRPr="003638C2">
        <w:rPr>
          <w:rFonts w:ascii="Arial" w:eastAsia="Times New Roman" w:hAnsi="Arial" w:cs="Arial"/>
          <w:color w:val="222222"/>
          <w:sz w:val="24"/>
          <w:szCs w:val="24"/>
        </w:rPr>
        <w:t>tudent’s</w:t>
      </w:r>
      <w:r w:rsidR="00E53451" w:rsidRPr="003638C2">
        <w:rPr>
          <w:rFonts w:ascii="Arial" w:eastAsia="Times New Roman" w:hAnsi="Arial" w:cs="Arial"/>
          <w:color w:val="222222"/>
          <w:sz w:val="24"/>
          <w:szCs w:val="24"/>
        </w:rPr>
        <w:t xml:space="preserve"> final</w:t>
      </w:r>
      <w:r w:rsidR="00191B15" w:rsidRPr="003638C2">
        <w:rPr>
          <w:rFonts w:ascii="Arial" w:eastAsia="Times New Roman" w:hAnsi="Arial" w:cs="Arial"/>
          <w:color w:val="222222"/>
          <w:sz w:val="24"/>
          <w:szCs w:val="24"/>
        </w:rPr>
        <w:t xml:space="preserve"> proposal will be a</w:t>
      </w:r>
      <w:r w:rsidR="006A3727" w:rsidRPr="003638C2">
        <w:rPr>
          <w:rFonts w:ascii="Arial" w:eastAsia="Times New Roman" w:hAnsi="Arial" w:cs="Arial"/>
          <w:color w:val="222222"/>
          <w:sz w:val="24"/>
          <w:szCs w:val="24"/>
        </w:rPr>
        <w:t>ttach</w:t>
      </w:r>
      <w:r w:rsidR="00191B15" w:rsidRPr="003638C2">
        <w:rPr>
          <w:rFonts w:ascii="Arial" w:eastAsia="Times New Roman" w:hAnsi="Arial" w:cs="Arial"/>
          <w:color w:val="222222"/>
          <w:sz w:val="24"/>
          <w:szCs w:val="24"/>
        </w:rPr>
        <w:t>ed to</w:t>
      </w:r>
      <w:r w:rsidR="006A3727" w:rsidRPr="003638C2">
        <w:rPr>
          <w:rFonts w:ascii="Arial" w:eastAsia="Times New Roman" w:hAnsi="Arial" w:cs="Arial"/>
          <w:color w:val="222222"/>
          <w:sz w:val="24"/>
          <w:szCs w:val="24"/>
        </w:rPr>
        <w:t xml:space="preserve"> a draft MOU coversheet </w:t>
      </w:r>
      <w:r w:rsidR="00191B15" w:rsidRPr="003638C2">
        <w:rPr>
          <w:rFonts w:ascii="Arial" w:eastAsia="Times New Roman" w:hAnsi="Arial" w:cs="Arial"/>
          <w:color w:val="222222"/>
          <w:sz w:val="24"/>
          <w:szCs w:val="24"/>
        </w:rPr>
        <w:t>which</w:t>
      </w:r>
      <w:r w:rsidR="006A3727" w:rsidRPr="003638C2">
        <w:rPr>
          <w:rFonts w:ascii="Arial" w:eastAsia="Times New Roman" w:hAnsi="Arial" w:cs="Arial"/>
          <w:color w:val="222222"/>
          <w:sz w:val="24"/>
          <w:szCs w:val="24"/>
        </w:rPr>
        <w:t xml:space="preserve"> list</w:t>
      </w:r>
      <w:r w:rsidR="00191B15" w:rsidRPr="003638C2">
        <w:rPr>
          <w:rFonts w:ascii="Arial" w:eastAsia="Times New Roman" w:hAnsi="Arial" w:cs="Arial"/>
          <w:color w:val="222222"/>
          <w:sz w:val="24"/>
          <w:szCs w:val="24"/>
        </w:rPr>
        <w:t>s</w:t>
      </w:r>
      <w:r w:rsidR="00CF3CA8">
        <w:rPr>
          <w:rFonts w:ascii="Arial" w:eastAsia="Times New Roman" w:hAnsi="Arial" w:cs="Arial"/>
          <w:color w:val="222222"/>
          <w:sz w:val="24"/>
          <w:szCs w:val="24"/>
        </w:rPr>
        <w:t xml:space="preserve"> three proposed </w:t>
      </w:r>
      <w:r w:rsidR="006A3727" w:rsidRPr="003638C2">
        <w:rPr>
          <w:rFonts w:ascii="Arial" w:eastAsia="Times New Roman" w:hAnsi="Arial" w:cs="Arial"/>
          <w:color w:val="222222"/>
          <w:sz w:val="24"/>
          <w:szCs w:val="24"/>
        </w:rPr>
        <w:t>committee members</w:t>
      </w:r>
      <w:r w:rsidR="00191B15" w:rsidRPr="003638C2">
        <w:rPr>
          <w:rFonts w:ascii="Arial" w:eastAsia="Times New Roman" w:hAnsi="Arial" w:cs="Arial"/>
          <w:color w:val="222222"/>
          <w:sz w:val="24"/>
          <w:szCs w:val="24"/>
        </w:rPr>
        <w:t>—</w:t>
      </w:r>
      <w:r w:rsidR="006A3727" w:rsidRPr="003638C2">
        <w:rPr>
          <w:rFonts w:ascii="Arial" w:eastAsia="Times New Roman" w:hAnsi="Arial" w:cs="Arial"/>
          <w:bCs/>
          <w:color w:val="222222"/>
          <w:sz w:val="24"/>
          <w:szCs w:val="24"/>
        </w:rPr>
        <w:t>no signatures</w:t>
      </w:r>
      <w:r w:rsidR="00CF3CA8">
        <w:rPr>
          <w:rFonts w:ascii="Arial" w:eastAsia="Times New Roman" w:hAnsi="Arial" w:cs="Arial"/>
          <w:color w:val="222222"/>
          <w:sz w:val="24"/>
          <w:szCs w:val="24"/>
        </w:rPr>
        <w:t xml:space="preserve"> </w:t>
      </w:r>
      <w:r w:rsidR="006A3727" w:rsidRPr="003638C2">
        <w:rPr>
          <w:rFonts w:ascii="Arial" w:eastAsia="Times New Roman" w:hAnsi="Arial" w:cs="Arial"/>
          <w:color w:val="222222"/>
          <w:sz w:val="24"/>
          <w:szCs w:val="24"/>
        </w:rPr>
        <w:t xml:space="preserve">are required at this point, as </w:t>
      </w:r>
      <w:r w:rsidR="006A3727" w:rsidRPr="003638C2">
        <w:rPr>
          <w:rFonts w:ascii="Arial" w:eastAsia="Times New Roman" w:hAnsi="Arial" w:cs="Arial"/>
          <w:color w:val="222222"/>
          <w:sz w:val="24"/>
          <w:szCs w:val="24"/>
        </w:rPr>
        <w:lastRenderedPageBreak/>
        <w:t>the panel might result in some changes to this committee</w:t>
      </w:r>
      <w:r w:rsidR="00191B15" w:rsidRPr="003638C2">
        <w:rPr>
          <w:rFonts w:ascii="Arial" w:eastAsia="Times New Roman" w:hAnsi="Arial" w:cs="Arial"/>
          <w:color w:val="222222"/>
          <w:sz w:val="24"/>
          <w:szCs w:val="24"/>
        </w:rPr>
        <w:t>—and the documents will be submitted</w:t>
      </w:r>
      <w:r w:rsidR="006A3727" w:rsidRPr="003638C2">
        <w:rPr>
          <w:rFonts w:ascii="Arial" w:eastAsia="Times New Roman" w:hAnsi="Arial" w:cs="Arial"/>
          <w:color w:val="222222"/>
          <w:sz w:val="24"/>
          <w:szCs w:val="24"/>
        </w:rPr>
        <w:t xml:space="preserve"> as a single pdf to the Graduate Committee (</w:t>
      </w:r>
      <w:hyperlink r:id="rId8" w:tgtFrame="_blank" w:history="1">
        <w:r w:rsidR="006A3727" w:rsidRPr="003638C2">
          <w:rPr>
            <w:rFonts w:ascii="Arial" w:eastAsia="Times New Roman" w:hAnsi="Arial" w:cs="Arial"/>
            <w:color w:val="1155CC"/>
            <w:sz w:val="24"/>
            <w:szCs w:val="24"/>
            <w:u w:val="single"/>
          </w:rPr>
          <w:t>gradadvisor-anthropology@sjsu.edu</w:t>
        </w:r>
      </w:hyperlink>
      <w:r w:rsidR="006A3727" w:rsidRPr="003638C2">
        <w:rPr>
          <w:rFonts w:ascii="Arial" w:eastAsia="Times New Roman" w:hAnsi="Arial" w:cs="Arial"/>
          <w:color w:val="222222"/>
          <w:sz w:val="24"/>
          <w:szCs w:val="24"/>
        </w:rPr>
        <w:t xml:space="preserve">) by the specified deadline </w:t>
      </w:r>
      <w:r w:rsidR="00191B15" w:rsidRPr="003638C2">
        <w:rPr>
          <w:rFonts w:ascii="Arial" w:eastAsia="Times New Roman" w:hAnsi="Arial" w:cs="Arial"/>
          <w:color w:val="222222"/>
          <w:sz w:val="24"/>
          <w:szCs w:val="24"/>
        </w:rPr>
        <w:t xml:space="preserve">in </w:t>
      </w:r>
      <w:r w:rsidR="00CF3CA8">
        <w:rPr>
          <w:rFonts w:ascii="Arial" w:eastAsia="Times New Roman" w:hAnsi="Arial" w:cs="Arial"/>
          <w:color w:val="222222"/>
          <w:sz w:val="24"/>
          <w:szCs w:val="24"/>
        </w:rPr>
        <w:t>each</w:t>
      </w:r>
      <w:r w:rsidR="006A3727" w:rsidRPr="003638C2">
        <w:rPr>
          <w:rFonts w:ascii="Arial" w:eastAsia="Times New Roman" w:hAnsi="Arial" w:cs="Arial"/>
          <w:color w:val="222222"/>
          <w:sz w:val="24"/>
          <w:szCs w:val="24"/>
        </w:rPr>
        <w:t xml:space="preserve"> semester.</w:t>
      </w:r>
    </w:p>
    <w:p w14:paraId="2F6C53B1" w14:textId="5460CADF" w:rsidR="00E53451" w:rsidRPr="00765EFF" w:rsidRDefault="00191B15" w:rsidP="003638C2">
      <w:pPr>
        <w:pStyle w:val="ListParagraph"/>
        <w:numPr>
          <w:ilvl w:val="0"/>
          <w:numId w:val="1"/>
        </w:numPr>
        <w:shd w:val="clear" w:color="auto" w:fill="FFFFFF"/>
        <w:spacing w:after="0" w:line="280" w:lineRule="exact"/>
        <w:ind w:left="450" w:hanging="450"/>
        <w:rPr>
          <w:rFonts w:ascii="Arial" w:eastAsia="Times New Roman" w:hAnsi="Arial" w:cs="Arial"/>
          <w:color w:val="222222"/>
          <w:sz w:val="24"/>
          <w:szCs w:val="24"/>
        </w:rPr>
      </w:pPr>
      <w:r w:rsidRPr="003638C2">
        <w:rPr>
          <w:rFonts w:ascii="Arial" w:hAnsi="Arial" w:cs="Arial"/>
          <w:color w:val="000000"/>
          <w:sz w:val="24"/>
          <w:szCs w:val="24"/>
          <w:shd w:val="clear" w:color="auto" w:fill="FFFFFF"/>
        </w:rPr>
        <w:t xml:space="preserve">The faculty panel will review these proposals, confer on student progress, and discuss any </w:t>
      </w:r>
      <w:r w:rsidRPr="00765EFF">
        <w:rPr>
          <w:rFonts w:ascii="Arial" w:hAnsi="Arial" w:cs="Arial"/>
          <w:color w:val="000000"/>
          <w:sz w:val="24"/>
          <w:szCs w:val="24"/>
          <w:shd w:val="clear" w:color="auto" w:fill="FFFFFF"/>
        </w:rPr>
        <w:t xml:space="preserve">concerns with the </w:t>
      </w:r>
      <w:r w:rsidR="00590173" w:rsidRPr="00765EFF">
        <w:rPr>
          <w:rFonts w:ascii="Arial" w:hAnsi="Arial" w:cs="Arial"/>
          <w:color w:val="000000"/>
          <w:sz w:val="24"/>
          <w:szCs w:val="24"/>
          <w:shd w:val="clear" w:color="auto" w:fill="FFFFFF"/>
        </w:rPr>
        <w:t xml:space="preserve">individual </w:t>
      </w:r>
      <w:r w:rsidRPr="00765EFF">
        <w:rPr>
          <w:rFonts w:ascii="Arial" w:hAnsi="Arial" w:cs="Arial"/>
          <w:color w:val="000000"/>
          <w:sz w:val="24"/>
          <w:szCs w:val="24"/>
          <w:shd w:val="clear" w:color="auto" w:fill="FFFFFF"/>
        </w:rPr>
        <w:t xml:space="preserve">student. </w:t>
      </w:r>
      <w:r w:rsidRPr="00765EFF">
        <w:rPr>
          <w:rFonts w:ascii="Arial" w:eastAsia="Times New Roman" w:hAnsi="Arial" w:cs="Arial"/>
          <w:color w:val="222222"/>
          <w:sz w:val="24"/>
          <w:szCs w:val="24"/>
        </w:rPr>
        <w:t>The committee will</w:t>
      </w:r>
      <w:r w:rsidR="006A3727" w:rsidRPr="00765EFF">
        <w:rPr>
          <w:rFonts w:ascii="Arial" w:eastAsia="Times New Roman" w:hAnsi="Arial" w:cs="Arial"/>
          <w:color w:val="222222"/>
          <w:sz w:val="24"/>
          <w:szCs w:val="24"/>
        </w:rPr>
        <w:t xml:space="preserve"> provide written evaluations</w:t>
      </w:r>
      <w:r w:rsidR="00216EE2" w:rsidRPr="00765EFF">
        <w:rPr>
          <w:rFonts w:ascii="Arial" w:eastAsia="Times New Roman" w:hAnsi="Arial" w:cs="Arial"/>
          <w:color w:val="222222"/>
          <w:sz w:val="24"/>
          <w:szCs w:val="24"/>
        </w:rPr>
        <w:t xml:space="preserve">, including </w:t>
      </w:r>
      <w:r w:rsidR="00704CB6" w:rsidRPr="00765EFF">
        <w:rPr>
          <w:rFonts w:ascii="Arial" w:eastAsia="Times New Roman" w:hAnsi="Arial" w:cs="Arial"/>
          <w:color w:val="222222"/>
          <w:sz w:val="24"/>
          <w:szCs w:val="24"/>
        </w:rPr>
        <w:t>ratings</w:t>
      </w:r>
      <w:r w:rsidR="00216EE2" w:rsidRPr="00765EFF">
        <w:rPr>
          <w:rFonts w:ascii="Arial" w:eastAsia="Times New Roman" w:hAnsi="Arial" w:cs="Arial"/>
          <w:color w:val="222222"/>
          <w:sz w:val="24"/>
          <w:szCs w:val="24"/>
        </w:rPr>
        <w:t xml:space="preserve"> and feedback on content,</w:t>
      </w:r>
      <w:r w:rsidR="006A3727" w:rsidRPr="00765EFF">
        <w:rPr>
          <w:rFonts w:ascii="Arial" w:eastAsia="Times New Roman" w:hAnsi="Arial" w:cs="Arial"/>
          <w:color w:val="222222"/>
          <w:sz w:val="24"/>
          <w:szCs w:val="24"/>
        </w:rPr>
        <w:t xml:space="preserve"> to students </w:t>
      </w:r>
      <w:r w:rsidRPr="00765EFF">
        <w:rPr>
          <w:rFonts w:ascii="Arial" w:eastAsia="Times New Roman" w:hAnsi="Arial" w:cs="Arial"/>
          <w:color w:val="222222"/>
          <w:sz w:val="24"/>
          <w:szCs w:val="24"/>
        </w:rPr>
        <w:t>3-5 weeks after the submission deadline</w:t>
      </w:r>
      <w:r w:rsidR="00CF3CA8" w:rsidRPr="00765EFF">
        <w:rPr>
          <w:rFonts w:ascii="Arial" w:eastAsia="Times New Roman" w:hAnsi="Arial" w:cs="Arial"/>
          <w:color w:val="222222"/>
          <w:sz w:val="24"/>
          <w:szCs w:val="24"/>
        </w:rPr>
        <w:t xml:space="preserve"> near the end of the semester</w:t>
      </w:r>
      <w:r w:rsidR="006A3727" w:rsidRPr="00765EFF">
        <w:rPr>
          <w:rFonts w:ascii="Arial" w:eastAsia="Times New Roman" w:hAnsi="Arial" w:cs="Arial"/>
          <w:color w:val="222222"/>
          <w:sz w:val="24"/>
          <w:szCs w:val="24"/>
        </w:rPr>
        <w:t xml:space="preserve">. </w:t>
      </w:r>
    </w:p>
    <w:p w14:paraId="69D38B7C" w14:textId="293F3310" w:rsidR="00E53451" w:rsidRPr="00765EFF" w:rsidRDefault="00191B15" w:rsidP="003638C2">
      <w:pPr>
        <w:pStyle w:val="ListParagraph"/>
        <w:numPr>
          <w:ilvl w:val="0"/>
          <w:numId w:val="1"/>
        </w:numPr>
        <w:shd w:val="clear" w:color="auto" w:fill="FFFFFF"/>
        <w:spacing w:after="0" w:line="280" w:lineRule="exact"/>
        <w:ind w:left="450" w:hanging="450"/>
        <w:rPr>
          <w:rFonts w:ascii="Arial" w:eastAsia="Times New Roman" w:hAnsi="Arial" w:cs="Arial"/>
          <w:color w:val="222222"/>
          <w:sz w:val="24"/>
          <w:szCs w:val="24"/>
        </w:rPr>
      </w:pPr>
      <w:r w:rsidRPr="00765EFF">
        <w:rPr>
          <w:rFonts w:ascii="Arial" w:eastAsia="Times New Roman" w:hAnsi="Arial" w:cs="Arial"/>
          <w:color w:val="222222"/>
          <w:sz w:val="24"/>
          <w:szCs w:val="24"/>
        </w:rPr>
        <w:t>Within 2-4 weeks of notification to the student, t</w:t>
      </w:r>
      <w:r w:rsidR="00CF3CA8" w:rsidRPr="00765EFF">
        <w:rPr>
          <w:rFonts w:ascii="Arial" w:eastAsia="Times New Roman" w:hAnsi="Arial" w:cs="Arial"/>
          <w:color w:val="222222"/>
          <w:sz w:val="24"/>
          <w:szCs w:val="24"/>
        </w:rPr>
        <w:t xml:space="preserve">he </w:t>
      </w:r>
      <w:r w:rsidR="006A3727" w:rsidRPr="00765EFF">
        <w:rPr>
          <w:rFonts w:ascii="Arial" w:eastAsia="Times New Roman" w:hAnsi="Arial" w:cs="Arial"/>
          <w:color w:val="222222"/>
          <w:sz w:val="24"/>
          <w:szCs w:val="24"/>
        </w:rPr>
        <w:t>First</w:t>
      </w:r>
      <w:r w:rsidR="00CF3CA8" w:rsidRPr="00765EFF">
        <w:rPr>
          <w:rFonts w:ascii="Arial" w:eastAsia="Times New Roman" w:hAnsi="Arial" w:cs="Arial"/>
          <w:color w:val="222222"/>
          <w:sz w:val="24"/>
          <w:szCs w:val="24"/>
        </w:rPr>
        <w:t xml:space="preserve"> Year Review panel will be held </w:t>
      </w:r>
      <w:r w:rsidRPr="00765EFF">
        <w:rPr>
          <w:rFonts w:ascii="Arial" w:eastAsia="Times New Roman" w:hAnsi="Arial" w:cs="Arial"/>
          <w:bCs/>
          <w:color w:val="222222"/>
          <w:sz w:val="24"/>
          <w:szCs w:val="24"/>
        </w:rPr>
        <w:t>to</w:t>
      </w:r>
      <w:r w:rsidRPr="00765EFF">
        <w:rPr>
          <w:rFonts w:ascii="Arial" w:eastAsia="Times New Roman" w:hAnsi="Arial" w:cs="Arial"/>
          <w:b/>
          <w:bCs/>
          <w:color w:val="222222"/>
          <w:sz w:val="24"/>
          <w:szCs w:val="24"/>
        </w:rPr>
        <w:t xml:space="preserve"> </w:t>
      </w:r>
      <w:r w:rsidR="006A3727" w:rsidRPr="00765EFF">
        <w:rPr>
          <w:rFonts w:ascii="Arial" w:eastAsia="Times New Roman" w:hAnsi="Arial" w:cs="Arial"/>
          <w:color w:val="222222"/>
          <w:sz w:val="24"/>
          <w:szCs w:val="24"/>
        </w:rPr>
        <w:t xml:space="preserve">allow private meetings between </w:t>
      </w:r>
      <w:r w:rsidR="00CF3CA8" w:rsidRPr="00765EFF">
        <w:rPr>
          <w:rFonts w:ascii="Arial" w:eastAsia="Times New Roman" w:hAnsi="Arial" w:cs="Arial"/>
          <w:color w:val="222222"/>
          <w:sz w:val="24"/>
          <w:szCs w:val="24"/>
        </w:rPr>
        <w:t xml:space="preserve">each student and the committee. At the panel </w:t>
      </w:r>
      <w:r w:rsidRPr="00765EFF">
        <w:rPr>
          <w:rFonts w:ascii="Arial" w:eastAsia="Times New Roman" w:hAnsi="Arial" w:cs="Arial"/>
          <w:color w:val="222222"/>
          <w:sz w:val="24"/>
          <w:szCs w:val="24"/>
        </w:rPr>
        <w:t>review</w:t>
      </w:r>
      <w:r w:rsidR="00590173" w:rsidRPr="00765EFF">
        <w:rPr>
          <w:rFonts w:ascii="Arial" w:eastAsia="Times New Roman" w:hAnsi="Arial" w:cs="Arial"/>
          <w:color w:val="222222"/>
          <w:sz w:val="24"/>
          <w:szCs w:val="24"/>
        </w:rPr>
        <w:t xml:space="preserve">, students have </w:t>
      </w:r>
      <w:r w:rsidRPr="00765EFF">
        <w:rPr>
          <w:rFonts w:ascii="Arial" w:eastAsia="Times New Roman" w:hAnsi="Arial" w:cs="Arial"/>
          <w:color w:val="222222"/>
          <w:sz w:val="24"/>
          <w:szCs w:val="24"/>
        </w:rPr>
        <w:t xml:space="preserve">opportunity to provide a written response to the faculty evaluation for their file, discuss matters of concern or questions, and finalize which faculty will serve on the </w:t>
      </w:r>
      <w:r w:rsidR="00590173" w:rsidRPr="00765EFF">
        <w:rPr>
          <w:rFonts w:ascii="Arial" w:eastAsia="Times New Roman" w:hAnsi="Arial" w:cs="Arial"/>
          <w:color w:val="222222"/>
          <w:sz w:val="24"/>
          <w:szCs w:val="24"/>
        </w:rPr>
        <w:t>their</w:t>
      </w:r>
      <w:r w:rsidRPr="00765EFF">
        <w:rPr>
          <w:rFonts w:ascii="Arial" w:eastAsia="Times New Roman" w:hAnsi="Arial" w:cs="Arial"/>
          <w:color w:val="222222"/>
          <w:sz w:val="24"/>
          <w:szCs w:val="24"/>
        </w:rPr>
        <w:t xml:space="preserve"> three-p</w:t>
      </w:r>
      <w:r w:rsidR="00CF3CA8" w:rsidRPr="00765EFF">
        <w:rPr>
          <w:rFonts w:ascii="Arial" w:eastAsia="Times New Roman" w:hAnsi="Arial" w:cs="Arial"/>
          <w:color w:val="222222"/>
          <w:sz w:val="24"/>
          <w:szCs w:val="24"/>
        </w:rPr>
        <w:t xml:space="preserve">erson thesis/project committee. </w:t>
      </w:r>
      <w:r w:rsidR="002D29F6" w:rsidRPr="00765EFF">
        <w:rPr>
          <w:rFonts w:ascii="Arial" w:hAnsi="Arial" w:cs="Arial"/>
          <w:color w:val="222222"/>
          <w:sz w:val="24"/>
          <w:szCs w:val="24"/>
          <w:shd w:val="clear" w:color="auto" w:fill="FFFFFF"/>
        </w:rPr>
        <w:t>Students are expected to speak directly to how they will improve their proposals in the areas identified by faculty reviewers as being in need of improvement.</w:t>
      </w:r>
    </w:p>
    <w:p w14:paraId="739AFA3F" w14:textId="77777777" w:rsidR="00E53451" w:rsidRPr="00765EFF" w:rsidRDefault="00E53451" w:rsidP="003638C2">
      <w:pPr>
        <w:shd w:val="clear" w:color="auto" w:fill="FFFFFF"/>
        <w:spacing w:after="0" w:line="280" w:lineRule="exact"/>
        <w:rPr>
          <w:rFonts w:ascii="Arial" w:hAnsi="Arial" w:cs="Arial"/>
          <w:color w:val="000000"/>
          <w:sz w:val="24"/>
          <w:szCs w:val="24"/>
          <w:shd w:val="clear" w:color="auto" w:fill="FFFFFF"/>
        </w:rPr>
      </w:pPr>
    </w:p>
    <w:p w14:paraId="1B7F39CD" w14:textId="79529A5A" w:rsidR="00133E9E" w:rsidRPr="00765EFF" w:rsidRDefault="00CE752A" w:rsidP="00590173">
      <w:pPr>
        <w:shd w:val="clear" w:color="auto" w:fill="FFFFFF"/>
        <w:tabs>
          <w:tab w:val="left" w:pos="360"/>
        </w:tabs>
        <w:spacing w:after="0" w:line="280" w:lineRule="exact"/>
        <w:rPr>
          <w:rFonts w:ascii="Arial" w:eastAsia="Times New Roman" w:hAnsi="Arial" w:cs="Arial"/>
          <w:color w:val="222222"/>
          <w:sz w:val="24"/>
          <w:szCs w:val="24"/>
        </w:rPr>
      </w:pPr>
      <w:r w:rsidRPr="00765EFF">
        <w:rPr>
          <w:rFonts w:ascii="Arial" w:hAnsi="Arial" w:cs="Arial"/>
          <w:color w:val="000000"/>
          <w:sz w:val="24"/>
          <w:szCs w:val="24"/>
          <w:shd w:val="clear" w:color="auto" w:fill="FFFFFF"/>
        </w:rPr>
        <w:t>Students may change the MOU later in consultation with their committee, but the goal is for every student to have a working MOU/proposal by the end of first year.</w:t>
      </w:r>
      <w:r w:rsidR="00E53451" w:rsidRPr="00765EFF">
        <w:rPr>
          <w:rFonts w:ascii="Arial" w:hAnsi="Arial" w:cs="Arial"/>
          <w:color w:val="000000"/>
          <w:sz w:val="24"/>
          <w:szCs w:val="24"/>
          <w:shd w:val="clear" w:color="auto" w:fill="FFFFFF"/>
        </w:rPr>
        <w:t xml:space="preserve"> </w:t>
      </w:r>
      <w:r w:rsidRPr="00765EFF">
        <w:rPr>
          <w:rFonts w:ascii="Arial" w:eastAsia="Times New Roman" w:hAnsi="Arial" w:cs="Arial"/>
          <w:b/>
          <w:color w:val="222222"/>
          <w:sz w:val="24"/>
          <w:szCs w:val="24"/>
        </w:rPr>
        <w:t xml:space="preserve">The First Year Review </w:t>
      </w:r>
      <w:r w:rsidR="00133E9E" w:rsidRPr="00765EFF">
        <w:rPr>
          <w:rFonts w:ascii="Arial" w:eastAsia="Times New Roman" w:hAnsi="Arial" w:cs="Arial"/>
          <w:b/>
          <w:color w:val="222222"/>
          <w:sz w:val="24"/>
          <w:szCs w:val="24"/>
        </w:rPr>
        <w:t xml:space="preserve">must be </w:t>
      </w:r>
      <w:r w:rsidRPr="00765EFF">
        <w:rPr>
          <w:rFonts w:ascii="Arial" w:eastAsia="Times New Roman" w:hAnsi="Arial" w:cs="Arial"/>
          <w:b/>
          <w:color w:val="222222"/>
          <w:sz w:val="24"/>
          <w:szCs w:val="24"/>
        </w:rPr>
        <w:t xml:space="preserve">successfully </w:t>
      </w:r>
      <w:r w:rsidR="00133E9E" w:rsidRPr="00765EFF">
        <w:rPr>
          <w:rFonts w:ascii="Arial" w:eastAsia="Times New Roman" w:hAnsi="Arial" w:cs="Arial"/>
          <w:b/>
          <w:color w:val="222222"/>
          <w:sz w:val="24"/>
          <w:szCs w:val="24"/>
        </w:rPr>
        <w:t xml:space="preserve">completed before </w:t>
      </w:r>
      <w:r w:rsidRPr="00765EFF">
        <w:rPr>
          <w:rFonts w:ascii="Arial" w:eastAsia="Times New Roman" w:hAnsi="Arial" w:cs="Arial"/>
          <w:b/>
          <w:color w:val="222222"/>
          <w:sz w:val="24"/>
          <w:szCs w:val="24"/>
        </w:rPr>
        <w:t>a student may submit the petition to adva</w:t>
      </w:r>
      <w:r w:rsidR="00156585" w:rsidRPr="00765EFF">
        <w:rPr>
          <w:rFonts w:ascii="Arial" w:eastAsia="Times New Roman" w:hAnsi="Arial" w:cs="Arial"/>
          <w:b/>
          <w:color w:val="222222"/>
          <w:sz w:val="24"/>
          <w:szCs w:val="24"/>
        </w:rPr>
        <w:t>nce to candidacy in the program, typically in their second Fall s</w:t>
      </w:r>
      <w:r w:rsidR="00DD2A32" w:rsidRPr="00765EFF">
        <w:rPr>
          <w:rFonts w:ascii="Arial" w:eastAsia="Times New Roman" w:hAnsi="Arial" w:cs="Arial"/>
          <w:b/>
          <w:color w:val="222222"/>
          <w:sz w:val="24"/>
          <w:szCs w:val="24"/>
        </w:rPr>
        <w:t>emester (one semester following the First Year Review)</w:t>
      </w:r>
      <w:r w:rsidR="00DD2A32" w:rsidRPr="00765EFF">
        <w:rPr>
          <w:rFonts w:ascii="Arial" w:eastAsia="Times New Roman" w:hAnsi="Arial" w:cs="Arial"/>
          <w:color w:val="222222"/>
          <w:sz w:val="24"/>
          <w:szCs w:val="24"/>
        </w:rPr>
        <w:t>.</w:t>
      </w:r>
      <w:r w:rsidR="00CC0FF9" w:rsidRPr="00765EFF">
        <w:rPr>
          <w:rFonts w:ascii="Arial" w:eastAsia="Times New Roman" w:hAnsi="Arial" w:cs="Arial"/>
          <w:color w:val="222222"/>
          <w:sz w:val="24"/>
          <w:szCs w:val="24"/>
        </w:rPr>
        <w:t xml:space="preserve"> </w:t>
      </w:r>
    </w:p>
    <w:p w14:paraId="7AD92B23" w14:textId="33826F9D" w:rsidR="00133E9E" w:rsidRPr="00765EFF" w:rsidRDefault="00133E9E" w:rsidP="003638C2">
      <w:pPr>
        <w:shd w:val="clear" w:color="auto" w:fill="FFFFFF"/>
        <w:spacing w:after="0" w:line="280" w:lineRule="exact"/>
        <w:rPr>
          <w:rFonts w:ascii="Arial" w:eastAsia="Times New Roman" w:hAnsi="Arial" w:cs="Arial"/>
          <w:color w:val="222222"/>
          <w:sz w:val="24"/>
          <w:szCs w:val="24"/>
        </w:rPr>
      </w:pPr>
    </w:p>
    <w:p w14:paraId="7858CA5C" w14:textId="77777777" w:rsidR="00133E9E" w:rsidRPr="00765EFF" w:rsidRDefault="00133E9E" w:rsidP="003638C2">
      <w:pPr>
        <w:shd w:val="clear" w:color="auto" w:fill="FFFFFF"/>
        <w:spacing w:after="0" w:line="280" w:lineRule="exact"/>
        <w:rPr>
          <w:rFonts w:ascii="Arial" w:eastAsia="Times New Roman" w:hAnsi="Arial" w:cs="Arial"/>
          <w:color w:val="222222"/>
          <w:sz w:val="24"/>
          <w:szCs w:val="24"/>
        </w:rPr>
      </w:pPr>
    </w:p>
    <w:p w14:paraId="2B0213BE" w14:textId="77777777" w:rsidR="00E53451" w:rsidRPr="00765EFF" w:rsidRDefault="00E53451" w:rsidP="001B76DE">
      <w:pPr>
        <w:shd w:val="clear" w:color="auto" w:fill="FFFFFF"/>
        <w:spacing w:after="0" w:line="280" w:lineRule="exact"/>
        <w:outlineLvl w:val="0"/>
        <w:rPr>
          <w:rFonts w:ascii="Arial" w:hAnsi="Arial" w:cs="Arial"/>
          <w:b/>
          <w:color w:val="000000"/>
          <w:sz w:val="24"/>
          <w:szCs w:val="24"/>
          <w:shd w:val="clear" w:color="auto" w:fill="FFFFFF"/>
        </w:rPr>
      </w:pPr>
      <w:r w:rsidRPr="00765EFF">
        <w:rPr>
          <w:rFonts w:ascii="Arial" w:hAnsi="Arial" w:cs="Arial"/>
          <w:b/>
          <w:color w:val="000000"/>
          <w:sz w:val="24"/>
          <w:szCs w:val="24"/>
          <w:shd w:val="clear" w:color="auto" w:fill="FFFFFF"/>
        </w:rPr>
        <w:t>Evaluation</w:t>
      </w:r>
    </w:p>
    <w:p w14:paraId="09BC17ED" w14:textId="45045514" w:rsidR="00E53451" w:rsidRPr="00765EFF" w:rsidRDefault="00E53451" w:rsidP="003638C2">
      <w:pPr>
        <w:shd w:val="clear" w:color="auto" w:fill="FFFFFF"/>
        <w:spacing w:after="0" w:line="280" w:lineRule="exact"/>
        <w:rPr>
          <w:rFonts w:ascii="Arial" w:eastAsia="Times New Roman" w:hAnsi="Arial" w:cs="Arial"/>
          <w:color w:val="222222"/>
          <w:sz w:val="24"/>
          <w:szCs w:val="24"/>
        </w:rPr>
      </w:pPr>
      <w:r w:rsidRPr="00765EFF">
        <w:rPr>
          <w:rFonts w:ascii="Arial" w:eastAsia="Times New Roman" w:hAnsi="Arial" w:cs="Arial"/>
          <w:color w:val="222222"/>
          <w:sz w:val="24"/>
          <w:szCs w:val="24"/>
        </w:rPr>
        <w:t>The faculty evaluation of each student’s First Year Review will be reported in writing to the student as</w:t>
      </w:r>
      <w:r w:rsidR="00CF3CA8" w:rsidRPr="00765EFF">
        <w:rPr>
          <w:rFonts w:ascii="Arial" w:eastAsia="Times New Roman" w:hAnsi="Arial" w:cs="Arial"/>
          <w:color w:val="222222"/>
          <w:sz w:val="24"/>
          <w:szCs w:val="24"/>
        </w:rPr>
        <w:t xml:space="preserve"> either</w:t>
      </w:r>
      <w:r w:rsidRPr="00765EFF">
        <w:rPr>
          <w:rFonts w:ascii="Arial" w:eastAsia="Times New Roman" w:hAnsi="Arial" w:cs="Arial"/>
          <w:color w:val="222222"/>
          <w:sz w:val="24"/>
          <w:szCs w:val="24"/>
        </w:rPr>
        <w:t xml:space="preserve"> </w:t>
      </w:r>
      <w:r w:rsidR="001B76DE" w:rsidRPr="00765EFF">
        <w:rPr>
          <w:rFonts w:ascii="Arial" w:eastAsia="Times New Roman" w:hAnsi="Arial" w:cs="Arial"/>
          <w:color w:val="222222"/>
          <w:sz w:val="24"/>
          <w:szCs w:val="24"/>
        </w:rPr>
        <w:t>“</w:t>
      </w:r>
      <w:r w:rsidRPr="00765EFF">
        <w:rPr>
          <w:rFonts w:ascii="Arial" w:eastAsia="Times New Roman" w:hAnsi="Arial" w:cs="Arial"/>
          <w:color w:val="222222"/>
          <w:sz w:val="24"/>
          <w:szCs w:val="24"/>
        </w:rPr>
        <w:t>Satisfactory</w:t>
      </w:r>
      <w:r w:rsidR="001B76DE" w:rsidRPr="00765EFF">
        <w:rPr>
          <w:rFonts w:ascii="Arial" w:eastAsia="Times New Roman" w:hAnsi="Arial" w:cs="Arial"/>
          <w:color w:val="222222"/>
          <w:sz w:val="24"/>
          <w:szCs w:val="24"/>
        </w:rPr>
        <w:t>”</w:t>
      </w:r>
      <w:r w:rsidRPr="00765EFF">
        <w:rPr>
          <w:rFonts w:ascii="Arial" w:eastAsia="Times New Roman" w:hAnsi="Arial" w:cs="Arial"/>
          <w:color w:val="222222"/>
          <w:sz w:val="24"/>
          <w:szCs w:val="24"/>
        </w:rPr>
        <w:t xml:space="preserve"> or </w:t>
      </w:r>
      <w:r w:rsidR="001B76DE" w:rsidRPr="00765EFF">
        <w:rPr>
          <w:rFonts w:ascii="Arial" w:eastAsia="Times New Roman" w:hAnsi="Arial" w:cs="Arial"/>
          <w:color w:val="222222"/>
          <w:sz w:val="24"/>
          <w:szCs w:val="24"/>
        </w:rPr>
        <w:t>“</w:t>
      </w:r>
      <w:r w:rsidRPr="00765EFF">
        <w:rPr>
          <w:rFonts w:ascii="Arial" w:eastAsia="Times New Roman" w:hAnsi="Arial" w:cs="Arial"/>
          <w:color w:val="222222"/>
          <w:sz w:val="24"/>
          <w:szCs w:val="24"/>
        </w:rPr>
        <w:t>Unsatisfactory</w:t>
      </w:r>
      <w:r w:rsidR="001B76DE" w:rsidRPr="00765EFF">
        <w:rPr>
          <w:rFonts w:ascii="Arial" w:eastAsia="Times New Roman" w:hAnsi="Arial" w:cs="Arial"/>
          <w:color w:val="222222"/>
          <w:sz w:val="24"/>
          <w:szCs w:val="24"/>
        </w:rPr>
        <w:t>”</w:t>
      </w:r>
      <w:r w:rsidRPr="00765EFF">
        <w:rPr>
          <w:rFonts w:ascii="Arial" w:eastAsia="Times New Roman" w:hAnsi="Arial" w:cs="Arial"/>
          <w:color w:val="222222"/>
          <w:sz w:val="24"/>
          <w:szCs w:val="24"/>
        </w:rPr>
        <w:t>.</w:t>
      </w:r>
      <w:r w:rsidR="00DF4DE8" w:rsidRPr="00765EFF">
        <w:rPr>
          <w:rFonts w:ascii="Arial" w:eastAsia="Times New Roman" w:hAnsi="Arial" w:cs="Arial"/>
          <w:color w:val="222222"/>
          <w:sz w:val="24"/>
          <w:szCs w:val="24"/>
        </w:rPr>
        <w:t xml:space="preserve"> This scale will be assigned </w:t>
      </w:r>
      <w:r w:rsidR="00CF3CA8" w:rsidRPr="00765EFF">
        <w:rPr>
          <w:rFonts w:ascii="Arial" w:eastAsia="Times New Roman" w:hAnsi="Arial" w:cs="Arial"/>
          <w:color w:val="222222"/>
          <w:sz w:val="24"/>
          <w:szCs w:val="24"/>
        </w:rPr>
        <w:t>to</w:t>
      </w:r>
      <w:r w:rsidR="00DF4DE8" w:rsidRPr="00765EFF">
        <w:rPr>
          <w:rFonts w:ascii="Arial" w:eastAsia="Times New Roman" w:hAnsi="Arial" w:cs="Arial"/>
          <w:color w:val="222222"/>
          <w:sz w:val="24"/>
          <w:szCs w:val="24"/>
        </w:rPr>
        <w:t xml:space="preserve"> the student’s project or thesis proposal and </w:t>
      </w:r>
      <w:r w:rsidR="00CF3CA8" w:rsidRPr="00765EFF">
        <w:rPr>
          <w:rFonts w:ascii="Arial" w:eastAsia="Times New Roman" w:hAnsi="Arial" w:cs="Arial"/>
          <w:color w:val="222222"/>
          <w:sz w:val="24"/>
          <w:szCs w:val="24"/>
        </w:rPr>
        <w:t xml:space="preserve">will include a qualitative assessment of </w:t>
      </w:r>
      <w:r w:rsidR="00DF4DE8" w:rsidRPr="00765EFF">
        <w:rPr>
          <w:rFonts w:ascii="Arial" w:eastAsia="Times New Roman" w:hAnsi="Arial" w:cs="Arial"/>
          <w:color w:val="222222"/>
          <w:sz w:val="24"/>
          <w:szCs w:val="24"/>
        </w:rPr>
        <w:t xml:space="preserve">their coursework progress through the ANTH core courses for the degree. </w:t>
      </w:r>
    </w:p>
    <w:p w14:paraId="0FEE8B0C" w14:textId="77777777" w:rsidR="00E53451" w:rsidRPr="00765EFF" w:rsidRDefault="00E53451" w:rsidP="003638C2">
      <w:pPr>
        <w:shd w:val="clear" w:color="auto" w:fill="FFFFFF"/>
        <w:spacing w:after="0" w:line="280" w:lineRule="exact"/>
        <w:rPr>
          <w:rFonts w:ascii="Arial" w:eastAsia="Times New Roman" w:hAnsi="Arial" w:cs="Arial"/>
          <w:color w:val="222222"/>
          <w:sz w:val="24"/>
          <w:szCs w:val="24"/>
        </w:rPr>
      </w:pPr>
    </w:p>
    <w:p w14:paraId="4D590012" w14:textId="4E1AA4B1" w:rsidR="00205949" w:rsidRPr="003638C2" w:rsidRDefault="0099702C" w:rsidP="003638C2">
      <w:pPr>
        <w:shd w:val="clear" w:color="auto" w:fill="FFFFFF"/>
        <w:spacing w:after="0" w:line="280" w:lineRule="exact"/>
        <w:rPr>
          <w:rFonts w:ascii="Arial" w:eastAsia="Times New Roman" w:hAnsi="Arial" w:cs="Arial"/>
          <w:color w:val="222222"/>
          <w:sz w:val="24"/>
          <w:szCs w:val="24"/>
        </w:rPr>
      </w:pPr>
      <w:r w:rsidRPr="00765EFF">
        <w:rPr>
          <w:rFonts w:ascii="Arial" w:eastAsia="Times New Roman" w:hAnsi="Arial" w:cs="Arial"/>
          <w:color w:val="222222"/>
          <w:sz w:val="24"/>
          <w:szCs w:val="24"/>
        </w:rPr>
        <w:t xml:space="preserve">A proposal </w:t>
      </w:r>
      <w:r w:rsidR="00CF3CA8" w:rsidRPr="00765EFF">
        <w:rPr>
          <w:rFonts w:ascii="Arial" w:eastAsia="Times New Roman" w:hAnsi="Arial" w:cs="Arial"/>
          <w:color w:val="222222"/>
          <w:sz w:val="24"/>
          <w:szCs w:val="24"/>
        </w:rPr>
        <w:t>rated</w:t>
      </w:r>
      <w:r w:rsidR="00205949" w:rsidRPr="00765EFF">
        <w:rPr>
          <w:rFonts w:ascii="Arial" w:eastAsia="Times New Roman" w:hAnsi="Arial" w:cs="Arial"/>
          <w:color w:val="222222"/>
          <w:sz w:val="24"/>
          <w:szCs w:val="24"/>
        </w:rPr>
        <w:t xml:space="preserve"> </w:t>
      </w:r>
      <w:r w:rsidR="001B76DE" w:rsidRPr="00765EFF">
        <w:rPr>
          <w:rFonts w:ascii="Arial" w:eastAsia="Times New Roman" w:hAnsi="Arial" w:cs="Arial"/>
          <w:color w:val="222222"/>
          <w:sz w:val="24"/>
          <w:szCs w:val="24"/>
        </w:rPr>
        <w:t>“</w:t>
      </w:r>
      <w:r w:rsidR="00205949" w:rsidRPr="00765EFF">
        <w:rPr>
          <w:rFonts w:ascii="Arial" w:eastAsia="Times New Roman" w:hAnsi="Arial" w:cs="Arial"/>
          <w:color w:val="222222"/>
          <w:sz w:val="24"/>
          <w:szCs w:val="24"/>
        </w:rPr>
        <w:t>Satisfactory</w:t>
      </w:r>
      <w:r w:rsidR="001B76DE" w:rsidRPr="00765EFF">
        <w:rPr>
          <w:rFonts w:ascii="Arial" w:eastAsia="Times New Roman" w:hAnsi="Arial" w:cs="Arial"/>
          <w:color w:val="222222"/>
          <w:sz w:val="24"/>
          <w:szCs w:val="24"/>
        </w:rPr>
        <w:t>”</w:t>
      </w:r>
      <w:r w:rsidR="00133E9E" w:rsidRPr="00765EFF">
        <w:rPr>
          <w:rFonts w:ascii="Arial" w:eastAsia="Times New Roman" w:hAnsi="Arial" w:cs="Arial"/>
          <w:color w:val="222222"/>
          <w:sz w:val="24"/>
          <w:szCs w:val="24"/>
        </w:rPr>
        <w:t xml:space="preserve"> </w:t>
      </w:r>
      <w:r w:rsidRPr="00765EFF">
        <w:rPr>
          <w:rFonts w:ascii="Arial" w:eastAsia="Times New Roman" w:hAnsi="Arial" w:cs="Arial"/>
          <w:color w:val="222222"/>
          <w:sz w:val="24"/>
          <w:szCs w:val="24"/>
        </w:rPr>
        <w:t>will contain</w:t>
      </w:r>
      <w:r w:rsidR="005A28BD" w:rsidRPr="00765EFF">
        <w:rPr>
          <w:rFonts w:ascii="Arial" w:eastAsia="Times New Roman" w:hAnsi="Arial" w:cs="Arial"/>
          <w:color w:val="222222"/>
          <w:sz w:val="24"/>
          <w:szCs w:val="24"/>
        </w:rPr>
        <w:t>:</w:t>
      </w:r>
      <w:r w:rsidR="00DF4DE8" w:rsidRPr="00765EFF">
        <w:rPr>
          <w:rFonts w:ascii="Arial" w:eastAsia="Times New Roman" w:hAnsi="Arial" w:cs="Arial"/>
          <w:color w:val="222222"/>
          <w:sz w:val="24"/>
          <w:szCs w:val="24"/>
        </w:rPr>
        <w:t xml:space="preserve"> </w:t>
      </w:r>
      <w:r w:rsidR="0061787B" w:rsidRPr="00765EFF">
        <w:rPr>
          <w:rFonts w:ascii="Arial" w:eastAsia="Times New Roman" w:hAnsi="Arial" w:cs="Arial"/>
          <w:color w:val="222222"/>
          <w:sz w:val="24"/>
          <w:szCs w:val="24"/>
        </w:rPr>
        <w:t xml:space="preserve">a format which adheres </w:t>
      </w:r>
      <w:r w:rsidR="00DF4DE8" w:rsidRPr="00765EFF">
        <w:rPr>
          <w:rFonts w:ascii="Arial" w:eastAsia="Times New Roman" w:hAnsi="Arial" w:cs="Arial"/>
          <w:color w:val="222222"/>
          <w:sz w:val="24"/>
          <w:szCs w:val="24"/>
        </w:rPr>
        <w:t xml:space="preserve">to the </w:t>
      </w:r>
      <w:r w:rsidR="005A28BD" w:rsidRPr="00765EFF">
        <w:rPr>
          <w:rFonts w:ascii="Arial" w:eastAsia="Times New Roman" w:hAnsi="Arial" w:cs="Arial"/>
          <w:color w:val="222222"/>
          <w:sz w:val="24"/>
          <w:szCs w:val="24"/>
        </w:rPr>
        <w:t xml:space="preserve">posted </w:t>
      </w:r>
      <w:r w:rsidR="00DF4DE8" w:rsidRPr="00765EFF">
        <w:rPr>
          <w:rFonts w:ascii="Arial" w:eastAsia="Times New Roman" w:hAnsi="Arial" w:cs="Arial"/>
          <w:color w:val="222222"/>
          <w:sz w:val="24"/>
          <w:szCs w:val="24"/>
        </w:rPr>
        <w:t>proposal guidelines and inclu</w:t>
      </w:r>
      <w:r w:rsidR="0061787B" w:rsidRPr="00765EFF">
        <w:rPr>
          <w:rFonts w:ascii="Arial" w:eastAsia="Times New Roman" w:hAnsi="Arial" w:cs="Arial"/>
          <w:color w:val="222222"/>
          <w:sz w:val="24"/>
          <w:szCs w:val="24"/>
        </w:rPr>
        <w:t>des</w:t>
      </w:r>
      <w:r w:rsidR="00DF4DE8" w:rsidRPr="00765EFF">
        <w:rPr>
          <w:rFonts w:ascii="Arial" w:eastAsia="Times New Roman" w:hAnsi="Arial" w:cs="Arial"/>
          <w:color w:val="222222"/>
          <w:sz w:val="24"/>
          <w:szCs w:val="24"/>
        </w:rPr>
        <w:t xml:space="preserve"> all required proposal sections;</w:t>
      </w:r>
      <w:r w:rsidR="0061787B" w:rsidRPr="00765EFF">
        <w:rPr>
          <w:rFonts w:ascii="Arial" w:eastAsia="Times New Roman" w:hAnsi="Arial" w:cs="Arial"/>
          <w:color w:val="222222"/>
          <w:sz w:val="24"/>
          <w:szCs w:val="24"/>
        </w:rPr>
        <w:t xml:space="preserve"> </w:t>
      </w:r>
      <w:r w:rsidR="00765EFF">
        <w:rPr>
          <w:rFonts w:ascii="Arial" w:eastAsia="Times New Roman" w:hAnsi="Arial" w:cs="Arial"/>
          <w:color w:val="222222"/>
          <w:sz w:val="24"/>
          <w:szCs w:val="24"/>
        </w:rPr>
        <w:t>few</w:t>
      </w:r>
      <w:r w:rsidR="00DF4DE8" w:rsidRPr="00765EFF">
        <w:rPr>
          <w:rFonts w:ascii="Arial" w:eastAsia="Times New Roman" w:hAnsi="Arial" w:cs="Arial"/>
          <w:color w:val="222222"/>
          <w:sz w:val="24"/>
          <w:szCs w:val="24"/>
        </w:rPr>
        <w:t xml:space="preserve"> grammatical errors or typos;</w:t>
      </w:r>
      <w:r w:rsidR="00205949" w:rsidRPr="00765EFF">
        <w:rPr>
          <w:rFonts w:ascii="Arial" w:eastAsia="Times New Roman" w:hAnsi="Arial" w:cs="Arial"/>
          <w:color w:val="222222"/>
          <w:sz w:val="24"/>
          <w:szCs w:val="24"/>
        </w:rPr>
        <w:t xml:space="preserve"> clear logic of anthropological methods to investigate an is</w:t>
      </w:r>
      <w:r w:rsidR="005727E9" w:rsidRPr="00765EFF">
        <w:rPr>
          <w:rFonts w:ascii="Arial" w:eastAsia="Times New Roman" w:hAnsi="Arial" w:cs="Arial"/>
          <w:color w:val="222222"/>
          <w:sz w:val="24"/>
          <w:szCs w:val="24"/>
        </w:rPr>
        <w:t>sue with potential theoretical value or application value;</w:t>
      </w:r>
      <w:r w:rsidR="00205949" w:rsidRPr="00765EFF">
        <w:rPr>
          <w:rFonts w:ascii="Arial" w:eastAsia="Times New Roman" w:hAnsi="Arial" w:cs="Arial"/>
          <w:color w:val="222222"/>
          <w:sz w:val="24"/>
          <w:szCs w:val="24"/>
        </w:rPr>
        <w:t xml:space="preserve"> and a </w:t>
      </w:r>
      <w:r w:rsidR="00DF4DE8" w:rsidRPr="00765EFF">
        <w:rPr>
          <w:rFonts w:ascii="Arial" w:eastAsia="Times New Roman" w:hAnsi="Arial" w:cs="Arial"/>
          <w:color w:val="222222"/>
          <w:sz w:val="24"/>
          <w:szCs w:val="24"/>
        </w:rPr>
        <w:t xml:space="preserve">viable project idea </w:t>
      </w:r>
      <w:r w:rsidR="005A28BD" w:rsidRPr="00765EFF">
        <w:rPr>
          <w:rFonts w:ascii="Arial" w:eastAsia="Times New Roman" w:hAnsi="Arial" w:cs="Arial"/>
          <w:color w:val="222222"/>
          <w:sz w:val="24"/>
          <w:szCs w:val="24"/>
        </w:rPr>
        <w:t>informed by</w:t>
      </w:r>
      <w:r w:rsidR="00DF4DE8" w:rsidRPr="003638C2">
        <w:rPr>
          <w:rFonts w:ascii="Arial" w:eastAsia="Times New Roman" w:hAnsi="Arial" w:cs="Arial"/>
          <w:color w:val="222222"/>
          <w:sz w:val="24"/>
          <w:szCs w:val="24"/>
        </w:rPr>
        <w:t xml:space="preserve"> </w:t>
      </w:r>
      <w:r w:rsidR="005A28BD" w:rsidRPr="003638C2">
        <w:rPr>
          <w:rFonts w:ascii="Arial" w:eastAsia="Times New Roman" w:hAnsi="Arial" w:cs="Arial"/>
          <w:color w:val="222222"/>
          <w:sz w:val="24"/>
          <w:szCs w:val="24"/>
        </w:rPr>
        <w:t xml:space="preserve">a </w:t>
      </w:r>
      <w:r w:rsidR="00DF4DE8" w:rsidRPr="003638C2">
        <w:rPr>
          <w:rFonts w:ascii="Arial" w:eastAsia="Times New Roman" w:hAnsi="Arial" w:cs="Arial"/>
          <w:color w:val="222222"/>
          <w:sz w:val="24"/>
          <w:szCs w:val="24"/>
        </w:rPr>
        <w:t>solid found</w:t>
      </w:r>
      <w:r w:rsidR="005A28BD" w:rsidRPr="003638C2">
        <w:rPr>
          <w:rFonts w:ascii="Arial" w:eastAsia="Times New Roman" w:hAnsi="Arial" w:cs="Arial"/>
          <w:color w:val="222222"/>
          <w:sz w:val="24"/>
          <w:szCs w:val="24"/>
        </w:rPr>
        <w:t>ation of relevant literature</w:t>
      </w:r>
      <w:r w:rsidR="00DF4DE8" w:rsidRPr="003638C2">
        <w:rPr>
          <w:rFonts w:ascii="Arial" w:eastAsia="Times New Roman" w:hAnsi="Arial" w:cs="Arial"/>
          <w:color w:val="222222"/>
          <w:sz w:val="24"/>
          <w:szCs w:val="24"/>
        </w:rPr>
        <w:t xml:space="preserve">, </w:t>
      </w:r>
      <w:r w:rsidR="005A28BD" w:rsidRPr="003638C2">
        <w:rPr>
          <w:rFonts w:ascii="Arial" w:eastAsia="Times New Roman" w:hAnsi="Arial" w:cs="Arial"/>
          <w:color w:val="222222"/>
          <w:sz w:val="24"/>
          <w:szCs w:val="24"/>
        </w:rPr>
        <w:t xml:space="preserve">logical methods, </w:t>
      </w:r>
      <w:r w:rsidR="00DF4DE8" w:rsidRPr="003638C2">
        <w:rPr>
          <w:rFonts w:ascii="Arial" w:eastAsia="Times New Roman" w:hAnsi="Arial" w:cs="Arial"/>
          <w:color w:val="222222"/>
          <w:sz w:val="24"/>
          <w:szCs w:val="24"/>
        </w:rPr>
        <w:t>and a clear plan for completion.</w:t>
      </w:r>
      <w:r w:rsidR="005A28BD" w:rsidRPr="003638C2">
        <w:rPr>
          <w:rFonts w:ascii="Arial" w:eastAsia="Times New Roman" w:hAnsi="Arial" w:cs="Arial"/>
          <w:color w:val="222222"/>
          <w:sz w:val="24"/>
          <w:szCs w:val="24"/>
        </w:rPr>
        <w:t xml:space="preserve"> For a thesis</w:t>
      </w:r>
      <w:r w:rsidR="00590173">
        <w:rPr>
          <w:rFonts w:ascii="Arial" w:eastAsia="Times New Roman" w:hAnsi="Arial" w:cs="Arial"/>
          <w:color w:val="222222"/>
          <w:sz w:val="24"/>
          <w:szCs w:val="24"/>
        </w:rPr>
        <w:t>,</w:t>
      </w:r>
      <w:r w:rsidR="005A28BD" w:rsidRPr="003638C2">
        <w:rPr>
          <w:rFonts w:ascii="Arial" w:eastAsia="Times New Roman" w:hAnsi="Arial" w:cs="Arial"/>
          <w:color w:val="222222"/>
          <w:sz w:val="24"/>
          <w:szCs w:val="24"/>
        </w:rPr>
        <w:t xml:space="preserve"> this includes </w:t>
      </w:r>
      <w:r w:rsidR="00205949" w:rsidRPr="003638C2">
        <w:rPr>
          <w:rFonts w:ascii="Arial" w:eastAsia="Times New Roman" w:hAnsi="Arial" w:cs="Arial"/>
          <w:color w:val="222222"/>
          <w:sz w:val="24"/>
          <w:szCs w:val="24"/>
        </w:rPr>
        <w:t>a project concept of theoretical interest and clear set of models, hypotheses, or research questions logically linked to methods and data collection activities</w:t>
      </w:r>
      <w:r w:rsidR="00590173">
        <w:rPr>
          <w:rFonts w:ascii="Arial" w:eastAsia="Times New Roman" w:hAnsi="Arial" w:cs="Arial"/>
          <w:color w:val="222222"/>
          <w:sz w:val="24"/>
          <w:szCs w:val="24"/>
        </w:rPr>
        <w:t>. F</w:t>
      </w:r>
      <w:r w:rsidR="00205949" w:rsidRPr="003638C2">
        <w:rPr>
          <w:rFonts w:ascii="Arial" w:eastAsia="Times New Roman" w:hAnsi="Arial" w:cs="Arial"/>
          <w:color w:val="222222"/>
          <w:sz w:val="24"/>
          <w:szCs w:val="24"/>
        </w:rPr>
        <w:t>or a project report</w:t>
      </w:r>
      <w:r w:rsidR="00590173">
        <w:rPr>
          <w:rFonts w:ascii="Arial" w:eastAsia="Times New Roman" w:hAnsi="Arial" w:cs="Arial"/>
          <w:color w:val="222222"/>
          <w:sz w:val="24"/>
          <w:szCs w:val="24"/>
        </w:rPr>
        <w:t>,</w:t>
      </w:r>
      <w:r w:rsidR="00205949" w:rsidRPr="003638C2">
        <w:rPr>
          <w:rFonts w:ascii="Arial" w:eastAsia="Times New Roman" w:hAnsi="Arial" w:cs="Arial"/>
          <w:color w:val="222222"/>
          <w:sz w:val="24"/>
          <w:szCs w:val="24"/>
        </w:rPr>
        <w:t xml:space="preserve"> this includes a partner organization, agency, or site and the detailed outcome (e.g.</w:t>
      </w:r>
      <w:r w:rsidR="00CF3CA8">
        <w:rPr>
          <w:rFonts w:ascii="Arial" w:eastAsia="Times New Roman" w:hAnsi="Arial" w:cs="Arial"/>
          <w:color w:val="222222"/>
          <w:sz w:val="24"/>
          <w:szCs w:val="24"/>
        </w:rPr>
        <w:t>,</w:t>
      </w:r>
      <w:r w:rsidR="00205949" w:rsidRPr="003638C2">
        <w:rPr>
          <w:rFonts w:ascii="Arial" w:eastAsia="Times New Roman" w:hAnsi="Arial" w:cs="Arial"/>
          <w:color w:val="222222"/>
          <w:sz w:val="24"/>
          <w:szCs w:val="24"/>
        </w:rPr>
        <w:t xml:space="preserve"> deliverables, proposed intervention or application) of the proposed work. </w:t>
      </w:r>
    </w:p>
    <w:p w14:paraId="6A649747" w14:textId="77777777" w:rsidR="00205949" w:rsidRPr="003638C2" w:rsidRDefault="00205949" w:rsidP="003638C2">
      <w:pPr>
        <w:shd w:val="clear" w:color="auto" w:fill="FFFFFF"/>
        <w:spacing w:after="0" w:line="280" w:lineRule="exact"/>
        <w:rPr>
          <w:rFonts w:ascii="Arial" w:eastAsia="Times New Roman" w:hAnsi="Arial" w:cs="Arial"/>
          <w:color w:val="222222"/>
          <w:sz w:val="24"/>
          <w:szCs w:val="24"/>
        </w:rPr>
      </w:pPr>
    </w:p>
    <w:p w14:paraId="300C7422" w14:textId="7E676A2C" w:rsidR="00DF4DE8" w:rsidRPr="003638C2" w:rsidRDefault="005727E9" w:rsidP="003638C2">
      <w:pPr>
        <w:shd w:val="clear" w:color="auto" w:fill="FFFFFF"/>
        <w:spacing w:after="0" w:line="280" w:lineRule="exact"/>
        <w:rPr>
          <w:rFonts w:ascii="Arial" w:eastAsia="Times New Roman" w:hAnsi="Arial" w:cs="Arial"/>
          <w:color w:val="222222"/>
          <w:sz w:val="24"/>
          <w:szCs w:val="24"/>
        </w:rPr>
      </w:pPr>
      <w:r w:rsidRPr="003638C2">
        <w:rPr>
          <w:rFonts w:ascii="Arial" w:eastAsia="Times New Roman" w:hAnsi="Arial" w:cs="Arial"/>
          <w:color w:val="222222"/>
          <w:sz w:val="24"/>
          <w:szCs w:val="24"/>
        </w:rPr>
        <w:t xml:space="preserve">A </w:t>
      </w:r>
      <w:r w:rsidR="00704CB6" w:rsidRPr="003638C2">
        <w:rPr>
          <w:rFonts w:ascii="Arial" w:eastAsia="Times New Roman" w:hAnsi="Arial" w:cs="Arial"/>
          <w:color w:val="222222"/>
          <w:sz w:val="24"/>
          <w:szCs w:val="24"/>
        </w:rPr>
        <w:t>rating</w:t>
      </w:r>
      <w:r w:rsidRPr="003638C2">
        <w:rPr>
          <w:rFonts w:ascii="Arial" w:eastAsia="Times New Roman" w:hAnsi="Arial" w:cs="Arial"/>
          <w:color w:val="222222"/>
          <w:sz w:val="24"/>
          <w:szCs w:val="24"/>
        </w:rPr>
        <w:t xml:space="preserve"> of</w:t>
      </w:r>
      <w:r w:rsidR="00205949" w:rsidRPr="003638C2">
        <w:rPr>
          <w:rFonts w:ascii="Arial" w:eastAsia="Times New Roman" w:hAnsi="Arial" w:cs="Arial"/>
          <w:color w:val="222222"/>
          <w:sz w:val="24"/>
          <w:szCs w:val="24"/>
        </w:rPr>
        <w:t xml:space="preserve"> </w:t>
      </w:r>
      <w:r w:rsidR="001B76DE">
        <w:rPr>
          <w:rFonts w:ascii="Arial" w:eastAsia="Times New Roman" w:hAnsi="Arial" w:cs="Arial"/>
          <w:color w:val="222222"/>
          <w:sz w:val="24"/>
          <w:szCs w:val="24"/>
        </w:rPr>
        <w:t>“</w:t>
      </w:r>
      <w:r w:rsidR="00205949" w:rsidRPr="003638C2">
        <w:rPr>
          <w:rFonts w:ascii="Arial" w:eastAsia="Times New Roman" w:hAnsi="Arial" w:cs="Arial"/>
          <w:color w:val="222222"/>
          <w:sz w:val="24"/>
          <w:szCs w:val="24"/>
        </w:rPr>
        <w:t>Unsatisfactory</w:t>
      </w:r>
      <w:r w:rsidR="001B76DE">
        <w:rPr>
          <w:rFonts w:ascii="Arial" w:eastAsia="Times New Roman" w:hAnsi="Arial" w:cs="Arial"/>
          <w:color w:val="222222"/>
          <w:sz w:val="24"/>
          <w:szCs w:val="24"/>
        </w:rPr>
        <w:t>”</w:t>
      </w:r>
      <w:r w:rsidR="00205949" w:rsidRPr="003638C2">
        <w:rPr>
          <w:rFonts w:ascii="Arial" w:eastAsia="Times New Roman" w:hAnsi="Arial" w:cs="Arial"/>
          <w:color w:val="222222"/>
          <w:sz w:val="24"/>
          <w:szCs w:val="24"/>
        </w:rPr>
        <w:t xml:space="preserve"> in the First Year Review </w:t>
      </w:r>
      <w:r w:rsidR="0099702C" w:rsidRPr="003638C2">
        <w:rPr>
          <w:rFonts w:ascii="Arial" w:eastAsia="Times New Roman" w:hAnsi="Arial" w:cs="Arial"/>
          <w:color w:val="222222"/>
          <w:sz w:val="24"/>
          <w:szCs w:val="24"/>
        </w:rPr>
        <w:t>will</w:t>
      </w:r>
      <w:r w:rsidRPr="003638C2">
        <w:rPr>
          <w:rFonts w:ascii="Arial" w:eastAsia="Times New Roman" w:hAnsi="Arial" w:cs="Arial"/>
          <w:color w:val="222222"/>
          <w:sz w:val="24"/>
          <w:szCs w:val="24"/>
        </w:rPr>
        <w:t xml:space="preserve"> result from</w:t>
      </w:r>
      <w:r w:rsidR="00205949" w:rsidRPr="003638C2">
        <w:rPr>
          <w:rFonts w:ascii="Arial" w:eastAsia="Times New Roman" w:hAnsi="Arial" w:cs="Arial"/>
          <w:color w:val="222222"/>
          <w:sz w:val="24"/>
          <w:szCs w:val="24"/>
        </w:rPr>
        <w:t>: incomplete or missing sections in the proposal body; lack of support for the premise or foundations or the project, including its theoretical or methodological basis</w:t>
      </w:r>
      <w:r w:rsidRPr="003638C2">
        <w:rPr>
          <w:rFonts w:ascii="Arial" w:eastAsia="Times New Roman" w:hAnsi="Arial" w:cs="Arial"/>
          <w:color w:val="222222"/>
          <w:sz w:val="24"/>
          <w:szCs w:val="24"/>
        </w:rPr>
        <w:t xml:space="preserve"> or an</w:t>
      </w:r>
      <w:r w:rsidR="00205949" w:rsidRPr="003638C2">
        <w:rPr>
          <w:rFonts w:ascii="Arial" w:eastAsia="Times New Roman" w:hAnsi="Arial" w:cs="Arial"/>
          <w:color w:val="222222"/>
          <w:sz w:val="24"/>
          <w:szCs w:val="24"/>
        </w:rPr>
        <w:t xml:space="preserve"> underdeveloped literature review; </w:t>
      </w:r>
      <w:r w:rsidRPr="003638C2">
        <w:rPr>
          <w:rFonts w:ascii="Arial" w:eastAsia="Times New Roman" w:hAnsi="Arial" w:cs="Arial"/>
          <w:color w:val="222222"/>
          <w:sz w:val="24"/>
          <w:szCs w:val="24"/>
        </w:rPr>
        <w:t>ambiguous, problematic, or missing project intent</w:t>
      </w:r>
      <w:r w:rsidR="0099702C" w:rsidRPr="003638C2">
        <w:rPr>
          <w:rFonts w:ascii="Arial" w:eastAsia="Times New Roman" w:hAnsi="Arial" w:cs="Arial"/>
          <w:color w:val="222222"/>
          <w:sz w:val="24"/>
          <w:szCs w:val="24"/>
        </w:rPr>
        <w:t>(s)</w:t>
      </w:r>
      <w:r w:rsidR="000329F8" w:rsidRPr="003638C2">
        <w:rPr>
          <w:rFonts w:ascii="Arial" w:eastAsia="Times New Roman" w:hAnsi="Arial" w:cs="Arial"/>
          <w:color w:val="222222"/>
          <w:sz w:val="24"/>
          <w:szCs w:val="24"/>
        </w:rPr>
        <w:t xml:space="preserve"> and </w:t>
      </w:r>
      <w:r w:rsidRPr="003638C2">
        <w:rPr>
          <w:rFonts w:ascii="Arial" w:eastAsia="Times New Roman" w:hAnsi="Arial" w:cs="Arial"/>
          <w:color w:val="222222"/>
          <w:sz w:val="24"/>
          <w:szCs w:val="24"/>
        </w:rPr>
        <w:t>goals;</w:t>
      </w:r>
      <w:r w:rsidR="000329F8" w:rsidRPr="003638C2">
        <w:rPr>
          <w:rFonts w:ascii="Arial" w:eastAsia="Times New Roman" w:hAnsi="Arial" w:cs="Arial"/>
          <w:color w:val="222222"/>
          <w:sz w:val="24"/>
          <w:szCs w:val="24"/>
        </w:rPr>
        <w:t xml:space="preserve"> unspecified partner organizations, </w:t>
      </w:r>
      <w:r w:rsidRPr="003638C2">
        <w:rPr>
          <w:rFonts w:ascii="Arial" w:eastAsia="Times New Roman" w:hAnsi="Arial" w:cs="Arial"/>
          <w:color w:val="222222"/>
          <w:sz w:val="24"/>
          <w:szCs w:val="24"/>
        </w:rPr>
        <w:t xml:space="preserve">or </w:t>
      </w:r>
      <w:r w:rsidR="0099702C" w:rsidRPr="003638C2">
        <w:rPr>
          <w:rFonts w:ascii="Arial" w:eastAsia="Times New Roman" w:hAnsi="Arial" w:cs="Arial"/>
          <w:color w:val="222222"/>
          <w:sz w:val="24"/>
          <w:szCs w:val="24"/>
        </w:rPr>
        <w:t xml:space="preserve">proposals with </w:t>
      </w:r>
      <w:r w:rsidR="00205949" w:rsidRPr="003638C2">
        <w:rPr>
          <w:rFonts w:ascii="Arial" w:eastAsia="Times New Roman" w:hAnsi="Arial" w:cs="Arial"/>
          <w:color w:val="222222"/>
          <w:sz w:val="24"/>
          <w:szCs w:val="24"/>
        </w:rPr>
        <w:t xml:space="preserve">many edits needed for multiple grammatical errors or typos. </w:t>
      </w:r>
      <w:r w:rsidR="000329F8" w:rsidRPr="003638C2">
        <w:rPr>
          <w:rFonts w:ascii="Arial" w:eastAsia="Times New Roman" w:hAnsi="Arial" w:cs="Arial"/>
          <w:color w:val="222222"/>
          <w:sz w:val="24"/>
          <w:szCs w:val="24"/>
        </w:rPr>
        <w:t>For a thesis</w:t>
      </w:r>
      <w:r w:rsidR="00070CD1">
        <w:rPr>
          <w:rFonts w:ascii="Arial" w:eastAsia="Times New Roman" w:hAnsi="Arial" w:cs="Arial"/>
          <w:color w:val="222222"/>
          <w:sz w:val="24"/>
          <w:szCs w:val="24"/>
        </w:rPr>
        <w:t>,</w:t>
      </w:r>
      <w:r w:rsidR="000329F8" w:rsidRPr="003638C2">
        <w:rPr>
          <w:rFonts w:ascii="Arial" w:eastAsia="Times New Roman" w:hAnsi="Arial" w:cs="Arial"/>
          <w:color w:val="222222"/>
          <w:sz w:val="24"/>
          <w:szCs w:val="24"/>
        </w:rPr>
        <w:t xml:space="preserve"> this includes a lack of, or problematically stated, research questions or hypotheses</w:t>
      </w:r>
      <w:r w:rsidR="00765EFF">
        <w:rPr>
          <w:rFonts w:ascii="Arial" w:eastAsia="Times New Roman" w:hAnsi="Arial" w:cs="Arial"/>
          <w:color w:val="222222"/>
          <w:sz w:val="24"/>
          <w:szCs w:val="24"/>
        </w:rPr>
        <w:t>, or lacks strength of problem statement</w:t>
      </w:r>
      <w:r w:rsidR="00070CD1">
        <w:rPr>
          <w:rFonts w:ascii="Arial" w:eastAsia="Times New Roman" w:hAnsi="Arial" w:cs="Arial"/>
          <w:color w:val="222222"/>
          <w:sz w:val="24"/>
          <w:szCs w:val="24"/>
        </w:rPr>
        <w:t>. F</w:t>
      </w:r>
      <w:r w:rsidR="000329F8" w:rsidRPr="003638C2">
        <w:rPr>
          <w:rFonts w:ascii="Arial" w:eastAsia="Times New Roman" w:hAnsi="Arial" w:cs="Arial"/>
          <w:color w:val="222222"/>
          <w:sz w:val="24"/>
          <w:szCs w:val="24"/>
        </w:rPr>
        <w:t xml:space="preserve">or a </w:t>
      </w:r>
      <w:r w:rsidR="000329F8" w:rsidRPr="003638C2">
        <w:rPr>
          <w:rFonts w:ascii="Arial" w:eastAsia="Times New Roman" w:hAnsi="Arial" w:cs="Arial"/>
          <w:color w:val="222222"/>
          <w:sz w:val="24"/>
          <w:szCs w:val="24"/>
        </w:rPr>
        <w:lastRenderedPageBreak/>
        <w:t>project report</w:t>
      </w:r>
      <w:r w:rsidR="00070CD1">
        <w:rPr>
          <w:rFonts w:ascii="Arial" w:eastAsia="Times New Roman" w:hAnsi="Arial" w:cs="Arial"/>
          <w:color w:val="222222"/>
          <w:sz w:val="24"/>
          <w:szCs w:val="24"/>
        </w:rPr>
        <w:t>,</w:t>
      </w:r>
      <w:r w:rsidR="000329F8" w:rsidRPr="003638C2">
        <w:rPr>
          <w:rFonts w:ascii="Arial" w:eastAsia="Times New Roman" w:hAnsi="Arial" w:cs="Arial"/>
          <w:color w:val="222222"/>
          <w:sz w:val="24"/>
          <w:szCs w:val="24"/>
        </w:rPr>
        <w:t xml:space="preserve"> this includes an unclear or unspecified</w:t>
      </w:r>
      <w:r w:rsidR="00765EFF">
        <w:rPr>
          <w:rFonts w:ascii="Arial" w:eastAsia="Times New Roman" w:hAnsi="Arial" w:cs="Arial"/>
          <w:color w:val="222222"/>
          <w:sz w:val="24"/>
          <w:szCs w:val="24"/>
        </w:rPr>
        <w:t xml:space="preserve"> problem statement, unclear partner</w:t>
      </w:r>
      <w:r w:rsidR="000329F8" w:rsidRPr="003638C2">
        <w:rPr>
          <w:rFonts w:ascii="Arial" w:eastAsia="Times New Roman" w:hAnsi="Arial" w:cs="Arial"/>
          <w:color w:val="222222"/>
          <w:sz w:val="24"/>
          <w:szCs w:val="24"/>
        </w:rPr>
        <w:t xml:space="preserve"> partner organization</w:t>
      </w:r>
      <w:r w:rsidR="00765EFF">
        <w:rPr>
          <w:rFonts w:ascii="Arial" w:eastAsia="Times New Roman" w:hAnsi="Arial" w:cs="Arial"/>
          <w:color w:val="222222"/>
          <w:sz w:val="24"/>
          <w:szCs w:val="24"/>
        </w:rPr>
        <w:t>,</w:t>
      </w:r>
      <w:r w:rsidR="000329F8" w:rsidRPr="003638C2">
        <w:rPr>
          <w:rFonts w:ascii="Arial" w:eastAsia="Times New Roman" w:hAnsi="Arial" w:cs="Arial"/>
          <w:color w:val="222222"/>
          <w:sz w:val="24"/>
          <w:szCs w:val="24"/>
        </w:rPr>
        <w:t xml:space="preserve"> or lack of clear deliverables.</w:t>
      </w:r>
    </w:p>
    <w:p w14:paraId="68D0010F" w14:textId="77777777" w:rsidR="00133E9E" w:rsidRPr="003638C2" w:rsidRDefault="00133E9E" w:rsidP="003638C2">
      <w:pPr>
        <w:shd w:val="clear" w:color="auto" w:fill="FFFFFF"/>
        <w:spacing w:after="0" w:line="280" w:lineRule="exact"/>
        <w:rPr>
          <w:rFonts w:ascii="Arial" w:eastAsia="Times New Roman" w:hAnsi="Arial" w:cs="Arial"/>
          <w:color w:val="222222"/>
          <w:sz w:val="24"/>
          <w:szCs w:val="24"/>
        </w:rPr>
      </w:pPr>
      <w:r w:rsidRPr="003638C2">
        <w:rPr>
          <w:rFonts w:ascii="Arial" w:eastAsia="Times New Roman" w:hAnsi="Arial" w:cs="Arial"/>
          <w:color w:val="222222"/>
          <w:sz w:val="24"/>
          <w:szCs w:val="24"/>
        </w:rPr>
        <w:t> </w:t>
      </w:r>
    </w:p>
    <w:p w14:paraId="0EC58BF2" w14:textId="75A275AA" w:rsidR="00C970E2" w:rsidRPr="00C034A8" w:rsidRDefault="00CE752A" w:rsidP="003638C2">
      <w:pPr>
        <w:shd w:val="clear" w:color="auto" w:fill="FFFFFF"/>
        <w:spacing w:after="0" w:line="280" w:lineRule="exact"/>
        <w:rPr>
          <w:rFonts w:ascii="Arial" w:eastAsia="Times New Roman" w:hAnsi="Arial" w:cs="Arial"/>
          <w:b/>
          <w:color w:val="222222"/>
          <w:sz w:val="24"/>
          <w:szCs w:val="24"/>
        </w:rPr>
      </w:pPr>
      <w:r w:rsidRPr="00C034A8">
        <w:rPr>
          <w:rFonts w:ascii="Arial" w:eastAsia="Times New Roman" w:hAnsi="Arial" w:cs="Arial"/>
          <w:b/>
          <w:bCs/>
          <w:color w:val="222222"/>
          <w:sz w:val="24"/>
          <w:szCs w:val="24"/>
        </w:rPr>
        <w:t>Receiving a</w:t>
      </w:r>
      <w:r w:rsidR="00CF3CA8">
        <w:rPr>
          <w:rFonts w:ascii="Arial" w:eastAsia="Times New Roman" w:hAnsi="Arial" w:cs="Arial"/>
          <w:b/>
          <w:bCs/>
          <w:color w:val="222222"/>
          <w:sz w:val="24"/>
          <w:szCs w:val="24"/>
        </w:rPr>
        <w:t>n</w:t>
      </w:r>
      <w:r w:rsidRPr="00C034A8">
        <w:rPr>
          <w:rFonts w:ascii="Arial" w:eastAsia="Times New Roman" w:hAnsi="Arial" w:cs="Arial"/>
          <w:b/>
          <w:bCs/>
          <w:color w:val="222222"/>
          <w:sz w:val="24"/>
          <w:szCs w:val="24"/>
        </w:rPr>
        <w:t xml:space="preserve"> </w:t>
      </w:r>
      <w:r w:rsidR="0099702C" w:rsidRPr="00C034A8">
        <w:rPr>
          <w:rFonts w:ascii="Arial" w:eastAsia="Times New Roman" w:hAnsi="Arial" w:cs="Arial"/>
          <w:b/>
          <w:bCs/>
          <w:color w:val="222222"/>
          <w:sz w:val="24"/>
          <w:szCs w:val="24"/>
        </w:rPr>
        <w:t>Unsatisfactory</w:t>
      </w:r>
      <w:r w:rsidR="00CF3CA8">
        <w:rPr>
          <w:rFonts w:ascii="Arial" w:eastAsia="Times New Roman" w:hAnsi="Arial" w:cs="Arial"/>
          <w:b/>
          <w:bCs/>
          <w:color w:val="222222"/>
          <w:sz w:val="24"/>
          <w:szCs w:val="24"/>
        </w:rPr>
        <w:t xml:space="preserve"> rating</w:t>
      </w:r>
      <w:r w:rsidR="0099702C" w:rsidRPr="00C034A8">
        <w:rPr>
          <w:rFonts w:ascii="Arial" w:eastAsia="Times New Roman" w:hAnsi="Arial" w:cs="Arial"/>
          <w:b/>
          <w:bCs/>
          <w:color w:val="222222"/>
          <w:sz w:val="24"/>
          <w:szCs w:val="24"/>
        </w:rPr>
        <w:t xml:space="preserve"> </w:t>
      </w:r>
      <w:r w:rsidR="003C26AC" w:rsidRPr="00C034A8">
        <w:rPr>
          <w:rFonts w:ascii="Arial" w:eastAsia="Times New Roman" w:hAnsi="Arial" w:cs="Arial"/>
          <w:b/>
          <w:bCs/>
          <w:color w:val="222222"/>
          <w:sz w:val="24"/>
          <w:szCs w:val="24"/>
        </w:rPr>
        <w:t>will result in the following</w:t>
      </w:r>
      <w:r w:rsidR="00133E9E" w:rsidRPr="00C034A8">
        <w:rPr>
          <w:rFonts w:ascii="Arial" w:eastAsia="Times New Roman" w:hAnsi="Arial" w:cs="Arial"/>
          <w:b/>
          <w:bCs/>
          <w:color w:val="222222"/>
          <w:sz w:val="24"/>
          <w:szCs w:val="24"/>
        </w:rPr>
        <w:t>:</w:t>
      </w:r>
      <w:r w:rsidR="00133E9E" w:rsidRPr="00C034A8">
        <w:rPr>
          <w:rFonts w:ascii="Arial" w:eastAsia="Times New Roman" w:hAnsi="Arial" w:cs="Arial"/>
          <w:b/>
          <w:bCs/>
          <w:color w:val="222222"/>
          <w:sz w:val="24"/>
          <w:szCs w:val="24"/>
        </w:rPr>
        <w:br/>
      </w:r>
      <w:r w:rsidR="00C034A8" w:rsidRPr="00C034A8">
        <w:rPr>
          <w:rFonts w:ascii="Arial" w:eastAsia="Times New Roman" w:hAnsi="Arial" w:cs="Arial"/>
          <w:color w:val="222222"/>
          <w:sz w:val="24"/>
          <w:szCs w:val="24"/>
        </w:rPr>
        <w:t xml:space="preserve">•  </w:t>
      </w:r>
      <w:r w:rsidR="0099702C" w:rsidRPr="00C034A8">
        <w:rPr>
          <w:rFonts w:ascii="Arial" w:eastAsia="Times New Roman" w:hAnsi="Arial" w:cs="Arial"/>
          <w:color w:val="222222"/>
          <w:sz w:val="24"/>
          <w:szCs w:val="24"/>
        </w:rPr>
        <w:t xml:space="preserve">Receiving </w:t>
      </w:r>
      <w:r w:rsidR="003C26AC" w:rsidRPr="00C034A8">
        <w:rPr>
          <w:rFonts w:ascii="Arial" w:eastAsia="Times New Roman" w:hAnsi="Arial" w:cs="Arial"/>
          <w:color w:val="222222"/>
          <w:sz w:val="24"/>
          <w:szCs w:val="24"/>
        </w:rPr>
        <w:t>the ra</w:t>
      </w:r>
      <w:r w:rsidR="00EA5C0F" w:rsidRPr="00C034A8">
        <w:rPr>
          <w:rFonts w:ascii="Arial" w:eastAsia="Times New Roman" w:hAnsi="Arial" w:cs="Arial"/>
          <w:color w:val="222222"/>
          <w:sz w:val="24"/>
          <w:szCs w:val="24"/>
        </w:rPr>
        <w:t>t</w:t>
      </w:r>
      <w:r w:rsidR="003C26AC" w:rsidRPr="00C034A8">
        <w:rPr>
          <w:rFonts w:ascii="Arial" w:eastAsia="Times New Roman" w:hAnsi="Arial" w:cs="Arial"/>
          <w:color w:val="222222"/>
          <w:sz w:val="24"/>
          <w:szCs w:val="24"/>
        </w:rPr>
        <w:t xml:space="preserve">ing of </w:t>
      </w:r>
      <w:r w:rsidR="001B76DE">
        <w:rPr>
          <w:rFonts w:ascii="Arial" w:eastAsia="Times New Roman" w:hAnsi="Arial" w:cs="Arial"/>
          <w:bCs/>
          <w:color w:val="222222"/>
          <w:sz w:val="24"/>
          <w:szCs w:val="24"/>
        </w:rPr>
        <w:t>“</w:t>
      </w:r>
      <w:r w:rsidR="003C26AC" w:rsidRPr="00C034A8">
        <w:rPr>
          <w:rFonts w:ascii="Arial" w:eastAsia="Times New Roman" w:hAnsi="Arial" w:cs="Arial"/>
          <w:bCs/>
          <w:color w:val="222222"/>
          <w:sz w:val="24"/>
          <w:szCs w:val="24"/>
        </w:rPr>
        <w:t>Unsatisfactory</w:t>
      </w:r>
      <w:r w:rsidR="001B76DE">
        <w:rPr>
          <w:rFonts w:ascii="Arial" w:eastAsia="Times New Roman" w:hAnsi="Arial" w:cs="Arial"/>
          <w:bCs/>
          <w:color w:val="222222"/>
          <w:sz w:val="24"/>
          <w:szCs w:val="24"/>
        </w:rPr>
        <w:t>”</w:t>
      </w:r>
      <w:r w:rsidR="0099702C" w:rsidRPr="00C034A8">
        <w:rPr>
          <w:rFonts w:ascii="Arial" w:eastAsia="Times New Roman" w:hAnsi="Arial" w:cs="Arial"/>
          <w:color w:val="222222"/>
          <w:sz w:val="24"/>
          <w:szCs w:val="24"/>
        </w:rPr>
        <w:t xml:space="preserve"> </w:t>
      </w:r>
      <w:r w:rsidR="00C92129" w:rsidRPr="00C034A8">
        <w:rPr>
          <w:rFonts w:ascii="Arial" w:eastAsia="Times New Roman" w:hAnsi="Arial" w:cs="Arial"/>
          <w:color w:val="222222"/>
          <w:sz w:val="24"/>
          <w:szCs w:val="24"/>
        </w:rPr>
        <w:t>on the Proposal Ranking</w:t>
      </w:r>
      <w:r w:rsidR="0099702C" w:rsidRPr="00C034A8">
        <w:rPr>
          <w:rFonts w:ascii="Arial" w:eastAsia="Times New Roman" w:hAnsi="Arial" w:cs="Arial"/>
          <w:color w:val="222222"/>
          <w:sz w:val="24"/>
          <w:szCs w:val="24"/>
        </w:rPr>
        <w:t xml:space="preserve"> of the First Year Review</w:t>
      </w:r>
      <w:r w:rsidR="00133E9E" w:rsidRPr="00C034A8">
        <w:rPr>
          <w:rFonts w:ascii="Arial" w:eastAsia="Times New Roman" w:hAnsi="Arial" w:cs="Arial"/>
          <w:color w:val="222222"/>
          <w:sz w:val="24"/>
          <w:szCs w:val="24"/>
        </w:rPr>
        <w:t xml:space="preserve"> will </w:t>
      </w:r>
      <w:r w:rsidR="0099702C" w:rsidRPr="00C034A8">
        <w:rPr>
          <w:rFonts w:ascii="Arial" w:eastAsia="Times New Roman" w:hAnsi="Arial" w:cs="Arial"/>
          <w:color w:val="222222"/>
          <w:sz w:val="24"/>
          <w:szCs w:val="24"/>
        </w:rPr>
        <w:t xml:space="preserve">result in </w:t>
      </w:r>
      <w:r w:rsidR="00C970E2" w:rsidRPr="00C034A8">
        <w:rPr>
          <w:rFonts w:ascii="Arial" w:eastAsia="Times New Roman" w:hAnsi="Arial" w:cs="Arial"/>
          <w:color w:val="222222"/>
          <w:sz w:val="24"/>
          <w:szCs w:val="24"/>
        </w:rPr>
        <w:t xml:space="preserve">immediate </w:t>
      </w:r>
      <w:r w:rsidR="00CF3CA8">
        <w:rPr>
          <w:rFonts w:ascii="Arial" w:eastAsia="Times New Roman" w:hAnsi="Arial" w:cs="Arial"/>
          <w:color w:val="222222"/>
          <w:sz w:val="24"/>
          <w:szCs w:val="24"/>
        </w:rPr>
        <w:t>administrative academic</w:t>
      </w:r>
      <w:r w:rsidR="0099702C" w:rsidRPr="00C034A8">
        <w:rPr>
          <w:rFonts w:ascii="Arial" w:eastAsia="Times New Roman" w:hAnsi="Arial" w:cs="Arial"/>
          <w:color w:val="222222"/>
          <w:sz w:val="24"/>
          <w:szCs w:val="24"/>
        </w:rPr>
        <w:t xml:space="preserve"> probationary status for the </w:t>
      </w:r>
      <w:r w:rsidR="00C970E2" w:rsidRPr="00C034A8">
        <w:rPr>
          <w:rFonts w:ascii="Arial" w:eastAsia="Times New Roman" w:hAnsi="Arial" w:cs="Arial"/>
          <w:color w:val="222222"/>
          <w:sz w:val="24"/>
          <w:szCs w:val="24"/>
        </w:rPr>
        <w:t xml:space="preserve">student. </w:t>
      </w:r>
      <w:r w:rsidR="003C26AC" w:rsidRPr="00C034A8">
        <w:rPr>
          <w:rFonts w:ascii="Arial" w:eastAsia="Times New Roman" w:hAnsi="Arial" w:cs="Arial"/>
          <w:color w:val="222222"/>
          <w:sz w:val="24"/>
          <w:szCs w:val="24"/>
        </w:rPr>
        <w:t xml:space="preserve">A student placed on probation is required to meet with the program </w:t>
      </w:r>
      <w:r w:rsidR="00186628" w:rsidRPr="00C034A8">
        <w:rPr>
          <w:rFonts w:ascii="Arial" w:eastAsia="Times New Roman" w:hAnsi="Arial" w:cs="Arial"/>
          <w:color w:val="222222"/>
          <w:sz w:val="24"/>
          <w:szCs w:val="24"/>
        </w:rPr>
        <w:t xml:space="preserve">Graduate Coordinator </w:t>
      </w:r>
      <w:r w:rsidR="00CF3CA8">
        <w:rPr>
          <w:rFonts w:ascii="Arial" w:eastAsia="Times New Roman" w:hAnsi="Arial" w:cs="Arial"/>
          <w:color w:val="222222"/>
          <w:sz w:val="24"/>
          <w:szCs w:val="24"/>
        </w:rPr>
        <w:t xml:space="preserve">and their committee </w:t>
      </w:r>
      <w:r w:rsidR="003C26AC" w:rsidRPr="00C034A8">
        <w:rPr>
          <w:rFonts w:ascii="Arial" w:eastAsia="Times New Roman" w:hAnsi="Arial" w:cs="Arial"/>
          <w:color w:val="222222"/>
          <w:sz w:val="24"/>
          <w:szCs w:val="24"/>
        </w:rPr>
        <w:t xml:space="preserve">to </w:t>
      </w:r>
      <w:r w:rsidR="00186628" w:rsidRPr="00C034A8">
        <w:rPr>
          <w:rFonts w:ascii="Arial" w:eastAsia="Times New Roman" w:hAnsi="Arial" w:cs="Arial"/>
          <w:color w:val="222222"/>
          <w:sz w:val="24"/>
          <w:szCs w:val="24"/>
        </w:rPr>
        <w:t xml:space="preserve">address </w:t>
      </w:r>
      <w:r w:rsidR="003C26AC" w:rsidRPr="00C034A8">
        <w:rPr>
          <w:rFonts w:ascii="Arial" w:eastAsia="Times New Roman" w:hAnsi="Arial" w:cs="Arial"/>
          <w:color w:val="222222"/>
          <w:sz w:val="24"/>
          <w:szCs w:val="24"/>
        </w:rPr>
        <w:t>proposal expectations and initiate a revised proposal</w:t>
      </w:r>
      <w:r w:rsidR="00186628" w:rsidRPr="00C034A8">
        <w:rPr>
          <w:rFonts w:ascii="Arial" w:eastAsia="Times New Roman" w:hAnsi="Arial" w:cs="Arial"/>
          <w:color w:val="222222"/>
          <w:sz w:val="24"/>
          <w:szCs w:val="24"/>
        </w:rPr>
        <w:t xml:space="preserve">. </w:t>
      </w:r>
      <w:r w:rsidR="00C970E2" w:rsidRPr="00C034A8">
        <w:rPr>
          <w:rFonts w:ascii="Arial" w:eastAsia="Times New Roman" w:hAnsi="Arial" w:cs="Arial"/>
          <w:color w:val="222222"/>
          <w:sz w:val="24"/>
          <w:szCs w:val="24"/>
        </w:rPr>
        <w:t xml:space="preserve">The student should work </w:t>
      </w:r>
      <w:r w:rsidR="00CF3CA8">
        <w:rPr>
          <w:rFonts w:ascii="Arial" w:eastAsia="Times New Roman" w:hAnsi="Arial" w:cs="Arial"/>
          <w:color w:val="222222"/>
          <w:sz w:val="24"/>
          <w:szCs w:val="24"/>
        </w:rPr>
        <w:t>until the posted deadline for First Year Review proposals the following semester</w:t>
      </w:r>
      <w:r w:rsidR="00C970E2" w:rsidRPr="00C034A8">
        <w:rPr>
          <w:rFonts w:ascii="Arial" w:eastAsia="Times New Roman" w:hAnsi="Arial" w:cs="Arial"/>
          <w:color w:val="222222"/>
          <w:sz w:val="24"/>
          <w:szCs w:val="24"/>
        </w:rPr>
        <w:t xml:space="preserve"> to produce </w:t>
      </w:r>
      <w:r w:rsidR="003C26AC" w:rsidRPr="00C034A8">
        <w:rPr>
          <w:rFonts w:ascii="Arial" w:eastAsia="Times New Roman" w:hAnsi="Arial" w:cs="Arial"/>
          <w:color w:val="222222"/>
          <w:sz w:val="24"/>
          <w:szCs w:val="24"/>
        </w:rPr>
        <w:t xml:space="preserve">and submit </w:t>
      </w:r>
      <w:r w:rsidR="00C970E2" w:rsidRPr="00C034A8">
        <w:rPr>
          <w:rFonts w:ascii="Arial" w:eastAsia="Times New Roman" w:hAnsi="Arial" w:cs="Arial"/>
          <w:color w:val="222222"/>
          <w:sz w:val="24"/>
          <w:szCs w:val="24"/>
        </w:rPr>
        <w:t xml:space="preserve">a </w:t>
      </w:r>
      <w:r w:rsidR="003C26AC" w:rsidRPr="00C034A8">
        <w:rPr>
          <w:rFonts w:ascii="Arial" w:eastAsia="Times New Roman" w:hAnsi="Arial" w:cs="Arial"/>
          <w:color w:val="222222"/>
          <w:sz w:val="24"/>
          <w:szCs w:val="24"/>
        </w:rPr>
        <w:t xml:space="preserve">revised </w:t>
      </w:r>
      <w:r w:rsidR="00C970E2" w:rsidRPr="00C034A8">
        <w:rPr>
          <w:rFonts w:ascii="Arial" w:eastAsia="Times New Roman" w:hAnsi="Arial" w:cs="Arial"/>
          <w:color w:val="222222"/>
          <w:sz w:val="24"/>
          <w:szCs w:val="24"/>
        </w:rPr>
        <w:t>proposal</w:t>
      </w:r>
      <w:r w:rsidR="003C26AC" w:rsidRPr="00C034A8">
        <w:rPr>
          <w:rFonts w:ascii="Arial" w:eastAsia="Times New Roman" w:hAnsi="Arial" w:cs="Arial"/>
          <w:color w:val="222222"/>
          <w:sz w:val="24"/>
          <w:szCs w:val="24"/>
        </w:rPr>
        <w:t xml:space="preserve"> for the</w:t>
      </w:r>
      <w:r w:rsidR="00C970E2" w:rsidRPr="00C034A8">
        <w:rPr>
          <w:rFonts w:ascii="Arial" w:eastAsia="Times New Roman" w:hAnsi="Arial" w:cs="Arial"/>
          <w:color w:val="222222"/>
          <w:sz w:val="24"/>
          <w:szCs w:val="24"/>
        </w:rPr>
        <w:t xml:space="preserve"> </w:t>
      </w:r>
      <w:r w:rsidR="00C92129" w:rsidRPr="00C034A8">
        <w:rPr>
          <w:rFonts w:ascii="Arial" w:eastAsia="Times New Roman" w:hAnsi="Arial" w:cs="Arial"/>
          <w:color w:val="222222"/>
          <w:sz w:val="24"/>
          <w:szCs w:val="24"/>
        </w:rPr>
        <w:t>review of</w:t>
      </w:r>
      <w:r w:rsidR="00C970E2" w:rsidRPr="00C034A8">
        <w:rPr>
          <w:rFonts w:ascii="Arial" w:eastAsia="Times New Roman" w:hAnsi="Arial" w:cs="Arial"/>
          <w:color w:val="222222"/>
          <w:sz w:val="24"/>
          <w:szCs w:val="24"/>
        </w:rPr>
        <w:t xml:space="preserve"> their assigned graduate committee</w:t>
      </w:r>
      <w:r w:rsidR="00CF3CA8">
        <w:rPr>
          <w:rFonts w:ascii="Arial" w:eastAsia="Times New Roman" w:hAnsi="Arial" w:cs="Arial"/>
          <w:color w:val="222222"/>
          <w:sz w:val="24"/>
          <w:szCs w:val="24"/>
        </w:rPr>
        <w:t xml:space="preserve">. </w:t>
      </w:r>
      <w:r w:rsidR="003C26AC" w:rsidRPr="00C034A8">
        <w:rPr>
          <w:rFonts w:ascii="Arial" w:eastAsia="Times New Roman" w:hAnsi="Arial" w:cs="Arial"/>
          <w:color w:val="222222"/>
          <w:sz w:val="24"/>
          <w:szCs w:val="24"/>
        </w:rPr>
        <w:t xml:space="preserve">A successful revised proposal will receive a rating of </w:t>
      </w:r>
      <w:r w:rsidR="001B76DE">
        <w:rPr>
          <w:rFonts w:ascii="Arial" w:eastAsia="Times New Roman" w:hAnsi="Arial" w:cs="Arial"/>
          <w:color w:val="222222"/>
          <w:sz w:val="24"/>
          <w:szCs w:val="24"/>
        </w:rPr>
        <w:t>“</w:t>
      </w:r>
      <w:r w:rsidR="003C26AC" w:rsidRPr="00C034A8">
        <w:rPr>
          <w:rFonts w:ascii="Arial" w:eastAsia="Times New Roman" w:hAnsi="Arial" w:cs="Arial"/>
          <w:color w:val="222222"/>
          <w:sz w:val="24"/>
          <w:szCs w:val="24"/>
        </w:rPr>
        <w:t>Satisfactory</w:t>
      </w:r>
      <w:r w:rsidR="001B76DE">
        <w:rPr>
          <w:rFonts w:ascii="Arial" w:eastAsia="Times New Roman" w:hAnsi="Arial" w:cs="Arial"/>
          <w:color w:val="222222"/>
          <w:sz w:val="24"/>
          <w:szCs w:val="24"/>
        </w:rPr>
        <w:t>”</w:t>
      </w:r>
      <w:r w:rsidR="00EA5C0F" w:rsidRPr="00C034A8">
        <w:rPr>
          <w:rFonts w:ascii="Arial" w:eastAsia="Times New Roman" w:hAnsi="Arial" w:cs="Arial"/>
          <w:color w:val="222222"/>
          <w:sz w:val="24"/>
          <w:szCs w:val="24"/>
        </w:rPr>
        <w:t xml:space="preserve"> </w:t>
      </w:r>
      <w:r w:rsidR="003C26AC" w:rsidRPr="00C034A8">
        <w:rPr>
          <w:rFonts w:ascii="Arial" w:eastAsia="Times New Roman" w:hAnsi="Arial" w:cs="Arial"/>
          <w:color w:val="222222"/>
          <w:sz w:val="24"/>
          <w:szCs w:val="24"/>
        </w:rPr>
        <w:t xml:space="preserve">and earn </w:t>
      </w:r>
      <w:r w:rsidR="00C970E2" w:rsidRPr="00C034A8">
        <w:rPr>
          <w:rFonts w:ascii="Arial" w:eastAsia="Times New Roman" w:hAnsi="Arial" w:cs="Arial"/>
          <w:color w:val="222222"/>
          <w:sz w:val="24"/>
          <w:szCs w:val="24"/>
        </w:rPr>
        <w:t xml:space="preserve">the committee’s signature on </w:t>
      </w:r>
      <w:r w:rsidR="00EA5C0F" w:rsidRPr="00C034A8">
        <w:rPr>
          <w:rFonts w:ascii="Arial" w:eastAsia="Times New Roman" w:hAnsi="Arial" w:cs="Arial"/>
          <w:color w:val="222222"/>
          <w:sz w:val="24"/>
          <w:szCs w:val="24"/>
        </w:rPr>
        <w:t xml:space="preserve">the </w:t>
      </w:r>
      <w:r w:rsidR="00C970E2" w:rsidRPr="00C034A8">
        <w:rPr>
          <w:rFonts w:ascii="Arial" w:eastAsia="Times New Roman" w:hAnsi="Arial" w:cs="Arial"/>
          <w:color w:val="222222"/>
          <w:sz w:val="24"/>
          <w:szCs w:val="24"/>
        </w:rPr>
        <w:t>MOU coversheet signify</w:t>
      </w:r>
      <w:r w:rsidR="00EA5C0F" w:rsidRPr="00C034A8">
        <w:rPr>
          <w:rFonts w:ascii="Arial" w:eastAsia="Times New Roman" w:hAnsi="Arial" w:cs="Arial"/>
          <w:color w:val="222222"/>
          <w:sz w:val="24"/>
          <w:szCs w:val="24"/>
        </w:rPr>
        <w:t xml:space="preserve">ing the </w:t>
      </w:r>
      <w:r w:rsidR="00C970E2" w:rsidRPr="00C034A8">
        <w:rPr>
          <w:rFonts w:ascii="Arial" w:eastAsia="Times New Roman" w:hAnsi="Arial" w:cs="Arial"/>
          <w:color w:val="222222"/>
          <w:sz w:val="24"/>
          <w:szCs w:val="24"/>
        </w:rPr>
        <w:t xml:space="preserve">First Year Review </w:t>
      </w:r>
      <w:r w:rsidR="00EA5C0F" w:rsidRPr="00C034A8">
        <w:rPr>
          <w:rFonts w:ascii="Arial" w:eastAsia="Times New Roman" w:hAnsi="Arial" w:cs="Arial"/>
          <w:color w:val="222222"/>
          <w:sz w:val="24"/>
          <w:szCs w:val="24"/>
        </w:rPr>
        <w:t xml:space="preserve">is complete and </w:t>
      </w:r>
      <w:r w:rsidR="00C970E2" w:rsidRPr="00C034A8">
        <w:rPr>
          <w:rFonts w:ascii="Arial" w:eastAsia="Times New Roman" w:hAnsi="Arial" w:cs="Arial"/>
          <w:color w:val="222222"/>
          <w:sz w:val="24"/>
          <w:szCs w:val="24"/>
        </w:rPr>
        <w:t>probation will be lifted.</w:t>
      </w:r>
      <w:r w:rsidR="003C26AC" w:rsidRPr="00C034A8">
        <w:rPr>
          <w:rFonts w:ascii="Arial" w:eastAsia="Times New Roman" w:hAnsi="Arial" w:cs="Arial"/>
          <w:color w:val="222222"/>
          <w:sz w:val="24"/>
          <w:szCs w:val="24"/>
        </w:rPr>
        <w:t xml:space="preserve">  </w:t>
      </w:r>
    </w:p>
    <w:p w14:paraId="65901F86" w14:textId="77777777" w:rsidR="00C034A8" w:rsidRPr="00C034A8" w:rsidRDefault="00C034A8" w:rsidP="003638C2">
      <w:pPr>
        <w:shd w:val="clear" w:color="auto" w:fill="FFFFFF"/>
        <w:spacing w:after="0" w:line="280" w:lineRule="exact"/>
        <w:rPr>
          <w:rFonts w:ascii="Arial" w:eastAsia="Times New Roman" w:hAnsi="Arial" w:cs="Arial"/>
          <w:color w:val="222222"/>
          <w:sz w:val="24"/>
          <w:szCs w:val="24"/>
        </w:rPr>
      </w:pPr>
    </w:p>
    <w:p w14:paraId="4B96812E" w14:textId="41F3CDB5" w:rsidR="00AE6EDA" w:rsidRPr="003638C2" w:rsidRDefault="00C034A8" w:rsidP="003638C2">
      <w:pPr>
        <w:shd w:val="clear" w:color="auto" w:fill="FFFFFF"/>
        <w:spacing w:after="0" w:line="280" w:lineRule="exact"/>
        <w:rPr>
          <w:rFonts w:ascii="Arial" w:eastAsia="Times New Roman" w:hAnsi="Arial" w:cs="Arial"/>
          <w:color w:val="222222"/>
          <w:sz w:val="24"/>
          <w:szCs w:val="24"/>
        </w:rPr>
      </w:pPr>
      <w:r w:rsidRPr="00C034A8">
        <w:rPr>
          <w:rFonts w:ascii="Arial" w:eastAsia="Times New Roman" w:hAnsi="Arial" w:cs="Arial"/>
          <w:color w:val="222222"/>
          <w:sz w:val="24"/>
          <w:szCs w:val="24"/>
        </w:rPr>
        <w:t xml:space="preserve">•  </w:t>
      </w:r>
      <w:r w:rsidR="00C970E2" w:rsidRPr="00C034A8">
        <w:rPr>
          <w:rFonts w:ascii="Arial" w:eastAsia="Times New Roman" w:hAnsi="Arial" w:cs="Arial"/>
          <w:color w:val="222222"/>
          <w:sz w:val="24"/>
          <w:szCs w:val="24"/>
        </w:rPr>
        <w:t xml:space="preserve">For students unable to prepare a satisfactory proposal </w:t>
      </w:r>
      <w:r w:rsidR="00CF3CA8">
        <w:rPr>
          <w:rFonts w:ascii="Arial" w:eastAsia="Times New Roman" w:hAnsi="Arial" w:cs="Arial"/>
          <w:color w:val="222222"/>
          <w:sz w:val="24"/>
          <w:szCs w:val="24"/>
        </w:rPr>
        <w:t>on their first attempt</w:t>
      </w:r>
      <w:r w:rsidR="00C970E2" w:rsidRPr="00C034A8">
        <w:rPr>
          <w:rFonts w:ascii="Arial" w:eastAsia="Times New Roman" w:hAnsi="Arial" w:cs="Arial"/>
          <w:color w:val="222222"/>
          <w:sz w:val="24"/>
          <w:szCs w:val="24"/>
        </w:rPr>
        <w:t xml:space="preserve">, probation will be offered the next semester </w:t>
      </w:r>
      <w:r w:rsidR="008A5EAA" w:rsidRPr="00C034A8">
        <w:rPr>
          <w:rFonts w:ascii="Arial" w:eastAsia="Times New Roman" w:hAnsi="Arial" w:cs="Arial"/>
          <w:color w:val="222222"/>
          <w:sz w:val="24"/>
          <w:szCs w:val="24"/>
        </w:rPr>
        <w:t>of active enrollment</w:t>
      </w:r>
      <w:r w:rsidR="00C970E2" w:rsidRPr="00C034A8">
        <w:rPr>
          <w:rFonts w:ascii="Arial" w:eastAsia="Times New Roman" w:hAnsi="Arial" w:cs="Arial"/>
          <w:color w:val="222222"/>
          <w:sz w:val="24"/>
          <w:szCs w:val="24"/>
        </w:rPr>
        <w:t xml:space="preserve"> to provide one more semester for the student</w:t>
      </w:r>
      <w:r w:rsidR="00C970E2" w:rsidRPr="003638C2">
        <w:rPr>
          <w:rFonts w:ascii="Arial" w:eastAsia="Times New Roman" w:hAnsi="Arial" w:cs="Arial"/>
          <w:color w:val="222222"/>
          <w:sz w:val="24"/>
          <w:szCs w:val="24"/>
        </w:rPr>
        <w:t xml:space="preserve"> to develop a viable project or thesis proposal. Proposal drafts will </w:t>
      </w:r>
      <w:r w:rsidR="000C4925">
        <w:rPr>
          <w:rFonts w:ascii="Arial" w:eastAsia="Times New Roman" w:hAnsi="Arial" w:cs="Arial"/>
          <w:color w:val="222222"/>
          <w:sz w:val="24"/>
          <w:szCs w:val="24"/>
        </w:rPr>
        <w:t xml:space="preserve">be </w:t>
      </w:r>
      <w:r w:rsidR="00C970E2" w:rsidRPr="003638C2">
        <w:rPr>
          <w:rFonts w:ascii="Arial" w:eastAsia="Times New Roman" w:hAnsi="Arial" w:cs="Arial"/>
          <w:color w:val="222222"/>
          <w:sz w:val="24"/>
          <w:szCs w:val="24"/>
        </w:rPr>
        <w:t>reviewed by their assigned graduate committee throughout the semester, and committee signatures on the MOU coversheet will signify approval of the proposal by the end of the semester. If students complete this requirement during the second semester of effort (</w:t>
      </w:r>
      <w:r w:rsidR="00C92129" w:rsidRPr="003638C2">
        <w:rPr>
          <w:rFonts w:ascii="Arial" w:eastAsia="Times New Roman" w:hAnsi="Arial" w:cs="Arial"/>
          <w:color w:val="222222"/>
          <w:sz w:val="24"/>
          <w:szCs w:val="24"/>
        </w:rPr>
        <w:t>e.g.</w:t>
      </w:r>
      <w:r w:rsidR="00CF3CA8">
        <w:rPr>
          <w:rFonts w:ascii="Arial" w:eastAsia="Times New Roman" w:hAnsi="Arial" w:cs="Arial"/>
          <w:color w:val="222222"/>
          <w:sz w:val="24"/>
          <w:szCs w:val="24"/>
        </w:rPr>
        <w:t>,</w:t>
      </w:r>
      <w:r w:rsidR="00C92129" w:rsidRPr="003638C2">
        <w:rPr>
          <w:rFonts w:ascii="Arial" w:eastAsia="Times New Roman" w:hAnsi="Arial" w:cs="Arial"/>
          <w:color w:val="222222"/>
          <w:sz w:val="24"/>
          <w:szCs w:val="24"/>
        </w:rPr>
        <w:t xml:space="preserve"> </w:t>
      </w:r>
      <w:r w:rsidR="00C970E2" w:rsidRPr="003638C2">
        <w:rPr>
          <w:rFonts w:ascii="Arial" w:eastAsia="Times New Roman" w:hAnsi="Arial" w:cs="Arial"/>
          <w:color w:val="222222"/>
          <w:sz w:val="24"/>
          <w:szCs w:val="24"/>
        </w:rPr>
        <w:t>Fall semester</w:t>
      </w:r>
      <w:r w:rsidR="00AE6EDA" w:rsidRPr="003638C2">
        <w:rPr>
          <w:rFonts w:ascii="Arial" w:eastAsia="Times New Roman" w:hAnsi="Arial" w:cs="Arial"/>
          <w:color w:val="222222"/>
          <w:sz w:val="24"/>
          <w:szCs w:val="24"/>
        </w:rPr>
        <w:t>)</w:t>
      </w:r>
      <w:r w:rsidR="00C970E2" w:rsidRPr="003638C2">
        <w:rPr>
          <w:rFonts w:ascii="Arial" w:eastAsia="Times New Roman" w:hAnsi="Arial" w:cs="Arial"/>
          <w:color w:val="222222"/>
          <w:sz w:val="24"/>
          <w:szCs w:val="24"/>
        </w:rPr>
        <w:t xml:space="preserve"> their probation will be lifted; students who fail to complete this requirement will be disqualified from the </w:t>
      </w:r>
      <w:r w:rsidR="00386BB5" w:rsidRPr="003638C2">
        <w:rPr>
          <w:rFonts w:ascii="Arial" w:eastAsia="Times New Roman" w:hAnsi="Arial" w:cs="Arial"/>
          <w:color w:val="222222"/>
          <w:sz w:val="24"/>
          <w:szCs w:val="24"/>
        </w:rPr>
        <w:t xml:space="preserve">Applied Anthropology </w:t>
      </w:r>
      <w:r w:rsidR="00C970E2" w:rsidRPr="003638C2">
        <w:rPr>
          <w:rFonts w:ascii="Arial" w:eastAsia="Times New Roman" w:hAnsi="Arial" w:cs="Arial"/>
          <w:color w:val="222222"/>
          <w:sz w:val="24"/>
          <w:szCs w:val="24"/>
        </w:rPr>
        <w:t>program by departmental memo to the Office of Graduate Studies.</w:t>
      </w:r>
      <w:r w:rsidR="001D3C45">
        <w:rPr>
          <w:rFonts w:ascii="Arial" w:eastAsia="Times New Roman" w:hAnsi="Arial" w:cs="Arial"/>
          <w:color w:val="222222"/>
          <w:sz w:val="24"/>
          <w:szCs w:val="24"/>
        </w:rPr>
        <w:t xml:space="preserve">  </w:t>
      </w:r>
    </w:p>
    <w:p w14:paraId="67E69960" w14:textId="77777777" w:rsidR="00AE6EDA" w:rsidRPr="003638C2" w:rsidRDefault="00AE6EDA" w:rsidP="003638C2">
      <w:pPr>
        <w:shd w:val="clear" w:color="auto" w:fill="FFFFFF"/>
        <w:spacing w:after="0" w:line="280" w:lineRule="exact"/>
        <w:rPr>
          <w:rFonts w:ascii="Arial" w:eastAsia="Times New Roman" w:hAnsi="Arial" w:cs="Arial"/>
          <w:color w:val="222222"/>
          <w:sz w:val="24"/>
          <w:szCs w:val="24"/>
        </w:rPr>
      </w:pPr>
    </w:p>
    <w:p w14:paraId="1496E5A6" w14:textId="77777777" w:rsidR="006A3727" w:rsidRPr="003638C2" w:rsidRDefault="006A3727" w:rsidP="001B76DE">
      <w:pPr>
        <w:shd w:val="clear" w:color="auto" w:fill="FFFFFF"/>
        <w:spacing w:after="0" w:line="280" w:lineRule="exact"/>
        <w:outlineLvl w:val="0"/>
        <w:rPr>
          <w:rFonts w:ascii="Arial" w:eastAsia="Times New Roman" w:hAnsi="Arial" w:cs="Arial"/>
          <w:color w:val="222222"/>
          <w:sz w:val="24"/>
          <w:szCs w:val="24"/>
        </w:rPr>
      </w:pPr>
      <w:r w:rsidRPr="003638C2">
        <w:rPr>
          <w:rFonts w:ascii="Arial" w:hAnsi="Arial" w:cs="Arial"/>
          <w:b/>
          <w:sz w:val="24"/>
          <w:szCs w:val="24"/>
        </w:rPr>
        <w:t>Postponing the First Year Review</w:t>
      </w:r>
    </w:p>
    <w:p w14:paraId="7BF4C8C0" w14:textId="446380DA" w:rsidR="006A3727" w:rsidRPr="003638C2" w:rsidRDefault="006A3727" w:rsidP="003638C2">
      <w:pPr>
        <w:spacing w:line="280" w:lineRule="exact"/>
        <w:rPr>
          <w:rFonts w:ascii="Arial" w:hAnsi="Arial" w:cs="Arial"/>
          <w:sz w:val="24"/>
          <w:szCs w:val="24"/>
        </w:rPr>
      </w:pPr>
      <w:r w:rsidRPr="003638C2">
        <w:rPr>
          <w:rFonts w:ascii="Arial" w:eastAsia="Times New Roman" w:hAnsi="Arial" w:cs="Arial"/>
          <w:color w:val="222222"/>
          <w:sz w:val="24"/>
          <w:szCs w:val="24"/>
        </w:rPr>
        <w:t xml:space="preserve">Students may petition for extensions of one year (to complete the review the following Spring) if they are taking a leave from all classes in the Spring term of their first year </w:t>
      </w:r>
      <w:r w:rsidRPr="003638C2">
        <w:rPr>
          <w:rFonts w:ascii="Arial" w:eastAsia="Times New Roman" w:hAnsi="Arial" w:cs="Arial"/>
          <w:i/>
          <w:color w:val="222222"/>
          <w:sz w:val="24"/>
          <w:szCs w:val="24"/>
        </w:rPr>
        <w:t>and</w:t>
      </w:r>
      <w:r w:rsidRPr="003638C2">
        <w:rPr>
          <w:rFonts w:ascii="Arial" w:eastAsia="Times New Roman" w:hAnsi="Arial" w:cs="Arial"/>
          <w:color w:val="222222"/>
          <w:sz w:val="24"/>
          <w:szCs w:val="24"/>
        </w:rPr>
        <w:t xml:space="preserve"> they provide documentation of reasons of health or some other difficulty. One month in advance of the deadline for submission of First Year Review materials, a petition for an extension must be made in writing to the Graduate Coordinator, and be approved by the Graduate Committee. Students who do not have an approved extension but miss the deadline to submit their review materials due to unforeseen circumstances (</w:t>
      </w:r>
      <w:r w:rsidR="00704CB6" w:rsidRPr="003638C2">
        <w:rPr>
          <w:rFonts w:ascii="Arial" w:eastAsia="Times New Roman" w:hAnsi="Arial" w:cs="Arial"/>
          <w:color w:val="222222"/>
          <w:sz w:val="24"/>
          <w:szCs w:val="24"/>
        </w:rPr>
        <w:t>e.g.</w:t>
      </w:r>
      <w:r w:rsidR="00CF3CA8">
        <w:rPr>
          <w:rFonts w:ascii="Arial" w:eastAsia="Times New Roman" w:hAnsi="Arial" w:cs="Arial"/>
          <w:color w:val="222222"/>
          <w:sz w:val="24"/>
          <w:szCs w:val="24"/>
        </w:rPr>
        <w:t>,</w:t>
      </w:r>
      <w:r w:rsidR="00704CB6" w:rsidRPr="003638C2">
        <w:rPr>
          <w:rFonts w:ascii="Arial" w:eastAsia="Times New Roman" w:hAnsi="Arial" w:cs="Arial"/>
          <w:color w:val="222222"/>
          <w:sz w:val="24"/>
          <w:szCs w:val="24"/>
        </w:rPr>
        <w:t xml:space="preserve"> </w:t>
      </w:r>
      <w:r w:rsidRPr="003638C2">
        <w:rPr>
          <w:rFonts w:ascii="Arial" w:eastAsia="Times New Roman" w:hAnsi="Arial" w:cs="Arial"/>
          <w:color w:val="222222"/>
          <w:sz w:val="24"/>
          <w:szCs w:val="24"/>
        </w:rPr>
        <w:t>accident, illness</w:t>
      </w:r>
      <w:r w:rsidR="00704CB6" w:rsidRPr="003638C2">
        <w:rPr>
          <w:rFonts w:ascii="Arial" w:eastAsia="Times New Roman" w:hAnsi="Arial" w:cs="Arial"/>
          <w:color w:val="222222"/>
          <w:sz w:val="24"/>
          <w:szCs w:val="24"/>
        </w:rPr>
        <w:t>, death in family, jury duty</w:t>
      </w:r>
      <w:r w:rsidRPr="003638C2">
        <w:rPr>
          <w:rFonts w:ascii="Arial" w:eastAsia="Times New Roman" w:hAnsi="Arial" w:cs="Arial"/>
          <w:color w:val="222222"/>
          <w:sz w:val="24"/>
          <w:szCs w:val="24"/>
        </w:rPr>
        <w:t>) must provide documentation for a late petition of extension.</w:t>
      </w:r>
      <w:r w:rsidR="003538DA" w:rsidRPr="003638C2">
        <w:rPr>
          <w:rFonts w:ascii="Arial" w:eastAsia="Times New Roman" w:hAnsi="Arial" w:cs="Arial"/>
          <w:color w:val="222222"/>
          <w:sz w:val="24"/>
          <w:szCs w:val="24"/>
        </w:rPr>
        <w:t xml:space="preserve"> </w:t>
      </w:r>
    </w:p>
    <w:p w14:paraId="78C65778" w14:textId="77777777" w:rsidR="006A3727" w:rsidRPr="003638C2" w:rsidRDefault="006A3727" w:rsidP="003638C2">
      <w:pPr>
        <w:spacing w:line="280" w:lineRule="exact"/>
        <w:rPr>
          <w:rFonts w:ascii="Arial" w:hAnsi="Arial" w:cs="Arial"/>
          <w:sz w:val="24"/>
          <w:szCs w:val="24"/>
        </w:rPr>
      </w:pPr>
    </w:p>
    <w:sectPr w:rsidR="006A3727" w:rsidRPr="003638C2" w:rsidSect="003638C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C4B67" w14:textId="77777777" w:rsidR="00BD1D7B" w:rsidRDefault="00BD1D7B" w:rsidP="00960683">
      <w:pPr>
        <w:spacing w:after="0" w:line="240" w:lineRule="auto"/>
      </w:pPr>
      <w:r>
        <w:separator/>
      </w:r>
    </w:p>
  </w:endnote>
  <w:endnote w:type="continuationSeparator" w:id="0">
    <w:p w14:paraId="3BA52A10" w14:textId="77777777" w:rsidR="00BD1D7B" w:rsidRDefault="00BD1D7B" w:rsidP="0096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9911" w14:textId="77777777" w:rsidR="00C034A8" w:rsidRDefault="00C034A8" w:rsidP="003C2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611146" w14:textId="77777777" w:rsidR="00C034A8" w:rsidRDefault="00C034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708A" w14:textId="631BAD2E" w:rsidR="00C034A8" w:rsidRDefault="00C034A8" w:rsidP="003C2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EBF">
      <w:rPr>
        <w:rStyle w:val="PageNumber"/>
        <w:noProof/>
      </w:rPr>
      <w:t>3</w:t>
    </w:r>
    <w:r>
      <w:rPr>
        <w:rStyle w:val="PageNumber"/>
      </w:rPr>
      <w:fldChar w:fldCharType="end"/>
    </w:r>
  </w:p>
  <w:p w14:paraId="40024EE7" w14:textId="77777777" w:rsidR="00C034A8" w:rsidRDefault="00C034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462C0" w14:textId="77777777" w:rsidR="00BD1D7B" w:rsidRDefault="00BD1D7B" w:rsidP="00960683">
      <w:pPr>
        <w:spacing w:after="0" w:line="240" w:lineRule="auto"/>
      </w:pPr>
      <w:r>
        <w:separator/>
      </w:r>
    </w:p>
  </w:footnote>
  <w:footnote w:type="continuationSeparator" w:id="0">
    <w:p w14:paraId="3C5E0122" w14:textId="77777777" w:rsidR="00BD1D7B" w:rsidRDefault="00BD1D7B" w:rsidP="00960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436"/>
    <w:multiLevelType w:val="hybridMultilevel"/>
    <w:tmpl w:val="01EE4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5C"/>
    <w:rsid w:val="00002CC8"/>
    <w:rsid w:val="00007EA2"/>
    <w:rsid w:val="000110B7"/>
    <w:rsid w:val="00011B74"/>
    <w:rsid w:val="00014552"/>
    <w:rsid w:val="000160A7"/>
    <w:rsid w:val="000225D6"/>
    <w:rsid w:val="000228AB"/>
    <w:rsid w:val="00023E4C"/>
    <w:rsid w:val="00023FD8"/>
    <w:rsid w:val="00024006"/>
    <w:rsid w:val="0002577A"/>
    <w:rsid w:val="000329F8"/>
    <w:rsid w:val="000331C5"/>
    <w:rsid w:val="00033A46"/>
    <w:rsid w:val="0003464D"/>
    <w:rsid w:val="00034BE0"/>
    <w:rsid w:val="00034C7D"/>
    <w:rsid w:val="00036A4A"/>
    <w:rsid w:val="00037BC0"/>
    <w:rsid w:val="000407E0"/>
    <w:rsid w:val="00041AE0"/>
    <w:rsid w:val="000454B7"/>
    <w:rsid w:val="000463A3"/>
    <w:rsid w:val="00052F85"/>
    <w:rsid w:val="000552D9"/>
    <w:rsid w:val="00060615"/>
    <w:rsid w:val="000635CD"/>
    <w:rsid w:val="00063650"/>
    <w:rsid w:val="00064D94"/>
    <w:rsid w:val="000669D9"/>
    <w:rsid w:val="00067640"/>
    <w:rsid w:val="00067C06"/>
    <w:rsid w:val="00070CD1"/>
    <w:rsid w:val="00072DD1"/>
    <w:rsid w:val="00076272"/>
    <w:rsid w:val="00091A77"/>
    <w:rsid w:val="00091AB8"/>
    <w:rsid w:val="00096856"/>
    <w:rsid w:val="000A09A3"/>
    <w:rsid w:val="000A178F"/>
    <w:rsid w:val="000A36B4"/>
    <w:rsid w:val="000A5F7B"/>
    <w:rsid w:val="000A6A93"/>
    <w:rsid w:val="000A6C05"/>
    <w:rsid w:val="000A788E"/>
    <w:rsid w:val="000B0069"/>
    <w:rsid w:val="000C067E"/>
    <w:rsid w:val="000C0C0D"/>
    <w:rsid w:val="000C31AC"/>
    <w:rsid w:val="000C3372"/>
    <w:rsid w:val="000C4925"/>
    <w:rsid w:val="000C4FB1"/>
    <w:rsid w:val="000C5980"/>
    <w:rsid w:val="000C600B"/>
    <w:rsid w:val="000C63F1"/>
    <w:rsid w:val="000D745A"/>
    <w:rsid w:val="000E0E59"/>
    <w:rsid w:val="000E1626"/>
    <w:rsid w:val="000E2B29"/>
    <w:rsid w:val="000E2FA4"/>
    <w:rsid w:val="000E3064"/>
    <w:rsid w:val="000E364E"/>
    <w:rsid w:val="000E3ECF"/>
    <w:rsid w:val="000F28A7"/>
    <w:rsid w:val="000F4D64"/>
    <w:rsid w:val="00102569"/>
    <w:rsid w:val="00103827"/>
    <w:rsid w:val="001045B2"/>
    <w:rsid w:val="00115A87"/>
    <w:rsid w:val="00115B18"/>
    <w:rsid w:val="00116EDD"/>
    <w:rsid w:val="00123CEA"/>
    <w:rsid w:val="00123D33"/>
    <w:rsid w:val="0013113D"/>
    <w:rsid w:val="00131213"/>
    <w:rsid w:val="00133E9E"/>
    <w:rsid w:val="00133FBB"/>
    <w:rsid w:val="0013590B"/>
    <w:rsid w:val="00137C52"/>
    <w:rsid w:val="00140DAD"/>
    <w:rsid w:val="0014117C"/>
    <w:rsid w:val="001429B5"/>
    <w:rsid w:val="001508E1"/>
    <w:rsid w:val="00152170"/>
    <w:rsid w:val="001525D7"/>
    <w:rsid w:val="0015348C"/>
    <w:rsid w:val="00155870"/>
    <w:rsid w:val="00155A4D"/>
    <w:rsid w:val="00156585"/>
    <w:rsid w:val="001614D3"/>
    <w:rsid w:val="00161EC7"/>
    <w:rsid w:val="00162935"/>
    <w:rsid w:val="00163F8F"/>
    <w:rsid w:val="001653CF"/>
    <w:rsid w:val="00167A77"/>
    <w:rsid w:val="00170233"/>
    <w:rsid w:val="001717A7"/>
    <w:rsid w:val="001733A5"/>
    <w:rsid w:val="001733F7"/>
    <w:rsid w:val="0017482B"/>
    <w:rsid w:val="0017484B"/>
    <w:rsid w:val="0017519E"/>
    <w:rsid w:val="001757A8"/>
    <w:rsid w:val="0017652C"/>
    <w:rsid w:val="0017762F"/>
    <w:rsid w:val="00186628"/>
    <w:rsid w:val="00187693"/>
    <w:rsid w:val="00191B15"/>
    <w:rsid w:val="00195938"/>
    <w:rsid w:val="001979C1"/>
    <w:rsid w:val="001A016B"/>
    <w:rsid w:val="001A0A09"/>
    <w:rsid w:val="001A0F76"/>
    <w:rsid w:val="001A213F"/>
    <w:rsid w:val="001A4680"/>
    <w:rsid w:val="001A75AD"/>
    <w:rsid w:val="001B01D3"/>
    <w:rsid w:val="001B238B"/>
    <w:rsid w:val="001B250B"/>
    <w:rsid w:val="001B2C7F"/>
    <w:rsid w:val="001B2F53"/>
    <w:rsid w:val="001B4082"/>
    <w:rsid w:val="001B726C"/>
    <w:rsid w:val="001B76DE"/>
    <w:rsid w:val="001B7823"/>
    <w:rsid w:val="001C1B17"/>
    <w:rsid w:val="001C6487"/>
    <w:rsid w:val="001D0B85"/>
    <w:rsid w:val="001D18FF"/>
    <w:rsid w:val="001D3C45"/>
    <w:rsid w:val="001D5E45"/>
    <w:rsid w:val="001D7581"/>
    <w:rsid w:val="001E18DA"/>
    <w:rsid w:val="001E1956"/>
    <w:rsid w:val="001E2F8C"/>
    <w:rsid w:val="001E750B"/>
    <w:rsid w:val="001F197D"/>
    <w:rsid w:val="001F1F45"/>
    <w:rsid w:val="001F295C"/>
    <w:rsid w:val="001F5907"/>
    <w:rsid w:val="001F6E1C"/>
    <w:rsid w:val="001F7ABE"/>
    <w:rsid w:val="002017B5"/>
    <w:rsid w:val="0020335B"/>
    <w:rsid w:val="00205949"/>
    <w:rsid w:val="00210CE1"/>
    <w:rsid w:val="00211F5C"/>
    <w:rsid w:val="00216EE2"/>
    <w:rsid w:val="00217DED"/>
    <w:rsid w:val="002220E1"/>
    <w:rsid w:val="00226E4B"/>
    <w:rsid w:val="00234055"/>
    <w:rsid w:val="00237843"/>
    <w:rsid w:val="002407FE"/>
    <w:rsid w:val="00241A4E"/>
    <w:rsid w:val="002428A6"/>
    <w:rsid w:val="00243494"/>
    <w:rsid w:val="00251EDC"/>
    <w:rsid w:val="00253A54"/>
    <w:rsid w:val="002570C5"/>
    <w:rsid w:val="002617AB"/>
    <w:rsid w:val="00267512"/>
    <w:rsid w:val="002711A8"/>
    <w:rsid w:val="00271611"/>
    <w:rsid w:val="00272A77"/>
    <w:rsid w:val="002801C9"/>
    <w:rsid w:val="00281E48"/>
    <w:rsid w:val="00282173"/>
    <w:rsid w:val="00283F7F"/>
    <w:rsid w:val="00294FE8"/>
    <w:rsid w:val="002A12A1"/>
    <w:rsid w:val="002A19DB"/>
    <w:rsid w:val="002A4EB6"/>
    <w:rsid w:val="002B580A"/>
    <w:rsid w:val="002C20A8"/>
    <w:rsid w:val="002C7A27"/>
    <w:rsid w:val="002D0968"/>
    <w:rsid w:val="002D29F6"/>
    <w:rsid w:val="002D2D4C"/>
    <w:rsid w:val="002D4643"/>
    <w:rsid w:val="002D6274"/>
    <w:rsid w:val="002E059C"/>
    <w:rsid w:val="002E1A3F"/>
    <w:rsid w:val="002E244A"/>
    <w:rsid w:val="002E2DD1"/>
    <w:rsid w:val="002F2439"/>
    <w:rsid w:val="002F65C7"/>
    <w:rsid w:val="00300050"/>
    <w:rsid w:val="00305847"/>
    <w:rsid w:val="00307D39"/>
    <w:rsid w:val="00310EBD"/>
    <w:rsid w:val="003114CD"/>
    <w:rsid w:val="0031172C"/>
    <w:rsid w:val="00312D7F"/>
    <w:rsid w:val="003135A9"/>
    <w:rsid w:val="00314A03"/>
    <w:rsid w:val="00315E25"/>
    <w:rsid w:val="0032099B"/>
    <w:rsid w:val="00321B40"/>
    <w:rsid w:val="00325743"/>
    <w:rsid w:val="00326123"/>
    <w:rsid w:val="00330072"/>
    <w:rsid w:val="0033266A"/>
    <w:rsid w:val="00334F34"/>
    <w:rsid w:val="00335958"/>
    <w:rsid w:val="003407A9"/>
    <w:rsid w:val="00340A1C"/>
    <w:rsid w:val="00340D04"/>
    <w:rsid w:val="0034120D"/>
    <w:rsid w:val="00342568"/>
    <w:rsid w:val="00342C43"/>
    <w:rsid w:val="00342FED"/>
    <w:rsid w:val="003531D3"/>
    <w:rsid w:val="003538DA"/>
    <w:rsid w:val="00355B79"/>
    <w:rsid w:val="00362B42"/>
    <w:rsid w:val="00363763"/>
    <w:rsid w:val="003638C2"/>
    <w:rsid w:val="0036585C"/>
    <w:rsid w:val="00370200"/>
    <w:rsid w:val="00370FFB"/>
    <w:rsid w:val="003753CC"/>
    <w:rsid w:val="00376FA7"/>
    <w:rsid w:val="00380A7A"/>
    <w:rsid w:val="00381455"/>
    <w:rsid w:val="00381ED5"/>
    <w:rsid w:val="00383AC6"/>
    <w:rsid w:val="00384745"/>
    <w:rsid w:val="0038615F"/>
    <w:rsid w:val="00386BB5"/>
    <w:rsid w:val="003878EE"/>
    <w:rsid w:val="00387D40"/>
    <w:rsid w:val="00390EF0"/>
    <w:rsid w:val="003914EA"/>
    <w:rsid w:val="0039161F"/>
    <w:rsid w:val="00391CB8"/>
    <w:rsid w:val="003A0B04"/>
    <w:rsid w:val="003A181C"/>
    <w:rsid w:val="003A1BAA"/>
    <w:rsid w:val="003A1EFC"/>
    <w:rsid w:val="003B08E5"/>
    <w:rsid w:val="003B4F94"/>
    <w:rsid w:val="003B5025"/>
    <w:rsid w:val="003C22BB"/>
    <w:rsid w:val="003C26AC"/>
    <w:rsid w:val="003C4AE8"/>
    <w:rsid w:val="003C584C"/>
    <w:rsid w:val="003D032F"/>
    <w:rsid w:val="003D1115"/>
    <w:rsid w:val="003D1259"/>
    <w:rsid w:val="003D4601"/>
    <w:rsid w:val="003D71E5"/>
    <w:rsid w:val="003E0596"/>
    <w:rsid w:val="003E0ED7"/>
    <w:rsid w:val="003E2CBA"/>
    <w:rsid w:val="003E2D9E"/>
    <w:rsid w:val="003E4B5C"/>
    <w:rsid w:val="003F38EC"/>
    <w:rsid w:val="003F3E85"/>
    <w:rsid w:val="003F56F3"/>
    <w:rsid w:val="0040020B"/>
    <w:rsid w:val="00400649"/>
    <w:rsid w:val="004021DD"/>
    <w:rsid w:val="00403992"/>
    <w:rsid w:val="00404FB8"/>
    <w:rsid w:val="004104EC"/>
    <w:rsid w:val="004111C6"/>
    <w:rsid w:val="00413704"/>
    <w:rsid w:val="0041467A"/>
    <w:rsid w:val="00414DB8"/>
    <w:rsid w:val="00416DEE"/>
    <w:rsid w:val="00417D56"/>
    <w:rsid w:val="0042108F"/>
    <w:rsid w:val="00422D91"/>
    <w:rsid w:val="004236C9"/>
    <w:rsid w:val="00423E64"/>
    <w:rsid w:val="0043564A"/>
    <w:rsid w:val="004367C1"/>
    <w:rsid w:val="00437DA5"/>
    <w:rsid w:val="00437E9F"/>
    <w:rsid w:val="00441180"/>
    <w:rsid w:val="00442487"/>
    <w:rsid w:val="0044434D"/>
    <w:rsid w:val="004455CB"/>
    <w:rsid w:val="00445D38"/>
    <w:rsid w:val="004462D8"/>
    <w:rsid w:val="004528E9"/>
    <w:rsid w:val="00452BFD"/>
    <w:rsid w:val="00455B53"/>
    <w:rsid w:val="004563D0"/>
    <w:rsid w:val="004563D2"/>
    <w:rsid w:val="00457F4D"/>
    <w:rsid w:val="0046020A"/>
    <w:rsid w:val="004608C1"/>
    <w:rsid w:val="00460E3C"/>
    <w:rsid w:val="00462B09"/>
    <w:rsid w:val="00463F6D"/>
    <w:rsid w:val="00464F27"/>
    <w:rsid w:val="00466358"/>
    <w:rsid w:val="0047002C"/>
    <w:rsid w:val="00470060"/>
    <w:rsid w:val="0047137A"/>
    <w:rsid w:val="00472BCA"/>
    <w:rsid w:val="00473E38"/>
    <w:rsid w:val="004743D7"/>
    <w:rsid w:val="00487E62"/>
    <w:rsid w:val="00490E7B"/>
    <w:rsid w:val="0049620A"/>
    <w:rsid w:val="004A04A7"/>
    <w:rsid w:val="004A4880"/>
    <w:rsid w:val="004A5761"/>
    <w:rsid w:val="004A5C15"/>
    <w:rsid w:val="004A7101"/>
    <w:rsid w:val="004A7294"/>
    <w:rsid w:val="004B0959"/>
    <w:rsid w:val="004B1464"/>
    <w:rsid w:val="004B1A20"/>
    <w:rsid w:val="004B329B"/>
    <w:rsid w:val="004B3966"/>
    <w:rsid w:val="004B3D28"/>
    <w:rsid w:val="004B6618"/>
    <w:rsid w:val="004B6FEA"/>
    <w:rsid w:val="004C0F89"/>
    <w:rsid w:val="004C2F19"/>
    <w:rsid w:val="004C43BC"/>
    <w:rsid w:val="004C4454"/>
    <w:rsid w:val="004D2D7D"/>
    <w:rsid w:val="004D4BD5"/>
    <w:rsid w:val="004D7C27"/>
    <w:rsid w:val="004D7EFC"/>
    <w:rsid w:val="004E34DF"/>
    <w:rsid w:val="004E526A"/>
    <w:rsid w:val="004E6948"/>
    <w:rsid w:val="004E721D"/>
    <w:rsid w:val="004F08C9"/>
    <w:rsid w:val="004F17BC"/>
    <w:rsid w:val="004F1840"/>
    <w:rsid w:val="004F2207"/>
    <w:rsid w:val="004F235F"/>
    <w:rsid w:val="004F4BCE"/>
    <w:rsid w:val="004F733F"/>
    <w:rsid w:val="004F7713"/>
    <w:rsid w:val="005008C6"/>
    <w:rsid w:val="00502384"/>
    <w:rsid w:val="00502568"/>
    <w:rsid w:val="00506115"/>
    <w:rsid w:val="005114FF"/>
    <w:rsid w:val="00511677"/>
    <w:rsid w:val="00511EA9"/>
    <w:rsid w:val="00515386"/>
    <w:rsid w:val="00520A7B"/>
    <w:rsid w:val="00524C7F"/>
    <w:rsid w:val="005253D3"/>
    <w:rsid w:val="00526CFD"/>
    <w:rsid w:val="00527187"/>
    <w:rsid w:val="0053141D"/>
    <w:rsid w:val="005320DE"/>
    <w:rsid w:val="00532B37"/>
    <w:rsid w:val="00534AE9"/>
    <w:rsid w:val="005362C7"/>
    <w:rsid w:val="005363FD"/>
    <w:rsid w:val="00536683"/>
    <w:rsid w:val="00536977"/>
    <w:rsid w:val="00536C34"/>
    <w:rsid w:val="00540060"/>
    <w:rsid w:val="005400BA"/>
    <w:rsid w:val="00540389"/>
    <w:rsid w:val="005405EF"/>
    <w:rsid w:val="00541BD1"/>
    <w:rsid w:val="00542B75"/>
    <w:rsid w:val="00542EF2"/>
    <w:rsid w:val="005433A4"/>
    <w:rsid w:val="00546E9A"/>
    <w:rsid w:val="00551853"/>
    <w:rsid w:val="00552786"/>
    <w:rsid w:val="00552888"/>
    <w:rsid w:val="005565E3"/>
    <w:rsid w:val="0056141C"/>
    <w:rsid w:val="00561964"/>
    <w:rsid w:val="0056241D"/>
    <w:rsid w:val="00562A6D"/>
    <w:rsid w:val="00562B12"/>
    <w:rsid w:val="00563052"/>
    <w:rsid w:val="00565A9E"/>
    <w:rsid w:val="00566EEC"/>
    <w:rsid w:val="005727E9"/>
    <w:rsid w:val="00572B86"/>
    <w:rsid w:val="005806F8"/>
    <w:rsid w:val="005808F1"/>
    <w:rsid w:val="00583BA0"/>
    <w:rsid w:val="00587BCF"/>
    <w:rsid w:val="00590173"/>
    <w:rsid w:val="00590D96"/>
    <w:rsid w:val="00591CC9"/>
    <w:rsid w:val="00594FA9"/>
    <w:rsid w:val="00596835"/>
    <w:rsid w:val="005977FC"/>
    <w:rsid w:val="005979DF"/>
    <w:rsid w:val="005A0ED7"/>
    <w:rsid w:val="005A127F"/>
    <w:rsid w:val="005A1919"/>
    <w:rsid w:val="005A28BD"/>
    <w:rsid w:val="005A3832"/>
    <w:rsid w:val="005A5045"/>
    <w:rsid w:val="005A5990"/>
    <w:rsid w:val="005A5EEB"/>
    <w:rsid w:val="005B0A53"/>
    <w:rsid w:val="005B24BE"/>
    <w:rsid w:val="005B288B"/>
    <w:rsid w:val="005C0F31"/>
    <w:rsid w:val="005C4A6F"/>
    <w:rsid w:val="005C5356"/>
    <w:rsid w:val="005D571A"/>
    <w:rsid w:val="005D78EC"/>
    <w:rsid w:val="005E24DE"/>
    <w:rsid w:val="005E3240"/>
    <w:rsid w:val="005E3A54"/>
    <w:rsid w:val="005E4410"/>
    <w:rsid w:val="005E4E3F"/>
    <w:rsid w:val="005F0315"/>
    <w:rsid w:val="005F09A8"/>
    <w:rsid w:val="005F18A3"/>
    <w:rsid w:val="005F3E03"/>
    <w:rsid w:val="005F43A0"/>
    <w:rsid w:val="005F5E97"/>
    <w:rsid w:val="005F73F6"/>
    <w:rsid w:val="005F7736"/>
    <w:rsid w:val="006025EE"/>
    <w:rsid w:val="00604AE6"/>
    <w:rsid w:val="00606123"/>
    <w:rsid w:val="0061267E"/>
    <w:rsid w:val="00613949"/>
    <w:rsid w:val="0061787B"/>
    <w:rsid w:val="00622B51"/>
    <w:rsid w:val="0063179D"/>
    <w:rsid w:val="0063545C"/>
    <w:rsid w:val="00635A7E"/>
    <w:rsid w:val="006371F1"/>
    <w:rsid w:val="00642347"/>
    <w:rsid w:val="00644390"/>
    <w:rsid w:val="00644B7F"/>
    <w:rsid w:val="0064566F"/>
    <w:rsid w:val="00650942"/>
    <w:rsid w:val="00651023"/>
    <w:rsid w:val="00652B27"/>
    <w:rsid w:val="00652CED"/>
    <w:rsid w:val="00654420"/>
    <w:rsid w:val="006553E3"/>
    <w:rsid w:val="006565CF"/>
    <w:rsid w:val="00657962"/>
    <w:rsid w:val="00657A17"/>
    <w:rsid w:val="00660EA5"/>
    <w:rsid w:val="00661445"/>
    <w:rsid w:val="00666F03"/>
    <w:rsid w:val="00670A86"/>
    <w:rsid w:val="00670C0E"/>
    <w:rsid w:val="00671DFF"/>
    <w:rsid w:val="00672A46"/>
    <w:rsid w:val="00673BED"/>
    <w:rsid w:val="00674187"/>
    <w:rsid w:val="00675E87"/>
    <w:rsid w:val="006778B7"/>
    <w:rsid w:val="00677B22"/>
    <w:rsid w:val="00681C82"/>
    <w:rsid w:val="00683514"/>
    <w:rsid w:val="00683611"/>
    <w:rsid w:val="00683633"/>
    <w:rsid w:val="00684E9D"/>
    <w:rsid w:val="00687870"/>
    <w:rsid w:val="00687C34"/>
    <w:rsid w:val="006904B8"/>
    <w:rsid w:val="00690776"/>
    <w:rsid w:val="006A1157"/>
    <w:rsid w:val="006A3727"/>
    <w:rsid w:val="006A37E3"/>
    <w:rsid w:val="006A64FA"/>
    <w:rsid w:val="006A75AC"/>
    <w:rsid w:val="006A7EDD"/>
    <w:rsid w:val="006B327B"/>
    <w:rsid w:val="006B3C3B"/>
    <w:rsid w:val="006B4DCF"/>
    <w:rsid w:val="006B52EA"/>
    <w:rsid w:val="006B6689"/>
    <w:rsid w:val="006C16CC"/>
    <w:rsid w:val="006C2E38"/>
    <w:rsid w:val="006C2F9B"/>
    <w:rsid w:val="006C3733"/>
    <w:rsid w:val="006C6A59"/>
    <w:rsid w:val="006D06F7"/>
    <w:rsid w:val="006D0D2F"/>
    <w:rsid w:val="006D14FD"/>
    <w:rsid w:val="006D3EC3"/>
    <w:rsid w:val="006D60F7"/>
    <w:rsid w:val="006D6CDB"/>
    <w:rsid w:val="006D6E73"/>
    <w:rsid w:val="006D6F5B"/>
    <w:rsid w:val="006E0DD2"/>
    <w:rsid w:val="006E1279"/>
    <w:rsid w:val="006E2EFB"/>
    <w:rsid w:val="006E7988"/>
    <w:rsid w:val="006F15BF"/>
    <w:rsid w:val="006F295C"/>
    <w:rsid w:val="006F3434"/>
    <w:rsid w:val="006F3A6F"/>
    <w:rsid w:val="006F4656"/>
    <w:rsid w:val="006F69ED"/>
    <w:rsid w:val="006F7701"/>
    <w:rsid w:val="00700EBB"/>
    <w:rsid w:val="007011A5"/>
    <w:rsid w:val="007033B3"/>
    <w:rsid w:val="00703880"/>
    <w:rsid w:val="00704654"/>
    <w:rsid w:val="00704879"/>
    <w:rsid w:val="00704CB6"/>
    <w:rsid w:val="00706C34"/>
    <w:rsid w:val="00706FD2"/>
    <w:rsid w:val="007116F8"/>
    <w:rsid w:val="00714A9A"/>
    <w:rsid w:val="00715FBC"/>
    <w:rsid w:val="007165F1"/>
    <w:rsid w:val="00717226"/>
    <w:rsid w:val="00721F21"/>
    <w:rsid w:val="00730BDF"/>
    <w:rsid w:val="007319A1"/>
    <w:rsid w:val="007319AE"/>
    <w:rsid w:val="007349EA"/>
    <w:rsid w:val="0073547B"/>
    <w:rsid w:val="00736955"/>
    <w:rsid w:val="007463A0"/>
    <w:rsid w:val="00750604"/>
    <w:rsid w:val="00750ADE"/>
    <w:rsid w:val="00750B3E"/>
    <w:rsid w:val="00751566"/>
    <w:rsid w:val="00751898"/>
    <w:rsid w:val="007527B6"/>
    <w:rsid w:val="00761243"/>
    <w:rsid w:val="007622C5"/>
    <w:rsid w:val="00764F11"/>
    <w:rsid w:val="00765EFF"/>
    <w:rsid w:val="00767D6F"/>
    <w:rsid w:val="007703AE"/>
    <w:rsid w:val="0077149C"/>
    <w:rsid w:val="00772EFB"/>
    <w:rsid w:val="00774DCC"/>
    <w:rsid w:val="00776079"/>
    <w:rsid w:val="00776791"/>
    <w:rsid w:val="0077679F"/>
    <w:rsid w:val="00776959"/>
    <w:rsid w:val="007779A2"/>
    <w:rsid w:val="00781001"/>
    <w:rsid w:val="00786A50"/>
    <w:rsid w:val="007875C0"/>
    <w:rsid w:val="007876B3"/>
    <w:rsid w:val="00787877"/>
    <w:rsid w:val="00790710"/>
    <w:rsid w:val="007918B9"/>
    <w:rsid w:val="007942EA"/>
    <w:rsid w:val="00796383"/>
    <w:rsid w:val="007A358D"/>
    <w:rsid w:val="007B32F7"/>
    <w:rsid w:val="007B5353"/>
    <w:rsid w:val="007C0EF2"/>
    <w:rsid w:val="007C1C9F"/>
    <w:rsid w:val="007C2D11"/>
    <w:rsid w:val="007C6745"/>
    <w:rsid w:val="007D0554"/>
    <w:rsid w:val="007D1639"/>
    <w:rsid w:val="007D2B30"/>
    <w:rsid w:val="007D3591"/>
    <w:rsid w:val="007D5066"/>
    <w:rsid w:val="007D6B07"/>
    <w:rsid w:val="007D713D"/>
    <w:rsid w:val="007E558D"/>
    <w:rsid w:val="007E70DD"/>
    <w:rsid w:val="007F2B80"/>
    <w:rsid w:val="0080012B"/>
    <w:rsid w:val="00800E08"/>
    <w:rsid w:val="00804C8A"/>
    <w:rsid w:val="00805848"/>
    <w:rsid w:val="00807E5B"/>
    <w:rsid w:val="00811338"/>
    <w:rsid w:val="00813121"/>
    <w:rsid w:val="00815E90"/>
    <w:rsid w:val="0081638C"/>
    <w:rsid w:val="0081746C"/>
    <w:rsid w:val="00822925"/>
    <w:rsid w:val="008253B2"/>
    <w:rsid w:val="0082565D"/>
    <w:rsid w:val="0082622C"/>
    <w:rsid w:val="00826AC1"/>
    <w:rsid w:val="00830422"/>
    <w:rsid w:val="00830BE0"/>
    <w:rsid w:val="0083233B"/>
    <w:rsid w:val="00832B60"/>
    <w:rsid w:val="008334C0"/>
    <w:rsid w:val="0083362A"/>
    <w:rsid w:val="00834289"/>
    <w:rsid w:val="00837671"/>
    <w:rsid w:val="00837940"/>
    <w:rsid w:val="00837B21"/>
    <w:rsid w:val="00837D16"/>
    <w:rsid w:val="0084262F"/>
    <w:rsid w:val="008437AD"/>
    <w:rsid w:val="00846E63"/>
    <w:rsid w:val="0085390E"/>
    <w:rsid w:val="00856888"/>
    <w:rsid w:val="00861341"/>
    <w:rsid w:val="00862E2F"/>
    <w:rsid w:val="00863DE5"/>
    <w:rsid w:val="008642F5"/>
    <w:rsid w:val="008650B9"/>
    <w:rsid w:val="008660B3"/>
    <w:rsid w:val="00870CB9"/>
    <w:rsid w:val="008726BC"/>
    <w:rsid w:val="00872E7E"/>
    <w:rsid w:val="00874EAC"/>
    <w:rsid w:val="0087642C"/>
    <w:rsid w:val="00876D64"/>
    <w:rsid w:val="00881169"/>
    <w:rsid w:val="00882F81"/>
    <w:rsid w:val="00891E2D"/>
    <w:rsid w:val="00896504"/>
    <w:rsid w:val="00896538"/>
    <w:rsid w:val="008A044F"/>
    <w:rsid w:val="008A11EE"/>
    <w:rsid w:val="008A1EA5"/>
    <w:rsid w:val="008A36C4"/>
    <w:rsid w:val="008A5EAA"/>
    <w:rsid w:val="008A5F20"/>
    <w:rsid w:val="008A6513"/>
    <w:rsid w:val="008B1EB7"/>
    <w:rsid w:val="008B3F5D"/>
    <w:rsid w:val="008B41AE"/>
    <w:rsid w:val="008B5DB6"/>
    <w:rsid w:val="008B62CC"/>
    <w:rsid w:val="008B6754"/>
    <w:rsid w:val="008C0B32"/>
    <w:rsid w:val="008C3C92"/>
    <w:rsid w:val="008C4E0F"/>
    <w:rsid w:val="008C7924"/>
    <w:rsid w:val="008C7FCB"/>
    <w:rsid w:val="008D089C"/>
    <w:rsid w:val="008D5A9E"/>
    <w:rsid w:val="008D67F8"/>
    <w:rsid w:val="008E04FA"/>
    <w:rsid w:val="008E0531"/>
    <w:rsid w:val="008E343D"/>
    <w:rsid w:val="008E373D"/>
    <w:rsid w:val="008E590B"/>
    <w:rsid w:val="008F0D13"/>
    <w:rsid w:val="008F15C8"/>
    <w:rsid w:val="008F4B5F"/>
    <w:rsid w:val="00903135"/>
    <w:rsid w:val="00903867"/>
    <w:rsid w:val="00904EF8"/>
    <w:rsid w:val="00905D0F"/>
    <w:rsid w:val="00906208"/>
    <w:rsid w:val="00906392"/>
    <w:rsid w:val="009104A3"/>
    <w:rsid w:val="00910FA9"/>
    <w:rsid w:val="00911473"/>
    <w:rsid w:val="00914DAD"/>
    <w:rsid w:val="00914DD0"/>
    <w:rsid w:val="00914E98"/>
    <w:rsid w:val="009200A9"/>
    <w:rsid w:val="00921D7A"/>
    <w:rsid w:val="00923803"/>
    <w:rsid w:val="0092386A"/>
    <w:rsid w:val="009254D7"/>
    <w:rsid w:val="00930E67"/>
    <w:rsid w:val="009330CD"/>
    <w:rsid w:val="00935D89"/>
    <w:rsid w:val="0094325C"/>
    <w:rsid w:val="00943DAA"/>
    <w:rsid w:val="00945045"/>
    <w:rsid w:val="00946361"/>
    <w:rsid w:val="00947485"/>
    <w:rsid w:val="0094796A"/>
    <w:rsid w:val="00950061"/>
    <w:rsid w:val="00955C5C"/>
    <w:rsid w:val="00956D53"/>
    <w:rsid w:val="00960683"/>
    <w:rsid w:val="00960D9B"/>
    <w:rsid w:val="00961903"/>
    <w:rsid w:val="0097310E"/>
    <w:rsid w:val="00974DDC"/>
    <w:rsid w:val="00975266"/>
    <w:rsid w:val="009755D0"/>
    <w:rsid w:val="00975A37"/>
    <w:rsid w:val="00975F3A"/>
    <w:rsid w:val="00984D8A"/>
    <w:rsid w:val="0098531A"/>
    <w:rsid w:val="009859F8"/>
    <w:rsid w:val="00985E09"/>
    <w:rsid w:val="00985E5A"/>
    <w:rsid w:val="0098788D"/>
    <w:rsid w:val="00991562"/>
    <w:rsid w:val="0099213F"/>
    <w:rsid w:val="0099474F"/>
    <w:rsid w:val="00994938"/>
    <w:rsid w:val="0099702C"/>
    <w:rsid w:val="009A0F9E"/>
    <w:rsid w:val="009A3212"/>
    <w:rsid w:val="009A5998"/>
    <w:rsid w:val="009A6044"/>
    <w:rsid w:val="009A6622"/>
    <w:rsid w:val="009B0FCF"/>
    <w:rsid w:val="009B32EE"/>
    <w:rsid w:val="009B65E6"/>
    <w:rsid w:val="009C6D9B"/>
    <w:rsid w:val="009C7198"/>
    <w:rsid w:val="009D1FA4"/>
    <w:rsid w:val="009D1FB6"/>
    <w:rsid w:val="009D2931"/>
    <w:rsid w:val="009D467B"/>
    <w:rsid w:val="009D537B"/>
    <w:rsid w:val="009D5BE2"/>
    <w:rsid w:val="009D73C8"/>
    <w:rsid w:val="009E1536"/>
    <w:rsid w:val="009E29A3"/>
    <w:rsid w:val="009E349F"/>
    <w:rsid w:val="009E6937"/>
    <w:rsid w:val="009F0C99"/>
    <w:rsid w:val="009F12BE"/>
    <w:rsid w:val="009F171F"/>
    <w:rsid w:val="009F3F62"/>
    <w:rsid w:val="009F4E7E"/>
    <w:rsid w:val="009F522B"/>
    <w:rsid w:val="009F64B9"/>
    <w:rsid w:val="009F70FC"/>
    <w:rsid w:val="00A046B6"/>
    <w:rsid w:val="00A04A43"/>
    <w:rsid w:val="00A0519E"/>
    <w:rsid w:val="00A06259"/>
    <w:rsid w:val="00A11EC0"/>
    <w:rsid w:val="00A13EBC"/>
    <w:rsid w:val="00A214FF"/>
    <w:rsid w:val="00A24DD4"/>
    <w:rsid w:val="00A32325"/>
    <w:rsid w:val="00A362DE"/>
    <w:rsid w:val="00A36573"/>
    <w:rsid w:val="00A41A6A"/>
    <w:rsid w:val="00A428C6"/>
    <w:rsid w:val="00A46F9D"/>
    <w:rsid w:val="00A53B2A"/>
    <w:rsid w:val="00A53E9C"/>
    <w:rsid w:val="00A5666D"/>
    <w:rsid w:val="00A57055"/>
    <w:rsid w:val="00A57BD8"/>
    <w:rsid w:val="00A6010B"/>
    <w:rsid w:val="00A65002"/>
    <w:rsid w:val="00A654B3"/>
    <w:rsid w:val="00A66A6F"/>
    <w:rsid w:val="00A73CEE"/>
    <w:rsid w:val="00A76D93"/>
    <w:rsid w:val="00A7780B"/>
    <w:rsid w:val="00A826EF"/>
    <w:rsid w:val="00A85888"/>
    <w:rsid w:val="00A85AE4"/>
    <w:rsid w:val="00A92537"/>
    <w:rsid w:val="00A93EF4"/>
    <w:rsid w:val="00A9511B"/>
    <w:rsid w:val="00A9782B"/>
    <w:rsid w:val="00AA3B70"/>
    <w:rsid w:val="00AA3BF7"/>
    <w:rsid w:val="00AA3C5F"/>
    <w:rsid w:val="00AA77A3"/>
    <w:rsid w:val="00AB0EAC"/>
    <w:rsid w:val="00AB17DE"/>
    <w:rsid w:val="00AB287C"/>
    <w:rsid w:val="00AB3E6D"/>
    <w:rsid w:val="00AB7390"/>
    <w:rsid w:val="00AB74DA"/>
    <w:rsid w:val="00AB7BA1"/>
    <w:rsid w:val="00AC571D"/>
    <w:rsid w:val="00AC603D"/>
    <w:rsid w:val="00AD00F9"/>
    <w:rsid w:val="00AD0BF7"/>
    <w:rsid w:val="00AD0DA5"/>
    <w:rsid w:val="00AD3B05"/>
    <w:rsid w:val="00AD3CCD"/>
    <w:rsid w:val="00AD6651"/>
    <w:rsid w:val="00AE0013"/>
    <w:rsid w:val="00AE1362"/>
    <w:rsid w:val="00AE28B1"/>
    <w:rsid w:val="00AE6EDA"/>
    <w:rsid w:val="00AE7F7D"/>
    <w:rsid w:val="00AF21E7"/>
    <w:rsid w:val="00AF2FFA"/>
    <w:rsid w:val="00AF3579"/>
    <w:rsid w:val="00AF3C8D"/>
    <w:rsid w:val="00AF4D4B"/>
    <w:rsid w:val="00AF507C"/>
    <w:rsid w:val="00B0082D"/>
    <w:rsid w:val="00B03543"/>
    <w:rsid w:val="00B04424"/>
    <w:rsid w:val="00B04C0A"/>
    <w:rsid w:val="00B0616E"/>
    <w:rsid w:val="00B06E7A"/>
    <w:rsid w:val="00B077C9"/>
    <w:rsid w:val="00B12522"/>
    <w:rsid w:val="00B153C2"/>
    <w:rsid w:val="00B1699C"/>
    <w:rsid w:val="00B234F6"/>
    <w:rsid w:val="00B24E37"/>
    <w:rsid w:val="00B253F0"/>
    <w:rsid w:val="00B26CB2"/>
    <w:rsid w:val="00B3381A"/>
    <w:rsid w:val="00B372B4"/>
    <w:rsid w:val="00B41C4C"/>
    <w:rsid w:val="00B439CB"/>
    <w:rsid w:val="00B44231"/>
    <w:rsid w:val="00B45574"/>
    <w:rsid w:val="00B5120D"/>
    <w:rsid w:val="00B5257B"/>
    <w:rsid w:val="00B53FCB"/>
    <w:rsid w:val="00B5615D"/>
    <w:rsid w:val="00B56981"/>
    <w:rsid w:val="00B56C75"/>
    <w:rsid w:val="00B61DD5"/>
    <w:rsid w:val="00B63B85"/>
    <w:rsid w:val="00B644CE"/>
    <w:rsid w:val="00B64861"/>
    <w:rsid w:val="00B64EBF"/>
    <w:rsid w:val="00B6722A"/>
    <w:rsid w:val="00B67515"/>
    <w:rsid w:val="00B7306A"/>
    <w:rsid w:val="00B749F2"/>
    <w:rsid w:val="00B754A9"/>
    <w:rsid w:val="00B757AB"/>
    <w:rsid w:val="00B80E78"/>
    <w:rsid w:val="00B80EA3"/>
    <w:rsid w:val="00B828C0"/>
    <w:rsid w:val="00B82DAF"/>
    <w:rsid w:val="00B8523B"/>
    <w:rsid w:val="00B86D73"/>
    <w:rsid w:val="00B87011"/>
    <w:rsid w:val="00B93092"/>
    <w:rsid w:val="00B930D8"/>
    <w:rsid w:val="00B9489F"/>
    <w:rsid w:val="00BA157E"/>
    <w:rsid w:val="00BA232D"/>
    <w:rsid w:val="00BA4504"/>
    <w:rsid w:val="00BA4EDF"/>
    <w:rsid w:val="00BB1A3C"/>
    <w:rsid w:val="00BB2DB3"/>
    <w:rsid w:val="00BB3763"/>
    <w:rsid w:val="00BB48B5"/>
    <w:rsid w:val="00BB7089"/>
    <w:rsid w:val="00BC5CD8"/>
    <w:rsid w:val="00BC6BF3"/>
    <w:rsid w:val="00BD1D7B"/>
    <w:rsid w:val="00BD2DF1"/>
    <w:rsid w:val="00BD4A2A"/>
    <w:rsid w:val="00BD4FCD"/>
    <w:rsid w:val="00BD645A"/>
    <w:rsid w:val="00BD7969"/>
    <w:rsid w:val="00BE5DF1"/>
    <w:rsid w:val="00BE5F90"/>
    <w:rsid w:val="00BE7150"/>
    <w:rsid w:val="00BE731D"/>
    <w:rsid w:val="00BF2A4E"/>
    <w:rsid w:val="00BF2A79"/>
    <w:rsid w:val="00C034A8"/>
    <w:rsid w:val="00C05992"/>
    <w:rsid w:val="00C06BBB"/>
    <w:rsid w:val="00C13E3C"/>
    <w:rsid w:val="00C14B1B"/>
    <w:rsid w:val="00C15514"/>
    <w:rsid w:val="00C21463"/>
    <w:rsid w:val="00C218FB"/>
    <w:rsid w:val="00C2235C"/>
    <w:rsid w:val="00C22461"/>
    <w:rsid w:val="00C25547"/>
    <w:rsid w:val="00C257FB"/>
    <w:rsid w:val="00C27F8B"/>
    <w:rsid w:val="00C30337"/>
    <w:rsid w:val="00C364B8"/>
    <w:rsid w:val="00C366A1"/>
    <w:rsid w:val="00C36F0C"/>
    <w:rsid w:val="00C42327"/>
    <w:rsid w:val="00C42791"/>
    <w:rsid w:val="00C431AC"/>
    <w:rsid w:val="00C43A04"/>
    <w:rsid w:val="00C4662E"/>
    <w:rsid w:val="00C47C5D"/>
    <w:rsid w:val="00C47EBF"/>
    <w:rsid w:val="00C51CC0"/>
    <w:rsid w:val="00C557C2"/>
    <w:rsid w:val="00C61A56"/>
    <w:rsid w:val="00C700EA"/>
    <w:rsid w:val="00C7181F"/>
    <w:rsid w:val="00C720B9"/>
    <w:rsid w:val="00C750CF"/>
    <w:rsid w:val="00C7586D"/>
    <w:rsid w:val="00C77FF2"/>
    <w:rsid w:val="00C8103C"/>
    <w:rsid w:val="00C813E1"/>
    <w:rsid w:val="00C83043"/>
    <w:rsid w:val="00C84D98"/>
    <w:rsid w:val="00C86C68"/>
    <w:rsid w:val="00C87504"/>
    <w:rsid w:val="00C9007B"/>
    <w:rsid w:val="00C90A35"/>
    <w:rsid w:val="00C915B5"/>
    <w:rsid w:val="00C92129"/>
    <w:rsid w:val="00C92770"/>
    <w:rsid w:val="00C963FC"/>
    <w:rsid w:val="00C970E2"/>
    <w:rsid w:val="00CA02F9"/>
    <w:rsid w:val="00CA392A"/>
    <w:rsid w:val="00CA5EA5"/>
    <w:rsid w:val="00CA6E05"/>
    <w:rsid w:val="00CB05AD"/>
    <w:rsid w:val="00CB3DA8"/>
    <w:rsid w:val="00CB49B3"/>
    <w:rsid w:val="00CC0FF9"/>
    <w:rsid w:val="00CC4F18"/>
    <w:rsid w:val="00CC5FC1"/>
    <w:rsid w:val="00CC6E95"/>
    <w:rsid w:val="00CC7A4A"/>
    <w:rsid w:val="00CD10AE"/>
    <w:rsid w:val="00CD255A"/>
    <w:rsid w:val="00CD29DC"/>
    <w:rsid w:val="00CD2B0A"/>
    <w:rsid w:val="00CD2B8B"/>
    <w:rsid w:val="00CD6561"/>
    <w:rsid w:val="00CD76E1"/>
    <w:rsid w:val="00CE199E"/>
    <w:rsid w:val="00CE1C1E"/>
    <w:rsid w:val="00CE1D83"/>
    <w:rsid w:val="00CE3520"/>
    <w:rsid w:val="00CE404D"/>
    <w:rsid w:val="00CE752A"/>
    <w:rsid w:val="00CF3CA8"/>
    <w:rsid w:val="00D0001F"/>
    <w:rsid w:val="00D02E13"/>
    <w:rsid w:val="00D03F6C"/>
    <w:rsid w:val="00D06482"/>
    <w:rsid w:val="00D073D1"/>
    <w:rsid w:val="00D1293E"/>
    <w:rsid w:val="00D14352"/>
    <w:rsid w:val="00D1559A"/>
    <w:rsid w:val="00D157A6"/>
    <w:rsid w:val="00D1655C"/>
    <w:rsid w:val="00D17F83"/>
    <w:rsid w:val="00D20808"/>
    <w:rsid w:val="00D2328A"/>
    <w:rsid w:val="00D251AB"/>
    <w:rsid w:val="00D25468"/>
    <w:rsid w:val="00D31153"/>
    <w:rsid w:val="00D32395"/>
    <w:rsid w:val="00D361B6"/>
    <w:rsid w:val="00D3649A"/>
    <w:rsid w:val="00D36605"/>
    <w:rsid w:val="00D36C52"/>
    <w:rsid w:val="00D376F5"/>
    <w:rsid w:val="00D4527B"/>
    <w:rsid w:val="00D46735"/>
    <w:rsid w:val="00D46982"/>
    <w:rsid w:val="00D5091E"/>
    <w:rsid w:val="00D528A9"/>
    <w:rsid w:val="00D538F5"/>
    <w:rsid w:val="00D540F5"/>
    <w:rsid w:val="00D54332"/>
    <w:rsid w:val="00D57B25"/>
    <w:rsid w:val="00D60559"/>
    <w:rsid w:val="00D61282"/>
    <w:rsid w:val="00D623B6"/>
    <w:rsid w:val="00D64849"/>
    <w:rsid w:val="00D7145D"/>
    <w:rsid w:val="00D72B0D"/>
    <w:rsid w:val="00D747E7"/>
    <w:rsid w:val="00D75567"/>
    <w:rsid w:val="00D75885"/>
    <w:rsid w:val="00D768E9"/>
    <w:rsid w:val="00D778FA"/>
    <w:rsid w:val="00D801B9"/>
    <w:rsid w:val="00D8095D"/>
    <w:rsid w:val="00D81274"/>
    <w:rsid w:val="00D81A17"/>
    <w:rsid w:val="00D87092"/>
    <w:rsid w:val="00D87266"/>
    <w:rsid w:val="00D92033"/>
    <w:rsid w:val="00D9335A"/>
    <w:rsid w:val="00D93E2E"/>
    <w:rsid w:val="00D93E65"/>
    <w:rsid w:val="00DA2BD4"/>
    <w:rsid w:val="00DB4598"/>
    <w:rsid w:val="00DC1D9E"/>
    <w:rsid w:val="00DC335B"/>
    <w:rsid w:val="00DC40A4"/>
    <w:rsid w:val="00DD0705"/>
    <w:rsid w:val="00DD0ABB"/>
    <w:rsid w:val="00DD193F"/>
    <w:rsid w:val="00DD2174"/>
    <w:rsid w:val="00DD2A32"/>
    <w:rsid w:val="00DD761D"/>
    <w:rsid w:val="00DD7D7D"/>
    <w:rsid w:val="00DE0735"/>
    <w:rsid w:val="00DF2671"/>
    <w:rsid w:val="00DF3472"/>
    <w:rsid w:val="00DF41D7"/>
    <w:rsid w:val="00DF4DE8"/>
    <w:rsid w:val="00DF5EC0"/>
    <w:rsid w:val="00DF7E21"/>
    <w:rsid w:val="00E00A12"/>
    <w:rsid w:val="00E02A35"/>
    <w:rsid w:val="00E036DA"/>
    <w:rsid w:val="00E04B40"/>
    <w:rsid w:val="00E055A8"/>
    <w:rsid w:val="00E0714D"/>
    <w:rsid w:val="00E17060"/>
    <w:rsid w:val="00E20BFA"/>
    <w:rsid w:val="00E22425"/>
    <w:rsid w:val="00E22A20"/>
    <w:rsid w:val="00E24763"/>
    <w:rsid w:val="00E250BA"/>
    <w:rsid w:val="00E3010E"/>
    <w:rsid w:val="00E3071D"/>
    <w:rsid w:val="00E3700F"/>
    <w:rsid w:val="00E37230"/>
    <w:rsid w:val="00E405B6"/>
    <w:rsid w:val="00E40AE0"/>
    <w:rsid w:val="00E41F93"/>
    <w:rsid w:val="00E421BC"/>
    <w:rsid w:val="00E43813"/>
    <w:rsid w:val="00E43A2B"/>
    <w:rsid w:val="00E4485D"/>
    <w:rsid w:val="00E467C0"/>
    <w:rsid w:val="00E4731D"/>
    <w:rsid w:val="00E52351"/>
    <w:rsid w:val="00E53451"/>
    <w:rsid w:val="00E54D18"/>
    <w:rsid w:val="00E62943"/>
    <w:rsid w:val="00E643F3"/>
    <w:rsid w:val="00E64C18"/>
    <w:rsid w:val="00E65A76"/>
    <w:rsid w:val="00E67C60"/>
    <w:rsid w:val="00E73141"/>
    <w:rsid w:val="00E73835"/>
    <w:rsid w:val="00E75BE0"/>
    <w:rsid w:val="00E82437"/>
    <w:rsid w:val="00E83C8E"/>
    <w:rsid w:val="00E858E3"/>
    <w:rsid w:val="00E874FC"/>
    <w:rsid w:val="00E90612"/>
    <w:rsid w:val="00E923B6"/>
    <w:rsid w:val="00E9417B"/>
    <w:rsid w:val="00E9424C"/>
    <w:rsid w:val="00E9607C"/>
    <w:rsid w:val="00EA2A38"/>
    <w:rsid w:val="00EA2B00"/>
    <w:rsid w:val="00EA5C0F"/>
    <w:rsid w:val="00EA6109"/>
    <w:rsid w:val="00EA6842"/>
    <w:rsid w:val="00EA7752"/>
    <w:rsid w:val="00EB01D9"/>
    <w:rsid w:val="00EB1307"/>
    <w:rsid w:val="00EB55DB"/>
    <w:rsid w:val="00EB7066"/>
    <w:rsid w:val="00EB7BCE"/>
    <w:rsid w:val="00EC0910"/>
    <w:rsid w:val="00EC31D1"/>
    <w:rsid w:val="00EC3F50"/>
    <w:rsid w:val="00EC5E90"/>
    <w:rsid w:val="00EC782B"/>
    <w:rsid w:val="00ED1EF5"/>
    <w:rsid w:val="00ED2D59"/>
    <w:rsid w:val="00ED3615"/>
    <w:rsid w:val="00ED4C43"/>
    <w:rsid w:val="00ED6ED5"/>
    <w:rsid w:val="00ED776C"/>
    <w:rsid w:val="00EE003C"/>
    <w:rsid w:val="00EE21C3"/>
    <w:rsid w:val="00EE468F"/>
    <w:rsid w:val="00EE5038"/>
    <w:rsid w:val="00EE7E29"/>
    <w:rsid w:val="00EF0EB4"/>
    <w:rsid w:val="00EF1250"/>
    <w:rsid w:val="00EF47A4"/>
    <w:rsid w:val="00EF5661"/>
    <w:rsid w:val="00F00837"/>
    <w:rsid w:val="00F01E56"/>
    <w:rsid w:val="00F01F81"/>
    <w:rsid w:val="00F028C9"/>
    <w:rsid w:val="00F02DA0"/>
    <w:rsid w:val="00F1095F"/>
    <w:rsid w:val="00F11446"/>
    <w:rsid w:val="00F126A6"/>
    <w:rsid w:val="00F15517"/>
    <w:rsid w:val="00F200DA"/>
    <w:rsid w:val="00F20A01"/>
    <w:rsid w:val="00F24B24"/>
    <w:rsid w:val="00F3059E"/>
    <w:rsid w:val="00F30788"/>
    <w:rsid w:val="00F3630A"/>
    <w:rsid w:val="00F3660B"/>
    <w:rsid w:val="00F44971"/>
    <w:rsid w:val="00F4499D"/>
    <w:rsid w:val="00F44D16"/>
    <w:rsid w:val="00F4689B"/>
    <w:rsid w:val="00F509CB"/>
    <w:rsid w:val="00F50F51"/>
    <w:rsid w:val="00F56D0D"/>
    <w:rsid w:val="00F60229"/>
    <w:rsid w:val="00F60BA5"/>
    <w:rsid w:val="00F6157D"/>
    <w:rsid w:val="00F6375B"/>
    <w:rsid w:val="00F653A8"/>
    <w:rsid w:val="00F66226"/>
    <w:rsid w:val="00F6766C"/>
    <w:rsid w:val="00F72725"/>
    <w:rsid w:val="00F80205"/>
    <w:rsid w:val="00F82386"/>
    <w:rsid w:val="00F826FC"/>
    <w:rsid w:val="00F84EBF"/>
    <w:rsid w:val="00F860EB"/>
    <w:rsid w:val="00F876ED"/>
    <w:rsid w:val="00F879E1"/>
    <w:rsid w:val="00F93727"/>
    <w:rsid w:val="00F9506A"/>
    <w:rsid w:val="00F95DC1"/>
    <w:rsid w:val="00F969DF"/>
    <w:rsid w:val="00F96B04"/>
    <w:rsid w:val="00FA3588"/>
    <w:rsid w:val="00FA3CE1"/>
    <w:rsid w:val="00FA3D4C"/>
    <w:rsid w:val="00FB1A8A"/>
    <w:rsid w:val="00FB1CA1"/>
    <w:rsid w:val="00FB4AC2"/>
    <w:rsid w:val="00FB6066"/>
    <w:rsid w:val="00FB7D69"/>
    <w:rsid w:val="00FC13C5"/>
    <w:rsid w:val="00FC1587"/>
    <w:rsid w:val="00FC3231"/>
    <w:rsid w:val="00FC3616"/>
    <w:rsid w:val="00FC6802"/>
    <w:rsid w:val="00FC6C52"/>
    <w:rsid w:val="00FC72E4"/>
    <w:rsid w:val="00FD0C19"/>
    <w:rsid w:val="00FD0F8D"/>
    <w:rsid w:val="00FD69F4"/>
    <w:rsid w:val="00FE0AB0"/>
    <w:rsid w:val="00FE144E"/>
    <w:rsid w:val="00FE1B58"/>
    <w:rsid w:val="00FE3FA2"/>
    <w:rsid w:val="00FE4621"/>
    <w:rsid w:val="00FF4A03"/>
    <w:rsid w:val="00FF7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ECD24"/>
  <w15:docId w15:val="{1923BBEE-1B1A-4B28-82F5-82C4F7F4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157"/>
  </w:style>
  <w:style w:type="paragraph" w:styleId="Heading2">
    <w:name w:val="heading 2"/>
    <w:basedOn w:val="Normal"/>
    <w:link w:val="Heading2Char"/>
    <w:uiPriority w:val="9"/>
    <w:qFormat/>
    <w:rsid w:val="006A37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3E9E"/>
    <w:rPr>
      <w:color w:val="0000FF"/>
      <w:u w:val="single"/>
    </w:rPr>
  </w:style>
  <w:style w:type="character" w:customStyle="1" w:styleId="aqj">
    <w:name w:val="aqj"/>
    <w:basedOn w:val="DefaultParagraphFont"/>
    <w:rsid w:val="00133E9E"/>
  </w:style>
  <w:style w:type="character" w:customStyle="1" w:styleId="Heading2Char">
    <w:name w:val="Heading 2 Char"/>
    <w:basedOn w:val="DefaultParagraphFont"/>
    <w:link w:val="Heading2"/>
    <w:uiPriority w:val="9"/>
    <w:rsid w:val="006A372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37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451"/>
    <w:pPr>
      <w:ind w:left="720"/>
      <w:contextualSpacing/>
    </w:pPr>
  </w:style>
  <w:style w:type="paragraph" w:styleId="Footer">
    <w:name w:val="footer"/>
    <w:basedOn w:val="Normal"/>
    <w:link w:val="FooterChar"/>
    <w:uiPriority w:val="99"/>
    <w:unhideWhenUsed/>
    <w:rsid w:val="009606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0683"/>
  </w:style>
  <w:style w:type="character" w:styleId="PageNumber">
    <w:name w:val="page number"/>
    <w:basedOn w:val="DefaultParagraphFont"/>
    <w:uiPriority w:val="99"/>
    <w:semiHidden/>
    <w:unhideWhenUsed/>
    <w:rsid w:val="00960683"/>
  </w:style>
  <w:style w:type="character" w:styleId="CommentReference">
    <w:name w:val="annotation reference"/>
    <w:basedOn w:val="DefaultParagraphFont"/>
    <w:uiPriority w:val="99"/>
    <w:semiHidden/>
    <w:unhideWhenUsed/>
    <w:rsid w:val="00156585"/>
    <w:rPr>
      <w:sz w:val="16"/>
      <w:szCs w:val="16"/>
    </w:rPr>
  </w:style>
  <w:style w:type="paragraph" w:styleId="CommentText">
    <w:name w:val="annotation text"/>
    <w:basedOn w:val="Normal"/>
    <w:link w:val="CommentTextChar"/>
    <w:uiPriority w:val="99"/>
    <w:semiHidden/>
    <w:unhideWhenUsed/>
    <w:rsid w:val="00156585"/>
    <w:pPr>
      <w:spacing w:line="240" w:lineRule="auto"/>
    </w:pPr>
    <w:rPr>
      <w:sz w:val="20"/>
      <w:szCs w:val="20"/>
    </w:rPr>
  </w:style>
  <w:style w:type="character" w:customStyle="1" w:styleId="CommentTextChar">
    <w:name w:val="Comment Text Char"/>
    <w:basedOn w:val="DefaultParagraphFont"/>
    <w:link w:val="CommentText"/>
    <w:uiPriority w:val="99"/>
    <w:semiHidden/>
    <w:rsid w:val="00156585"/>
    <w:rPr>
      <w:sz w:val="20"/>
      <w:szCs w:val="20"/>
    </w:rPr>
  </w:style>
  <w:style w:type="paragraph" w:styleId="CommentSubject">
    <w:name w:val="annotation subject"/>
    <w:basedOn w:val="CommentText"/>
    <w:next w:val="CommentText"/>
    <w:link w:val="CommentSubjectChar"/>
    <w:uiPriority w:val="99"/>
    <w:semiHidden/>
    <w:unhideWhenUsed/>
    <w:rsid w:val="00156585"/>
    <w:rPr>
      <w:b/>
      <w:bCs/>
    </w:rPr>
  </w:style>
  <w:style w:type="character" w:customStyle="1" w:styleId="CommentSubjectChar">
    <w:name w:val="Comment Subject Char"/>
    <w:basedOn w:val="CommentTextChar"/>
    <w:link w:val="CommentSubject"/>
    <w:uiPriority w:val="99"/>
    <w:semiHidden/>
    <w:rsid w:val="00156585"/>
    <w:rPr>
      <w:b/>
      <w:bCs/>
      <w:sz w:val="20"/>
      <w:szCs w:val="20"/>
    </w:rPr>
  </w:style>
  <w:style w:type="paragraph" w:styleId="BalloonText">
    <w:name w:val="Balloon Text"/>
    <w:basedOn w:val="Normal"/>
    <w:link w:val="BalloonTextChar"/>
    <w:uiPriority w:val="99"/>
    <w:semiHidden/>
    <w:unhideWhenUsed/>
    <w:rsid w:val="00156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171711">
      <w:bodyDiv w:val="1"/>
      <w:marLeft w:val="0"/>
      <w:marRight w:val="0"/>
      <w:marTop w:val="0"/>
      <w:marBottom w:val="0"/>
      <w:divBdr>
        <w:top w:val="none" w:sz="0" w:space="0" w:color="auto"/>
        <w:left w:val="none" w:sz="0" w:space="0" w:color="auto"/>
        <w:bottom w:val="none" w:sz="0" w:space="0" w:color="auto"/>
        <w:right w:val="none" w:sz="0" w:space="0" w:color="auto"/>
      </w:divBdr>
    </w:div>
    <w:div w:id="1860272085">
      <w:bodyDiv w:val="1"/>
      <w:marLeft w:val="0"/>
      <w:marRight w:val="0"/>
      <w:marTop w:val="0"/>
      <w:marBottom w:val="0"/>
      <w:divBdr>
        <w:top w:val="none" w:sz="0" w:space="0" w:color="auto"/>
        <w:left w:val="none" w:sz="0" w:space="0" w:color="auto"/>
        <w:bottom w:val="none" w:sz="0" w:space="0" w:color="auto"/>
        <w:right w:val="none" w:sz="0" w:space="0" w:color="auto"/>
      </w:divBdr>
    </w:div>
    <w:div w:id="20307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advisor-anthropology@sjsu.edu" TargetMode="External"/><Relationship Id="rId3" Type="http://schemas.openxmlformats.org/officeDocument/2006/relationships/settings" Target="settings.xml"/><Relationship Id="rId7" Type="http://schemas.openxmlformats.org/officeDocument/2006/relationships/hyperlink" Target="http://www.sjsu.edu/anthropology/degrees/maa/programfa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Sunseri</dc:creator>
  <cp:keywords/>
  <dc:description/>
  <cp:lastModifiedBy>Shannon Kelly Gallagher</cp:lastModifiedBy>
  <cp:revision>2</cp:revision>
  <cp:lastPrinted>2017-12-13T19:21:00Z</cp:lastPrinted>
  <dcterms:created xsi:type="dcterms:W3CDTF">2019-08-26T21:36:00Z</dcterms:created>
  <dcterms:modified xsi:type="dcterms:W3CDTF">2019-08-26T21:36:00Z</dcterms:modified>
</cp:coreProperties>
</file>