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SU Meeting Room 5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March 20th,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12:00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in Nand Jasoliya as a Student-At-Large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Item: Thrift Pop-Up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April Event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Brainstorming for May Multicultural Food Festival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-914398</wp:posOffset>
            </wp:positionH>
            <wp:positionV relativeFrom="paragraph">
              <wp:posOffset>2771775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46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-930886</wp:posOffset>
          </wp:positionH>
          <wp:positionV relativeFrom="paragraph">
            <wp:posOffset>-994114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47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nxKfFOHPzZnVytwdW2TVniGFhg==">AMUW2mVzv1Fm9Bk9NpyUGsLuxEy24aPPIcZ/5DiHCQq09O66hT6+PcEFVxI9RfyO4lr1JnHAA7/NFmjtQVZDPZY15oljmeALofyiOgjdiUqh6zIcBtkx6ff2ead7RGgOkgJoy3noElCZ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