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2021-2022</w:t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b w:val="1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ACADEMIC AFFAIRS COMMITTEE AGENDA</w:t>
      </w:r>
    </w:p>
    <w:p w:rsidR="00000000" w:rsidDel="00000000" w:rsidP="00000000" w:rsidRDefault="00000000" w:rsidRPr="00000000" w14:paraId="00000003">
      <w:pPr>
        <w:shd w:fill="ffffff" w:val="clear"/>
        <w:jc w:val="center"/>
        <w:rPr>
          <w:i w:val="1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This meeting is being facilitated through an online zoom format, consistent with the Governor’s Executive Order N-1-22, suspending certain open meeting law restrictions.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Zoom Meeting: </w:t>
      </w:r>
      <w:r w:rsidDel="00000000" w:rsidR="00000000" w:rsidRPr="00000000">
        <w:rPr>
          <w:color w:val="232333"/>
          <w:sz w:val="21"/>
          <w:szCs w:val="21"/>
          <w:highlight w:val="white"/>
          <w:rtl w:val="0"/>
        </w:rPr>
        <w:t xml:space="preserve"> </w:t>
      </w:r>
      <w:hyperlink r:id="rId6">
        <w:r w:rsidDel="00000000" w:rsidR="00000000" w:rsidRPr="00000000">
          <w:rPr>
            <w:color w:val="0e71eb"/>
            <w:sz w:val="21"/>
            <w:szCs w:val="21"/>
            <w:highlight w:val="white"/>
            <w:rtl w:val="0"/>
          </w:rPr>
          <w:t xml:space="preserve">https://sjsu.zoom.us/j/85999551910?pwd=RnZLaHF1RVJQQjg2N3hCV1VTV25hUT09</w:t>
        </w:r>
      </w:hyperlink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05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Date: March 16, 2022</w:t>
      </w:r>
    </w:p>
    <w:p w:rsidR="00000000" w:rsidDel="00000000" w:rsidP="00000000" w:rsidRDefault="00000000" w:rsidRPr="00000000" w14:paraId="00000006">
      <w:pPr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Time: 3:00 p.m.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0" w:afterAutospacing="0" w:befor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Call to Order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6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Land Acknowledgement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Roll Call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Approval of the Agenda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8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Approval of the Minutes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Public Forum</w:t>
      </w:r>
    </w:p>
    <w:p w:rsidR="00000000" w:rsidDel="00000000" w:rsidP="00000000" w:rsidRDefault="00000000" w:rsidRPr="00000000" w14:paraId="0000000D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College Representative Reports</w:t>
      </w:r>
    </w:p>
    <w:p w:rsidR="00000000" w:rsidDel="00000000" w:rsidP="00000000" w:rsidRDefault="00000000" w:rsidRPr="00000000" w14:paraId="0000000E">
      <w:pPr>
        <w:numPr>
          <w:ilvl w:val="1"/>
          <w:numId w:val="9"/>
        </w:numPr>
        <w:spacing w:after="0" w:afterAutospacing="0" w:before="0" w:beforeAutospacing="0" w:lineRule="auto"/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Lucas College and Graduate School of Business</w:t>
      </w:r>
    </w:p>
    <w:p w:rsidR="00000000" w:rsidDel="00000000" w:rsidP="00000000" w:rsidRDefault="00000000" w:rsidRPr="00000000" w14:paraId="0000000F">
      <w:pPr>
        <w:numPr>
          <w:ilvl w:val="1"/>
          <w:numId w:val="9"/>
        </w:numPr>
        <w:spacing w:after="0" w:afterAutospacing="0" w:before="0" w:beforeAutospacing="0" w:lineRule="auto"/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Connie L. Lurie College of Education</w:t>
      </w:r>
    </w:p>
    <w:p w:rsidR="00000000" w:rsidDel="00000000" w:rsidP="00000000" w:rsidRDefault="00000000" w:rsidRPr="00000000" w14:paraId="00000010">
      <w:pPr>
        <w:numPr>
          <w:ilvl w:val="1"/>
          <w:numId w:val="9"/>
        </w:numPr>
        <w:spacing w:after="0" w:afterAutospacing="0" w:before="0" w:beforeAutospacing="0" w:lineRule="auto"/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Charles W. Davidson College of Engineering</w:t>
      </w:r>
    </w:p>
    <w:p w:rsidR="00000000" w:rsidDel="00000000" w:rsidP="00000000" w:rsidRDefault="00000000" w:rsidRPr="00000000" w14:paraId="00000011">
      <w:pPr>
        <w:numPr>
          <w:ilvl w:val="1"/>
          <w:numId w:val="9"/>
        </w:numPr>
        <w:spacing w:after="0" w:afterAutospacing="0" w:before="0" w:beforeAutospacing="0" w:lineRule="auto"/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College of Graduate Studies</w:t>
      </w:r>
    </w:p>
    <w:p w:rsidR="00000000" w:rsidDel="00000000" w:rsidP="00000000" w:rsidRDefault="00000000" w:rsidRPr="00000000" w14:paraId="00000012">
      <w:pPr>
        <w:numPr>
          <w:ilvl w:val="1"/>
          <w:numId w:val="9"/>
        </w:numPr>
        <w:spacing w:after="0" w:afterAutospacing="0" w:before="0" w:beforeAutospacing="0" w:lineRule="auto"/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College of Health and Human Sciences</w:t>
      </w:r>
    </w:p>
    <w:p w:rsidR="00000000" w:rsidDel="00000000" w:rsidP="00000000" w:rsidRDefault="00000000" w:rsidRPr="00000000" w14:paraId="00000013">
      <w:pPr>
        <w:numPr>
          <w:ilvl w:val="1"/>
          <w:numId w:val="9"/>
        </w:numPr>
        <w:spacing w:after="0" w:afterAutospacing="0" w:before="0" w:beforeAutospacing="0" w:lineRule="auto"/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College of Humanities and the Arts</w:t>
      </w:r>
    </w:p>
    <w:p w:rsidR="00000000" w:rsidDel="00000000" w:rsidP="00000000" w:rsidRDefault="00000000" w:rsidRPr="00000000" w14:paraId="00000014">
      <w:pPr>
        <w:numPr>
          <w:ilvl w:val="1"/>
          <w:numId w:val="9"/>
        </w:numPr>
        <w:spacing w:after="0" w:afterAutospacing="0" w:before="0" w:beforeAutospacing="0" w:lineRule="auto"/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College of Professional and Global Education</w:t>
      </w:r>
    </w:p>
    <w:p w:rsidR="00000000" w:rsidDel="00000000" w:rsidP="00000000" w:rsidRDefault="00000000" w:rsidRPr="00000000" w14:paraId="00000015">
      <w:pPr>
        <w:numPr>
          <w:ilvl w:val="1"/>
          <w:numId w:val="9"/>
        </w:numPr>
        <w:spacing w:after="0" w:afterAutospacing="0" w:before="0" w:beforeAutospacing="0" w:lineRule="auto"/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College of Science</w:t>
      </w:r>
    </w:p>
    <w:p w:rsidR="00000000" w:rsidDel="00000000" w:rsidP="00000000" w:rsidRDefault="00000000" w:rsidRPr="00000000" w14:paraId="00000016">
      <w:pPr>
        <w:numPr>
          <w:ilvl w:val="1"/>
          <w:numId w:val="9"/>
        </w:numPr>
        <w:spacing w:after="0" w:afterAutospacing="0" w:before="0" w:beforeAutospacing="0" w:lineRule="auto"/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College of Social Sciences </w:t>
      </w:r>
    </w:p>
    <w:p w:rsidR="00000000" w:rsidDel="00000000" w:rsidP="00000000" w:rsidRDefault="00000000" w:rsidRPr="00000000" w14:paraId="00000017">
      <w:pPr>
        <w:numPr>
          <w:ilvl w:val="0"/>
          <w:numId w:val="7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Action Items </w:t>
      </w:r>
    </w:p>
    <w:p w:rsidR="00000000" w:rsidDel="00000000" w:rsidP="00000000" w:rsidRDefault="00000000" w:rsidRPr="00000000" w14:paraId="00000018">
      <w:pPr>
        <w:numPr>
          <w:ilvl w:val="1"/>
          <w:numId w:val="7"/>
        </w:numPr>
        <w:spacing w:after="0" w:afterAutospacing="0" w:before="0" w:beforeAutospacing="0" w:lineRule="auto"/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Old Business</w:t>
      </w:r>
    </w:p>
    <w:p w:rsidR="00000000" w:rsidDel="00000000" w:rsidP="00000000" w:rsidRDefault="00000000" w:rsidRPr="00000000" w14:paraId="00000019">
      <w:pPr>
        <w:numPr>
          <w:ilvl w:val="1"/>
          <w:numId w:val="7"/>
        </w:numPr>
        <w:spacing w:after="0" w:afterAutospacing="0" w:before="0" w:beforeAutospacing="0" w:lineRule="auto"/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New Business</w:t>
      </w:r>
    </w:p>
    <w:p w:rsidR="00000000" w:rsidDel="00000000" w:rsidP="00000000" w:rsidRDefault="00000000" w:rsidRPr="00000000" w14:paraId="0000001A">
      <w:pPr>
        <w:numPr>
          <w:ilvl w:val="2"/>
          <w:numId w:val="7"/>
        </w:numPr>
        <w:spacing w:after="0" w:afterAutospacing="0" w:before="0" w:beforeAutospacing="0" w:lineRule="auto"/>
        <w:ind w:left="216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Discussion Item: Icebreaker and Welcome Leo!</w:t>
      </w:r>
    </w:p>
    <w:p w:rsidR="00000000" w:rsidDel="00000000" w:rsidP="00000000" w:rsidRDefault="00000000" w:rsidRPr="00000000" w14:paraId="0000001B">
      <w:pPr>
        <w:numPr>
          <w:ilvl w:val="2"/>
          <w:numId w:val="7"/>
        </w:numPr>
        <w:spacing w:after="0" w:afterAutospacing="0" w:before="0" w:beforeAutospacing="0" w:lineRule="auto"/>
        <w:ind w:left="216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Discussion Item: Advising Collaboration Updates</w:t>
      </w:r>
    </w:p>
    <w:p w:rsidR="00000000" w:rsidDel="00000000" w:rsidP="00000000" w:rsidRDefault="00000000" w:rsidRPr="00000000" w14:paraId="0000001C">
      <w:pPr>
        <w:numPr>
          <w:ilvl w:val="2"/>
          <w:numId w:val="7"/>
        </w:numPr>
        <w:spacing w:after="0" w:afterAutospacing="0" w:before="0" w:beforeAutospacing="0" w:lineRule="auto"/>
        <w:ind w:left="216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Discussion Item: Puppies, Plants, and Professors Updates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7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Announcements </w:t>
      </w:r>
    </w:p>
    <w:p w:rsidR="00000000" w:rsidDel="00000000" w:rsidP="00000000" w:rsidRDefault="00000000" w:rsidRPr="00000000" w14:paraId="0000001E">
      <w:pPr>
        <w:numPr>
          <w:ilvl w:val="1"/>
          <w:numId w:val="10"/>
        </w:numPr>
        <w:spacing w:after="0" w:afterAutospacing="0" w:before="0" w:beforeAutospacing="0" w:lineRule="auto"/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Elections are happening right now! Follow @as_sjsu on Instagram to stay updated.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5"/>
        </w:numPr>
        <w:spacing w:after="240" w:before="0" w:beforeAutospacing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Adjournment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40" w:lineRule="auto"/>
        <w:ind w:left="0" w:firstLine="0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40" w:lineRule="auto"/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1440" w:top="1440" w:left="1440" w:right="1440" w:header="1440" w:footer="21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5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2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3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4">
    <w:pPr>
      <w:rPr/>
    </w:pPr>
    <w:r w:rsidDel="00000000" w:rsidR="00000000" w:rsidRPr="00000000">
      <w:rPr/>
      <w:drawing>
        <wp:anchor allowOverlap="1" behindDoc="1" distB="114300" distT="114300" distL="114300" distR="114300" hidden="0" layoutInCell="1" locked="0" relativeHeight="0" simplePos="0">
          <wp:simplePos x="0" y="0"/>
          <wp:positionH relativeFrom="page">
            <wp:posOffset>0</wp:posOffset>
          </wp:positionH>
          <wp:positionV relativeFrom="page">
            <wp:posOffset>2290763</wp:posOffset>
          </wp:positionV>
          <wp:extent cx="7791450" cy="7791450"/>
          <wp:effectExtent b="0" l="0" r="0" t="0"/>
          <wp:wrapNone/>
          <wp:docPr id="2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91450" cy="779145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/>
      <w:drawing>
        <wp:anchor allowOverlap="1" behindDoc="1" distB="114300" distT="114300" distL="114300" distR="114300" hidden="0" layoutInCell="1" locked="0" relativeHeight="0" simplePos="0">
          <wp:simplePos x="0" y="0"/>
          <wp:positionH relativeFrom="page">
            <wp:posOffset>219075</wp:posOffset>
          </wp:positionH>
          <wp:positionV relativeFrom="page">
            <wp:posOffset>0</wp:posOffset>
          </wp:positionV>
          <wp:extent cx="7786688" cy="7786688"/>
          <wp:effectExtent b="0" l="0" r="0" t="0"/>
          <wp:wrapNone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86688" cy="7786688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upperRoman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3"/>
      <w:numFmt w:val="upperRoman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4"/>
      <w:numFmt w:val="upperRoman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6"/>
      <w:numFmt w:val="upperRoman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0"/>
      <w:numFmt w:val="upperRoman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2"/>
      <w:numFmt w:val="upperRoman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8"/>
      <w:numFmt w:val="upperRoman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5"/>
      <w:numFmt w:val="upperRoman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7"/>
      <w:numFmt w:val="upperRoman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9"/>
      <w:numFmt w:val="upperRoman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sjsu.zoom.us/j/85999551910?pwd=RnZLaHF1RVJQQjg2N3hCV1VTV25hUT09" TargetMode="Externa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Relationship Id="rId2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