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03" w:rsidRDefault="00BC322E">
      <w:pPr>
        <w:pStyle w:val="BodyText"/>
        <w:spacing w:before="66"/>
        <w:ind w:left="1186" w:right="784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ASSOCIATED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STUDENTS</w:t>
      </w:r>
      <w:r>
        <w:rPr>
          <w:rFonts w:ascii="Times New Roman" w:hAnsi="Times New Roman"/>
          <w:spacing w:val="1"/>
        </w:rPr>
        <w:t xml:space="preserve"> </w:t>
      </w:r>
      <w:r w:rsidR="00EA796C">
        <w:rPr>
          <w:rFonts w:ascii="Times New Roman" w:hAnsi="Times New Roman"/>
          <w:spacing w:val="-1"/>
        </w:rPr>
        <w:t>PROGRAMMING BOARD</w:t>
      </w:r>
      <w:bookmarkStart w:id="0" w:name="_GoBack"/>
      <w:bookmarkEnd w:id="0"/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MEETING</w:t>
      </w:r>
    </w:p>
    <w:p w:rsidR="00F11903" w:rsidRDefault="00BC322E">
      <w:pPr>
        <w:pStyle w:val="BodyText"/>
        <w:spacing w:before="9" w:line="267" w:lineRule="exact"/>
        <w:ind w:left="1204" w:right="784"/>
        <w:jc w:val="center"/>
        <w:rPr>
          <w:rFonts w:ascii="Times New Roman"/>
        </w:rPr>
      </w:pPr>
      <w:r>
        <w:rPr>
          <w:rFonts w:ascii="Times New Roman"/>
        </w:rPr>
        <w:t>October 28th, 2021, 12:30 p.m.</w:t>
      </w:r>
    </w:p>
    <w:p w:rsidR="00F11903" w:rsidRDefault="00BC322E">
      <w:pPr>
        <w:spacing w:before="21" w:line="211" w:lineRule="auto"/>
        <w:ind w:left="531" w:right="109"/>
        <w:jc w:val="center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>This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meeting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is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being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facilitated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through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an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online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zoom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format,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consistent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with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the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Governor’s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Executive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Order N25-20, suspending certain open meeting law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restrictions.</w:t>
      </w:r>
    </w:p>
    <w:p w:rsidR="00F11903" w:rsidRDefault="00BC322E">
      <w:pPr>
        <w:pStyle w:val="BodyText"/>
        <w:spacing w:before="0" w:line="274" w:lineRule="exact"/>
        <w:ind w:left="1204" w:right="784"/>
        <w:jc w:val="center"/>
        <w:rPr>
          <w:rFonts w:ascii="Times New Roman"/>
        </w:rPr>
      </w:pPr>
      <w:r>
        <w:rPr>
          <w:rFonts w:ascii="Times New Roman"/>
        </w:rPr>
        <w:t>Zoom Meeting Link:</w:t>
      </w:r>
    </w:p>
    <w:p w:rsidR="00F11903" w:rsidRDefault="00EA796C">
      <w:pPr>
        <w:spacing w:before="7" w:line="222" w:lineRule="exact"/>
        <w:ind w:left="1204" w:right="784"/>
        <w:jc w:val="center"/>
        <w:rPr>
          <w:rFonts w:ascii="Arial"/>
          <w:sz w:val="20"/>
        </w:rPr>
      </w:pPr>
      <w:hyperlink r:id="rId5">
        <w:r w:rsidR="00BC322E">
          <w:rPr>
            <w:rFonts w:ascii="Arial"/>
            <w:color w:val="1154CC"/>
            <w:sz w:val="20"/>
          </w:rPr>
          <w:t>https://sjsu.zoom.us/j/85010633683?pwd=SThHYUVDMG1WRTdyZ3FXQzV4aXlUQT09</w:t>
        </w:r>
      </w:hyperlink>
    </w:p>
    <w:p w:rsidR="00F11903" w:rsidRDefault="00BC322E">
      <w:pPr>
        <w:spacing w:line="316" w:lineRule="exact"/>
        <w:ind w:left="1204" w:right="544"/>
        <w:jc w:val="center"/>
        <w:rPr>
          <w:rFonts w:ascii="Arial"/>
          <w:sz w:val="20"/>
        </w:rPr>
      </w:pPr>
      <w:r>
        <w:rPr>
          <w:rFonts w:ascii="Palatino Linotype"/>
          <w:sz w:val="24"/>
        </w:rPr>
        <w:t>Password: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Arial"/>
          <w:sz w:val="20"/>
        </w:rPr>
        <w:t>9YYF1Bxw</w:t>
      </w:r>
    </w:p>
    <w:p w:rsidR="00F11903" w:rsidRDefault="00F11903">
      <w:pPr>
        <w:pStyle w:val="BodyText"/>
        <w:spacing w:before="0"/>
        <w:ind w:left="0"/>
        <w:rPr>
          <w:rFonts w:ascii="Arial"/>
          <w:sz w:val="16"/>
        </w:rPr>
      </w:pPr>
    </w:p>
    <w:p w:rsidR="00F11903" w:rsidRDefault="00BC322E">
      <w:pPr>
        <w:spacing w:before="90"/>
        <w:ind w:left="1204" w:right="78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AGENDA</w:t>
      </w:r>
    </w:p>
    <w:p w:rsidR="00F11903" w:rsidRDefault="00F11903">
      <w:pPr>
        <w:pStyle w:val="BodyText"/>
        <w:spacing w:before="1"/>
        <w:ind w:left="0"/>
        <w:rPr>
          <w:rFonts w:ascii="Times New Roman"/>
          <w:b/>
          <w:sz w:val="27"/>
        </w:rPr>
      </w:pP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b/>
          <w:sz w:val="24"/>
        </w:rPr>
      </w:pPr>
      <w:r>
        <w:rPr>
          <w:b/>
          <w:spacing w:val="-2"/>
          <w:w w:val="105"/>
          <w:sz w:val="24"/>
        </w:rPr>
        <w:t>Call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to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Order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Land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Acknowledgement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w w:val="105"/>
          <w:sz w:val="24"/>
        </w:rPr>
        <w:t>Roll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Call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Agenda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Minutes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Forum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Items</w:t>
      </w:r>
    </w:p>
    <w:p w:rsidR="00F11903" w:rsidRDefault="00BC322E">
      <w:pPr>
        <w:pStyle w:val="ListParagraph"/>
        <w:numPr>
          <w:ilvl w:val="1"/>
          <w:numId w:val="1"/>
        </w:numPr>
        <w:tabs>
          <w:tab w:val="left" w:pos="1540"/>
        </w:tabs>
        <w:spacing w:line="250" w:lineRule="exact"/>
        <w:rPr>
          <w:b/>
          <w:sz w:val="24"/>
        </w:rPr>
      </w:pPr>
      <w:r>
        <w:rPr>
          <w:b/>
          <w:w w:val="95"/>
          <w:sz w:val="24"/>
        </w:rPr>
        <w:t>Old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Business</w:t>
      </w:r>
    </w:p>
    <w:p w:rsidR="00F11903" w:rsidRDefault="00BC322E">
      <w:pPr>
        <w:pStyle w:val="ListParagraph"/>
        <w:numPr>
          <w:ilvl w:val="2"/>
          <w:numId w:val="1"/>
        </w:numPr>
        <w:tabs>
          <w:tab w:val="left" w:pos="2260"/>
        </w:tabs>
        <w:spacing w:before="35"/>
        <w:ind w:hanging="295"/>
        <w:rPr>
          <w:sz w:val="24"/>
        </w:rPr>
      </w:pPr>
      <w:r>
        <w:rPr>
          <w:w w:val="95"/>
          <w:sz w:val="24"/>
        </w:rPr>
        <w:t>Discussion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Item: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Donation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Drive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Carnival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Event</w:t>
      </w:r>
    </w:p>
    <w:p w:rsidR="00F11903" w:rsidRDefault="00BC322E">
      <w:pPr>
        <w:pStyle w:val="ListParagraph"/>
        <w:numPr>
          <w:ilvl w:val="2"/>
          <w:numId w:val="1"/>
        </w:numPr>
        <w:tabs>
          <w:tab w:val="left" w:pos="2260"/>
        </w:tabs>
        <w:ind w:hanging="353"/>
        <w:rPr>
          <w:sz w:val="24"/>
        </w:rPr>
      </w:pPr>
      <w:r>
        <w:rPr>
          <w:w w:val="95"/>
          <w:sz w:val="24"/>
        </w:rPr>
        <w:t>Discussion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Item:</w:t>
      </w:r>
      <w:r>
        <w:rPr>
          <w:spacing w:val="7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Dia</w:t>
      </w:r>
      <w:proofErr w:type="spellEnd"/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7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Muertos</w:t>
      </w:r>
      <w:proofErr w:type="spellEnd"/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Event</w:t>
      </w:r>
    </w:p>
    <w:p w:rsidR="00F11903" w:rsidRDefault="00BC322E">
      <w:pPr>
        <w:pStyle w:val="ListParagraph"/>
        <w:numPr>
          <w:ilvl w:val="1"/>
          <w:numId w:val="1"/>
        </w:numPr>
        <w:tabs>
          <w:tab w:val="left" w:pos="1540"/>
        </w:tabs>
        <w:rPr>
          <w:b/>
          <w:sz w:val="24"/>
        </w:rPr>
      </w:pPr>
      <w:r>
        <w:rPr>
          <w:b/>
          <w:w w:val="95"/>
          <w:sz w:val="24"/>
        </w:rPr>
        <w:t>New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Business</w:t>
      </w:r>
    </w:p>
    <w:p w:rsidR="00F11903" w:rsidRDefault="00BC322E">
      <w:pPr>
        <w:pStyle w:val="ListParagraph"/>
        <w:numPr>
          <w:ilvl w:val="2"/>
          <w:numId w:val="1"/>
        </w:numPr>
        <w:tabs>
          <w:tab w:val="left" w:pos="2260"/>
        </w:tabs>
        <w:ind w:hanging="295"/>
        <w:rPr>
          <w:sz w:val="24"/>
        </w:rPr>
      </w:pPr>
      <w:r>
        <w:rPr>
          <w:w w:val="95"/>
          <w:sz w:val="24"/>
        </w:rPr>
        <w:t>Action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Item: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Vote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Approve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new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Programming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Board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Dates</w:t>
      </w:r>
    </w:p>
    <w:p w:rsidR="00F11903" w:rsidRDefault="00BC322E">
      <w:pPr>
        <w:pStyle w:val="ListParagraph"/>
        <w:numPr>
          <w:ilvl w:val="3"/>
          <w:numId w:val="1"/>
        </w:numPr>
        <w:tabs>
          <w:tab w:val="left" w:pos="2980"/>
        </w:tabs>
        <w:rPr>
          <w:sz w:val="24"/>
        </w:rPr>
      </w:pPr>
      <w:r>
        <w:rPr>
          <w:sz w:val="24"/>
        </w:rPr>
        <w:t>Weekly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Thursday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12:30pm</w:t>
      </w:r>
    </w:p>
    <w:p w:rsidR="00BC322E" w:rsidRDefault="00BC322E" w:rsidP="00BC322E">
      <w:pPr>
        <w:pStyle w:val="BodyText"/>
        <w:tabs>
          <w:tab w:val="left" w:pos="3699"/>
        </w:tabs>
        <w:spacing w:line="250" w:lineRule="exact"/>
        <w:ind w:left="3340"/>
      </w:pPr>
      <w:r>
        <w:t>a.</w:t>
      </w:r>
      <w:r>
        <w:tab/>
        <w:t>New</w:t>
      </w:r>
      <w:r>
        <w:rPr>
          <w:spacing w:val="-14"/>
        </w:rPr>
        <w:t xml:space="preserve"> </w:t>
      </w:r>
      <w:r>
        <w:t>Dates:</w:t>
      </w:r>
      <w:r>
        <w:rPr>
          <w:spacing w:val="-14"/>
        </w:rPr>
        <w:t xml:space="preserve"> </w:t>
      </w:r>
      <w:r>
        <w:t>(11/4),</w:t>
      </w:r>
      <w:r>
        <w:rPr>
          <w:spacing w:val="-14"/>
        </w:rPr>
        <w:t xml:space="preserve"> </w:t>
      </w:r>
      <w:r>
        <w:t>(11/18),</w:t>
      </w:r>
      <w:r>
        <w:rPr>
          <w:spacing w:val="-14"/>
        </w:rPr>
        <w:t xml:space="preserve"> </w:t>
      </w:r>
      <w:r>
        <w:t>(12/2).</w:t>
      </w:r>
    </w:p>
    <w:p w:rsidR="00BC322E" w:rsidRDefault="00BC322E" w:rsidP="00BC322E">
      <w:pPr>
        <w:pStyle w:val="BodyText"/>
        <w:tabs>
          <w:tab w:val="left" w:pos="3699"/>
        </w:tabs>
        <w:spacing w:line="250" w:lineRule="exact"/>
        <w:ind w:left="0"/>
      </w:pPr>
      <w:r>
        <w:t xml:space="preserve">                                 ii. Discussion Item: Finals Week Brainstorming 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5"/>
        <w:rPr>
          <w:b/>
          <w:sz w:val="24"/>
        </w:rPr>
      </w:pPr>
      <w:r>
        <w:rPr>
          <w:b/>
          <w:sz w:val="24"/>
        </w:rPr>
        <w:t>Announcements</w:t>
      </w:r>
    </w:p>
    <w:p w:rsidR="00F11903" w:rsidRDefault="00BC322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w w:val="105"/>
          <w:sz w:val="24"/>
        </w:rPr>
        <w:t>Adjournment</w:t>
      </w:r>
    </w:p>
    <w:sectPr w:rsidR="00F11903">
      <w:type w:val="continuous"/>
      <w:pgSz w:w="12240" w:h="15840"/>
      <w:pgMar w:top="1020" w:right="1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C6156"/>
    <w:multiLevelType w:val="hybridMultilevel"/>
    <w:tmpl w:val="D9EAA1C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A7707F1"/>
    <w:multiLevelType w:val="hybridMultilevel"/>
    <w:tmpl w:val="A9D61CEE"/>
    <w:lvl w:ilvl="0" w:tplc="0409001B">
      <w:start w:val="1"/>
      <w:numFmt w:val="lowerRoman"/>
      <w:lvlText w:val="%1."/>
      <w:lvlJc w:val="right"/>
      <w:pPr>
        <w:ind w:left="2980" w:hanging="360"/>
      </w:p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2" w15:restartNumberingAfterBreak="0">
    <w:nsid w:val="5B951EB7"/>
    <w:multiLevelType w:val="hybridMultilevel"/>
    <w:tmpl w:val="2E34D7CA"/>
    <w:lvl w:ilvl="0" w:tplc="DFF68820">
      <w:start w:val="1"/>
      <w:numFmt w:val="upperRoman"/>
      <w:lvlText w:val="%1."/>
      <w:lvlJc w:val="left"/>
      <w:pPr>
        <w:ind w:left="820" w:hanging="720"/>
        <w:jc w:val="left"/>
      </w:pPr>
      <w:rPr>
        <w:rFonts w:ascii="Garamond" w:eastAsia="Garamond" w:hAnsi="Garamond" w:cs="Garamond" w:hint="default"/>
        <w:b/>
        <w:bCs/>
        <w:i w:val="0"/>
        <w:iCs w:val="0"/>
        <w:w w:val="91"/>
        <w:sz w:val="24"/>
        <w:szCs w:val="24"/>
      </w:rPr>
    </w:lvl>
    <w:lvl w:ilvl="1" w:tplc="B23AED66">
      <w:start w:val="1"/>
      <w:numFmt w:val="lowerLetter"/>
      <w:lvlText w:val="%2."/>
      <w:lvlJc w:val="left"/>
      <w:pPr>
        <w:ind w:left="1540" w:hanging="360"/>
        <w:jc w:val="left"/>
      </w:pPr>
      <w:rPr>
        <w:rFonts w:ascii="Garamond" w:eastAsia="Garamond" w:hAnsi="Garamond" w:cs="Garamond" w:hint="default"/>
        <w:b/>
        <w:bCs/>
        <w:i w:val="0"/>
        <w:iCs w:val="0"/>
        <w:w w:val="91"/>
        <w:sz w:val="24"/>
        <w:szCs w:val="24"/>
      </w:rPr>
    </w:lvl>
    <w:lvl w:ilvl="2" w:tplc="225EB9BC">
      <w:start w:val="1"/>
      <w:numFmt w:val="lowerRoman"/>
      <w:lvlText w:val="%3."/>
      <w:lvlJc w:val="left"/>
      <w:pPr>
        <w:ind w:left="2260" w:hanging="29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5"/>
        <w:sz w:val="24"/>
        <w:szCs w:val="24"/>
      </w:rPr>
    </w:lvl>
    <w:lvl w:ilvl="3" w:tplc="D7F69084">
      <w:start w:val="1"/>
      <w:numFmt w:val="decimal"/>
      <w:lvlText w:val="%4."/>
      <w:lvlJc w:val="left"/>
      <w:pPr>
        <w:ind w:left="2980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2"/>
        <w:sz w:val="24"/>
        <w:szCs w:val="24"/>
      </w:rPr>
    </w:lvl>
    <w:lvl w:ilvl="4" w:tplc="A6CEA618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59D4ACEA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0E205EEA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93CEA9D0"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118A4B76">
      <w:numFmt w:val="bullet"/>
      <w:lvlText w:val="•"/>
      <w:lvlJc w:val="left"/>
      <w:pPr>
        <w:ind w:left="789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1903"/>
    <w:rsid w:val="00BC322E"/>
    <w:rsid w:val="00EA796C"/>
    <w:rsid w:val="00F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BA7E"/>
  <w15:docId w15:val="{7F0AE869-2909-4EE3-8E3A-848D869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2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8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010633683?pwd=SThHYUVDMG1WRTdyZ3FXQzV4aXl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AS: Programming Board Agenda (10/28/2021).docx</vt:lpstr>
    </vt:vector>
  </TitlesOfParts>
  <Company>Associated Students at SJSU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AS: Programming Board Agenda (10/28/2021).docx</dc:title>
  <cp:lastModifiedBy>Parker Francis Rugeley - Valle</cp:lastModifiedBy>
  <cp:revision>3</cp:revision>
  <dcterms:created xsi:type="dcterms:W3CDTF">2021-10-25T14:37:00Z</dcterms:created>
  <dcterms:modified xsi:type="dcterms:W3CDTF">2021-10-25T15:15:00Z</dcterms:modified>
</cp:coreProperties>
</file>