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2162D" w:rsidRDefault="0020610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2019-2020</w:t>
      </w:r>
    </w:p>
    <w:p w14:paraId="00000002" w14:textId="77777777" w:rsidR="00B2162D" w:rsidRDefault="00206102">
      <w:pPr>
        <w:jc w:val="center"/>
        <w:rPr>
          <w:b/>
          <w:u w:val="single"/>
        </w:rPr>
      </w:pPr>
      <w:r>
        <w:rPr>
          <w:b/>
          <w:u w:val="single"/>
        </w:rPr>
        <w:t>ACADEMIC AFFAIRS COMMITTEE AGENDA</w:t>
      </w:r>
    </w:p>
    <w:p w14:paraId="00000003" w14:textId="77777777" w:rsidR="00B2162D" w:rsidRDefault="00206102">
      <w:pPr>
        <w:ind w:left="360"/>
        <w:jc w:val="center"/>
      </w:pPr>
      <w:r>
        <w:t>Student Union Meeting Room #5</w:t>
      </w:r>
    </w:p>
    <w:p w14:paraId="00000004" w14:textId="77777777" w:rsidR="00B2162D" w:rsidRDefault="00206102">
      <w:pPr>
        <w:ind w:left="3600"/>
      </w:pPr>
      <w:r>
        <w:t>Date: October 16, 2019</w:t>
      </w:r>
    </w:p>
    <w:p w14:paraId="00000005" w14:textId="77777777" w:rsidR="00B2162D" w:rsidRDefault="00206102">
      <w:pPr>
        <w:ind w:left="3600"/>
        <w:rPr>
          <w:b/>
        </w:rPr>
      </w:pPr>
      <w:r>
        <w:t>Time: 3:00 p.m.</w:t>
      </w:r>
      <w:r>
        <w:rPr>
          <w:b/>
        </w:rPr>
        <w:t xml:space="preserve"> </w:t>
      </w:r>
    </w:p>
    <w:p w14:paraId="00000006" w14:textId="77777777" w:rsidR="00B2162D" w:rsidRDefault="00206102">
      <w:pPr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14:paraId="00000007" w14:textId="77777777" w:rsidR="00B2162D" w:rsidRDefault="00206102">
      <w:pPr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 xml:space="preserve"> </w:t>
      </w:r>
    </w:p>
    <w:p w14:paraId="00000008" w14:textId="77777777" w:rsidR="00B2162D" w:rsidRDefault="00206102">
      <w:pPr>
        <w:rPr>
          <w:u w:val="single"/>
        </w:rPr>
      </w:pPr>
      <w: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</w:t>
      </w:r>
      <w:r>
        <w:rPr>
          <w:u w:val="single"/>
        </w:rPr>
        <w:t>Call to Order</w:t>
      </w:r>
    </w:p>
    <w:p w14:paraId="00000009" w14:textId="77777777" w:rsidR="00B2162D" w:rsidRDefault="00206102">
      <w:pPr>
        <w:ind w:left="1080"/>
        <w:rPr>
          <w:u w:val="single"/>
        </w:rPr>
      </w:pPr>
      <w:r>
        <w:rPr>
          <w:u w:val="single"/>
        </w:rPr>
        <w:t xml:space="preserve"> </w:t>
      </w:r>
    </w:p>
    <w:p w14:paraId="0000000A" w14:textId="77777777" w:rsidR="00B2162D" w:rsidRDefault="00206102">
      <w:pPr>
        <w:rPr>
          <w:u w:val="single"/>
        </w:rPr>
      </w:pPr>
      <w: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</w:t>
      </w:r>
      <w:r>
        <w:rPr>
          <w:u w:val="single"/>
        </w:rPr>
        <w:t>Roll Call</w:t>
      </w:r>
    </w:p>
    <w:p w14:paraId="0000000B" w14:textId="77777777" w:rsidR="00B2162D" w:rsidRDefault="00206102">
      <w:pPr>
        <w:ind w:left="1080"/>
        <w:rPr>
          <w:u w:val="single"/>
        </w:rPr>
      </w:pPr>
      <w:r>
        <w:rPr>
          <w:u w:val="single"/>
        </w:rPr>
        <w:t xml:space="preserve"> </w:t>
      </w:r>
    </w:p>
    <w:p w14:paraId="0000000C" w14:textId="77777777" w:rsidR="00B2162D" w:rsidRDefault="00206102">
      <w:pPr>
        <w:rPr>
          <w:u w:val="single"/>
        </w:rPr>
      </w:pPr>
      <w:r>
        <w:t>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</w:t>
      </w:r>
      <w:r>
        <w:rPr>
          <w:u w:val="single"/>
        </w:rPr>
        <w:t>Approval of the Agenda</w:t>
      </w:r>
    </w:p>
    <w:p w14:paraId="0000000D" w14:textId="77777777" w:rsidR="00B2162D" w:rsidRDefault="00206102">
      <w:pPr>
        <w:ind w:left="1080"/>
        <w:rPr>
          <w:u w:val="single"/>
        </w:rPr>
      </w:pPr>
      <w:r>
        <w:rPr>
          <w:u w:val="single"/>
        </w:rPr>
        <w:t xml:space="preserve"> </w:t>
      </w:r>
    </w:p>
    <w:p w14:paraId="0000000E" w14:textId="77777777" w:rsidR="00B2162D" w:rsidRDefault="00206102">
      <w:pPr>
        <w:rPr>
          <w:u w:val="single"/>
        </w:rPr>
      </w:pPr>
      <w:r>
        <w:t>IV.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u w:val="single"/>
        </w:rPr>
        <w:t>Approval of the Minutes</w:t>
      </w:r>
    </w:p>
    <w:p w14:paraId="0000000F" w14:textId="77777777" w:rsidR="00B2162D" w:rsidRDefault="00206102">
      <w:pPr>
        <w:ind w:left="1080"/>
        <w:rPr>
          <w:u w:val="single"/>
        </w:rPr>
      </w:pPr>
      <w:r>
        <w:rPr>
          <w:u w:val="single"/>
        </w:rPr>
        <w:t xml:space="preserve"> </w:t>
      </w:r>
    </w:p>
    <w:p w14:paraId="00000010" w14:textId="77777777" w:rsidR="00B2162D" w:rsidRDefault="00206102">
      <w:pPr>
        <w:rPr>
          <w:u w:val="single"/>
        </w:rPr>
      </w:pPr>
      <w:r>
        <w:t>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u w:val="single"/>
        </w:rPr>
        <w:t>Public Forum</w:t>
      </w:r>
    </w:p>
    <w:p w14:paraId="00000011" w14:textId="77777777" w:rsidR="00B2162D" w:rsidRDefault="00206102">
      <w:pPr>
        <w:ind w:left="720"/>
        <w:rPr>
          <w:u w:val="single"/>
        </w:rPr>
      </w:pPr>
      <w:r>
        <w:rPr>
          <w:u w:val="single"/>
        </w:rPr>
        <w:t xml:space="preserve"> </w:t>
      </w:r>
    </w:p>
    <w:p w14:paraId="00000012" w14:textId="77777777" w:rsidR="00B2162D" w:rsidRDefault="00206102">
      <w:pPr>
        <w:rPr>
          <w:u w:val="single"/>
        </w:rPr>
      </w:pPr>
      <w:r>
        <w:t>VI.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u w:val="single"/>
        </w:rPr>
        <w:t>College Representative Reports</w:t>
      </w:r>
    </w:p>
    <w:p w14:paraId="00000013" w14:textId="77777777" w:rsidR="00B2162D" w:rsidRDefault="00206102">
      <w:pPr>
        <w:ind w:left="1620"/>
      </w:pPr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Lucas College and Graduate School of Business</w:t>
      </w:r>
    </w:p>
    <w:p w14:paraId="00000014" w14:textId="77777777" w:rsidR="00B2162D" w:rsidRDefault="00206102">
      <w:pPr>
        <w:ind w:left="1620"/>
      </w:pPr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Connie. L Lurie College of Education</w:t>
      </w:r>
    </w:p>
    <w:p w14:paraId="00000015" w14:textId="77777777" w:rsidR="00B2162D" w:rsidRDefault="00206102">
      <w:pPr>
        <w:ind w:left="1620"/>
      </w:pPr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Charles W. Davidson College of Engineering</w:t>
      </w:r>
    </w:p>
    <w:p w14:paraId="00000016" w14:textId="77777777" w:rsidR="00B2162D" w:rsidRDefault="00206102">
      <w:pPr>
        <w:ind w:left="1620"/>
      </w:pPr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College of Graduate Studies</w:t>
      </w:r>
    </w:p>
    <w:p w14:paraId="00000017" w14:textId="77777777" w:rsidR="00B2162D" w:rsidRDefault="00206102">
      <w:pPr>
        <w:ind w:left="1620"/>
      </w:pPr>
      <w: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Colleg</w:t>
      </w:r>
      <w:r>
        <w:t>e of Health and Human Sciences</w:t>
      </w:r>
    </w:p>
    <w:p w14:paraId="00000018" w14:textId="77777777" w:rsidR="00B2162D" w:rsidRDefault="00206102">
      <w:pPr>
        <w:ind w:left="1620"/>
      </w:pPr>
      <w: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College of Humanities and the Arts</w:t>
      </w:r>
    </w:p>
    <w:p w14:paraId="00000019" w14:textId="77777777" w:rsidR="00B2162D" w:rsidRDefault="00206102">
      <w:pPr>
        <w:ind w:left="1620"/>
      </w:pPr>
      <w: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College of Professional and Global Education</w:t>
      </w:r>
    </w:p>
    <w:p w14:paraId="0000001A" w14:textId="77777777" w:rsidR="00B2162D" w:rsidRDefault="00206102">
      <w:pPr>
        <w:ind w:left="1620"/>
      </w:pPr>
      <w: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College of Science</w:t>
      </w:r>
    </w:p>
    <w:p w14:paraId="0000001B" w14:textId="77777777" w:rsidR="00B2162D" w:rsidRDefault="00206102">
      <w:pPr>
        <w:ind w:left="1620"/>
      </w:pPr>
      <w:proofErr w:type="spellStart"/>
      <w:r>
        <w:t>i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t>College of Social Sciences</w:t>
      </w:r>
    </w:p>
    <w:p w14:paraId="0000001C" w14:textId="77777777" w:rsidR="00B2162D" w:rsidRDefault="00206102">
      <w:pPr>
        <w:ind w:left="1080"/>
        <w:rPr>
          <w:u w:val="single"/>
        </w:rPr>
      </w:pPr>
      <w:r>
        <w:rPr>
          <w:u w:val="single"/>
        </w:rPr>
        <w:t xml:space="preserve"> </w:t>
      </w:r>
    </w:p>
    <w:p w14:paraId="0000001D" w14:textId="77777777" w:rsidR="00B2162D" w:rsidRDefault="00206102">
      <w:pPr>
        <w:rPr>
          <w:u w:val="single"/>
        </w:rPr>
      </w:pPr>
      <w:r>
        <w:t>VII.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u w:val="single"/>
        </w:rPr>
        <w:t>Action Items</w:t>
      </w:r>
    </w:p>
    <w:p w14:paraId="0000001E" w14:textId="77777777" w:rsidR="00B2162D" w:rsidRDefault="00206102">
      <w:pPr>
        <w:ind w:firstLine="720"/>
      </w:pPr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Old Business</w:t>
      </w:r>
    </w:p>
    <w:p w14:paraId="0000001F" w14:textId="77777777" w:rsidR="00B2162D" w:rsidRDefault="00206102">
      <w:pPr>
        <w:ind w:firstLine="720"/>
      </w:pPr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t>New Business</w:t>
      </w:r>
    </w:p>
    <w:p w14:paraId="00000020" w14:textId="77777777" w:rsidR="00B2162D" w:rsidRDefault="00206102">
      <w:pPr>
        <w:ind w:left="1980"/>
      </w:pPr>
      <w: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Discussion Item: Energizer (Director Kaur)</w:t>
      </w:r>
    </w:p>
    <w:p w14:paraId="00000021" w14:textId="77777777" w:rsidR="00B2162D" w:rsidRDefault="00206102">
      <w:pPr>
        <w:ind w:left="1980"/>
      </w:pPr>
      <w: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Action Item: Approve the Academic Affairs Committee Handbook (Director Kaur)</w:t>
      </w:r>
    </w:p>
    <w:p w14:paraId="00000022" w14:textId="77777777" w:rsidR="00B2162D" w:rsidRDefault="00206102">
      <w:pPr>
        <w:ind w:left="1980"/>
      </w:pPr>
      <w: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Discussion Item: Meet and Greet Event Logistics (Director Kaur)</w:t>
      </w:r>
    </w:p>
    <w:p w14:paraId="00000023" w14:textId="77777777" w:rsidR="00B2162D" w:rsidRDefault="00206102">
      <w:pPr>
        <w:ind w:left="1980"/>
      </w:pPr>
      <w: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 xml:space="preserve">Discussion Item: Introductory Email to the Dean of </w:t>
      </w:r>
      <w:r>
        <w:t>your Respective College (Director Kaur)</w:t>
      </w:r>
    </w:p>
    <w:p w14:paraId="00000024" w14:textId="77777777" w:rsidR="00B2162D" w:rsidRDefault="00206102">
      <w:pPr>
        <w:ind w:left="1980"/>
      </w:pPr>
      <w: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Discussion Item: How to Recruit for the Remaining Colleges (Director Kaur)</w:t>
      </w:r>
    </w:p>
    <w:p w14:paraId="00000025" w14:textId="77777777" w:rsidR="00B2162D" w:rsidRDefault="00206102">
      <w:pPr>
        <w:ind w:left="1980"/>
      </w:pPr>
      <w: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Discussion Item: Issues with Advising (Director Kaur)</w:t>
      </w:r>
    </w:p>
    <w:p w14:paraId="00000026" w14:textId="77777777" w:rsidR="00B2162D" w:rsidRDefault="00206102">
      <w:pPr>
        <w:ind w:left="1080"/>
      </w:pPr>
      <w:r>
        <w:t xml:space="preserve"> </w:t>
      </w:r>
    </w:p>
    <w:p w14:paraId="00000027" w14:textId="77777777" w:rsidR="00B2162D" w:rsidRDefault="00206102">
      <w:pPr>
        <w:rPr>
          <w:u w:val="single"/>
        </w:rPr>
      </w:pPr>
      <w:r>
        <w:t>VIII.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u w:val="single"/>
        </w:rPr>
        <w:t>Announcements</w:t>
      </w:r>
    </w:p>
    <w:p w14:paraId="00000028" w14:textId="77777777" w:rsidR="00B2162D" w:rsidRDefault="00206102">
      <w:pPr>
        <w:ind w:left="360"/>
        <w:rPr>
          <w:u w:val="single"/>
        </w:rPr>
      </w:pPr>
      <w:r>
        <w:rPr>
          <w:u w:val="single"/>
        </w:rPr>
        <w:t xml:space="preserve"> </w:t>
      </w:r>
    </w:p>
    <w:p w14:paraId="00000029" w14:textId="77777777" w:rsidR="00B2162D" w:rsidRDefault="00206102">
      <w:pPr>
        <w:rPr>
          <w:u w:val="single"/>
        </w:rPr>
      </w:pPr>
      <w:r>
        <w:t>IX.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u w:val="single"/>
        </w:rPr>
        <w:t>Adjournment</w:t>
      </w:r>
    </w:p>
    <w:p w14:paraId="0000002A" w14:textId="77777777" w:rsidR="00B2162D" w:rsidRDefault="00B2162D"/>
    <w:sectPr w:rsidR="00B216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2D"/>
    <w:rsid w:val="00206102"/>
    <w:rsid w:val="00B2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508FD-73D4-4A65-B5B9-5E3075D3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dcterms:created xsi:type="dcterms:W3CDTF">2019-10-11T21:18:00Z</dcterms:created>
  <dcterms:modified xsi:type="dcterms:W3CDTF">2019-10-11T21:18:00Z</dcterms:modified>
</cp:coreProperties>
</file>