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3B66" w14:textId="77777777" w:rsidR="00CA5579" w:rsidRPr="00120659" w:rsidRDefault="00CA5579" w:rsidP="000B7AA6">
      <w:pPr>
        <w:pStyle w:val="BodyText"/>
        <w:ind w:right="634"/>
        <w:rPr>
          <w:rFonts w:asciiTheme="minorHAnsi" w:hAnsiTheme="minorHAnsi" w:cstheme="minorHAnsi"/>
          <w:sz w:val="20"/>
        </w:rPr>
      </w:pPr>
    </w:p>
    <w:p w14:paraId="21AF8648" w14:textId="77777777" w:rsidR="000B7AA6" w:rsidRPr="00120659" w:rsidRDefault="000B7AA6" w:rsidP="000B7AA6">
      <w:pPr>
        <w:pStyle w:val="BodyText"/>
        <w:ind w:right="634"/>
        <w:rPr>
          <w:rFonts w:asciiTheme="minorHAnsi" w:hAnsiTheme="minorHAnsi" w:cstheme="minorHAnsi"/>
          <w:sz w:val="20"/>
        </w:rPr>
      </w:pPr>
    </w:p>
    <w:p w14:paraId="65BF43E8" w14:textId="77777777" w:rsidR="000B7AA6" w:rsidRPr="00120659" w:rsidRDefault="000B7AA6" w:rsidP="000B7AA6">
      <w:pPr>
        <w:pStyle w:val="BodyText"/>
        <w:ind w:right="634"/>
        <w:rPr>
          <w:rFonts w:asciiTheme="minorHAnsi" w:hAnsiTheme="minorHAnsi" w:cstheme="minorHAnsi"/>
          <w:sz w:val="20"/>
        </w:rPr>
      </w:pPr>
    </w:p>
    <w:p w14:paraId="759D0D9E" w14:textId="77777777" w:rsidR="000B7AA6" w:rsidRPr="00120659" w:rsidRDefault="000B7AA6" w:rsidP="000B7AA6">
      <w:pPr>
        <w:pStyle w:val="BodyText"/>
        <w:ind w:right="634"/>
        <w:rPr>
          <w:rFonts w:asciiTheme="minorHAnsi" w:hAnsiTheme="minorHAnsi" w:cstheme="minorHAnsi"/>
          <w:sz w:val="20"/>
        </w:rPr>
      </w:pPr>
    </w:p>
    <w:p w14:paraId="25206DA5" w14:textId="77777777" w:rsidR="00CA5579" w:rsidRPr="00120659" w:rsidRDefault="00CA5579" w:rsidP="000B7AA6">
      <w:pPr>
        <w:ind w:right="634"/>
        <w:rPr>
          <w:rFonts w:asciiTheme="minorHAnsi" w:hAnsiTheme="minorHAnsi" w:cstheme="minorHAnsi"/>
          <w:sz w:val="24"/>
        </w:rPr>
      </w:pPr>
    </w:p>
    <w:p w14:paraId="681B2789" w14:textId="327D468A" w:rsidR="00CA5579" w:rsidRPr="00120659" w:rsidRDefault="00120659" w:rsidP="000B7AA6">
      <w:pPr>
        <w:ind w:left="3240" w:right="634"/>
        <w:rPr>
          <w:rFonts w:asciiTheme="minorHAnsi" w:hAnsiTheme="minorHAnsi" w:cstheme="minorHAnsi"/>
          <w:b/>
          <w:szCs w:val="22"/>
        </w:rPr>
      </w:pPr>
      <w:r w:rsidRPr="00120659">
        <w:rPr>
          <w:rFonts w:asciiTheme="minorHAnsi" w:hAnsiTheme="minorHAnsi" w:cstheme="minorHAnsi"/>
          <w:b/>
          <w:szCs w:val="22"/>
        </w:rPr>
        <w:t>Date</w:t>
      </w:r>
      <w:r w:rsidR="00B04026">
        <w:rPr>
          <w:rFonts w:asciiTheme="minorHAnsi" w:hAnsiTheme="minorHAnsi" w:cstheme="minorHAnsi"/>
          <w:b/>
          <w:szCs w:val="22"/>
        </w:rPr>
        <w:t>:           xxxx</w:t>
      </w:r>
      <w:bookmarkStart w:id="0" w:name="_GoBack"/>
      <w:bookmarkEnd w:id="0"/>
    </w:p>
    <w:p w14:paraId="74C88F61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4D31698F" w14:textId="5A51608B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Re:</w:t>
      </w:r>
      <w:r w:rsidRPr="00120659">
        <w:rPr>
          <w:rFonts w:asciiTheme="minorHAnsi" w:hAnsiTheme="minorHAnsi" w:cstheme="minorHAnsi"/>
          <w:szCs w:val="22"/>
        </w:rPr>
        <w:tab/>
      </w:r>
      <w:r w:rsidR="00B04026">
        <w:rPr>
          <w:rFonts w:asciiTheme="minorHAnsi" w:hAnsiTheme="minorHAnsi" w:cstheme="minorHAnsi"/>
          <w:szCs w:val="22"/>
        </w:rPr>
        <w:t xml:space="preserve">             </w:t>
      </w:r>
      <w:r w:rsidRPr="00120659">
        <w:rPr>
          <w:rFonts w:asciiTheme="minorHAnsi" w:hAnsiTheme="minorHAnsi" w:cstheme="minorHAnsi"/>
          <w:b/>
          <w:szCs w:val="22"/>
        </w:rPr>
        <w:t>Student</w:t>
      </w:r>
      <w:r w:rsidRPr="00120659">
        <w:rPr>
          <w:rFonts w:asciiTheme="minorHAnsi" w:hAnsiTheme="minorHAnsi" w:cstheme="minorHAnsi"/>
          <w:szCs w:val="22"/>
        </w:rPr>
        <w:t xml:space="preserve"> </w:t>
      </w:r>
      <w:r w:rsidR="007C4D3D" w:rsidRPr="00120659">
        <w:rPr>
          <w:rFonts w:asciiTheme="minorHAnsi" w:hAnsiTheme="minorHAnsi" w:cstheme="minorHAnsi"/>
          <w:szCs w:val="22"/>
        </w:rPr>
        <w:t>(Student ID</w:t>
      </w:r>
      <w:r w:rsidR="00120659">
        <w:rPr>
          <w:rFonts w:asciiTheme="minorHAnsi" w:hAnsiTheme="minorHAnsi" w:cstheme="minorHAnsi"/>
          <w:szCs w:val="22"/>
        </w:rPr>
        <w:t xml:space="preserve"> </w:t>
      </w:r>
      <w:r w:rsidR="00120659" w:rsidRPr="00120659">
        <w:rPr>
          <w:rFonts w:asciiTheme="minorHAnsi" w:hAnsiTheme="minorHAnsi" w:cstheme="minorHAnsi"/>
          <w:b/>
          <w:szCs w:val="22"/>
        </w:rPr>
        <w:t>xxxxxx</w:t>
      </w:r>
      <w:r w:rsidR="007C4D3D" w:rsidRPr="00120659">
        <w:rPr>
          <w:rFonts w:asciiTheme="minorHAnsi" w:hAnsiTheme="minorHAnsi" w:cstheme="minorHAnsi"/>
          <w:szCs w:val="22"/>
        </w:rPr>
        <w:t>)</w:t>
      </w:r>
    </w:p>
    <w:p w14:paraId="7BAB6D62" w14:textId="254887B9" w:rsidR="00CA5579" w:rsidRPr="00120659" w:rsidRDefault="00CA5579" w:rsidP="000B7AA6">
      <w:pPr>
        <w:ind w:left="3240" w:right="634"/>
        <w:rPr>
          <w:rFonts w:asciiTheme="minorHAnsi" w:hAnsiTheme="minorHAnsi" w:cstheme="minorHAnsi"/>
          <w:i/>
          <w:szCs w:val="22"/>
        </w:rPr>
      </w:pPr>
      <w:r w:rsidRPr="00120659">
        <w:rPr>
          <w:rFonts w:asciiTheme="minorHAnsi" w:hAnsiTheme="minorHAnsi" w:cstheme="minorHAnsi"/>
          <w:szCs w:val="22"/>
        </w:rPr>
        <w:t xml:space="preserve">Program: </w:t>
      </w:r>
      <w:r w:rsidR="00B04026">
        <w:rPr>
          <w:rFonts w:asciiTheme="minorHAnsi" w:hAnsiTheme="minorHAnsi" w:cstheme="minorHAnsi"/>
          <w:szCs w:val="22"/>
        </w:rPr>
        <w:t xml:space="preserve">   </w:t>
      </w:r>
      <w:r w:rsidRPr="00120659">
        <w:rPr>
          <w:rFonts w:asciiTheme="minorHAnsi" w:hAnsiTheme="minorHAnsi" w:cstheme="minorHAnsi"/>
          <w:szCs w:val="22"/>
        </w:rPr>
        <w:t xml:space="preserve">Master of Science in Electrical Engineering </w:t>
      </w:r>
    </w:p>
    <w:p w14:paraId="7A905204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b/>
          <w:szCs w:val="22"/>
        </w:rPr>
      </w:pPr>
    </w:p>
    <w:p w14:paraId="0DA768C1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 xml:space="preserve">To </w:t>
      </w:r>
      <w:r w:rsidR="003E2F59">
        <w:rPr>
          <w:rFonts w:asciiTheme="minorHAnsi" w:hAnsiTheme="minorHAnsi" w:cstheme="minorHAnsi"/>
          <w:szCs w:val="22"/>
        </w:rPr>
        <w:t>w</w:t>
      </w:r>
      <w:r w:rsidRPr="00120659">
        <w:rPr>
          <w:rFonts w:asciiTheme="minorHAnsi" w:hAnsiTheme="minorHAnsi" w:cstheme="minorHAnsi"/>
          <w:szCs w:val="22"/>
        </w:rPr>
        <w:t xml:space="preserve">hom </w:t>
      </w:r>
      <w:r w:rsidR="003E2F59">
        <w:rPr>
          <w:rFonts w:asciiTheme="minorHAnsi" w:hAnsiTheme="minorHAnsi" w:cstheme="minorHAnsi"/>
          <w:szCs w:val="22"/>
        </w:rPr>
        <w:t>i</w:t>
      </w:r>
      <w:r w:rsidRPr="00120659">
        <w:rPr>
          <w:rFonts w:asciiTheme="minorHAnsi" w:hAnsiTheme="minorHAnsi" w:cstheme="minorHAnsi"/>
          <w:szCs w:val="22"/>
        </w:rPr>
        <w:t xml:space="preserve">t </w:t>
      </w:r>
      <w:r w:rsidR="003E2F59">
        <w:rPr>
          <w:rFonts w:asciiTheme="minorHAnsi" w:hAnsiTheme="minorHAnsi" w:cstheme="minorHAnsi"/>
          <w:szCs w:val="22"/>
        </w:rPr>
        <w:t>m</w:t>
      </w:r>
      <w:r w:rsidRPr="00120659">
        <w:rPr>
          <w:rFonts w:asciiTheme="minorHAnsi" w:hAnsiTheme="minorHAnsi" w:cstheme="minorHAnsi"/>
          <w:szCs w:val="22"/>
        </w:rPr>
        <w:t xml:space="preserve">ay </w:t>
      </w:r>
      <w:r w:rsidR="003E2F59">
        <w:rPr>
          <w:rFonts w:asciiTheme="minorHAnsi" w:hAnsiTheme="minorHAnsi" w:cstheme="minorHAnsi"/>
          <w:szCs w:val="22"/>
        </w:rPr>
        <w:t>c</w:t>
      </w:r>
      <w:r w:rsidRPr="00120659">
        <w:rPr>
          <w:rFonts w:asciiTheme="minorHAnsi" w:hAnsiTheme="minorHAnsi" w:cstheme="minorHAnsi"/>
          <w:szCs w:val="22"/>
        </w:rPr>
        <w:t>oncern:</w:t>
      </w:r>
    </w:p>
    <w:p w14:paraId="6A6A6CFB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0FE3D438" w14:textId="1D62E734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 xml:space="preserve">I serve </w:t>
      </w:r>
      <w:r w:rsidR="00D573A8" w:rsidRPr="00120659">
        <w:rPr>
          <w:rFonts w:asciiTheme="minorHAnsi" w:hAnsiTheme="minorHAnsi" w:cstheme="minorHAnsi"/>
          <w:szCs w:val="22"/>
        </w:rPr>
        <w:t>as</w:t>
      </w:r>
      <w:r w:rsidRPr="00120659">
        <w:rPr>
          <w:rFonts w:asciiTheme="minorHAnsi" w:hAnsiTheme="minorHAnsi" w:cstheme="minorHAnsi"/>
          <w:szCs w:val="22"/>
        </w:rPr>
        <w:t xml:space="preserve"> </w:t>
      </w:r>
      <w:r w:rsidR="00D573A8" w:rsidRPr="00120659">
        <w:rPr>
          <w:rFonts w:asciiTheme="minorHAnsi" w:hAnsiTheme="minorHAnsi" w:cstheme="minorHAnsi"/>
          <w:szCs w:val="22"/>
        </w:rPr>
        <w:t xml:space="preserve">the </w:t>
      </w:r>
      <w:r w:rsidRPr="00120659">
        <w:rPr>
          <w:rFonts w:asciiTheme="minorHAnsi" w:hAnsiTheme="minorHAnsi" w:cstheme="minorHAnsi"/>
          <w:szCs w:val="22"/>
        </w:rPr>
        <w:t xml:space="preserve">Graduate </w:t>
      </w:r>
      <w:r w:rsidR="00D573A8" w:rsidRPr="00120659">
        <w:rPr>
          <w:rFonts w:asciiTheme="minorHAnsi" w:hAnsiTheme="minorHAnsi" w:cstheme="minorHAnsi"/>
          <w:szCs w:val="22"/>
        </w:rPr>
        <w:t>Advisor</w:t>
      </w:r>
      <w:r w:rsidRPr="00120659">
        <w:rPr>
          <w:rFonts w:asciiTheme="minorHAnsi" w:hAnsiTheme="minorHAnsi" w:cstheme="minorHAnsi"/>
          <w:szCs w:val="22"/>
        </w:rPr>
        <w:t xml:space="preserve"> </w:t>
      </w:r>
      <w:r w:rsidR="00D573A8" w:rsidRPr="00120659">
        <w:rPr>
          <w:rFonts w:asciiTheme="minorHAnsi" w:hAnsiTheme="minorHAnsi" w:cstheme="minorHAnsi"/>
          <w:szCs w:val="22"/>
        </w:rPr>
        <w:t xml:space="preserve">in Electrical Engineering </w:t>
      </w:r>
      <w:r w:rsidRPr="00120659">
        <w:rPr>
          <w:rFonts w:asciiTheme="minorHAnsi" w:hAnsiTheme="minorHAnsi" w:cstheme="minorHAnsi"/>
          <w:szCs w:val="22"/>
        </w:rPr>
        <w:t>at San Jose Sta</w:t>
      </w:r>
      <w:r w:rsidR="00D573A8" w:rsidRPr="00120659">
        <w:rPr>
          <w:rFonts w:asciiTheme="minorHAnsi" w:hAnsiTheme="minorHAnsi" w:cstheme="minorHAnsi"/>
          <w:szCs w:val="22"/>
        </w:rPr>
        <w:t xml:space="preserve">te University. </w:t>
      </w:r>
      <w:r w:rsidR="00120659">
        <w:rPr>
          <w:rFonts w:asciiTheme="minorHAnsi" w:hAnsiTheme="minorHAnsi" w:cstheme="minorHAnsi"/>
          <w:szCs w:val="22"/>
        </w:rPr>
        <w:t xml:space="preserve"> </w:t>
      </w:r>
      <w:r w:rsidR="00120659" w:rsidRPr="00120659">
        <w:rPr>
          <w:rFonts w:asciiTheme="minorHAnsi" w:hAnsiTheme="minorHAnsi" w:cstheme="minorHAnsi"/>
          <w:b/>
          <w:szCs w:val="22"/>
        </w:rPr>
        <w:t>Student</w:t>
      </w:r>
      <w:r w:rsidR="00120659">
        <w:rPr>
          <w:rFonts w:asciiTheme="minorHAnsi" w:hAnsiTheme="minorHAnsi" w:cstheme="minorHAnsi"/>
          <w:szCs w:val="22"/>
        </w:rPr>
        <w:t xml:space="preserve"> graduated with a Master’s of Science in EE in </w:t>
      </w:r>
      <w:r w:rsidR="00120659" w:rsidRPr="00120659">
        <w:rPr>
          <w:rFonts w:asciiTheme="minorHAnsi" w:hAnsiTheme="minorHAnsi" w:cstheme="minorHAnsi"/>
          <w:b/>
          <w:szCs w:val="22"/>
        </w:rPr>
        <w:t>Month</w:t>
      </w:r>
      <w:r w:rsidR="00120659">
        <w:rPr>
          <w:rFonts w:asciiTheme="minorHAnsi" w:hAnsiTheme="minorHAnsi" w:cstheme="minorHAnsi"/>
          <w:szCs w:val="22"/>
        </w:rPr>
        <w:t xml:space="preserve"> of </w:t>
      </w:r>
      <w:r w:rsidR="00120659" w:rsidRPr="00120659">
        <w:rPr>
          <w:rFonts w:asciiTheme="minorHAnsi" w:hAnsiTheme="minorHAnsi" w:cstheme="minorHAnsi"/>
          <w:b/>
          <w:szCs w:val="22"/>
        </w:rPr>
        <w:t>Year</w:t>
      </w:r>
      <w:r w:rsidR="00120659">
        <w:rPr>
          <w:rFonts w:asciiTheme="minorHAnsi" w:hAnsiTheme="minorHAnsi" w:cstheme="minorHAnsi"/>
          <w:szCs w:val="22"/>
        </w:rPr>
        <w:t xml:space="preserve">.  </w:t>
      </w:r>
      <w:r w:rsidR="00D573A8" w:rsidRPr="00120659">
        <w:rPr>
          <w:rFonts w:asciiTheme="minorHAnsi" w:hAnsiTheme="minorHAnsi" w:cstheme="minorHAnsi"/>
          <w:szCs w:val="22"/>
        </w:rPr>
        <w:t>As the Graduate Advisor</w:t>
      </w:r>
      <w:r w:rsidRPr="00120659">
        <w:rPr>
          <w:rFonts w:asciiTheme="minorHAnsi" w:hAnsiTheme="minorHAnsi" w:cstheme="minorHAnsi"/>
          <w:szCs w:val="22"/>
        </w:rPr>
        <w:t xml:space="preserve">, I have detailed knowledge of the </w:t>
      </w:r>
      <w:r w:rsidR="00B04026">
        <w:rPr>
          <w:rFonts w:asciiTheme="minorHAnsi" w:hAnsiTheme="minorHAnsi" w:cstheme="minorHAnsi"/>
          <w:szCs w:val="22"/>
        </w:rPr>
        <w:t>department’s</w:t>
      </w:r>
      <w:r w:rsidRPr="00120659">
        <w:rPr>
          <w:rFonts w:asciiTheme="minorHAnsi" w:hAnsiTheme="minorHAnsi" w:cstheme="minorHAnsi"/>
          <w:szCs w:val="22"/>
        </w:rPr>
        <w:t xml:space="preserve"> courses. I have reviewed </w:t>
      </w:r>
      <w:r w:rsidR="00D573A8" w:rsidRPr="00120659">
        <w:rPr>
          <w:rFonts w:asciiTheme="minorHAnsi" w:hAnsiTheme="minorHAnsi" w:cstheme="minorHAnsi"/>
          <w:szCs w:val="22"/>
        </w:rPr>
        <w:t>transcripts</w:t>
      </w:r>
      <w:r w:rsidRPr="00120659">
        <w:rPr>
          <w:rFonts w:asciiTheme="minorHAnsi" w:hAnsiTheme="minorHAnsi" w:cstheme="minorHAnsi"/>
          <w:szCs w:val="22"/>
        </w:rPr>
        <w:t xml:space="preserve"> and</w:t>
      </w:r>
      <w:r w:rsidR="00D573A8" w:rsidRPr="00120659">
        <w:rPr>
          <w:rFonts w:asciiTheme="minorHAnsi" w:hAnsiTheme="minorHAnsi" w:cstheme="minorHAnsi"/>
          <w:szCs w:val="22"/>
        </w:rPr>
        <w:t>,</w:t>
      </w:r>
      <w:r w:rsidRPr="00120659">
        <w:rPr>
          <w:rFonts w:asciiTheme="minorHAnsi" w:hAnsiTheme="minorHAnsi" w:cstheme="minorHAnsi"/>
          <w:szCs w:val="22"/>
        </w:rPr>
        <w:t xml:space="preserve"> based on my </w:t>
      </w:r>
      <w:r w:rsidR="008F5F65" w:rsidRPr="00120659">
        <w:rPr>
          <w:rFonts w:asciiTheme="minorHAnsi" w:hAnsiTheme="minorHAnsi" w:cstheme="minorHAnsi"/>
          <w:szCs w:val="22"/>
        </w:rPr>
        <w:t xml:space="preserve">knowledge, I confirm </w:t>
      </w:r>
      <w:r w:rsidR="00120659">
        <w:rPr>
          <w:rFonts w:asciiTheme="minorHAnsi" w:hAnsiTheme="minorHAnsi" w:cstheme="minorHAnsi"/>
          <w:szCs w:val="22"/>
        </w:rPr>
        <w:t>the acquisition of</w:t>
      </w:r>
      <w:r w:rsidRPr="00120659">
        <w:rPr>
          <w:rFonts w:asciiTheme="minorHAnsi" w:hAnsiTheme="minorHAnsi" w:cstheme="minorHAnsi"/>
          <w:szCs w:val="22"/>
        </w:rPr>
        <w:t xml:space="preserve"> hands-on background in the following skills through semester</w:t>
      </w:r>
      <w:r w:rsidR="00D573A8" w:rsidRPr="00120659">
        <w:rPr>
          <w:rFonts w:asciiTheme="minorHAnsi" w:hAnsiTheme="minorHAnsi" w:cstheme="minorHAnsi"/>
          <w:szCs w:val="22"/>
        </w:rPr>
        <w:t>-</w:t>
      </w:r>
      <w:r w:rsidRPr="00120659">
        <w:rPr>
          <w:rFonts w:asciiTheme="minorHAnsi" w:hAnsiTheme="minorHAnsi" w:cstheme="minorHAnsi"/>
          <w:szCs w:val="22"/>
        </w:rPr>
        <w:t>long coursework in the pertinent courses described below:</w:t>
      </w:r>
    </w:p>
    <w:p w14:paraId="32512590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6E1AC825" w14:textId="77777777" w:rsidR="00CA5579" w:rsidRPr="003E2F59" w:rsidRDefault="00CA5579" w:rsidP="000B7AA6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240" w:right="634" w:firstLine="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 xml:space="preserve">Skill: </w:t>
      </w:r>
      <w:r w:rsidRPr="003E2F59">
        <w:rPr>
          <w:rFonts w:asciiTheme="minorHAnsi" w:hAnsiTheme="minorHAnsi" w:cstheme="minorHAnsi"/>
          <w:szCs w:val="22"/>
        </w:rPr>
        <w:tab/>
        <w:t xml:space="preserve">Computer Architecture </w:t>
      </w:r>
    </w:p>
    <w:p w14:paraId="147D348C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ab/>
        <w:t xml:space="preserve">Course: EE 275: Adv Comp Architect </w:t>
      </w:r>
    </w:p>
    <w:p w14:paraId="22559123" w14:textId="77777777" w:rsidR="00CA5579" w:rsidRPr="003E2F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47ADC0FC" w14:textId="77777777" w:rsidR="00CA5579" w:rsidRPr="003E2F59" w:rsidRDefault="00CA5579" w:rsidP="000B7AA6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240" w:right="634" w:firstLine="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 xml:space="preserve">Skill:  </w:t>
      </w:r>
      <w:r w:rsidRPr="003E2F59">
        <w:rPr>
          <w:rFonts w:asciiTheme="minorHAnsi" w:hAnsiTheme="minorHAnsi" w:cstheme="minorHAnsi"/>
          <w:szCs w:val="22"/>
        </w:rPr>
        <w:tab/>
        <w:t xml:space="preserve">Digital Logic Design </w:t>
      </w:r>
    </w:p>
    <w:p w14:paraId="6FD15225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ab/>
        <w:t xml:space="preserve">Course: EE 271: Digital Sys Design </w:t>
      </w:r>
    </w:p>
    <w:p w14:paraId="4C494409" w14:textId="77777777" w:rsidR="00CA5579" w:rsidRPr="003E2F59" w:rsidRDefault="00CA5579" w:rsidP="000B7AA6">
      <w:pPr>
        <w:pStyle w:val="ListParagraph"/>
        <w:ind w:left="3240" w:right="634"/>
        <w:rPr>
          <w:rFonts w:asciiTheme="minorHAnsi" w:hAnsiTheme="minorHAnsi" w:cstheme="minorHAnsi"/>
          <w:szCs w:val="22"/>
        </w:rPr>
      </w:pPr>
    </w:p>
    <w:p w14:paraId="31C3EB02" w14:textId="77777777" w:rsidR="00CA5579" w:rsidRPr="003E2F59" w:rsidRDefault="00CA5579" w:rsidP="000B7AA6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240" w:right="634" w:firstLine="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 xml:space="preserve">Skill: </w:t>
      </w:r>
      <w:r w:rsidRPr="003E2F59">
        <w:rPr>
          <w:rFonts w:asciiTheme="minorHAnsi" w:hAnsiTheme="minorHAnsi" w:cstheme="minorHAnsi"/>
          <w:szCs w:val="22"/>
        </w:rPr>
        <w:tab/>
        <w:t xml:space="preserve">ASIC design, development and/or validation </w:t>
      </w:r>
    </w:p>
    <w:p w14:paraId="441B681E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ab/>
        <w:t xml:space="preserve">Course: EE287: ASIC CMOS Design </w:t>
      </w:r>
    </w:p>
    <w:p w14:paraId="6A76302C" w14:textId="77777777" w:rsidR="00CA5579" w:rsidRPr="003E2F59" w:rsidRDefault="00CA5579" w:rsidP="000B7AA6">
      <w:pPr>
        <w:pStyle w:val="ListParagraph"/>
        <w:ind w:left="3240" w:right="634"/>
        <w:rPr>
          <w:rFonts w:asciiTheme="minorHAnsi" w:hAnsiTheme="minorHAnsi" w:cstheme="minorHAnsi"/>
          <w:szCs w:val="22"/>
        </w:rPr>
      </w:pPr>
    </w:p>
    <w:p w14:paraId="5322E9B1" w14:textId="77777777" w:rsidR="00CA5579" w:rsidRPr="003E2F59" w:rsidRDefault="00CA5579" w:rsidP="000B7AA6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240" w:right="634" w:firstLine="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 xml:space="preserve">Skill:   Design Verification </w:t>
      </w:r>
    </w:p>
    <w:p w14:paraId="7D6BFFBE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ab/>
        <w:t xml:space="preserve">Course: EE 272: SOC Design </w:t>
      </w:r>
    </w:p>
    <w:p w14:paraId="333F1110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</w:p>
    <w:p w14:paraId="157E622A" w14:textId="77777777" w:rsidR="00CA5579" w:rsidRPr="003E2F59" w:rsidRDefault="00CA5579" w:rsidP="00065055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600" w:right="634" w:hanging="36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>Skill:</w:t>
      </w:r>
      <w:r w:rsidRPr="003E2F59">
        <w:rPr>
          <w:rFonts w:asciiTheme="minorHAnsi" w:hAnsiTheme="minorHAnsi" w:cstheme="minorHAnsi"/>
          <w:szCs w:val="22"/>
        </w:rPr>
        <w:tab/>
        <w:t>RTL design, coding, simulation, verification, and/or place/route</w:t>
      </w:r>
    </w:p>
    <w:p w14:paraId="2C88A672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ab/>
        <w:t>Course: EE 271: Digital Sys Design</w:t>
      </w:r>
    </w:p>
    <w:p w14:paraId="11663E4E" w14:textId="77777777" w:rsidR="00CA5579" w:rsidRPr="003E2F59" w:rsidRDefault="00CA5579" w:rsidP="000B7AA6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</w:p>
    <w:p w14:paraId="1A70F67A" w14:textId="77777777" w:rsidR="00CA5579" w:rsidRPr="003E2F59" w:rsidRDefault="00CA5579" w:rsidP="000B7AA6">
      <w:pPr>
        <w:numPr>
          <w:ilvl w:val="0"/>
          <w:numId w:val="1"/>
        </w:numPr>
        <w:tabs>
          <w:tab w:val="clear" w:pos="2340"/>
          <w:tab w:val="num" w:pos="2160"/>
          <w:tab w:val="left" w:pos="2880"/>
          <w:tab w:val="left" w:pos="3600"/>
        </w:tabs>
        <w:ind w:left="3240" w:right="634" w:firstLine="0"/>
        <w:rPr>
          <w:rFonts w:asciiTheme="minorHAnsi" w:hAnsiTheme="minorHAnsi" w:cstheme="minorHAnsi"/>
          <w:szCs w:val="22"/>
        </w:rPr>
      </w:pPr>
      <w:r w:rsidRPr="003E2F59">
        <w:rPr>
          <w:rFonts w:asciiTheme="minorHAnsi" w:hAnsiTheme="minorHAnsi" w:cstheme="minorHAnsi"/>
          <w:szCs w:val="22"/>
        </w:rPr>
        <w:t xml:space="preserve">Skill:   System Debug </w:t>
      </w:r>
    </w:p>
    <w:p w14:paraId="7AAC6C60" w14:textId="77777777" w:rsidR="003E2F59" w:rsidRDefault="00CA5579" w:rsidP="00120659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ab/>
        <w:t>Course: Course: EE287: ASIC CMOS Design</w:t>
      </w:r>
      <w:r w:rsidR="003E2F59">
        <w:rPr>
          <w:rFonts w:asciiTheme="minorHAnsi" w:hAnsiTheme="minorHAnsi" w:cstheme="minorHAnsi"/>
          <w:szCs w:val="22"/>
        </w:rPr>
        <w:t>.</w:t>
      </w:r>
    </w:p>
    <w:p w14:paraId="43C698B5" w14:textId="77777777" w:rsidR="003E2F59" w:rsidRDefault="003E2F59" w:rsidP="00120659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</w:p>
    <w:p w14:paraId="34DD3F15" w14:textId="77777777" w:rsidR="00CA5579" w:rsidRPr="00120659" w:rsidRDefault="003E2F59" w:rsidP="00120659">
      <w:pPr>
        <w:tabs>
          <w:tab w:val="left" w:pos="2880"/>
          <w:tab w:val="left" w:pos="3600"/>
        </w:tabs>
        <w:ind w:left="3240" w:right="6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etc. List own skills and classes</w:t>
      </w:r>
      <w:r w:rsidR="00CA5579" w:rsidRPr="00120659">
        <w:rPr>
          <w:rFonts w:asciiTheme="minorHAnsi" w:hAnsiTheme="minorHAnsi" w:cstheme="minorHAnsi"/>
          <w:szCs w:val="22"/>
        </w:rPr>
        <w:br/>
      </w:r>
    </w:p>
    <w:p w14:paraId="26C9CE9D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Sincerely,</w:t>
      </w:r>
    </w:p>
    <w:p w14:paraId="2708298A" w14:textId="77777777" w:rsidR="00CA5579" w:rsidRPr="00120659" w:rsidRDefault="00CA557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7F2E5810" w14:textId="77777777" w:rsidR="00065055" w:rsidRPr="00120659" w:rsidRDefault="00065055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2FF56236" w14:textId="77777777" w:rsidR="00CA5579" w:rsidRPr="00120659" w:rsidRDefault="00CA5579" w:rsidP="00120659">
      <w:pPr>
        <w:ind w:right="634"/>
        <w:rPr>
          <w:rFonts w:asciiTheme="minorHAnsi" w:hAnsiTheme="minorHAnsi" w:cstheme="minorHAnsi"/>
          <w:szCs w:val="22"/>
        </w:rPr>
      </w:pPr>
    </w:p>
    <w:p w14:paraId="73C589F4" w14:textId="77777777" w:rsidR="00CA5579" w:rsidRPr="00120659" w:rsidRDefault="00D573A8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Dr. David K. Bruck</w:t>
      </w:r>
    </w:p>
    <w:p w14:paraId="7C4A5BC2" w14:textId="77777777" w:rsidR="00D573A8" w:rsidRPr="00120659" w:rsidRDefault="00D573A8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Graduate Advisor</w:t>
      </w:r>
    </w:p>
    <w:p w14:paraId="4BAF2713" w14:textId="77777777" w:rsidR="00D573A8" w:rsidRPr="00120659" w:rsidRDefault="00D573A8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Department of Electrical Engineering</w:t>
      </w:r>
    </w:p>
    <w:p w14:paraId="197AD8A6" w14:textId="77777777" w:rsidR="00D573A8" w:rsidRDefault="00D573A8" w:rsidP="000B7AA6">
      <w:pPr>
        <w:ind w:left="3240" w:right="634"/>
        <w:rPr>
          <w:rFonts w:asciiTheme="minorHAnsi" w:hAnsiTheme="minorHAnsi" w:cstheme="minorHAnsi"/>
          <w:szCs w:val="22"/>
        </w:rPr>
      </w:pPr>
      <w:r w:rsidRPr="00120659">
        <w:rPr>
          <w:rFonts w:asciiTheme="minorHAnsi" w:hAnsiTheme="minorHAnsi" w:cstheme="minorHAnsi"/>
          <w:szCs w:val="22"/>
        </w:rPr>
        <w:t>San José State University</w:t>
      </w:r>
    </w:p>
    <w:p w14:paraId="18D61C7E" w14:textId="77777777" w:rsidR="00120659" w:rsidRDefault="00120659" w:rsidP="000B7AA6">
      <w:pPr>
        <w:ind w:left="3240" w:right="6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San Jos</w:t>
      </w:r>
      <w:r w:rsidRPr="00120659">
        <w:rPr>
          <w:rFonts w:asciiTheme="minorHAnsi" w:hAnsiTheme="minorHAnsi" w:cstheme="minorHAnsi"/>
          <w:szCs w:val="22"/>
        </w:rPr>
        <w:t>é</w:t>
      </w:r>
      <w:r>
        <w:rPr>
          <w:rFonts w:asciiTheme="minorHAnsi" w:hAnsiTheme="minorHAnsi" w:cstheme="minorHAnsi"/>
          <w:szCs w:val="22"/>
        </w:rPr>
        <w:t>, CA 95192-0084</w:t>
      </w:r>
    </w:p>
    <w:p w14:paraId="690FCC7C" w14:textId="77777777" w:rsidR="00120659" w:rsidRDefault="00120659" w:rsidP="000B7AA6">
      <w:pPr>
        <w:ind w:left="3240" w:right="634"/>
        <w:rPr>
          <w:rFonts w:asciiTheme="minorHAnsi" w:hAnsiTheme="minorHAnsi" w:cstheme="minorHAnsi"/>
          <w:szCs w:val="22"/>
        </w:rPr>
      </w:pPr>
    </w:p>
    <w:p w14:paraId="1E24B286" w14:textId="77777777" w:rsidR="00120659" w:rsidRPr="00120659" w:rsidRDefault="00120659" w:rsidP="000B7AA6">
      <w:pPr>
        <w:ind w:left="3240" w:right="6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david.bruck@sjsu.edu</w:t>
      </w:r>
    </w:p>
    <w:p w14:paraId="00E193BA" w14:textId="77777777" w:rsidR="00222EBD" w:rsidRDefault="00222EBD" w:rsidP="000B7AA6">
      <w:pPr>
        <w:ind w:right="634"/>
      </w:pPr>
    </w:p>
    <w:sectPr w:rsidR="00222EBD" w:rsidSect="0035404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86BA3"/>
    <w:multiLevelType w:val="hybridMultilevel"/>
    <w:tmpl w:val="0D5ABA42"/>
    <w:lvl w:ilvl="0" w:tplc="E410CA9E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9"/>
    <w:rsid w:val="00065055"/>
    <w:rsid w:val="000B7AA6"/>
    <w:rsid w:val="00120659"/>
    <w:rsid w:val="00222EBD"/>
    <w:rsid w:val="003E2F59"/>
    <w:rsid w:val="00425A19"/>
    <w:rsid w:val="005D3268"/>
    <w:rsid w:val="007C4D3D"/>
    <w:rsid w:val="008F5F65"/>
    <w:rsid w:val="00A22615"/>
    <w:rsid w:val="00B04026"/>
    <w:rsid w:val="00CA5579"/>
    <w:rsid w:val="00D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054C"/>
  <w15:chartTrackingRefBased/>
  <w15:docId w15:val="{361697C5-9548-466E-8950-1CF695A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579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5579"/>
    <w:rPr>
      <w:b/>
    </w:rPr>
  </w:style>
  <w:style w:type="character" w:customStyle="1" w:styleId="BodyTextChar">
    <w:name w:val="Body Text Char"/>
    <w:basedOn w:val="DefaultParagraphFont"/>
    <w:link w:val="BodyText"/>
    <w:rsid w:val="00CA5579"/>
    <w:rPr>
      <w:rFonts w:ascii="Bookman Old Style" w:eastAsia="Times New Roman" w:hAnsi="Bookman Old Style" w:cs="Times New Roman"/>
      <w:b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55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Keenan</dc:creator>
  <cp:keywords/>
  <dc:description/>
  <cp:lastModifiedBy>David Bruck</cp:lastModifiedBy>
  <cp:revision>5</cp:revision>
  <cp:lastPrinted>2018-02-28T23:28:00Z</cp:lastPrinted>
  <dcterms:created xsi:type="dcterms:W3CDTF">2018-02-28T23:30:00Z</dcterms:created>
  <dcterms:modified xsi:type="dcterms:W3CDTF">2019-10-17T14:10:00Z</dcterms:modified>
</cp:coreProperties>
</file>