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F77" w:rsidRPr="002C2371" w:rsidRDefault="00F24EB9" w:rsidP="00F0379F">
      <w:pPr>
        <w:jc w:val="center"/>
        <w:rPr>
          <w:rFonts w:asciiTheme="majorHAnsi" w:hAnsiTheme="majorHAnsi"/>
          <w:b/>
          <w:sz w:val="32"/>
          <w:szCs w:val="32"/>
        </w:rPr>
      </w:pPr>
      <w:r w:rsidRPr="002C2371">
        <w:rPr>
          <w:rFonts w:asciiTheme="majorHAnsi" w:hAnsiTheme="majorHAnsi"/>
          <w:b/>
          <w:sz w:val="32"/>
          <w:szCs w:val="32"/>
        </w:rPr>
        <w:t>Guide for New Faculty Members</w:t>
      </w:r>
    </w:p>
    <w:p w:rsidR="00F0379F" w:rsidRPr="002C2371" w:rsidRDefault="00F0379F" w:rsidP="00F0379F">
      <w:pPr>
        <w:jc w:val="center"/>
        <w:rPr>
          <w:rFonts w:asciiTheme="majorHAnsi" w:hAnsiTheme="majorHAnsi"/>
          <w:b/>
          <w:sz w:val="32"/>
          <w:szCs w:val="32"/>
        </w:rPr>
      </w:pPr>
      <w:r w:rsidRPr="002C2371">
        <w:rPr>
          <w:rFonts w:asciiTheme="majorHAnsi" w:hAnsiTheme="majorHAnsi"/>
          <w:b/>
          <w:sz w:val="32"/>
          <w:szCs w:val="32"/>
        </w:rPr>
        <w:t>Department of English &amp; Comparative Literature</w:t>
      </w:r>
    </w:p>
    <w:p w:rsidR="00F0379F" w:rsidRPr="002C2371" w:rsidRDefault="00F0379F" w:rsidP="00F0379F">
      <w:pPr>
        <w:jc w:val="center"/>
        <w:rPr>
          <w:rFonts w:asciiTheme="majorHAnsi" w:hAnsiTheme="majorHAnsi"/>
          <w:b/>
          <w:sz w:val="32"/>
          <w:szCs w:val="32"/>
        </w:rPr>
      </w:pPr>
      <w:r w:rsidRPr="002C2371">
        <w:rPr>
          <w:rFonts w:asciiTheme="majorHAnsi" w:hAnsiTheme="majorHAnsi"/>
          <w:b/>
          <w:sz w:val="32"/>
          <w:szCs w:val="32"/>
        </w:rPr>
        <w:t>San Jose State University</w:t>
      </w:r>
    </w:p>
    <w:p w:rsidR="00FC4335" w:rsidRPr="00F0379F" w:rsidRDefault="00FC4335" w:rsidP="00F0379F">
      <w:pPr>
        <w:jc w:val="center"/>
        <w:rPr>
          <w:sz w:val="20"/>
          <w:szCs w:val="20"/>
        </w:rPr>
      </w:pPr>
      <w:r w:rsidRPr="00F0379F">
        <w:rPr>
          <w:sz w:val="20"/>
          <w:szCs w:val="20"/>
        </w:rPr>
        <w:t xml:space="preserve">Updated </w:t>
      </w:r>
      <w:r w:rsidRPr="00F0379F">
        <w:rPr>
          <w:sz w:val="20"/>
          <w:szCs w:val="20"/>
        </w:rPr>
        <w:fldChar w:fldCharType="begin"/>
      </w:r>
      <w:r w:rsidRPr="00F0379F">
        <w:rPr>
          <w:sz w:val="20"/>
          <w:szCs w:val="20"/>
        </w:rPr>
        <w:instrText xml:space="preserve"> DATE \@ "M/d/yyyy" </w:instrText>
      </w:r>
      <w:r w:rsidRPr="00F0379F">
        <w:rPr>
          <w:sz w:val="20"/>
          <w:szCs w:val="20"/>
        </w:rPr>
        <w:fldChar w:fldCharType="separate"/>
      </w:r>
      <w:r w:rsidR="00AF6139">
        <w:rPr>
          <w:noProof/>
          <w:sz w:val="20"/>
          <w:szCs w:val="20"/>
        </w:rPr>
        <w:t>10/12/2012</w:t>
      </w:r>
      <w:r w:rsidRPr="00F0379F">
        <w:rPr>
          <w:sz w:val="20"/>
          <w:szCs w:val="20"/>
        </w:rPr>
        <w:fldChar w:fldCharType="end"/>
      </w:r>
    </w:p>
    <w:p w:rsidR="00F24EB9" w:rsidRDefault="00F24EB9">
      <w:pPr>
        <w:rPr>
          <w:b/>
        </w:rPr>
      </w:pPr>
    </w:p>
    <w:p w:rsidR="0046246D" w:rsidRPr="002B6A08" w:rsidRDefault="0046246D" w:rsidP="0046246D">
      <w:pPr>
        <w:jc w:val="center"/>
        <w:rPr>
          <w:rFonts w:asciiTheme="majorHAnsi" w:hAnsiTheme="majorHAnsi"/>
          <w:b/>
          <w:sz w:val="28"/>
          <w:szCs w:val="28"/>
        </w:rPr>
      </w:pPr>
      <w:r w:rsidRPr="002B6A08">
        <w:rPr>
          <w:rFonts w:asciiTheme="majorHAnsi" w:hAnsiTheme="majorHAnsi"/>
          <w:b/>
          <w:sz w:val="28"/>
          <w:szCs w:val="28"/>
        </w:rPr>
        <w:t>The English Department</w:t>
      </w:r>
    </w:p>
    <w:p w:rsidR="00DF099F" w:rsidRPr="002C2371" w:rsidRDefault="002B6A08" w:rsidP="0046246D">
      <w:pPr>
        <w:jc w:val="center"/>
        <w:rPr>
          <w:rFonts w:asciiTheme="majorHAnsi" w:hAnsiTheme="majorHAnsi"/>
        </w:rPr>
      </w:pPr>
      <w:r w:rsidRPr="002C2371">
        <w:rPr>
          <w:rFonts w:asciiTheme="majorHAnsi" w:hAnsiTheme="majorHAnsi"/>
        </w:rPr>
        <w:t>Faculty Offices Building 102</w:t>
      </w:r>
    </w:p>
    <w:p w:rsidR="0046246D" w:rsidRPr="002C2371" w:rsidRDefault="0046246D" w:rsidP="0046246D">
      <w:pPr>
        <w:jc w:val="center"/>
        <w:rPr>
          <w:rFonts w:asciiTheme="majorHAnsi" w:hAnsiTheme="majorHAnsi"/>
        </w:rPr>
      </w:pPr>
      <w:r w:rsidRPr="002C2371">
        <w:rPr>
          <w:rFonts w:asciiTheme="majorHAnsi" w:hAnsiTheme="majorHAnsi"/>
        </w:rPr>
        <w:t>408-924-4425</w:t>
      </w:r>
    </w:p>
    <w:p w:rsidR="008A088A" w:rsidRPr="002C2371" w:rsidRDefault="002B6A08" w:rsidP="0046246D">
      <w:pPr>
        <w:jc w:val="center"/>
        <w:rPr>
          <w:rFonts w:asciiTheme="majorHAnsi" w:hAnsiTheme="majorHAnsi"/>
        </w:rPr>
      </w:pPr>
      <w:r w:rsidRPr="002C2371">
        <w:rPr>
          <w:rFonts w:asciiTheme="majorHAnsi" w:hAnsiTheme="majorHAnsi"/>
        </w:rPr>
        <w:t>8</w:t>
      </w:r>
      <w:r w:rsidR="008A088A" w:rsidRPr="002C2371">
        <w:rPr>
          <w:rFonts w:asciiTheme="majorHAnsi" w:hAnsiTheme="majorHAnsi"/>
        </w:rPr>
        <w:t>am-12pm &amp; 1-5pm</w:t>
      </w:r>
    </w:p>
    <w:p w:rsidR="0046246D" w:rsidRPr="002B6A08" w:rsidRDefault="0046246D" w:rsidP="0046246D">
      <w:pPr>
        <w:rPr>
          <w:rFonts w:asciiTheme="majorHAnsi" w:hAnsiTheme="majorHAnsi"/>
          <w:b/>
          <w:sz w:val="28"/>
          <w:szCs w:val="28"/>
        </w:rPr>
      </w:pPr>
    </w:p>
    <w:p w:rsidR="0046246D" w:rsidRPr="00142B8E" w:rsidRDefault="00EA3482" w:rsidP="00C16D1D">
      <w:pPr>
        <w:rPr>
          <w:rFonts w:asciiTheme="majorHAnsi" w:hAnsiTheme="majorHAnsi"/>
          <w:b/>
          <w:smallCaps/>
          <w:u w:val="single"/>
        </w:rPr>
      </w:pPr>
      <w:r w:rsidRPr="00142B8E">
        <w:rPr>
          <w:rFonts w:asciiTheme="majorHAnsi" w:hAnsiTheme="majorHAnsi"/>
          <w:b/>
          <w:smallCaps/>
          <w:u w:val="single"/>
        </w:rPr>
        <w:t>Staff</w:t>
      </w:r>
    </w:p>
    <w:p w:rsidR="00C16C96" w:rsidRPr="002B6A08" w:rsidRDefault="00C16C96" w:rsidP="0046246D">
      <w:pPr>
        <w:rPr>
          <w:rFonts w:asciiTheme="minorHAnsi" w:hAnsiTheme="minorHAnsi" w:cstheme="minorHAnsi"/>
          <w:b/>
        </w:rPr>
      </w:pPr>
      <w:r w:rsidRPr="002B6A08">
        <w:rPr>
          <w:rFonts w:asciiTheme="minorHAnsi" w:hAnsiTheme="minorHAnsi" w:cstheme="minorHAnsi"/>
          <w:b/>
        </w:rPr>
        <w:t>Pat Cunningham</w:t>
      </w:r>
    </w:p>
    <w:p w:rsidR="0046246D" w:rsidRPr="002B6A08" w:rsidRDefault="00C16C96" w:rsidP="0046246D">
      <w:pPr>
        <w:rPr>
          <w:rFonts w:asciiTheme="minorHAnsi" w:hAnsiTheme="minorHAnsi" w:cstheme="minorHAnsi"/>
        </w:rPr>
      </w:pPr>
      <w:r w:rsidRPr="002B6A08">
        <w:rPr>
          <w:rFonts w:asciiTheme="minorHAnsi" w:hAnsiTheme="minorHAnsi" w:cstheme="minorHAnsi"/>
        </w:rPr>
        <w:t xml:space="preserve">Administrative </w:t>
      </w:r>
      <w:r w:rsidR="00392C99" w:rsidRPr="002B6A08">
        <w:rPr>
          <w:rFonts w:asciiTheme="minorHAnsi" w:hAnsiTheme="minorHAnsi" w:cstheme="minorHAnsi"/>
        </w:rPr>
        <w:t>Analyst</w:t>
      </w:r>
      <w:r w:rsidR="00392C99" w:rsidRPr="002B6A08">
        <w:rPr>
          <w:rFonts w:asciiTheme="minorHAnsi" w:hAnsiTheme="minorHAnsi" w:cstheme="minorHAnsi"/>
          <w:b/>
          <w:bCs/>
        </w:rPr>
        <w:br/>
      </w:r>
      <w:r w:rsidRPr="002B6A08">
        <w:rPr>
          <w:rFonts w:asciiTheme="minorHAnsi" w:hAnsiTheme="minorHAnsi" w:cstheme="minorHAnsi"/>
          <w:bCs/>
        </w:rPr>
        <w:t>408-924-4424</w:t>
      </w:r>
      <w:r w:rsidR="00392C99" w:rsidRPr="002B6A08">
        <w:rPr>
          <w:rFonts w:asciiTheme="minorHAnsi" w:hAnsiTheme="minorHAnsi" w:cstheme="minorHAnsi"/>
          <w:bCs/>
        </w:rPr>
        <w:br/>
      </w:r>
      <w:r w:rsidRPr="002B6A08">
        <w:rPr>
          <w:rFonts w:asciiTheme="minorHAnsi" w:hAnsiTheme="minorHAnsi" w:cstheme="minorHAnsi"/>
          <w:bCs/>
        </w:rPr>
        <w:t>pat.cunningham@sjsu.edu</w:t>
      </w:r>
      <w:r w:rsidR="0046246D" w:rsidRPr="002B6A08">
        <w:rPr>
          <w:rFonts w:asciiTheme="minorHAnsi" w:hAnsiTheme="minorHAnsi" w:cstheme="minorHAnsi"/>
        </w:rPr>
        <w:br/>
      </w:r>
      <w:r w:rsidR="0046246D" w:rsidRPr="002B6A08">
        <w:rPr>
          <w:rFonts w:asciiTheme="minorHAnsi" w:hAnsiTheme="minorHAnsi" w:cstheme="minorHAnsi"/>
        </w:rPr>
        <w:br/>
      </w:r>
      <w:r w:rsidR="002B6A08" w:rsidRPr="002B6A08">
        <w:rPr>
          <w:rFonts w:asciiTheme="minorHAnsi" w:hAnsiTheme="minorHAnsi" w:cstheme="minorHAnsi"/>
          <w:b/>
        </w:rPr>
        <w:t>Gabby</w:t>
      </w:r>
      <w:r w:rsidR="0046246D" w:rsidRPr="002B6A08">
        <w:rPr>
          <w:rFonts w:asciiTheme="minorHAnsi" w:hAnsiTheme="minorHAnsi" w:cstheme="minorHAnsi"/>
          <w:b/>
        </w:rPr>
        <w:t xml:space="preserve"> </w:t>
      </w:r>
      <w:proofErr w:type="spellStart"/>
      <w:r w:rsidR="0046246D" w:rsidRPr="002B6A08">
        <w:rPr>
          <w:rFonts w:asciiTheme="minorHAnsi" w:hAnsiTheme="minorHAnsi" w:cstheme="minorHAnsi"/>
          <w:b/>
        </w:rPr>
        <w:t>Rabanal</w:t>
      </w:r>
      <w:proofErr w:type="spellEnd"/>
      <w:r w:rsidR="0046246D" w:rsidRPr="002B6A08">
        <w:rPr>
          <w:rFonts w:asciiTheme="minorHAnsi" w:hAnsiTheme="minorHAnsi" w:cstheme="minorHAnsi"/>
        </w:rPr>
        <w:br/>
        <w:t>Administrative Sup</w:t>
      </w:r>
      <w:r w:rsidRPr="002B6A08">
        <w:rPr>
          <w:rFonts w:asciiTheme="minorHAnsi" w:hAnsiTheme="minorHAnsi" w:cstheme="minorHAnsi"/>
        </w:rPr>
        <w:t xml:space="preserve">port Assistant </w:t>
      </w:r>
      <w:proofErr w:type="gramStart"/>
      <w:r w:rsidRPr="002B6A08">
        <w:rPr>
          <w:rFonts w:asciiTheme="minorHAnsi" w:hAnsiTheme="minorHAnsi" w:cstheme="minorHAnsi"/>
        </w:rPr>
        <w:t xml:space="preserve">II  </w:t>
      </w:r>
      <w:proofErr w:type="gramEnd"/>
      <w:r w:rsidRPr="002B6A08">
        <w:rPr>
          <w:rFonts w:asciiTheme="minorHAnsi" w:hAnsiTheme="minorHAnsi" w:cstheme="minorHAnsi"/>
        </w:rPr>
        <w:br/>
        <w:t>408-924-4427</w:t>
      </w:r>
      <w:r w:rsidR="0046246D" w:rsidRPr="002B6A08">
        <w:rPr>
          <w:rFonts w:asciiTheme="minorHAnsi" w:hAnsiTheme="minorHAnsi" w:cstheme="minorHAnsi"/>
        </w:rPr>
        <w:br/>
      </w:r>
      <w:r w:rsidRPr="002B6A08">
        <w:rPr>
          <w:rFonts w:asciiTheme="minorHAnsi" w:hAnsiTheme="minorHAnsi" w:cstheme="minorHAnsi"/>
        </w:rPr>
        <w:t>gabriel.rabinal@sjsu.edu</w:t>
      </w:r>
    </w:p>
    <w:p w:rsidR="0046246D" w:rsidRDefault="0046246D"/>
    <w:p w:rsidR="00C530BD" w:rsidRDefault="00C530BD"/>
    <w:p w:rsidR="00C530BD" w:rsidRPr="003F20BB" w:rsidRDefault="00C530BD"/>
    <w:p w:rsidR="00C530BD" w:rsidRDefault="00C530BD" w:rsidP="00C530BD">
      <w:pPr>
        <w:rPr>
          <w:rStyle w:val="Hyperlink"/>
          <w:rFonts w:asciiTheme="minorHAnsi" w:hAnsiTheme="minorHAnsi" w:cstheme="minorHAnsi"/>
        </w:rPr>
      </w:pPr>
      <w:r w:rsidRPr="002B6A08">
        <w:rPr>
          <w:rFonts w:asciiTheme="minorHAnsi" w:hAnsiTheme="minorHAnsi" w:cstheme="minorHAnsi"/>
          <w:b/>
        </w:rPr>
        <w:t>Department Website</w:t>
      </w:r>
      <w:r w:rsidR="002C2371">
        <w:rPr>
          <w:rFonts w:asciiTheme="minorHAnsi" w:hAnsiTheme="minorHAnsi" w:cstheme="minorHAnsi"/>
          <w:b/>
        </w:rPr>
        <w:t>:</w:t>
      </w:r>
      <w:r w:rsidRPr="002B6A08">
        <w:rPr>
          <w:rFonts w:asciiTheme="minorHAnsi" w:hAnsiTheme="minorHAnsi" w:cstheme="minorHAnsi"/>
        </w:rPr>
        <w:t xml:space="preserve"> </w:t>
      </w:r>
      <w:r w:rsidR="002C2371">
        <w:rPr>
          <w:rFonts w:asciiTheme="minorHAnsi" w:hAnsiTheme="minorHAnsi" w:cstheme="minorHAnsi"/>
        </w:rPr>
        <w:t xml:space="preserve"> </w:t>
      </w:r>
      <w:hyperlink r:id="rId8" w:history="1">
        <w:r w:rsidRPr="002B6A08">
          <w:rPr>
            <w:rStyle w:val="Hyperlink"/>
            <w:rFonts w:asciiTheme="minorHAnsi" w:hAnsiTheme="minorHAnsi" w:cstheme="minorHAnsi"/>
          </w:rPr>
          <w:t>http://www.sjsu.edu/english/</w:t>
        </w:r>
      </w:hyperlink>
    </w:p>
    <w:p w:rsidR="002B6A08" w:rsidRPr="002B6A08" w:rsidRDefault="002B6A08" w:rsidP="00C530BD">
      <w:pPr>
        <w:rPr>
          <w:rFonts w:asciiTheme="minorHAnsi" w:hAnsiTheme="minorHAnsi" w:cstheme="minorHAnsi"/>
        </w:rPr>
      </w:pPr>
    </w:p>
    <w:p w:rsidR="00C530BD" w:rsidRDefault="00C530BD" w:rsidP="00C530BD">
      <w:pPr>
        <w:rPr>
          <w:rStyle w:val="Hyperlink"/>
          <w:rFonts w:asciiTheme="minorHAnsi" w:hAnsiTheme="minorHAnsi" w:cstheme="minorHAnsi"/>
        </w:rPr>
      </w:pPr>
      <w:r w:rsidRPr="002B6A08">
        <w:rPr>
          <w:rFonts w:asciiTheme="minorHAnsi" w:hAnsiTheme="minorHAnsi" w:cstheme="minorHAnsi"/>
          <w:b/>
        </w:rPr>
        <w:t>Policy Manual</w:t>
      </w:r>
      <w:r w:rsidRPr="002B6A08">
        <w:rPr>
          <w:rFonts w:asciiTheme="minorHAnsi" w:hAnsiTheme="minorHAnsi" w:cstheme="minorHAnsi"/>
        </w:rPr>
        <w:t>:</w:t>
      </w:r>
      <w:r w:rsidR="002C2371">
        <w:rPr>
          <w:rFonts w:asciiTheme="minorHAnsi" w:hAnsiTheme="minorHAnsi" w:cstheme="minorHAnsi"/>
        </w:rPr>
        <w:t xml:space="preserve"> </w:t>
      </w:r>
      <w:r w:rsidRPr="002B6A08">
        <w:rPr>
          <w:rFonts w:asciiTheme="minorHAnsi" w:hAnsiTheme="minorHAnsi" w:cstheme="minorHAnsi"/>
        </w:rPr>
        <w:t xml:space="preserve"> </w:t>
      </w:r>
      <w:hyperlink r:id="rId9" w:history="1">
        <w:r w:rsidRPr="002B6A08">
          <w:rPr>
            <w:rStyle w:val="Hyperlink"/>
            <w:rFonts w:asciiTheme="minorHAnsi" w:hAnsiTheme="minorHAnsi" w:cstheme="minorHAnsi"/>
          </w:rPr>
          <w:t>http://www.sjsu.edu/english/admin/policy.html</w:t>
        </w:r>
      </w:hyperlink>
    </w:p>
    <w:p w:rsidR="002B6A08" w:rsidRPr="002B6A08" w:rsidRDefault="002B6A08" w:rsidP="00C530BD">
      <w:pPr>
        <w:rPr>
          <w:rFonts w:asciiTheme="minorHAnsi" w:hAnsiTheme="minorHAnsi" w:cstheme="minorHAnsi"/>
        </w:rPr>
      </w:pPr>
    </w:p>
    <w:p w:rsidR="00C530BD" w:rsidRPr="002B6A08" w:rsidRDefault="00C530BD" w:rsidP="00C530BD">
      <w:pPr>
        <w:rPr>
          <w:rFonts w:asciiTheme="minorHAnsi" w:hAnsiTheme="minorHAnsi" w:cstheme="minorHAnsi"/>
        </w:rPr>
      </w:pPr>
      <w:r w:rsidRPr="002C2371">
        <w:rPr>
          <w:rFonts w:asciiTheme="minorHAnsi" w:hAnsiTheme="minorHAnsi" w:cstheme="minorHAnsi"/>
          <w:b/>
        </w:rPr>
        <w:t>Faculty List</w:t>
      </w:r>
      <w:r w:rsidR="002C2371" w:rsidRPr="002C2371">
        <w:rPr>
          <w:rFonts w:asciiTheme="minorHAnsi" w:hAnsiTheme="minorHAnsi" w:cstheme="minorHAnsi"/>
          <w:b/>
        </w:rPr>
        <w:t>:</w:t>
      </w:r>
      <w:r w:rsidR="002C2371">
        <w:rPr>
          <w:rFonts w:asciiTheme="minorHAnsi" w:hAnsiTheme="minorHAnsi" w:cstheme="minorHAnsi"/>
        </w:rPr>
        <w:t xml:space="preserve"> </w:t>
      </w:r>
      <w:hyperlink r:id="rId10" w:history="1">
        <w:r w:rsidR="002C2371" w:rsidRPr="00580E99">
          <w:rPr>
            <w:rStyle w:val="Hyperlink"/>
            <w:rFonts w:asciiTheme="minorHAnsi" w:hAnsiTheme="minorHAnsi" w:cstheme="minorHAnsi"/>
          </w:rPr>
          <w:t xml:space="preserve"> http://www.sjsu.edu/english/faculty.html</w:t>
        </w:r>
      </w:hyperlink>
    </w:p>
    <w:p w:rsidR="002B6A08" w:rsidRDefault="002B6A08" w:rsidP="00C16C96">
      <w:pPr>
        <w:rPr>
          <w:rFonts w:asciiTheme="minorHAnsi" w:hAnsiTheme="minorHAnsi" w:cstheme="minorHAnsi"/>
        </w:rPr>
      </w:pPr>
    </w:p>
    <w:p w:rsidR="003271FE" w:rsidRPr="002B6A08" w:rsidRDefault="00C530BD" w:rsidP="00C16C96">
      <w:pPr>
        <w:rPr>
          <w:rFonts w:asciiTheme="minorHAnsi" w:hAnsiTheme="minorHAnsi" w:cstheme="minorHAnsi"/>
          <w:b/>
        </w:rPr>
      </w:pPr>
      <w:r w:rsidRPr="002C2371">
        <w:rPr>
          <w:rFonts w:asciiTheme="minorHAnsi" w:hAnsiTheme="minorHAnsi" w:cstheme="minorHAnsi"/>
          <w:b/>
        </w:rPr>
        <w:t>Campus Map</w:t>
      </w:r>
      <w:r w:rsidR="002C2371" w:rsidRPr="002C2371">
        <w:rPr>
          <w:rFonts w:asciiTheme="minorHAnsi" w:hAnsiTheme="minorHAnsi" w:cstheme="minorHAnsi"/>
          <w:b/>
        </w:rPr>
        <w:t>:</w:t>
      </w:r>
      <w:r w:rsidR="002C2371">
        <w:rPr>
          <w:rFonts w:asciiTheme="minorHAnsi" w:hAnsiTheme="minorHAnsi" w:cstheme="minorHAnsi"/>
          <w:b/>
        </w:rPr>
        <w:t xml:space="preserve"> </w:t>
      </w:r>
      <w:r w:rsidR="00C16C96" w:rsidRPr="002B6A08">
        <w:rPr>
          <w:rFonts w:asciiTheme="minorHAnsi" w:hAnsiTheme="minorHAnsi" w:cstheme="minorHAnsi"/>
          <w:b/>
        </w:rPr>
        <w:t xml:space="preserve"> </w:t>
      </w:r>
      <w:hyperlink r:id="rId11" w:anchor="main_campus" w:history="1">
        <w:r w:rsidR="00E47901" w:rsidRPr="002B6A08">
          <w:rPr>
            <w:rStyle w:val="Hyperlink"/>
            <w:rFonts w:asciiTheme="minorHAnsi" w:hAnsiTheme="minorHAnsi" w:cstheme="minorHAnsi"/>
          </w:rPr>
          <w:t>http://www.sjsu.edu/about_sjsu/visiting/campus_maps/#main_campus</w:t>
        </w:r>
      </w:hyperlink>
    </w:p>
    <w:p w:rsidR="002B6A08" w:rsidRDefault="002B6A08" w:rsidP="00C16C96">
      <w:pPr>
        <w:rPr>
          <w:rFonts w:asciiTheme="minorHAnsi" w:hAnsiTheme="minorHAnsi" w:cstheme="minorHAnsi"/>
        </w:rPr>
      </w:pPr>
    </w:p>
    <w:p w:rsidR="00E47901" w:rsidRPr="002B6A08" w:rsidRDefault="00E47901" w:rsidP="00C16C96">
      <w:pPr>
        <w:rPr>
          <w:rFonts w:asciiTheme="minorHAnsi" w:hAnsiTheme="minorHAnsi" w:cstheme="minorHAnsi"/>
        </w:rPr>
      </w:pPr>
      <w:r w:rsidRPr="002C2371">
        <w:rPr>
          <w:rFonts w:asciiTheme="minorHAnsi" w:hAnsiTheme="minorHAnsi" w:cstheme="minorHAnsi"/>
          <w:b/>
        </w:rPr>
        <w:t>Directions to SJSU</w:t>
      </w:r>
      <w:r w:rsidR="002C2371" w:rsidRPr="002C2371">
        <w:rPr>
          <w:rFonts w:asciiTheme="minorHAnsi" w:hAnsiTheme="minorHAnsi" w:cstheme="minorHAnsi"/>
          <w:b/>
        </w:rPr>
        <w:t>:</w:t>
      </w:r>
      <w:r w:rsidR="002C2371">
        <w:rPr>
          <w:rFonts w:asciiTheme="minorHAnsi" w:hAnsiTheme="minorHAnsi" w:cstheme="minorHAnsi"/>
        </w:rPr>
        <w:t xml:space="preserve">  </w:t>
      </w:r>
      <w:hyperlink r:id="rId12" w:history="1">
        <w:r w:rsidR="006E205D" w:rsidRPr="002B6A08">
          <w:rPr>
            <w:rStyle w:val="Hyperlink"/>
            <w:rFonts w:asciiTheme="minorHAnsi" w:hAnsiTheme="minorHAnsi" w:cstheme="minorHAnsi"/>
          </w:rPr>
          <w:t>http://www.sjsu.edu/about_sjsu/visiting/campus_maps/directions/</w:t>
        </w:r>
      </w:hyperlink>
      <w:r w:rsidR="006E205D" w:rsidRPr="002B6A08">
        <w:rPr>
          <w:rFonts w:asciiTheme="minorHAnsi" w:hAnsiTheme="minorHAnsi" w:cstheme="minorHAnsi"/>
        </w:rPr>
        <w:t xml:space="preserve"> </w:t>
      </w:r>
    </w:p>
    <w:p w:rsidR="00F24EB9" w:rsidRPr="002B6A08" w:rsidRDefault="00F24EB9">
      <w:pPr>
        <w:rPr>
          <w:rFonts w:asciiTheme="minorHAnsi" w:hAnsiTheme="minorHAnsi" w:cstheme="minorHAnsi"/>
          <w:b/>
        </w:rPr>
      </w:pPr>
    </w:p>
    <w:p w:rsidR="005748C0" w:rsidRPr="00EF699E" w:rsidRDefault="005748C0" w:rsidP="005748C0">
      <w:pPr>
        <w:rPr>
          <w:rFonts w:ascii="Arial" w:hAnsi="Arial" w:cs="Arial"/>
          <w:sz w:val="20"/>
          <w:szCs w:val="20"/>
        </w:rPr>
      </w:pPr>
    </w:p>
    <w:p w:rsidR="005748C0" w:rsidRPr="00EF699E" w:rsidRDefault="005748C0" w:rsidP="005748C0">
      <w:pPr>
        <w:rPr>
          <w:rFonts w:ascii="Arial" w:hAnsi="Arial" w:cs="Arial"/>
          <w:b/>
          <w:sz w:val="20"/>
          <w:szCs w:val="20"/>
        </w:rPr>
      </w:pPr>
    </w:p>
    <w:p w:rsidR="005748C0" w:rsidRPr="00EF699E" w:rsidRDefault="005748C0" w:rsidP="005748C0">
      <w:pPr>
        <w:rPr>
          <w:rFonts w:ascii="Arial" w:hAnsi="Arial" w:cs="Arial"/>
          <w:sz w:val="20"/>
          <w:szCs w:val="20"/>
        </w:rPr>
      </w:pPr>
    </w:p>
    <w:p w:rsidR="00C36357" w:rsidRPr="00C36357" w:rsidRDefault="00F15EC3" w:rsidP="00C36357">
      <w:pPr>
        <w:jc w:val="center"/>
        <w:rPr>
          <w:b/>
          <w:sz w:val="36"/>
          <w:szCs w:val="36"/>
          <w:u w:val="single"/>
        </w:rPr>
      </w:pPr>
      <w:r>
        <w:rPr>
          <w:b/>
        </w:rPr>
        <w:br w:type="page"/>
      </w:r>
      <w:r w:rsidR="00C36357" w:rsidRPr="00C36357">
        <w:rPr>
          <w:b/>
          <w:sz w:val="36"/>
          <w:szCs w:val="36"/>
          <w:u w:val="single"/>
        </w:rPr>
        <w:lastRenderedPageBreak/>
        <w:t>ADMINISTRATIVE INFORMATION</w:t>
      </w:r>
    </w:p>
    <w:p w:rsidR="00C36357" w:rsidRDefault="00C36357">
      <w:pPr>
        <w:rPr>
          <w:b/>
        </w:rPr>
      </w:pPr>
    </w:p>
    <w:p w:rsidR="00E2784D" w:rsidRDefault="00E2784D">
      <w:pPr>
        <w:rPr>
          <w:b/>
          <w:smallCaps/>
        </w:rPr>
      </w:pPr>
    </w:p>
    <w:p w:rsidR="00A055D9" w:rsidRDefault="00A055D9" w:rsidP="005748C0">
      <w:pPr>
        <w:rPr>
          <w:rFonts w:cs="Arial"/>
          <w:b/>
          <w:smallCaps/>
          <w:szCs w:val="20"/>
        </w:rPr>
      </w:pPr>
    </w:p>
    <w:p w:rsidR="005748C0" w:rsidRPr="004F3DA5" w:rsidRDefault="005748C0" w:rsidP="005748C0">
      <w:pPr>
        <w:rPr>
          <w:rFonts w:cs="Arial"/>
          <w:smallCaps/>
          <w:szCs w:val="20"/>
        </w:rPr>
      </w:pPr>
      <w:r w:rsidRPr="004F3DA5">
        <w:rPr>
          <w:rFonts w:cs="Arial"/>
          <w:b/>
          <w:smallCaps/>
          <w:szCs w:val="20"/>
        </w:rPr>
        <w:t>Center for Faculty Development</w:t>
      </w:r>
    </w:p>
    <w:p w:rsidR="005748C0" w:rsidRDefault="00D561A0" w:rsidP="005748C0">
      <w:pPr>
        <w:rPr>
          <w:rStyle w:val="Hyperlink"/>
          <w:rFonts w:ascii="Arial" w:hAnsi="Arial" w:cs="Arial"/>
          <w:sz w:val="20"/>
          <w:szCs w:val="20"/>
        </w:rPr>
      </w:pPr>
      <w:hyperlink r:id="rId13" w:history="1">
        <w:r w:rsidR="005748C0" w:rsidRPr="00EF699E">
          <w:rPr>
            <w:rStyle w:val="Hyperlink"/>
            <w:rFonts w:ascii="Arial" w:hAnsi="Arial" w:cs="Arial"/>
            <w:sz w:val="20"/>
            <w:szCs w:val="20"/>
          </w:rPr>
          <w:t>http://www.sjsu.edu/cfd/</w:t>
        </w:r>
      </w:hyperlink>
    </w:p>
    <w:p w:rsidR="005748C0" w:rsidRDefault="005748C0">
      <w:pPr>
        <w:rPr>
          <w:b/>
          <w:smallCaps/>
        </w:rPr>
      </w:pPr>
    </w:p>
    <w:p w:rsidR="005748C0" w:rsidRDefault="005748C0">
      <w:pPr>
        <w:rPr>
          <w:b/>
          <w:smallCaps/>
        </w:rPr>
      </w:pPr>
    </w:p>
    <w:p w:rsidR="00F24EB9" w:rsidRPr="00047EE7" w:rsidRDefault="007B1C3B">
      <w:pPr>
        <w:rPr>
          <w:smallCaps/>
        </w:rPr>
      </w:pPr>
      <w:r w:rsidRPr="00047EE7">
        <w:rPr>
          <w:b/>
          <w:smallCaps/>
        </w:rPr>
        <w:t>Faculty ID, Payroll &amp; Benefits</w:t>
      </w:r>
    </w:p>
    <w:p w:rsidR="007B1C3B" w:rsidRDefault="002C2371">
      <w:pPr>
        <w:rPr>
          <w:rFonts w:ascii="Arial" w:hAnsi="Arial" w:cs="Arial"/>
          <w:sz w:val="20"/>
          <w:szCs w:val="20"/>
        </w:rPr>
      </w:pPr>
      <w:r>
        <w:rPr>
          <w:rFonts w:ascii="Arial" w:hAnsi="Arial" w:cs="Arial"/>
          <w:sz w:val="20"/>
          <w:szCs w:val="20"/>
        </w:rPr>
        <w:t>Contact Human Resources (4-2250, UPD 3</w:t>
      </w:r>
      <w:r w:rsidRPr="002C2371">
        <w:rPr>
          <w:rFonts w:ascii="Arial" w:hAnsi="Arial" w:cs="Arial"/>
          <w:sz w:val="20"/>
          <w:szCs w:val="20"/>
          <w:vertAlign w:val="superscript"/>
        </w:rPr>
        <w:t>rd</w:t>
      </w:r>
      <w:r>
        <w:rPr>
          <w:rFonts w:ascii="Arial" w:hAnsi="Arial" w:cs="Arial"/>
          <w:sz w:val="20"/>
          <w:szCs w:val="20"/>
        </w:rPr>
        <w:t xml:space="preserve"> floor) to have your </w:t>
      </w:r>
      <w:r w:rsidR="007B1C3B" w:rsidRPr="00047EE7">
        <w:rPr>
          <w:rFonts w:ascii="Arial" w:hAnsi="Arial" w:cs="Arial"/>
          <w:sz w:val="20"/>
          <w:szCs w:val="20"/>
        </w:rPr>
        <w:t xml:space="preserve">Tower Card (Faculty ID) </w:t>
      </w:r>
      <w:r>
        <w:rPr>
          <w:rFonts w:ascii="Arial" w:hAnsi="Arial" w:cs="Arial"/>
          <w:sz w:val="20"/>
          <w:szCs w:val="20"/>
        </w:rPr>
        <w:t xml:space="preserve">issued and to complete any additional payroll information they may require.  Be prepared to supply identification in the form of your </w:t>
      </w:r>
      <w:proofErr w:type="spellStart"/>
      <w:proofErr w:type="gramStart"/>
      <w:r>
        <w:rPr>
          <w:rFonts w:ascii="Arial" w:hAnsi="Arial" w:cs="Arial"/>
          <w:sz w:val="20"/>
          <w:szCs w:val="20"/>
        </w:rPr>
        <w:t>drivers</w:t>
      </w:r>
      <w:proofErr w:type="spellEnd"/>
      <w:proofErr w:type="gramEnd"/>
      <w:r>
        <w:rPr>
          <w:rFonts w:ascii="Arial" w:hAnsi="Arial" w:cs="Arial"/>
          <w:sz w:val="20"/>
          <w:szCs w:val="20"/>
        </w:rPr>
        <w:t xml:space="preserve"> license and </w:t>
      </w:r>
      <w:r w:rsidR="003C6E9F">
        <w:rPr>
          <w:rFonts w:ascii="Arial" w:hAnsi="Arial" w:cs="Arial"/>
          <w:sz w:val="20"/>
          <w:szCs w:val="20"/>
        </w:rPr>
        <w:t xml:space="preserve">social security card, or passport.  </w:t>
      </w:r>
    </w:p>
    <w:p w:rsidR="003C6E9F" w:rsidRPr="00047EE7" w:rsidRDefault="003C6E9F">
      <w:pPr>
        <w:rPr>
          <w:rFonts w:ascii="Arial" w:hAnsi="Arial" w:cs="Arial"/>
          <w:sz w:val="20"/>
          <w:szCs w:val="20"/>
        </w:rPr>
      </w:pPr>
    </w:p>
    <w:p w:rsidR="007B1C3B" w:rsidRPr="00047EE7" w:rsidRDefault="003C6E9F">
      <w:pPr>
        <w:rPr>
          <w:rFonts w:ascii="Arial" w:hAnsi="Arial" w:cs="Arial"/>
          <w:sz w:val="20"/>
          <w:szCs w:val="20"/>
        </w:rPr>
      </w:pPr>
      <w:r>
        <w:rPr>
          <w:rFonts w:ascii="Arial" w:hAnsi="Arial" w:cs="Arial"/>
          <w:sz w:val="20"/>
          <w:szCs w:val="20"/>
        </w:rPr>
        <w:t xml:space="preserve">HR is also where </w:t>
      </w:r>
      <w:r w:rsidR="007B1C3B" w:rsidRPr="00047EE7">
        <w:rPr>
          <w:rFonts w:ascii="Arial" w:hAnsi="Arial" w:cs="Arial"/>
          <w:sz w:val="20"/>
          <w:szCs w:val="20"/>
        </w:rPr>
        <w:t>you</w:t>
      </w:r>
      <w:r>
        <w:rPr>
          <w:rFonts w:ascii="Arial" w:hAnsi="Arial" w:cs="Arial"/>
          <w:sz w:val="20"/>
          <w:szCs w:val="20"/>
        </w:rPr>
        <w:t xml:space="preserve"> will</w:t>
      </w:r>
      <w:r w:rsidR="007B1C3B" w:rsidRPr="00047EE7">
        <w:rPr>
          <w:rFonts w:ascii="Arial" w:hAnsi="Arial" w:cs="Arial"/>
          <w:sz w:val="20"/>
          <w:szCs w:val="20"/>
        </w:rPr>
        <w:t xml:space="preserve"> fill out paperwork for your health, dental, vision</w:t>
      </w:r>
      <w:r w:rsidR="00B14DF7" w:rsidRPr="00047EE7">
        <w:rPr>
          <w:rFonts w:ascii="Arial" w:hAnsi="Arial" w:cs="Arial"/>
          <w:sz w:val="20"/>
          <w:szCs w:val="20"/>
        </w:rPr>
        <w:t xml:space="preserve"> </w:t>
      </w:r>
      <w:r w:rsidR="007B1C3B" w:rsidRPr="00047EE7">
        <w:rPr>
          <w:rFonts w:ascii="Arial" w:hAnsi="Arial" w:cs="Arial"/>
          <w:sz w:val="20"/>
          <w:szCs w:val="20"/>
        </w:rPr>
        <w:t>and pension benefits</w:t>
      </w:r>
      <w:r w:rsidR="00B14DF7" w:rsidRPr="00047EE7">
        <w:rPr>
          <w:rFonts w:ascii="Arial" w:hAnsi="Arial" w:cs="Arial"/>
          <w:sz w:val="20"/>
          <w:szCs w:val="20"/>
        </w:rPr>
        <w:t xml:space="preserve"> as well </w:t>
      </w:r>
      <w:r>
        <w:rPr>
          <w:rFonts w:ascii="Arial" w:hAnsi="Arial" w:cs="Arial"/>
          <w:sz w:val="20"/>
          <w:szCs w:val="20"/>
        </w:rPr>
        <w:t>direct deposit</w:t>
      </w:r>
      <w:r w:rsidR="00C530BD">
        <w:rPr>
          <w:rFonts w:ascii="Arial" w:hAnsi="Arial" w:cs="Arial"/>
          <w:sz w:val="20"/>
          <w:szCs w:val="20"/>
        </w:rPr>
        <w:t xml:space="preserve"> for your paycheck</w:t>
      </w:r>
      <w:r>
        <w:rPr>
          <w:rFonts w:ascii="Arial" w:hAnsi="Arial" w:cs="Arial"/>
          <w:sz w:val="20"/>
          <w:szCs w:val="20"/>
        </w:rPr>
        <w:t xml:space="preserve"> (bring a voided check)</w:t>
      </w:r>
      <w:r w:rsidR="00C530BD">
        <w:rPr>
          <w:rFonts w:ascii="Arial" w:hAnsi="Arial" w:cs="Arial"/>
          <w:sz w:val="20"/>
          <w:szCs w:val="20"/>
        </w:rPr>
        <w:t xml:space="preserve">.  Your first paycheck will be issued </w:t>
      </w:r>
      <w:r>
        <w:rPr>
          <w:rFonts w:ascii="Arial" w:hAnsi="Arial" w:cs="Arial"/>
          <w:sz w:val="20"/>
          <w:szCs w:val="20"/>
        </w:rPr>
        <w:t xml:space="preserve">approximately </w:t>
      </w:r>
      <w:r w:rsidR="00C530BD">
        <w:rPr>
          <w:rFonts w:ascii="Arial" w:hAnsi="Arial" w:cs="Arial"/>
          <w:sz w:val="20"/>
          <w:szCs w:val="20"/>
        </w:rPr>
        <w:t>October 1</w:t>
      </w:r>
      <w:r>
        <w:rPr>
          <w:rFonts w:ascii="Arial" w:hAnsi="Arial" w:cs="Arial"/>
          <w:sz w:val="20"/>
          <w:szCs w:val="20"/>
        </w:rPr>
        <w:t>st</w:t>
      </w:r>
      <w:r w:rsidR="00C530BD">
        <w:rPr>
          <w:rFonts w:ascii="Arial" w:hAnsi="Arial" w:cs="Arial"/>
          <w:sz w:val="20"/>
          <w:szCs w:val="20"/>
        </w:rPr>
        <w:t xml:space="preserve">.  </w:t>
      </w:r>
      <w:r w:rsidR="007B1C3B" w:rsidRPr="00047EE7">
        <w:rPr>
          <w:rFonts w:ascii="Arial" w:hAnsi="Arial" w:cs="Arial"/>
          <w:sz w:val="20"/>
          <w:szCs w:val="20"/>
        </w:rPr>
        <w:t xml:space="preserve">Check </w:t>
      </w:r>
      <w:r w:rsidR="00C530BD">
        <w:rPr>
          <w:rFonts w:ascii="Arial" w:hAnsi="Arial" w:cs="Arial"/>
          <w:sz w:val="20"/>
          <w:szCs w:val="20"/>
        </w:rPr>
        <w:t>the HR</w:t>
      </w:r>
      <w:r w:rsidR="00231E54" w:rsidRPr="00047EE7">
        <w:rPr>
          <w:rFonts w:ascii="Arial" w:hAnsi="Arial" w:cs="Arial"/>
          <w:sz w:val="20"/>
          <w:szCs w:val="20"/>
        </w:rPr>
        <w:t xml:space="preserve"> website</w:t>
      </w:r>
      <w:r w:rsidR="00C530BD">
        <w:rPr>
          <w:rFonts w:ascii="Arial" w:hAnsi="Arial" w:cs="Arial"/>
          <w:sz w:val="20"/>
          <w:szCs w:val="20"/>
        </w:rPr>
        <w:t xml:space="preserve"> </w:t>
      </w:r>
      <w:hyperlink r:id="rId14" w:history="1">
        <w:r w:rsidR="00C530BD" w:rsidRPr="003C6E9F">
          <w:rPr>
            <w:rStyle w:val="Hyperlink"/>
            <w:rFonts w:ascii="Arial" w:hAnsi="Arial" w:cs="Arial"/>
            <w:sz w:val="20"/>
            <w:szCs w:val="20"/>
          </w:rPr>
          <w:t>http://www.sjsu.edu/hr/</w:t>
        </w:r>
      </w:hyperlink>
      <w:r w:rsidR="00231E54" w:rsidRPr="00047EE7">
        <w:rPr>
          <w:rFonts w:ascii="Arial" w:hAnsi="Arial" w:cs="Arial"/>
          <w:sz w:val="20"/>
          <w:szCs w:val="20"/>
        </w:rPr>
        <w:t xml:space="preserve"> </w:t>
      </w:r>
      <w:r w:rsidR="007B1C3B" w:rsidRPr="00047EE7">
        <w:rPr>
          <w:rFonts w:ascii="Arial" w:hAnsi="Arial" w:cs="Arial"/>
          <w:sz w:val="20"/>
          <w:szCs w:val="20"/>
        </w:rPr>
        <w:t xml:space="preserve">for </w:t>
      </w:r>
      <w:r w:rsidR="00C530BD">
        <w:rPr>
          <w:rFonts w:ascii="Arial" w:hAnsi="Arial" w:cs="Arial"/>
          <w:sz w:val="20"/>
          <w:szCs w:val="20"/>
        </w:rPr>
        <w:t>more information.</w:t>
      </w:r>
    </w:p>
    <w:p w:rsidR="00DD31A7" w:rsidRPr="00047EE7" w:rsidRDefault="00DD31A7" w:rsidP="00DD31A7">
      <w:pPr>
        <w:rPr>
          <w:rFonts w:ascii="Arial" w:hAnsi="Arial" w:cs="Arial"/>
          <w:sz w:val="20"/>
          <w:szCs w:val="20"/>
        </w:rPr>
      </w:pPr>
    </w:p>
    <w:p w:rsidR="00A153A8" w:rsidRPr="00047EE7" w:rsidRDefault="0048435F">
      <w:pPr>
        <w:rPr>
          <w:rFonts w:ascii="Arial" w:hAnsi="Arial" w:cs="Arial"/>
          <w:sz w:val="20"/>
          <w:szCs w:val="20"/>
        </w:rPr>
      </w:pPr>
      <w:proofErr w:type="spellStart"/>
      <w:r w:rsidRPr="00047EE7">
        <w:rPr>
          <w:rFonts w:ascii="Arial" w:hAnsi="Arial" w:cs="Arial"/>
          <w:sz w:val="20"/>
          <w:szCs w:val="20"/>
        </w:rPr>
        <w:t>MySJSU</w:t>
      </w:r>
      <w:proofErr w:type="spellEnd"/>
      <w:r w:rsidRPr="00047EE7">
        <w:rPr>
          <w:rFonts w:ascii="Arial" w:hAnsi="Arial" w:cs="Arial"/>
          <w:sz w:val="20"/>
          <w:szCs w:val="20"/>
        </w:rPr>
        <w:t xml:space="preserve"> </w:t>
      </w:r>
      <w:r w:rsidR="003D2008" w:rsidRPr="00047EE7">
        <w:rPr>
          <w:rFonts w:ascii="Arial" w:hAnsi="Arial" w:cs="Arial"/>
          <w:sz w:val="20"/>
          <w:szCs w:val="20"/>
        </w:rPr>
        <w:t>(</w:t>
      </w:r>
      <w:hyperlink r:id="rId15" w:history="1">
        <w:r w:rsidR="003D2008" w:rsidRPr="00047EE7">
          <w:rPr>
            <w:rStyle w:val="Hyperlink"/>
            <w:rFonts w:ascii="Arial" w:hAnsi="Arial" w:cs="Arial"/>
            <w:sz w:val="20"/>
            <w:szCs w:val="20"/>
          </w:rPr>
          <w:t>http://my.sjsu.edu/</w:t>
        </w:r>
      </w:hyperlink>
      <w:r w:rsidR="003D2008" w:rsidRPr="00047EE7">
        <w:rPr>
          <w:rFonts w:ascii="Arial" w:hAnsi="Arial" w:cs="Arial"/>
          <w:sz w:val="20"/>
          <w:szCs w:val="20"/>
        </w:rPr>
        <w:t xml:space="preserve">) </w:t>
      </w:r>
      <w:r w:rsidRPr="00047EE7">
        <w:rPr>
          <w:rFonts w:ascii="Arial" w:hAnsi="Arial" w:cs="Arial"/>
          <w:sz w:val="20"/>
          <w:szCs w:val="20"/>
        </w:rPr>
        <w:t xml:space="preserve">is the main portal for managing all of your class schedules, rosters and personal </w:t>
      </w:r>
      <w:r w:rsidR="003C6E9F">
        <w:rPr>
          <w:rFonts w:ascii="Arial" w:hAnsi="Arial" w:cs="Arial"/>
          <w:sz w:val="20"/>
          <w:szCs w:val="20"/>
        </w:rPr>
        <w:t>information (benefits, payroll</w:t>
      </w:r>
      <w:r w:rsidRPr="00047EE7">
        <w:rPr>
          <w:rFonts w:ascii="Arial" w:hAnsi="Arial" w:cs="Arial"/>
          <w:sz w:val="20"/>
          <w:szCs w:val="20"/>
        </w:rPr>
        <w:t xml:space="preserve">, etc.).  </w:t>
      </w:r>
      <w:r w:rsidR="00C530BD">
        <w:rPr>
          <w:rFonts w:ascii="Arial" w:hAnsi="Arial" w:cs="Arial"/>
          <w:sz w:val="20"/>
          <w:szCs w:val="20"/>
        </w:rPr>
        <w:t xml:space="preserve">Use your </w:t>
      </w:r>
      <w:proofErr w:type="spellStart"/>
      <w:r w:rsidR="00C530BD">
        <w:rPr>
          <w:rFonts w:ascii="Arial" w:hAnsi="Arial" w:cs="Arial"/>
          <w:sz w:val="20"/>
          <w:szCs w:val="20"/>
        </w:rPr>
        <w:t>SJSUOne</w:t>
      </w:r>
      <w:proofErr w:type="spellEnd"/>
      <w:r w:rsidR="00C530BD">
        <w:rPr>
          <w:rFonts w:ascii="Arial" w:hAnsi="Arial" w:cs="Arial"/>
          <w:sz w:val="20"/>
          <w:szCs w:val="20"/>
        </w:rPr>
        <w:t xml:space="preserve"> log-in information.</w:t>
      </w:r>
    </w:p>
    <w:p w:rsidR="00057769" w:rsidRDefault="00057769"/>
    <w:p w:rsidR="00E2784D" w:rsidRDefault="00E2784D"/>
    <w:p w:rsidR="005F4407" w:rsidRPr="00B50099" w:rsidRDefault="005F4407">
      <w:pPr>
        <w:rPr>
          <w:b/>
          <w:smallCaps/>
        </w:rPr>
      </w:pPr>
      <w:r w:rsidRPr="00B50099">
        <w:rPr>
          <w:b/>
          <w:smallCaps/>
        </w:rPr>
        <w:t>Keys</w:t>
      </w:r>
      <w:r w:rsidR="00427306" w:rsidRPr="00B50099">
        <w:rPr>
          <w:b/>
          <w:smallCaps/>
        </w:rPr>
        <w:t xml:space="preserve"> &amp; Offices</w:t>
      </w:r>
    </w:p>
    <w:p w:rsidR="00F24EB9" w:rsidRDefault="00427306">
      <w:pPr>
        <w:rPr>
          <w:rFonts w:ascii="Arial" w:hAnsi="Arial" w:cs="Arial"/>
          <w:sz w:val="20"/>
          <w:szCs w:val="20"/>
        </w:rPr>
      </w:pPr>
      <w:r w:rsidRPr="00B50099">
        <w:rPr>
          <w:rFonts w:ascii="Arial" w:hAnsi="Arial" w:cs="Arial"/>
          <w:sz w:val="20"/>
          <w:szCs w:val="20"/>
        </w:rPr>
        <w:t>Offices are assigned by the Chair.  Prior to your arrival, the office staff will have req</w:t>
      </w:r>
      <w:r w:rsidR="00864FD9">
        <w:rPr>
          <w:rFonts w:ascii="Arial" w:hAnsi="Arial" w:cs="Arial"/>
          <w:sz w:val="20"/>
          <w:szCs w:val="20"/>
        </w:rPr>
        <w:t>uested a set of keys for you.</w:t>
      </w:r>
      <w:r w:rsidR="00F702FD">
        <w:rPr>
          <w:rFonts w:ascii="Arial" w:hAnsi="Arial" w:cs="Arial"/>
          <w:sz w:val="20"/>
          <w:szCs w:val="20"/>
        </w:rPr>
        <w:t xml:space="preserve">  The keys open your office and </w:t>
      </w:r>
      <w:proofErr w:type="spellStart"/>
      <w:r w:rsidR="00F702FD">
        <w:rPr>
          <w:rFonts w:ascii="Arial" w:hAnsi="Arial" w:cs="Arial"/>
          <w:sz w:val="20"/>
          <w:szCs w:val="20"/>
        </w:rPr>
        <w:t>and</w:t>
      </w:r>
      <w:proofErr w:type="spellEnd"/>
      <w:r w:rsidR="00F702FD">
        <w:rPr>
          <w:rFonts w:ascii="Arial" w:hAnsi="Arial" w:cs="Arial"/>
          <w:sz w:val="20"/>
          <w:szCs w:val="20"/>
        </w:rPr>
        <w:t xml:space="preserve"> FO 124 (mailboxes, </w:t>
      </w:r>
      <w:r w:rsidRPr="00B50099">
        <w:rPr>
          <w:rFonts w:ascii="Arial" w:hAnsi="Arial" w:cs="Arial"/>
          <w:sz w:val="20"/>
          <w:szCs w:val="20"/>
        </w:rPr>
        <w:t>copier</w:t>
      </w:r>
      <w:r w:rsidR="00F702FD">
        <w:rPr>
          <w:rFonts w:ascii="Arial" w:hAnsi="Arial" w:cs="Arial"/>
          <w:sz w:val="20"/>
          <w:szCs w:val="20"/>
        </w:rPr>
        <w:t>, network printers</w:t>
      </w:r>
      <w:r w:rsidRPr="00B50099">
        <w:rPr>
          <w:rFonts w:ascii="Arial" w:hAnsi="Arial" w:cs="Arial"/>
          <w:sz w:val="20"/>
          <w:szCs w:val="20"/>
        </w:rPr>
        <w:t>).</w:t>
      </w:r>
      <w:r w:rsidR="00F702FD" w:rsidRPr="00F702FD">
        <w:rPr>
          <w:rFonts w:ascii="Arial" w:hAnsi="Arial" w:cs="Arial"/>
          <w:sz w:val="20"/>
          <w:szCs w:val="20"/>
        </w:rPr>
        <w:t xml:space="preserve"> </w:t>
      </w:r>
      <w:r w:rsidR="00864FD9">
        <w:rPr>
          <w:rFonts w:ascii="Arial" w:hAnsi="Arial" w:cs="Arial"/>
          <w:sz w:val="20"/>
          <w:szCs w:val="20"/>
        </w:rPr>
        <w:t>You</w:t>
      </w:r>
      <w:r w:rsidR="00F702FD">
        <w:rPr>
          <w:rFonts w:ascii="Arial" w:hAnsi="Arial" w:cs="Arial"/>
          <w:sz w:val="20"/>
          <w:szCs w:val="20"/>
        </w:rPr>
        <w:t xml:space="preserve"> will also be issued a key card for the </w:t>
      </w:r>
      <w:r w:rsidR="00F702FD" w:rsidRPr="00B50099">
        <w:rPr>
          <w:rFonts w:ascii="Arial" w:hAnsi="Arial" w:cs="Arial"/>
          <w:sz w:val="20"/>
          <w:szCs w:val="20"/>
        </w:rPr>
        <w:t>Faculty Offices Building</w:t>
      </w:r>
      <w:r w:rsidR="00F702FD">
        <w:rPr>
          <w:rFonts w:ascii="Arial" w:hAnsi="Arial" w:cs="Arial"/>
          <w:sz w:val="20"/>
          <w:szCs w:val="20"/>
        </w:rPr>
        <w:t xml:space="preserve">.  You will </w:t>
      </w:r>
      <w:r w:rsidRPr="00B50099">
        <w:rPr>
          <w:rFonts w:ascii="Arial" w:hAnsi="Arial" w:cs="Arial"/>
          <w:sz w:val="20"/>
          <w:szCs w:val="20"/>
        </w:rPr>
        <w:t xml:space="preserve">need your Tower </w:t>
      </w:r>
      <w:r w:rsidR="00584C67" w:rsidRPr="00B50099">
        <w:rPr>
          <w:rFonts w:ascii="Arial" w:hAnsi="Arial" w:cs="Arial"/>
          <w:sz w:val="20"/>
          <w:szCs w:val="20"/>
        </w:rPr>
        <w:t>C</w:t>
      </w:r>
      <w:r w:rsidR="00864FD9">
        <w:rPr>
          <w:rFonts w:ascii="Arial" w:hAnsi="Arial" w:cs="Arial"/>
          <w:sz w:val="20"/>
          <w:szCs w:val="20"/>
        </w:rPr>
        <w:t xml:space="preserve">ard to pick up your keys at the Key &amp; Lock Shop (408-924-7100), </w:t>
      </w:r>
      <w:r w:rsidR="00864FD9" w:rsidRPr="00B50099">
        <w:rPr>
          <w:rFonts w:ascii="Arial" w:hAnsi="Arial" w:cs="Arial"/>
          <w:sz w:val="20"/>
          <w:szCs w:val="20"/>
        </w:rPr>
        <w:t>located on Tenth Street</w:t>
      </w:r>
      <w:r w:rsidR="00864FD9">
        <w:rPr>
          <w:rFonts w:ascii="Arial" w:hAnsi="Arial" w:cs="Arial"/>
          <w:sz w:val="20"/>
          <w:szCs w:val="20"/>
        </w:rPr>
        <w:t xml:space="preserve"> behind the ATM’s near San Fernando St. </w:t>
      </w:r>
      <w:r w:rsidRPr="00B50099">
        <w:rPr>
          <w:rFonts w:ascii="Arial" w:hAnsi="Arial" w:cs="Arial"/>
          <w:sz w:val="20"/>
          <w:szCs w:val="20"/>
        </w:rPr>
        <w:t xml:space="preserve"> If you lose a key, notify the department immediately.  The building is locked every night at 10pm and is not open on the weekends (unless you have a key!).</w:t>
      </w:r>
      <w:r w:rsidR="00584C67" w:rsidRPr="00B50099">
        <w:rPr>
          <w:rFonts w:ascii="Arial" w:hAnsi="Arial" w:cs="Arial"/>
          <w:sz w:val="20"/>
          <w:szCs w:val="20"/>
        </w:rPr>
        <w:t xml:space="preserve">  If you lock yourself out of your office, see the office staff to let you</w:t>
      </w:r>
      <w:r w:rsidR="00864FD9">
        <w:rPr>
          <w:rFonts w:ascii="Arial" w:hAnsi="Arial" w:cs="Arial"/>
          <w:sz w:val="20"/>
          <w:szCs w:val="20"/>
        </w:rPr>
        <w:t xml:space="preserve"> in.  If it’s outside department hours</w:t>
      </w:r>
      <w:r w:rsidR="00584C67" w:rsidRPr="00B50099">
        <w:rPr>
          <w:rFonts w:ascii="Arial" w:hAnsi="Arial" w:cs="Arial"/>
          <w:sz w:val="20"/>
          <w:szCs w:val="20"/>
        </w:rPr>
        <w:t xml:space="preserve">, call </w:t>
      </w:r>
      <w:r w:rsidR="00864FD9">
        <w:rPr>
          <w:rFonts w:ascii="Arial" w:hAnsi="Arial" w:cs="Arial"/>
          <w:sz w:val="20"/>
          <w:szCs w:val="20"/>
        </w:rPr>
        <w:t xml:space="preserve">the University Police for help </w:t>
      </w:r>
      <w:hyperlink r:id="rId16" w:history="1">
        <w:r w:rsidR="00864FD9" w:rsidRPr="00864FD9">
          <w:rPr>
            <w:rStyle w:val="Hyperlink"/>
            <w:rFonts w:ascii="Arial" w:hAnsi="Arial" w:cs="Arial"/>
            <w:sz w:val="20"/>
            <w:szCs w:val="20"/>
          </w:rPr>
          <w:t>http://www.sjsu.edu/police/</w:t>
        </w:r>
      </w:hyperlink>
    </w:p>
    <w:p w:rsidR="00B50099" w:rsidRDefault="00B50099">
      <w:pPr>
        <w:rPr>
          <w:rFonts w:ascii="Arial" w:hAnsi="Arial" w:cs="Arial"/>
          <w:sz w:val="20"/>
          <w:szCs w:val="20"/>
        </w:rPr>
      </w:pPr>
    </w:p>
    <w:p w:rsidR="00E2784D" w:rsidRDefault="00E2784D">
      <w:pPr>
        <w:rPr>
          <w:rFonts w:ascii="Arial" w:hAnsi="Arial" w:cs="Arial"/>
          <w:sz w:val="20"/>
          <w:szCs w:val="20"/>
        </w:rPr>
      </w:pPr>
    </w:p>
    <w:p w:rsidR="0056746E" w:rsidRPr="00B50099" w:rsidRDefault="0056746E" w:rsidP="0056746E">
      <w:pPr>
        <w:rPr>
          <w:smallCaps/>
        </w:rPr>
      </w:pPr>
      <w:r w:rsidRPr="00B50099">
        <w:rPr>
          <w:b/>
          <w:smallCaps/>
        </w:rPr>
        <w:t>Photocopying &amp; Mail</w:t>
      </w:r>
    </w:p>
    <w:p w:rsidR="00AA76C8" w:rsidRPr="00B50099" w:rsidRDefault="00864FD9" w:rsidP="0056746E">
      <w:pPr>
        <w:rPr>
          <w:rFonts w:ascii="Arial" w:hAnsi="Arial" w:cs="Arial"/>
          <w:sz w:val="20"/>
          <w:szCs w:val="20"/>
        </w:rPr>
      </w:pPr>
      <w:r>
        <w:rPr>
          <w:rFonts w:ascii="Arial" w:hAnsi="Arial" w:cs="Arial"/>
          <w:sz w:val="20"/>
          <w:szCs w:val="20"/>
        </w:rPr>
        <w:t xml:space="preserve">All </w:t>
      </w:r>
      <w:proofErr w:type="gramStart"/>
      <w:r w:rsidR="0056746E" w:rsidRPr="00B50099">
        <w:rPr>
          <w:rFonts w:ascii="Arial" w:hAnsi="Arial" w:cs="Arial"/>
          <w:sz w:val="20"/>
          <w:szCs w:val="20"/>
        </w:rPr>
        <w:t>Faculty</w:t>
      </w:r>
      <w:proofErr w:type="gramEnd"/>
      <w:r w:rsidR="0056746E" w:rsidRPr="00B50099">
        <w:rPr>
          <w:rFonts w:ascii="Arial" w:hAnsi="Arial" w:cs="Arial"/>
          <w:sz w:val="20"/>
          <w:szCs w:val="20"/>
        </w:rPr>
        <w:t xml:space="preserve"> have access to a photocopier in the mailroom.  One of your keys should unlock this door.  </w:t>
      </w:r>
      <w:r>
        <w:rPr>
          <w:rFonts w:ascii="Arial" w:hAnsi="Arial" w:cs="Arial"/>
          <w:sz w:val="20"/>
          <w:szCs w:val="20"/>
        </w:rPr>
        <w:t xml:space="preserve">The door needs to remain locked. </w:t>
      </w:r>
      <w:r w:rsidR="0056746E" w:rsidRPr="00B50099">
        <w:rPr>
          <w:rFonts w:ascii="Arial" w:hAnsi="Arial" w:cs="Arial"/>
          <w:sz w:val="20"/>
          <w:szCs w:val="20"/>
        </w:rPr>
        <w:t xml:space="preserve">You will be allotted a certain number of photocopies each semester.  You can keep track of this number when you key in your personal code (supplied by the English Dept. office).  </w:t>
      </w:r>
      <w:r w:rsidR="00F702FD">
        <w:rPr>
          <w:rFonts w:ascii="Arial" w:hAnsi="Arial" w:cs="Arial"/>
          <w:sz w:val="20"/>
          <w:szCs w:val="20"/>
        </w:rPr>
        <w:t>Use the ‘scan to email’ feature where possible.</w:t>
      </w:r>
      <w:r w:rsidR="0056746E" w:rsidRPr="00B50099">
        <w:rPr>
          <w:rFonts w:ascii="Arial" w:hAnsi="Arial" w:cs="Arial"/>
          <w:sz w:val="20"/>
          <w:szCs w:val="20"/>
        </w:rPr>
        <w:t xml:space="preserve">  </w:t>
      </w:r>
    </w:p>
    <w:p w:rsidR="005523F9" w:rsidRPr="00B50099" w:rsidRDefault="00B50099" w:rsidP="00B50099">
      <w:pPr>
        <w:tabs>
          <w:tab w:val="left" w:pos="5724"/>
        </w:tabs>
        <w:rPr>
          <w:rFonts w:ascii="Arial" w:hAnsi="Arial" w:cs="Arial"/>
          <w:sz w:val="20"/>
          <w:szCs w:val="20"/>
        </w:rPr>
      </w:pPr>
      <w:r w:rsidRPr="00B50099">
        <w:rPr>
          <w:rFonts w:ascii="Arial" w:hAnsi="Arial" w:cs="Arial"/>
          <w:sz w:val="20"/>
          <w:szCs w:val="20"/>
        </w:rPr>
        <w:tab/>
      </w:r>
    </w:p>
    <w:p w:rsidR="005523F9" w:rsidRPr="00B50099" w:rsidRDefault="005523F9" w:rsidP="0056746E">
      <w:pPr>
        <w:rPr>
          <w:rFonts w:ascii="Arial" w:hAnsi="Arial" w:cs="Arial"/>
          <w:sz w:val="20"/>
          <w:szCs w:val="20"/>
        </w:rPr>
      </w:pPr>
      <w:r w:rsidRPr="00B50099">
        <w:rPr>
          <w:rFonts w:ascii="Arial" w:hAnsi="Arial" w:cs="Arial"/>
          <w:sz w:val="20"/>
          <w:szCs w:val="20"/>
        </w:rPr>
        <w:t xml:space="preserve">Inter-office and off-campus mail should be placed in the respective basket below the mailboxes.  To send inter-office mail, use one of the large grey envelopes.  To ensure prompt delivery, use the extended zip code.  For instance, the English Department’s extended zip code is 0090.  </w:t>
      </w:r>
    </w:p>
    <w:p w:rsidR="005748C0" w:rsidRDefault="005748C0" w:rsidP="00F71920">
      <w:pPr>
        <w:rPr>
          <w:b/>
          <w:smallCaps/>
        </w:rPr>
      </w:pPr>
    </w:p>
    <w:p w:rsidR="005748C0" w:rsidRDefault="005748C0" w:rsidP="00F71920">
      <w:pPr>
        <w:rPr>
          <w:b/>
          <w:smallCaps/>
        </w:rPr>
      </w:pPr>
    </w:p>
    <w:p w:rsidR="00F71920" w:rsidRPr="00EF699E" w:rsidRDefault="00F71920" w:rsidP="00F71920">
      <w:pPr>
        <w:rPr>
          <w:smallCaps/>
        </w:rPr>
      </w:pPr>
      <w:r w:rsidRPr="00EF699E">
        <w:rPr>
          <w:b/>
          <w:smallCaps/>
        </w:rPr>
        <w:t>Commuting Pass or Parking Sticker</w:t>
      </w:r>
    </w:p>
    <w:p w:rsidR="00F71920" w:rsidRPr="00EF699E" w:rsidRDefault="002553EC" w:rsidP="00F71920">
      <w:pPr>
        <w:rPr>
          <w:rFonts w:ascii="Arial" w:hAnsi="Arial" w:cs="Arial"/>
          <w:sz w:val="20"/>
          <w:szCs w:val="20"/>
        </w:rPr>
      </w:pPr>
      <w:r>
        <w:rPr>
          <w:rFonts w:ascii="Arial" w:hAnsi="Arial" w:cs="Arial"/>
          <w:sz w:val="20"/>
          <w:szCs w:val="20"/>
        </w:rPr>
        <w:t>You</w:t>
      </w:r>
      <w:r w:rsidR="00F71920" w:rsidRPr="00EF699E">
        <w:rPr>
          <w:rFonts w:ascii="Arial" w:hAnsi="Arial" w:cs="Arial"/>
          <w:sz w:val="20"/>
          <w:szCs w:val="20"/>
        </w:rPr>
        <w:t xml:space="preserve"> can purchase an ECO pass which gives you access to all Santa Clara Valley Transportation Authority buses and light rail.  The ECO pass is attached to the Tower ID (your faculty ID).  </w:t>
      </w:r>
      <w:hyperlink r:id="rId17" w:history="1">
        <w:r w:rsidR="00F71920" w:rsidRPr="00EF699E">
          <w:rPr>
            <w:rStyle w:val="Hyperlink"/>
            <w:rFonts w:ascii="Arial" w:hAnsi="Arial" w:cs="Arial"/>
            <w:sz w:val="20"/>
            <w:szCs w:val="20"/>
          </w:rPr>
          <w:t>http://as.sjsu.edu/asts/index.jsp?val=eco_overview</w:t>
        </w:r>
      </w:hyperlink>
    </w:p>
    <w:p w:rsidR="00F71920" w:rsidRPr="00EF699E" w:rsidRDefault="00F71920" w:rsidP="00F71920">
      <w:pPr>
        <w:rPr>
          <w:rFonts w:ascii="Arial" w:hAnsi="Arial" w:cs="Arial"/>
          <w:sz w:val="20"/>
          <w:szCs w:val="20"/>
        </w:rPr>
      </w:pPr>
    </w:p>
    <w:p w:rsidR="00F71920" w:rsidRPr="00EF699E" w:rsidRDefault="00F71920" w:rsidP="00F71920">
      <w:pPr>
        <w:rPr>
          <w:rFonts w:ascii="Arial" w:hAnsi="Arial" w:cs="Arial"/>
          <w:sz w:val="20"/>
          <w:szCs w:val="20"/>
        </w:rPr>
      </w:pPr>
      <w:r w:rsidRPr="00EF699E">
        <w:rPr>
          <w:rFonts w:ascii="Arial" w:hAnsi="Arial" w:cs="Arial"/>
          <w:sz w:val="20"/>
          <w:szCs w:val="20"/>
        </w:rPr>
        <w:t xml:space="preserve">If you drive, you will want to purchase a parking sticker.  There are various options (semester, yearly) </w:t>
      </w:r>
      <w:hyperlink r:id="rId18" w:history="1">
        <w:r w:rsidR="00AA76C8" w:rsidRPr="00EF699E">
          <w:rPr>
            <w:rStyle w:val="Hyperlink"/>
            <w:rFonts w:ascii="Arial" w:hAnsi="Arial" w:cs="Arial"/>
            <w:sz w:val="20"/>
            <w:szCs w:val="20"/>
          </w:rPr>
          <w:t>http://www.sjsu.edu/parking/</w:t>
        </w:r>
      </w:hyperlink>
      <w:r w:rsidR="00AA76C8" w:rsidRPr="00EF699E">
        <w:rPr>
          <w:rFonts w:ascii="Arial" w:hAnsi="Arial" w:cs="Arial"/>
          <w:sz w:val="20"/>
          <w:szCs w:val="20"/>
        </w:rPr>
        <w:t xml:space="preserve"> </w:t>
      </w:r>
    </w:p>
    <w:p w:rsidR="00165B82" w:rsidRDefault="00165B82" w:rsidP="00F71920">
      <w:pPr>
        <w:rPr>
          <w:rFonts w:ascii="Arial" w:hAnsi="Arial" w:cs="Arial"/>
          <w:sz w:val="20"/>
          <w:szCs w:val="20"/>
        </w:rPr>
      </w:pPr>
    </w:p>
    <w:p w:rsidR="00E2784D" w:rsidRPr="00EF699E" w:rsidRDefault="00E2784D" w:rsidP="00F71920">
      <w:pPr>
        <w:rPr>
          <w:rFonts w:ascii="Arial" w:hAnsi="Arial" w:cs="Arial"/>
          <w:sz w:val="20"/>
          <w:szCs w:val="20"/>
        </w:rPr>
      </w:pPr>
    </w:p>
    <w:p w:rsidR="005748C0" w:rsidRDefault="005748C0" w:rsidP="00165B82">
      <w:pPr>
        <w:rPr>
          <w:rFonts w:cs="Arial"/>
          <w:b/>
          <w:smallCaps/>
          <w:szCs w:val="20"/>
        </w:rPr>
      </w:pPr>
    </w:p>
    <w:p w:rsidR="005748C0" w:rsidRDefault="005748C0" w:rsidP="00165B82">
      <w:pPr>
        <w:rPr>
          <w:rFonts w:cs="Arial"/>
          <w:b/>
          <w:smallCaps/>
          <w:szCs w:val="20"/>
        </w:rPr>
      </w:pPr>
    </w:p>
    <w:p w:rsidR="005748C0" w:rsidRDefault="005748C0" w:rsidP="00165B82">
      <w:pPr>
        <w:rPr>
          <w:rFonts w:cs="Arial"/>
          <w:b/>
          <w:smallCaps/>
          <w:szCs w:val="20"/>
        </w:rPr>
      </w:pPr>
    </w:p>
    <w:p w:rsidR="00165B82" w:rsidRPr="00EF699E" w:rsidRDefault="00165B82" w:rsidP="00165B82">
      <w:pPr>
        <w:rPr>
          <w:rFonts w:cs="Arial"/>
          <w:b/>
          <w:smallCaps/>
          <w:szCs w:val="20"/>
        </w:rPr>
      </w:pPr>
      <w:r w:rsidRPr="00EF699E">
        <w:rPr>
          <w:rFonts w:cs="Arial"/>
          <w:b/>
          <w:smallCaps/>
          <w:szCs w:val="20"/>
        </w:rPr>
        <w:t>Phones &amp; Voice Mail</w:t>
      </w:r>
    </w:p>
    <w:p w:rsidR="00165B82" w:rsidRPr="00EF699E" w:rsidRDefault="00165B82" w:rsidP="00165B82">
      <w:pPr>
        <w:rPr>
          <w:rFonts w:ascii="Arial" w:hAnsi="Arial" w:cs="Arial"/>
          <w:sz w:val="20"/>
          <w:szCs w:val="20"/>
        </w:rPr>
      </w:pPr>
      <w:r w:rsidRPr="00EF699E">
        <w:rPr>
          <w:rFonts w:ascii="Arial" w:hAnsi="Arial" w:cs="Arial"/>
          <w:sz w:val="20"/>
          <w:szCs w:val="20"/>
        </w:rPr>
        <w:t>When dialing a University phone number from on-campus, you only need dial 4 and then the last 4 digits of the phone number, e.g., 4-4475.</w:t>
      </w:r>
    </w:p>
    <w:p w:rsidR="00165B82" w:rsidRPr="00EF699E" w:rsidRDefault="00165B82" w:rsidP="00165B82">
      <w:pPr>
        <w:rPr>
          <w:rFonts w:ascii="Arial" w:hAnsi="Arial" w:cs="Arial"/>
          <w:sz w:val="20"/>
          <w:szCs w:val="20"/>
        </w:rPr>
      </w:pPr>
    </w:p>
    <w:p w:rsidR="00165B82" w:rsidRPr="00EF699E" w:rsidRDefault="00165B82" w:rsidP="00165B82">
      <w:pPr>
        <w:rPr>
          <w:rFonts w:ascii="Arial" w:hAnsi="Arial" w:cs="Arial"/>
          <w:sz w:val="20"/>
          <w:szCs w:val="20"/>
        </w:rPr>
      </w:pPr>
      <w:r w:rsidRPr="00EF699E">
        <w:rPr>
          <w:rFonts w:ascii="Arial" w:hAnsi="Arial" w:cs="Arial"/>
          <w:sz w:val="20"/>
          <w:szCs w:val="20"/>
        </w:rPr>
        <w:t>When the red light is blinking on your phone, pick up the receiver.  You will get a “voice mail” prompt.</w:t>
      </w:r>
    </w:p>
    <w:p w:rsidR="00165B82" w:rsidRPr="00EF699E" w:rsidRDefault="00165B82" w:rsidP="00165B82">
      <w:pPr>
        <w:numPr>
          <w:ilvl w:val="0"/>
          <w:numId w:val="11"/>
        </w:numPr>
        <w:rPr>
          <w:rFonts w:ascii="Arial" w:hAnsi="Arial" w:cs="Arial"/>
          <w:sz w:val="20"/>
          <w:szCs w:val="20"/>
        </w:rPr>
      </w:pPr>
      <w:r w:rsidRPr="00EF699E">
        <w:rPr>
          <w:rFonts w:ascii="Arial" w:hAnsi="Arial" w:cs="Arial"/>
          <w:sz w:val="20"/>
          <w:szCs w:val="20"/>
        </w:rPr>
        <w:t>Press *5.  The phone will ring and prompt you for a password.</w:t>
      </w:r>
    </w:p>
    <w:p w:rsidR="00165B82" w:rsidRPr="00EF699E" w:rsidRDefault="00165B82" w:rsidP="00165B82">
      <w:pPr>
        <w:numPr>
          <w:ilvl w:val="0"/>
          <w:numId w:val="11"/>
        </w:numPr>
        <w:rPr>
          <w:rFonts w:ascii="Arial" w:hAnsi="Arial" w:cs="Arial"/>
          <w:sz w:val="20"/>
          <w:szCs w:val="20"/>
        </w:rPr>
      </w:pPr>
      <w:r w:rsidRPr="00EF699E">
        <w:rPr>
          <w:rFonts w:ascii="Arial" w:hAnsi="Arial" w:cs="Arial"/>
          <w:sz w:val="20"/>
          <w:szCs w:val="20"/>
        </w:rPr>
        <w:t xml:space="preserve">The default password is the last four digits of your campus phone number (this can be found on </w:t>
      </w:r>
      <w:r w:rsidR="00864FD9">
        <w:rPr>
          <w:rFonts w:ascii="Arial" w:hAnsi="Arial" w:cs="Arial"/>
          <w:sz w:val="20"/>
          <w:szCs w:val="20"/>
        </w:rPr>
        <w:t>the window on the phone cradle or by dialing #*113)</w:t>
      </w:r>
    </w:p>
    <w:p w:rsidR="00165B82" w:rsidRPr="00EF699E" w:rsidRDefault="00165B82" w:rsidP="00165B82">
      <w:pPr>
        <w:numPr>
          <w:ilvl w:val="0"/>
          <w:numId w:val="11"/>
        </w:numPr>
        <w:rPr>
          <w:rFonts w:ascii="Arial" w:hAnsi="Arial" w:cs="Arial"/>
          <w:sz w:val="20"/>
          <w:szCs w:val="20"/>
        </w:rPr>
      </w:pPr>
      <w:r w:rsidRPr="00EF699E">
        <w:rPr>
          <w:rFonts w:ascii="Arial" w:hAnsi="Arial" w:cs="Arial"/>
          <w:sz w:val="20"/>
          <w:szCs w:val="20"/>
        </w:rPr>
        <w:t>You will receive a prompt asking what action you would like to take.  Below is a legend of the action prompt buttons:</w:t>
      </w:r>
    </w:p>
    <w:p w:rsidR="00165B82" w:rsidRPr="00EF699E" w:rsidRDefault="00165B82" w:rsidP="00165B82">
      <w:pPr>
        <w:ind w:left="360"/>
        <w:rPr>
          <w:rFonts w:ascii="Arial" w:hAnsi="Arial" w:cs="Arial"/>
          <w:sz w:val="20"/>
          <w:szCs w:val="20"/>
        </w:rPr>
      </w:pPr>
    </w:p>
    <w:p w:rsidR="00165B82" w:rsidRPr="00EF699E" w:rsidRDefault="00165B82" w:rsidP="00165B82">
      <w:pPr>
        <w:numPr>
          <w:ilvl w:val="0"/>
          <w:numId w:val="12"/>
        </w:numPr>
        <w:tabs>
          <w:tab w:val="clear" w:pos="1800"/>
        </w:tabs>
        <w:ind w:left="3240"/>
        <w:rPr>
          <w:rFonts w:ascii="Arial" w:hAnsi="Arial" w:cs="Arial"/>
          <w:sz w:val="20"/>
          <w:szCs w:val="20"/>
        </w:rPr>
      </w:pPr>
      <w:r w:rsidRPr="00EF699E">
        <w:rPr>
          <w:rFonts w:ascii="Arial" w:hAnsi="Arial" w:cs="Arial"/>
          <w:sz w:val="20"/>
          <w:szCs w:val="20"/>
        </w:rPr>
        <w:t>“P” to play message</w:t>
      </w:r>
    </w:p>
    <w:p w:rsidR="00165B82" w:rsidRPr="00EF699E" w:rsidRDefault="00165B82" w:rsidP="00165B82">
      <w:pPr>
        <w:numPr>
          <w:ilvl w:val="0"/>
          <w:numId w:val="12"/>
        </w:numPr>
        <w:tabs>
          <w:tab w:val="clear" w:pos="1800"/>
        </w:tabs>
        <w:ind w:left="3240"/>
        <w:rPr>
          <w:rFonts w:ascii="Arial" w:hAnsi="Arial" w:cs="Arial"/>
          <w:sz w:val="20"/>
          <w:szCs w:val="20"/>
        </w:rPr>
      </w:pPr>
      <w:r w:rsidRPr="00EF699E">
        <w:rPr>
          <w:rFonts w:ascii="Arial" w:hAnsi="Arial" w:cs="Arial"/>
          <w:sz w:val="20"/>
          <w:szCs w:val="20"/>
        </w:rPr>
        <w:t>“A” to answer</w:t>
      </w:r>
    </w:p>
    <w:p w:rsidR="00165B82" w:rsidRPr="00EF699E" w:rsidRDefault="00165B82" w:rsidP="00165B82">
      <w:pPr>
        <w:numPr>
          <w:ilvl w:val="0"/>
          <w:numId w:val="12"/>
        </w:numPr>
        <w:tabs>
          <w:tab w:val="clear" w:pos="1800"/>
        </w:tabs>
        <w:ind w:left="3240"/>
        <w:rPr>
          <w:rFonts w:ascii="Arial" w:hAnsi="Arial" w:cs="Arial"/>
          <w:sz w:val="20"/>
          <w:szCs w:val="20"/>
        </w:rPr>
      </w:pPr>
      <w:r w:rsidRPr="00EF699E">
        <w:rPr>
          <w:rFonts w:ascii="Arial" w:hAnsi="Arial" w:cs="Arial"/>
          <w:sz w:val="20"/>
          <w:szCs w:val="20"/>
        </w:rPr>
        <w:t>“G” to give to another user</w:t>
      </w:r>
    </w:p>
    <w:p w:rsidR="00165B82" w:rsidRPr="00EF699E" w:rsidRDefault="00165B82" w:rsidP="00165B82">
      <w:pPr>
        <w:numPr>
          <w:ilvl w:val="0"/>
          <w:numId w:val="12"/>
        </w:numPr>
        <w:tabs>
          <w:tab w:val="clear" w:pos="1800"/>
        </w:tabs>
        <w:ind w:left="3240"/>
        <w:rPr>
          <w:rFonts w:ascii="Arial" w:hAnsi="Arial" w:cs="Arial"/>
          <w:sz w:val="20"/>
          <w:szCs w:val="20"/>
        </w:rPr>
      </w:pPr>
      <w:r w:rsidRPr="00EF699E">
        <w:rPr>
          <w:rFonts w:ascii="Arial" w:hAnsi="Arial" w:cs="Arial"/>
          <w:sz w:val="20"/>
          <w:szCs w:val="20"/>
        </w:rPr>
        <w:t>“K” to keep</w:t>
      </w:r>
    </w:p>
    <w:p w:rsidR="00165B82" w:rsidRDefault="00165B82" w:rsidP="00165B82">
      <w:pPr>
        <w:numPr>
          <w:ilvl w:val="0"/>
          <w:numId w:val="12"/>
        </w:numPr>
        <w:tabs>
          <w:tab w:val="clear" w:pos="1800"/>
        </w:tabs>
        <w:ind w:left="3240"/>
        <w:rPr>
          <w:rFonts w:ascii="Arial" w:hAnsi="Arial" w:cs="Arial"/>
          <w:sz w:val="20"/>
          <w:szCs w:val="20"/>
        </w:rPr>
      </w:pPr>
      <w:r w:rsidRPr="00EF699E">
        <w:rPr>
          <w:rFonts w:ascii="Arial" w:hAnsi="Arial" w:cs="Arial"/>
          <w:sz w:val="20"/>
          <w:szCs w:val="20"/>
        </w:rPr>
        <w:t>“D” to discard</w:t>
      </w:r>
    </w:p>
    <w:p w:rsidR="00864FD9" w:rsidRPr="00EF699E" w:rsidRDefault="00864FD9" w:rsidP="00165B82">
      <w:pPr>
        <w:numPr>
          <w:ilvl w:val="0"/>
          <w:numId w:val="12"/>
        </w:numPr>
        <w:tabs>
          <w:tab w:val="clear" w:pos="1800"/>
        </w:tabs>
        <w:ind w:left="3240"/>
        <w:rPr>
          <w:rFonts w:ascii="Arial" w:hAnsi="Arial" w:cs="Arial"/>
          <w:sz w:val="20"/>
          <w:szCs w:val="20"/>
        </w:rPr>
      </w:pPr>
    </w:p>
    <w:p w:rsidR="00165B82" w:rsidRPr="00EF699E" w:rsidRDefault="00165B82" w:rsidP="00165B82">
      <w:pPr>
        <w:rPr>
          <w:rFonts w:ascii="Arial" w:hAnsi="Arial" w:cs="Arial"/>
          <w:sz w:val="20"/>
          <w:szCs w:val="20"/>
        </w:rPr>
      </w:pPr>
      <w:r w:rsidRPr="00EF699E">
        <w:rPr>
          <w:rFonts w:ascii="Arial" w:hAnsi="Arial" w:cs="Arial"/>
          <w:sz w:val="20"/>
          <w:szCs w:val="20"/>
        </w:rPr>
        <w:t>You can also check your voice mail when you are away from your office.</w:t>
      </w:r>
    </w:p>
    <w:p w:rsidR="00165B82" w:rsidRPr="00EF699E" w:rsidRDefault="00165B82" w:rsidP="00165B82">
      <w:pPr>
        <w:numPr>
          <w:ilvl w:val="1"/>
          <w:numId w:val="12"/>
        </w:numPr>
        <w:tabs>
          <w:tab w:val="clear" w:pos="2520"/>
          <w:tab w:val="num" w:pos="720"/>
        </w:tabs>
        <w:ind w:left="720"/>
        <w:rPr>
          <w:rFonts w:ascii="Arial" w:hAnsi="Arial" w:cs="Arial"/>
          <w:sz w:val="20"/>
          <w:szCs w:val="20"/>
        </w:rPr>
      </w:pPr>
      <w:r w:rsidRPr="00EF699E">
        <w:rPr>
          <w:rFonts w:ascii="Arial" w:hAnsi="Arial" w:cs="Arial"/>
          <w:sz w:val="20"/>
          <w:szCs w:val="20"/>
        </w:rPr>
        <w:t>Dial 408-924-1009.</w:t>
      </w:r>
    </w:p>
    <w:p w:rsidR="00165B82" w:rsidRPr="00EF699E" w:rsidRDefault="00165B82" w:rsidP="00165B82">
      <w:pPr>
        <w:numPr>
          <w:ilvl w:val="1"/>
          <w:numId w:val="12"/>
        </w:numPr>
        <w:tabs>
          <w:tab w:val="clear" w:pos="2520"/>
          <w:tab w:val="num" w:pos="720"/>
        </w:tabs>
        <w:ind w:left="720"/>
        <w:rPr>
          <w:rFonts w:ascii="Arial" w:hAnsi="Arial" w:cs="Arial"/>
          <w:sz w:val="20"/>
          <w:szCs w:val="20"/>
        </w:rPr>
      </w:pPr>
      <w:r w:rsidRPr="00EF699E">
        <w:rPr>
          <w:rFonts w:ascii="Arial" w:hAnsi="Arial" w:cs="Arial"/>
          <w:sz w:val="20"/>
          <w:szCs w:val="20"/>
        </w:rPr>
        <w:t>Enter your five-digit office phone extension (i.e., 4-4425).  When your automated voice message comes on, press star (*).</w:t>
      </w:r>
    </w:p>
    <w:p w:rsidR="00165B82" w:rsidRPr="00EF699E" w:rsidRDefault="00165B82" w:rsidP="00165B82">
      <w:pPr>
        <w:numPr>
          <w:ilvl w:val="1"/>
          <w:numId w:val="12"/>
        </w:numPr>
        <w:tabs>
          <w:tab w:val="clear" w:pos="2520"/>
          <w:tab w:val="num" w:pos="720"/>
        </w:tabs>
        <w:ind w:left="720"/>
        <w:rPr>
          <w:rFonts w:ascii="Arial" w:hAnsi="Arial" w:cs="Arial"/>
          <w:sz w:val="20"/>
          <w:szCs w:val="20"/>
        </w:rPr>
      </w:pPr>
      <w:r w:rsidRPr="00EF699E">
        <w:rPr>
          <w:rFonts w:ascii="Arial" w:hAnsi="Arial" w:cs="Arial"/>
          <w:sz w:val="20"/>
          <w:szCs w:val="20"/>
        </w:rPr>
        <w:t>The automated message will prompt you for your password (a four-digit number).</w:t>
      </w:r>
    </w:p>
    <w:p w:rsidR="00165B82" w:rsidRPr="00EF699E" w:rsidRDefault="00165B82" w:rsidP="00165B82">
      <w:pPr>
        <w:numPr>
          <w:ilvl w:val="1"/>
          <w:numId w:val="12"/>
        </w:numPr>
        <w:tabs>
          <w:tab w:val="clear" w:pos="2520"/>
          <w:tab w:val="num" w:pos="720"/>
        </w:tabs>
        <w:ind w:left="720"/>
        <w:rPr>
          <w:rFonts w:ascii="Arial" w:hAnsi="Arial" w:cs="Arial"/>
          <w:sz w:val="20"/>
          <w:szCs w:val="20"/>
        </w:rPr>
      </w:pPr>
      <w:r w:rsidRPr="00EF699E">
        <w:rPr>
          <w:rFonts w:ascii="Arial" w:hAnsi="Arial" w:cs="Arial"/>
          <w:sz w:val="20"/>
          <w:szCs w:val="20"/>
        </w:rPr>
        <w:t>You will receive a prompt asking what actions you would like to take.  Use the legend above as a reference.</w:t>
      </w:r>
    </w:p>
    <w:p w:rsidR="00165B82" w:rsidRDefault="00165B82" w:rsidP="00F71920">
      <w:pPr>
        <w:rPr>
          <w:rFonts w:ascii="Arial" w:hAnsi="Arial" w:cs="Arial"/>
          <w:sz w:val="20"/>
          <w:szCs w:val="20"/>
        </w:rPr>
      </w:pPr>
    </w:p>
    <w:p w:rsidR="00E2784D" w:rsidRPr="00EF699E" w:rsidRDefault="00E2784D" w:rsidP="00F71920">
      <w:pPr>
        <w:rPr>
          <w:rFonts w:ascii="Arial" w:hAnsi="Arial" w:cs="Arial"/>
          <w:sz w:val="20"/>
          <w:szCs w:val="20"/>
        </w:rPr>
      </w:pPr>
    </w:p>
    <w:p w:rsidR="007C74C2" w:rsidRPr="00EF699E" w:rsidRDefault="007C74C2" w:rsidP="0056746E">
      <w:pPr>
        <w:rPr>
          <w:rFonts w:cs="Arial"/>
          <w:smallCaps/>
          <w:szCs w:val="20"/>
        </w:rPr>
      </w:pPr>
      <w:r w:rsidRPr="00EF699E">
        <w:rPr>
          <w:rFonts w:cs="Arial"/>
          <w:b/>
          <w:smallCaps/>
          <w:szCs w:val="20"/>
        </w:rPr>
        <w:t>Computer Equipment</w:t>
      </w:r>
    </w:p>
    <w:p w:rsidR="007C74C2" w:rsidRPr="00EF699E" w:rsidRDefault="007C74C2" w:rsidP="0056746E">
      <w:pPr>
        <w:rPr>
          <w:rFonts w:ascii="Arial" w:hAnsi="Arial" w:cs="Arial"/>
          <w:sz w:val="20"/>
          <w:szCs w:val="20"/>
        </w:rPr>
      </w:pPr>
      <w:r w:rsidRPr="00EF699E">
        <w:rPr>
          <w:rFonts w:ascii="Arial" w:hAnsi="Arial" w:cs="Arial"/>
          <w:sz w:val="20"/>
          <w:szCs w:val="20"/>
        </w:rPr>
        <w:t>The Department suppli</w:t>
      </w:r>
      <w:r w:rsidR="00F702FD">
        <w:rPr>
          <w:rFonts w:ascii="Arial" w:hAnsi="Arial" w:cs="Arial"/>
          <w:sz w:val="20"/>
          <w:szCs w:val="20"/>
        </w:rPr>
        <w:t>es a computer for your use.  Staff will assist you with network login information</w:t>
      </w:r>
      <w:r w:rsidRPr="00EF699E">
        <w:rPr>
          <w:rFonts w:ascii="Arial" w:hAnsi="Arial" w:cs="Arial"/>
          <w:sz w:val="20"/>
          <w:szCs w:val="20"/>
        </w:rPr>
        <w:t>.</w:t>
      </w:r>
      <w:r w:rsidR="00F702FD">
        <w:rPr>
          <w:rFonts w:ascii="Arial" w:hAnsi="Arial" w:cs="Arial"/>
          <w:sz w:val="20"/>
          <w:szCs w:val="20"/>
        </w:rPr>
        <w:t xml:space="preserve">  Printing is done through the d</w:t>
      </w:r>
      <w:r w:rsidRPr="00EF699E">
        <w:rPr>
          <w:rFonts w:ascii="Arial" w:hAnsi="Arial" w:cs="Arial"/>
          <w:sz w:val="20"/>
          <w:szCs w:val="20"/>
        </w:rPr>
        <w:t xml:space="preserve">epartment </w:t>
      </w:r>
      <w:r w:rsidR="00F702FD">
        <w:rPr>
          <w:rFonts w:ascii="Arial" w:hAnsi="Arial" w:cs="Arial"/>
          <w:sz w:val="20"/>
          <w:szCs w:val="20"/>
        </w:rPr>
        <w:t xml:space="preserve">network </w:t>
      </w:r>
      <w:r w:rsidRPr="00EF699E">
        <w:rPr>
          <w:rFonts w:ascii="Arial" w:hAnsi="Arial" w:cs="Arial"/>
          <w:sz w:val="20"/>
          <w:szCs w:val="20"/>
        </w:rPr>
        <w:t>printer</w:t>
      </w:r>
      <w:r w:rsidR="00F702FD">
        <w:rPr>
          <w:rFonts w:ascii="Arial" w:hAnsi="Arial" w:cs="Arial"/>
          <w:sz w:val="20"/>
          <w:szCs w:val="20"/>
        </w:rPr>
        <w:t>s, which are</w:t>
      </w:r>
      <w:r w:rsidRPr="00EF699E">
        <w:rPr>
          <w:rFonts w:ascii="Arial" w:hAnsi="Arial" w:cs="Arial"/>
          <w:sz w:val="20"/>
          <w:szCs w:val="20"/>
        </w:rPr>
        <w:t xml:space="preserve"> high-speed laser je</w:t>
      </w:r>
      <w:r w:rsidR="00F702FD">
        <w:rPr>
          <w:rFonts w:ascii="Arial" w:hAnsi="Arial" w:cs="Arial"/>
          <w:sz w:val="20"/>
          <w:szCs w:val="20"/>
        </w:rPr>
        <w:t>ts</w:t>
      </w:r>
      <w:r w:rsidRPr="00EF699E">
        <w:rPr>
          <w:rFonts w:ascii="Arial" w:hAnsi="Arial" w:cs="Arial"/>
          <w:sz w:val="20"/>
          <w:szCs w:val="20"/>
        </w:rPr>
        <w:t xml:space="preserve"> located in the mailroom. </w:t>
      </w:r>
      <w:r w:rsidR="00DF3C21" w:rsidRPr="00EF699E">
        <w:rPr>
          <w:rFonts w:ascii="Arial" w:hAnsi="Arial" w:cs="Arial"/>
          <w:sz w:val="20"/>
          <w:szCs w:val="20"/>
        </w:rPr>
        <w:t xml:space="preserve"> For any other equipment, please speak with the Chair.</w:t>
      </w:r>
    </w:p>
    <w:p w:rsidR="007C74C2" w:rsidRDefault="007C74C2" w:rsidP="0056746E">
      <w:pPr>
        <w:rPr>
          <w:rFonts w:ascii="Arial" w:hAnsi="Arial" w:cs="Arial"/>
          <w:sz w:val="20"/>
          <w:szCs w:val="20"/>
        </w:rPr>
      </w:pPr>
    </w:p>
    <w:p w:rsidR="00E2784D" w:rsidRPr="00EF699E" w:rsidRDefault="00E2784D" w:rsidP="0056746E">
      <w:pPr>
        <w:rPr>
          <w:rFonts w:ascii="Arial" w:hAnsi="Arial" w:cs="Arial"/>
          <w:sz w:val="20"/>
          <w:szCs w:val="20"/>
        </w:rPr>
      </w:pPr>
    </w:p>
    <w:p w:rsidR="00F508F5" w:rsidRPr="00EF699E" w:rsidRDefault="00F508F5" w:rsidP="00F508F5">
      <w:pPr>
        <w:rPr>
          <w:rFonts w:cs="Arial"/>
          <w:b/>
          <w:smallCaps/>
          <w:szCs w:val="20"/>
        </w:rPr>
      </w:pPr>
      <w:r w:rsidRPr="00EF699E">
        <w:rPr>
          <w:rFonts w:cs="Arial"/>
          <w:b/>
          <w:smallCaps/>
          <w:szCs w:val="20"/>
        </w:rPr>
        <w:t xml:space="preserve">Email Accounts, Software </w:t>
      </w:r>
    </w:p>
    <w:p w:rsidR="00165B82" w:rsidRPr="00EF699E" w:rsidRDefault="00165B82" w:rsidP="00165B82">
      <w:pPr>
        <w:rPr>
          <w:rFonts w:ascii="Arial" w:hAnsi="Arial" w:cs="Arial"/>
          <w:sz w:val="20"/>
          <w:szCs w:val="20"/>
        </w:rPr>
      </w:pPr>
      <w:r w:rsidRPr="00EF699E">
        <w:rPr>
          <w:rFonts w:ascii="Arial" w:hAnsi="Arial" w:cs="Arial"/>
          <w:sz w:val="20"/>
          <w:szCs w:val="20"/>
        </w:rPr>
        <w:t>ITSS (</w:t>
      </w:r>
      <w:hyperlink r:id="rId19" w:history="1">
        <w:r w:rsidRPr="00EF699E">
          <w:rPr>
            <w:rStyle w:val="Hyperlink"/>
            <w:rFonts w:ascii="Arial" w:hAnsi="Arial" w:cs="Arial"/>
            <w:sz w:val="20"/>
            <w:szCs w:val="20"/>
          </w:rPr>
          <w:t>http://www.sjsu.edu/itss/</w:t>
        </w:r>
      </w:hyperlink>
      <w:r w:rsidRPr="00EF699E">
        <w:rPr>
          <w:rFonts w:ascii="Arial" w:hAnsi="Arial" w:cs="Arial"/>
          <w:sz w:val="20"/>
          <w:szCs w:val="20"/>
        </w:rPr>
        <w:t xml:space="preserve"> ) oversees the University Help Desk as well as software licensing, Tech support for the colleges of Humanities &amp; the Arts and Social Work, hardware/software repair for your office computer, troubleshooting printing problems, </w:t>
      </w:r>
      <w:r w:rsidR="00F702FD" w:rsidRPr="00EF699E">
        <w:rPr>
          <w:rFonts w:ascii="Arial" w:hAnsi="Arial" w:cs="Arial"/>
          <w:sz w:val="20"/>
          <w:szCs w:val="20"/>
        </w:rPr>
        <w:t>and general</w:t>
      </w:r>
      <w:r w:rsidRPr="00EF699E">
        <w:rPr>
          <w:rFonts w:ascii="Arial" w:hAnsi="Arial" w:cs="Arial"/>
          <w:sz w:val="20"/>
          <w:szCs w:val="20"/>
        </w:rPr>
        <w:t xml:space="preserve"> computer/network problems.  If you’re having problems, either call </w:t>
      </w:r>
      <w:r w:rsidR="00864FD9">
        <w:rPr>
          <w:rFonts w:ascii="Arial" w:hAnsi="Arial" w:cs="Arial"/>
          <w:sz w:val="20"/>
          <w:szCs w:val="20"/>
        </w:rPr>
        <w:t xml:space="preserve">4-2399 </w:t>
      </w:r>
      <w:r w:rsidRPr="00EF699E">
        <w:rPr>
          <w:rFonts w:ascii="Arial" w:hAnsi="Arial" w:cs="Arial"/>
          <w:sz w:val="20"/>
          <w:szCs w:val="20"/>
        </w:rPr>
        <w:t>or send an email from the online form.</w:t>
      </w:r>
    </w:p>
    <w:p w:rsidR="00165B82" w:rsidRPr="00EF699E" w:rsidRDefault="00165B82" w:rsidP="002E2644">
      <w:pPr>
        <w:rPr>
          <w:rFonts w:ascii="Arial" w:hAnsi="Arial" w:cs="Arial"/>
          <w:sz w:val="20"/>
          <w:szCs w:val="20"/>
        </w:rPr>
      </w:pPr>
    </w:p>
    <w:p w:rsidR="0065472E" w:rsidRDefault="0065472E" w:rsidP="00EF0EB0">
      <w:pPr>
        <w:rPr>
          <w:rFonts w:ascii="Arial" w:hAnsi="Arial" w:cs="Arial"/>
          <w:sz w:val="20"/>
          <w:szCs w:val="20"/>
        </w:rPr>
      </w:pPr>
      <w:r w:rsidRPr="00EF699E">
        <w:rPr>
          <w:rFonts w:ascii="Arial" w:hAnsi="Arial" w:cs="Arial"/>
          <w:sz w:val="20"/>
          <w:szCs w:val="20"/>
        </w:rPr>
        <w:t xml:space="preserve">The </w:t>
      </w:r>
      <w:r w:rsidR="002E2644" w:rsidRPr="00EF699E">
        <w:rPr>
          <w:rFonts w:ascii="Arial" w:hAnsi="Arial" w:cs="Arial"/>
          <w:sz w:val="20"/>
          <w:szCs w:val="20"/>
        </w:rPr>
        <w:t>University</w:t>
      </w:r>
      <w:r w:rsidRPr="00EF699E">
        <w:rPr>
          <w:rFonts w:ascii="Arial" w:hAnsi="Arial" w:cs="Arial"/>
          <w:sz w:val="20"/>
          <w:szCs w:val="20"/>
        </w:rPr>
        <w:t xml:space="preserve"> Help Desk (</w:t>
      </w:r>
      <w:hyperlink r:id="rId20" w:history="1">
        <w:r w:rsidRPr="00EF699E">
          <w:rPr>
            <w:rStyle w:val="Hyperlink"/>
            <w:rFonts w:ascii="Arial" w:hAnsi="Arial" w:cs="Arial"/>
            <w:sz w:val="20"/>
            <w:szCs w:val="20"/>
          </w:rPr>
          <w:t>http://www.sjsu.edu/helpdesk/</w:t>
        </w:r>
      </w:hyperlink>
      <w:r w:rsidRPr="00EF699E">
        <w:rPr>
          <w:rFonts w:ascii="Arial" w:hAnsi="Arial" w:cs="Arial"/>
          <w:color w:val="0000FF"/>
          <w:sz w:val="20"/>
          <w:szCs w:val="20"/>
        </w:rPr>
        <w:t xml:space="preserve">) </w:t>
      </w:r>
      <w:r w:rsidRPr="00EF699E">
        <w:rPr>
          <w:rFonts w:ascii="Arial" w:hAnsi="Arial" w:cs="Arial"/>
          <w:sz w:val="20"/>
          <w:szCs w:val="20"/>
        </w:rPr>
        <w:t xml:space="preserve">offers help with </w:t>
      </w:r>
      <w:r w:rsidR="00165B82" w:rsidRPr="00EF699E">
        <w:rPr>
          <w:rFonts w:ascii="Arial" w:hAnsi="Arial" w:cs="Arial"/>
          <w:sz w:val="20"/>
          <w:szCs w:val="20"/>
        </w:rPr>
        <w:t>f</w:t>
      </w:r>
      <w:r w:rsidR="002E2644" w:rsidRPr="00EF699E">
        <w:rPr>
          <w:rFonts w:ascii="Arial" w:hAnsi="Arial" w:cs="Arial"/>
          <w:sz w:val="20"/>
          <w:szCs w:val="20"/>
        </w:rPr>
        <w:t xml:space="preserve">rontline IT support to faculty, staff, and students, wireless/laptop internet access, </w:t>
      </w:r>
      <w:r w:rsidR="00165B82" w:rsidRPr="00EF699E">
        <w:rPr>
          <w:rFonts w:ascii="Arial" w:hAnsi="Arial" w:cs="Arial"/>
          <w:sz w:val="20"/>
          <w:szCs w:val="20"/>
        </w:rPr>
        <w:t>f</w:t>
      </w:r>
      <w:r w:rsidR="00EF0EB0">
        <w:rPr>
          <w:rFonts w:ascii="Arial" w:hAnsi="Arial" w:cs="Arial"/>
          <w:sz w:val="20"/>
          <w:szCs w:val="20"/>
        </w:rPr>
        <w:t xml:space="preserve">reeware/Shareware </w:t>
      </w:r>
      <w:r w:rsidRPr="00EF699E">
        <w:rPr>
          <w:rFonts w:ascii="Arial" w:hAnsi="Arial" w:cs="Arial"/>
          <w:sz w:val="20"/>
          <w:szCs w:val="20"/>
        </w:rPr>
        <w:t xml:space="preserve">technology, including </w:t>
      </w:r>
      <w:proofErr w:type="spellStart"/>
      <w:r w:rsidR="00EF0EB0">
        <w:rPr>
          <w:rFonts w:ascii="Arial" w:hAnsi="Arial" w:cs="Arial"/>
          <w:sz w:val="20"/>
          <w:szCs w:val="20"/>
        </w:rPr>
        <w:t>SJSUOne</w:t>
      </w:r>
      <w:proofErr w:type="spellEnd"/>
      <w:r w:rsidR="00EF0EB0">
        <w:rPr>
          <w:rFonts w:ascii="Arial" w:hAnsi="Arial" w:cs="Arial"/>
          <w:sz w:val="20"/>
          <w:szCs w:val="20"/>
        </w:rPr>
        <w:t xml:space="preserve"> email. </w:t>
      </w:r>
      <w:r w:rsidRPr="00EF699E">
        <w:rPr>
          <w:rFonts w:ascii="Arial" w:hAnsi="Arial" w:cs="Arial"/>
          <w:sz w:val="20"/>
          <w:szCs w:val="20"/>
        </w:rPr>
        <w:t>Follow the instructions on the screen to finish with the application process.  You will eventually need to present your Tower Card to the University Helpdesk and create a password.</w:t>
      </w:r>
    </w:p>
    <w:p w:rsidR="00EF0EB0" w:rsidRDefault="00EF0EB0" w:rsidP="00EF0EB0">
      <w:pPr>
        <w:rPr>
          <w:rFonts w:ascii="Arial" w:hAnsi="Arial" w:cs="Arial"/>
          <w:sz w:val="20"/>
          <w:szCs w:val="20"/>
        </w:rPr>
      </w:pPr>
    </w:p>
    <w:p w:rsidR="0065472E" w:rsidRPr="00EF699E" w:rsidRDefault="0065472E" w:rsidP="0065472E">
      <w:pPr>
        <w:numPr>
          <w:ilvl w:val="0"/>
          <w:numId w:val="7"/>
        </w:numPr>
        <w:tabs>
          <w:tab w:val="clear" w:pos="720"/>
        </w:tabs>
        <w:rPr>
          <w:rFonts w:ascii="Arial" w:hAnsi="Arial" w:cs="Arial"/>
          <w:sz w:val="20"/>
          <w:szCs w:val="20"/>
        </w:rPr>
      </w:pPr>
      <w:r w:rsidRPr="00EF699E">
        <w:rPr>
          <w:rFonts w:ascii="Arial" w:hAnsi="Arial" w:cs="Arial"/>
          <w:sz w:val="20"/>
          <w:szCs w:val="20"/>
        </w:rPr>
        <w:t xml:space="preserve">To set up an </w:t>
      </w:r>
      <w:proofErr w:type="spellStart"/>
      <w:r w:rsidRPr="00EF699E">
        <w:rPr>
          <w:rFonts w:ascii="Arial" w:hAnsi="Arial" w:cs="Arial"/>
          <w:b/>
          <w:sz w:val="20"/>
          <w:szCs w:val="20"/>
        </w:rPr>
        <w:t>SJSUOne</w:t>
      </w:r>
      <w:proofErr w:type="spellEnd"/>
      <w:r w:rsidRPr="00EF699E">
        <w:rPr>
          <w:rFonts w:ascii="Arial" w:hAnsi="Arial" w:cs="Arial"/>
          <w:b/>
          <w:sz w:val="20"/>
          <w:szCs w:val="20"/>
        </w:rPr>
        <w:t xml:space="preserve"> account</w:t>
      </w:r>
      <w:r w:rsidR="00210374">
        <w:rPr>
          <w:rFonts w:ascii="Arial" w:hAnsi="Arial" w:cs="Arial"/>
          <w:b/>
          <w:sz w:val="20"/>
          <w:szCs w:val="20"/>
        </w:rPr>
        <w:t xml:space="preserve">: </w:t>
      </w:r>
    </w:p>
    <w:p w:rsidR="0065472E" w:rsidRPr="00EF699E" w:rsidRDefault="0065472E" w:rsidP="0065472E">
      <w:pPr>
        <w:numPr>
          <w:ilvl w:val="0"/>
          <w:numId w:val="8"/>
        </w:numPr>
        <w:tabs>
          <w:tab w:val="clear" w:pos="1080"/>
        </w:tabs>
        <w:ind w:left="2520"/>
        <w:rPr>
          <w:rFonts w:ascii="Arial" w:hAnsi="Arial" w:cs="Arial"/>
          <w:sz w:val="20"/>
          <w:szCs w:val="20"/>
        </w:rPr>
      </w:pPr>
      <w:r w:rsidRPr="00EF699E">
        <w:rPr>
          <w:rFonts w:ascii="Arial" w:hAnsi="Arial" w:cs="Arial"/>
          <w:sz w:val="20"/>
          <w:szCs w:val="20"/>
        </w:rPr>
        <w:t xml:space="preserve">Log on to </w:t>
      </w:r>
      <w:hyperlink r:id="rId21" w:history="1">
        <w:r w:rsidRPr="00EF699E">
          <w:rPr>
            <w:rStyle w:val="Hyperlink"/>
            <w:rFonts w:ascii="Arial" w:hAnsi="Arial" w:cs="Arial"/>
            <w:sz w:val="20"/>
            <w:szCs w:val="20"/>
          </w:rPr>
          <w:t>http://www.sjsu.edu/sjsuone/</w:t>
        </w:r>
      </w:hyperlink>
      <w:r w:rsidRPr="00EF699E">
        <w:rPr>
          <w:rFonts w:ascii="Arial" w:hAnsi="Arial" w:cs="Arial"/>
          <w:sz w:val="20"/>
          <w:szCs w:val="20"/>
        </w:rPr>
        <w:t xml:space="preserve"> </w:t>
      </w:r>
    </w:p>
    <w:p w:rsidR="0065472E" w:rsidRPr="00EF699E" w:rsidRDefault="0065472E" w:rsidP="0065472E">
      <w:pPr>
        <w:numPr>
          <w:ilvl w:val="0"/>
          <w:numId w:val="8"/>
        </w:numPr>
        <w:tabs>
          <w:tab w:val="clear" w:pos="1080"/>
        </w:tabs>
        <w:ind w:left="2520"/>
        <w:rPr>
          <w:rFonts w:ascii="Arial" w:hAnsi="Arial" w:cs="Arial"/>
          <w:sz w:val="20"/>
          <w:szCs w:val="20"/>
        </w:rPr>
      </w:pPr>
      <w:r w:rsidRPr="00EF699E">
        <w:rPr>
          <w:rFonts w:ascii="Arial" w:hAnsi="Arial" w:cs="Arial"/>
          <w:sz w:val="20"/>
          <w:szCs w:val="20"/>
        </w:rPr>
        <w:t xml:space="preserve">Under “Quick Links,” click on “Launch the </w:t>
      </w:r>
      <w:proofErr w:type="spellStart"/>
      <w:r w:rsidRPr="00EF699E">
        <w:rPr>
          <w:rFonts w:ascii="Arial" w:hAnsi="Arial" w:cs="Arial"/>
          <w:sz w:val="20"/>
          <w:szCs w:val="20"/>
        </w:rPr>
        <w:t>SJSUOne</w:t>
      </w:r>
      <w:proofErr w:type="spellEnd"/>
      <w:r w:rsidRPr="00EF699E">
        <w:rPr>
          <w:rFonts w:ascii="Arial" w:hAnsi="Arial" w:cs="Arial"/>
          <w:sz w:val="20"/>
          <w:szCs w:val="20"/>
        </w:rPr>
        <w:t xml:space="preserve"> Application”</w:t>
      </w:r>
    </w:p>
    <w:p w:rsidR="0065472E" w:rsidRPr="00EF699E" w:rsidRDefault="0065472E" w:rsidP="0065472E">
      <w:pPr>
        <w:numPr>
          <w:ilvl w:val="0"/>
          <w:numId w:val="8"/>
        </w:numPr>
        <w:tabs>
          <w:tab w:val="clear" w:pos="1080"/>
        </w:tabs>
        <w:ind w:left="2520"/>
        <w:rPr>
          <w:rFonts w:ascii="Arial" w:hAnsi="Arial" w:cs="Arial"/>
          <w:sz w:val="20"/>
          <w:szCs w:val="20"/>
        </w:rPr>
      </w:pPr>
      <w:r w:rsidRPr="00EF699E">
        <w:rPr>
          <w:rFonts w:ascii="Arial" w:hAnsi="Arial" w:cs="Arial"/>
          <w:sz w:val="20"/>
          <w:szCs w:val="20"/>
        </w:rPr>
        <w:t>A new window should pop up.  Under “Quick Links,” click on “Activate My Account.”</w:t>
      </w:r>
    </w:p>
    <w:p w:rsidR="0065472E" w:rsidRPr="00EF0EB0" w:rsidRDefault="0065472E" w:rsidP="0065472E">
      <w:pPr>
        <w:numPr>
          <w:ilvl w:val="0"/>
          <w:numId w:val="8"/>
        </w:numPr>
        <w:tabs>
          <w:tab w:val="clear" w:pos="1080"/>
        </w:tabs>
        <w:ind w:left="1440"/>
        <w:rPr>
          <w:rFonts w:ascii="Arial" w:hAnsi="Arial" w:cs="Arial"/>
          <w:sz w:val="20"/>
          <w:szCs w:val="20"/>
        </w:rPr>
      </w:pPr>
      <w:r w:rsidRPr="00EF0EB0">
        <w:rPr>
          <w:rFonts w:ascii="Arial" w:hAnsi="Arial" w:cs="Arial"/>
          <w:sz w:val="20"/>
          <w:szCs w:val="20"/>
        </w:rPr>
        <w:t>Enter the required information.  Your password must contain a combination of letters, numbers, and at least one symbol</w:t>
      </w:r>
      <w:r w:rsidR="00EF0EB0">
        <w:rPr>
          <w:rFonts w:ascii="Arial" w:hAnsi="Arial" w:cs="Arial"/>
          <w:sz w:val="20"/>
          <w:szCs w:val="20"/>
        </w:rPr>
        <w:t xml:space="preserve">.  </w:t>
      </w:r>
      <w:r w:rsidRPr="00EF0EB0">
        <w:rPr>
          <w:rFonts w:ascii="Arial" w:hAnsi="Arial" w:cs="Arial"/>
          <w:sz w:val="20"/>
          <w:szCs w:val="20"/>
        </w:rPr>
        <w:t>When prompted, answer five of the required questions to activate your account.</w:t>
      </w:r>
    </w:p>
    <w:p w:rsidR="0065472E" w:rsidRDefault="0065472E" w:rsidP="0065472E">
      <w:pPr>
        <w:numPr>
          <w:ilvl w:val="0"/>
          <w:numId w:val="8"/>
        </w:numPr>
        <w:tabs>
          <w:tab w:val="clear" w:pos="1080"/>
        </w:tabs>
        <w:ind w:left="1440"/>
        <w:rPr>
          <w:rFonts w:ascii="Arial" w:hAnsi="Arial" w:cs="Arial"/>
          <w:sz w:val="20"/>
          <w:szCs w:val="20"/>
        </w:rPr>
      </w:pPr>
      <w:r w:rsidRPr="00EF699E">
        <w:rPr>
          <w:rFonts w:ascii="Arial" w:hAnsi="Arial" w:cs="Arial"/>
          <w:sz w:val="20"/>
          <w:szCs w:val="20"/>
        </w:rPr>
        <w:t xml:space="preserve">Click “Edit” to type in your responses and “Update” to save your entered information. </w:t>
      </w:r>
    </w:p>
    <w:p w:rsidR="00EF0EB0" w:rsidRPr="00EF699E" w:rsidRDefault="00EF0EB0" w:rsidP="00EF0EB0">
      <w:pPr>
        <w:rPr>
          <w:rFonts w:ascii="Arial" w:hAnsi="Arial" w:cs="Arial"/>
          <w:sz w:val="20"/>
          <w:szCs w:val="20"/>
        </w:rPr>
      </w:pPr>
    </w:p>
    <w:p w:rsidR="00A055D9" w:rsidRDefault="00A055D9" w:rsidP="00F508F5">
      <w:pPr>
        <w:rPr>
          <w:rFonts w:ascii="Arial" w:hAnsi="Arial" w:cs="Arial"/>
          <w:sz w:val="20"/>
          <w:szCs w:val="20"/>
        </w:rPr>
      </w:pPr>
    </w:p>
    <w:p w:rsidR="00210374" w:rsidRDefault="00EF0EB0" w:rsidP="00F508F5">
      <w:pPr>
        <w:rPr>
          <w:rFonts w:ascii="Arial" w:hAnsi="Arial" w:cs="Arial"/>
          <w:sz w:val="20"/>
          <w:szCs w:val="20"/>
        </w:rPr>
      </w:pPr>
      <w:r>
        <w:rPr>
          <w:rFonts w:ascii="Arial" w:hAnsi="Arial" w:cs="Arial"/>
          <w:sz w:val="20"/>
          <w:szCs w:val="20"/>
        </w:rPr>
        <w:lastRenderedPageBreak/>
        <w:t xml:space="preserve">The University </w:t>
      </w:r>
      <w:r w:rsidR="00F508F5" w:rsidRPr="00EF699E">
        <w:rPr>
          <w:rFonts w:ascii="Arial" w:hAnsi="Arial" w:cs="Arial"/>
          <w:sz w:val="20"/>
          <w:szCs w:val="20"/>
        </w:rPr>
        <w:t xml:space="preserve">has several site licenses for software.  If you need something, don’t purchase it through the Student Bookstore (where you’ll get a modest discount).  Instead, review the software that’s licensed by the University.  </w:t>
      </w:r>
      <w:r w:rsidRPr="00EF699E">
        <w:rPr>
          <w:rFonts w:ascii="Arial" w:hAnsi="Arial" w:cs="Arial"/>
          <w:sz w:val="20"/>
          <w:szCs w:val="20"/>
        </w:rPr>
        <w:t xml:space="preserve">If it’s not there or is not freely available, </w:t>
      </w:r>
      <w:r>
        <w:rPr>
          <w:rFonts w:ascii="Arial" w:hAnsi="Arial" w:cs="Arial"/>
          <w:sz w:val="20"/>
          <w:szCs w:val="20"/>
        </w:rPr>
        <w:t xml:space="preserve">ask the Department Administrator.  </w:t>
      </w:r>
      <w:r w:rsidRPr="00EF699E">
        <w:rPr>
          <w:rFonts w:ascii="Arial" w:hAnsi="Arial" w:cs="Arial"/>
          <w:sz w:val="20"/>
          <w:szCs w:val="20"/>
        </w:rPr>
        <w:t>(Purchasing of software is also a valid use of a grant, too!)</w:t>
      </w:r>
    </w:p>
    <w:p w:rsidR="00A055D9" w:rsidRDefault="00A055D9" w:rsidP="00F508F5">
      <w:pPr>
        <w:rPr>
          <w:rFonts w:cs="Arial"/>
          <w:b/>
          <w:smallCaps/>
          <w:szCs w:val="20"/>
        </w:rPr>
      </w:pPr>
    </w:p>
    <w:p w:rsidR="00A055D9" w:rsidRDefault="00A055D9" w:rsidP="00F508F5">
      <w:pPr>
        <w:rPr>
          <w:rFonts w:cs="Arial"/>
          <w:b/>
          <w:smallCaps/>
          <w:szCs w:val="20"/>
        </w:rPr>
      </w:pPr>
    </w:p>
    <w:p w:rsidR="00F508F5" w:rsidRPr="00210374" w:rsidRDefault="002C2371" w:rsidP="00F508F5">
      <w:pPr>
        <w:rPr>
          <w:rFonts w:ascii="Arial" w:hAnsi="Arial" w:cs="Arial"/>
          <w:sz w:val="20"/>
          <w:szCs w:val="20"/>
        </w:rPr>
      </w:pPr>
      <w:r>
        <w:rPr>
          <w:rFonts w:cs="Arial"/>
          <w:b/>
          <w:smallCaps/>
          <w:szCs w:val="20"/>
        </w:rPr>
        <w:t>D</w:t>
      </w:r>
      <w:r w:rsidR="00F508F5" w:rsidRPr="00944571">
        <w:rPr>
          <w:rFonts w:cs="Arial"/>
          <w:b/>
          <w:smallCaps/>
          <w:szCs w:val="20"/>
        </w:rPr>
        <w:t xml:space="preserve">epartment </w:t>
      </w:r>
      <w:proofErr w:type="spellStart"/>
      <w:r w:rsidR="00F508F5" w:rsidRPr="00944571">
        <w:rPr>
          <w:rFonts w:cs="Arial"/>
          <w:b/>
          <w:smallCaps/>
          <w:szCs w:val="20"/>
        </w:rPr>
        <w:t>Listservs</w:t>
      </w:r>
      <w:proofErr w:type="spellEnd"/>
    </w:p>
    <w:p w:rsidR="005748C0" w:rsidRDefault="00F508F5" w:rsidP="005748C0">
      <w:pPr>
        <w:rPr>
          <w:rFonts w:ascii="Arial" w:hAnsi="Arial" w:cs="Arial"/>
          <w:sz w:val="20"/>
          <w:szCs w:val="20"/>
        </w:rPr>
      </w:pPr>
      <w:r w:rsidRPr="00EF699E">
        <w:rPr>
          <w:rFonts w:ascii="Arial" w:hAnsi="Arial" w:cs="Arial"/>
          <w:sz w:val="20"/>
          <w:szCs w:val="20"/>
        </w:rPr>
        <w:t>We use three different Listservs to serve various audiences. To unsubscribe to a listserv, consult the monthly email that you receive with your password.  To post to a list, follow the directions in your welcome lett</w:t>
      </w:r>
      <w:r w:rsidR="005748C0">
        <w:rPr>
          <w:rFonts w:ascii="Arial" w:hAnsi="Arial" w:cs="Arial"/>
          <w:sz w:val="20"/>
          <w:szCs w:val="20"/>
        </w:rPr>
        <w:t>er or your monthly email update.</w:t>
      </w:r>
    </w:p>
    <w:p w:rsidR="00F508F5" w:rsidRPr="00EF699E" w:rsidRDefault="00F508F5" w:rsidP="00F508F5">
      <w:pPr>
        <w:pStyle w:val="NormalWeb"/>
        <w:rPr>
          <w:rFonts w:ascii="Arial" w:hAnsi="Arial" w:cs="Arial"/>
          <w:sz w:val="20"/>
          <w:szCs w:val="20"/>
        </w:rPr>
      </w:pPr>
      <w:r w:rsidRPr="00EF699E">
        <w:rPr>
          <w:rFonts w:ascii="Arial" w:hAnsi="Arial" w:cs="Arial"/>
          <w:sz w:val="20"/>
          <w:szCs w:val="20"/>
        </w:rPr>
        <w:t xml:space="preserve">1. </w:t>
      </w:r>
      <w:proofErr w:type="spellStart"/>
      <w:r w:rsidRPr="00EF699E">
        <w:rPr>
          <w:rFonts w:ascii="Arial" w:hAnsi="Arial" w:cs="Arial"/>
          <w:sz w:val="20"/>
          <w:szCs w:val="20"/>
        </w:rPr>
        <w:t>EngDept</w:t>
      </w:r>
      <w:proofErr w:type="spellEnd"/>
      <w:r w:rsidRPr="00EF699E">
        <w:rPr>
          <w:rFonts w:ascii="Arial" w:hAnsi="Arial" w:cs="Arial"/>
          <w:sz w:val="20"/>
          <w:szCs w:val="20"/>
        </w:rPr>
        <w:t xml:space="preserve">-L: An announcement-only listserv for the English Department's undergraduate students (moderated). </w:t>
      </w:r>
      <w:r w:rsidR="002553EC" w:rsidRPr="00EF699E">
        <w:rPr>
          <w:rFonts w:ascii="Arial" w:hAnsi="Arial" w:cs="Arial"/>
          <w:sz w:val="20"/>
          <w:szCs w:val="20"/>
        </w:rPr>
        <w:t>Types of announcements include</w:t>
      </w:r>
      <w:r w:rsidRPr="00EF699E">
        <w:rPr>
          <w:rFonts w:ascii="Arial" w:hAnsi="Arial" w:cs="Arial"/>
          <w:sz w:val="20"/>
          <w:szCs w:val="20"/>
        </w:rPr>
        <w:t xml:space="preserve"> events, scholarships, </w:t>
      </w:r>
      <w:r w:rsidR="002553EC" w:rsidRPr="00EF699E">
        <w:rPr>
          <w:rFonts w:ascii="Arial" w:hAnsi="Arial" w:cs="Arial"/>
          <w:sz w:val="20"/>
          <w:szCs w:val="20"/>
        </w:rPr>
        <w:t>and department</w:t>
      </w:r>
      <w:r w:rsidR="002553EC">
        <w:rPr>
          <w:rFonts w:ascii="Arial" w:hAnsi="Arial" w:cs="Arial"/>
          <w:sz w:val="20"/>
          <w:szCs w:val="20"/>
        </w:rPr>
        <w:t xml:space="preserve"> happenings. Approximately 350</w:t>
      </w:r>
      <w:r w:rsidRPr="00EF699E">
        <w:rPr>
          <w:rFonts w:ascii="Arial" w:hAnsi="Arial" w:cs="Arial"/>
          <w:sz w:val="20"/>
          <w:szCs w:val="20"/>
        </w:rPr>
        <w:t xml:space="preserve"> students are subscribed to this list as well as some faculty. Before posting, be sure that your posting is appropriate for this audience</w:t>
      </w:r>
      <w:r w:rsidR="00286A02">
        <w:rPr>
          <w:rFonts w:ascii="Arial" w:hAnsi="Arial" w:cs="Arial"/>
          <w:sz w:val="20"/>
          <w:szCs w:val="20"/>
        </w:rPr>
        <w:t xml:space="preserve">. </w:t>
      </w:r>
      <w:hyperlink r:id="rId22" w:tooltip="blocked::http://lists.sjsu.edu/mailman/listinfo/engdept" w:history="1">
        <w:r w:rsidRPr="00EF699E">
          <w:rPr>
            <w:rStyle w:val="Hyperlink"/>
            <w:rFonts w:ascii="Arial" w:hAnsi="Arial" w:cs="Arial"/>
            <w:sz w:val="20"/>
            <w:szCs w:val="20"/>
          </w:rPr>
          <w:t>http://lists.sjsu.edu/mailman/listinfo/engdept</w:t>
        </w:r>
      </w:hyperlink>
      <w:r w:rsidRPr="00EF699E">
        <w:rPr>
          <w:rFonts w:ascii="Arial" w:hAnsi="Arial" w:cs="Arial"/>
          <w:sz w:val="20"/>
          <w:szCs w:val="20"/>
        </w:rPr>
        <w:t xml:space="preserve">)  </w:t>
      </w:r>
    </w:p>
    <w:p w:rsidR="00F508F5" w:rsidRPr="00EF699E" w:rsidRDefault="00F508F5" w:rsidP="00F508F5">
      <w:pPr>
        <w:pStyle w:val="NormalWeb"/>
        <w:rPr>
          <w:rFonts w:ascii="Arial" w:hAnsi="Arial" w:cs="Arial"/>
          <w:sz w:val="20"/>
          <w:szCs w:val="20"/>
        </w:rPr>
      </w:pPr>
      <w:r w:rsidRPr="00EF699E">
        <w:rPr>
          <w:rFonts w:ascii="Arial" w:hAnsi="Arial" w:cs="Arial"/>
          <w:sz w:val="20"/>
          <w:szCs w:val="20"/>
        </w:rPr>
        <w:t xml:space="preserve">2. </w:t>
      </w:r>
      <w:proofErr w:type="spellStart"/>
      <w:r w:rsidRPr="00EF699E">
        <w:rPr>
          <w:rFonts w:ascii="Arial" w:hAnsi="Arial" w:cs="Arial"/>
          <w:sz w:val="20"/>
          <w:szCs w:val="20"/>
        </w:rPr>
        <w:t>EngGrad</w:t>
      </w:r>
      <w:proofErr w:type="spellEnd"/>
      <w:r w:rsidRPr="00EF699E">
        <w:rPr>
          <w:rFonts w:ascii="Arial" w:hAnsi="Arial" w:cs="Arial"/>
          <w:sz w:val="20"/>
          <w:szCs w:val="20"/>
        </w:rPr>
        <w:t xml:space="preserve">-L: An announcement and discussion listserv for the English Department's </w:t>
      </w:r>
      <w:r w:rsidR="00286A02">
        <w:rPr>
          <w:rFonts w:ascii="Arial" w:hAnsi="Arial" w:cs="Arial"/>
          <w:sz w:val="20"/>
          <w:szCs w:val="20"/>
        </w:rPr>
        <w:t xml:space="preserve">Graduate students (MA &amp; MFA) (not </w:t>
      </w:r>
      <w:r w:rsidRPr="00EF699E">
        <w:rPr>
          <w:rFonts w:ascii="Arial" w:hAnsi="Arial" w:cs="Arial"/>
          <w:sz w:val="20"/>
          <w:szCs w:val="20"/>
        </w:rPr>
        <w:t xml:space="preserve">moderated). </w:t>
      </w:r>
      <w:r w:rsidR="002553EC" w:rsidRPr="00EF699E">
        <w:rPr>
          <w:rFonts w:ascii="Arial" w:hAnsi="Arial" w:cs="Arial"/>
          <w:sz w:val="20"/>
          <w:szCs w:val="20"/>
        </w:rPr>
        <w:t>Types of announcements include</w:t>
      </w:r>
      <w:r w:rsidRPr="00EF699E">
        <w:rPr>
          <w:rFonts w:ascii="Arial" w:hAnsi="Arial" w:cs="Arial"/>
          <w:sz w:val="20"/>
          <w:szCs w:val="20"/>
        </w:rPr>
        <w:t xml:space="preserve"> events, fellowships, teaching opportunities, department happenings, calls for papers, conferences, research opportunities. Often, both faculty and graduate students are subscribed to this list so be sure that your posting is appropriate for this audience.  </w:t>
      </w:r>
      <w:hyperlink r:id="rId23" w:tooltip="blocked::http://lists.sjsu.edu/mailman/listinfo/enggrad" w:history="1">
        <w:r w:rsidRPr="00EF699E">
          <w:rPr>
            <w:rStyle w:val="Hyperlink"/>
            <w:rFonts w:ascii="Arial" w:hAnsi="Arial" w:cs="Arial"/>
            <w:sz w:val="20"/>
            <w:szCs w:val="20"/>
          </w:rPr>
          <w:t>http://lists.sjsu.edu/mailman/listinfo/enggrad</w:t>
        </w:r>
      </w:hyperlink>
      <w:r w:rsidRPr="00EF699E">
        <w:rPr>
          <w:rFonts w:ascii="Arial" w:hAnsi="Arial" w:cs="Arial"/>
          <w:sz w:val="20"/>
          <w:szCs w:val="20"/>
        </w:rPr>
        <w:t xml:space="preserve">)  </w:t>
      </w:r>
    </w:p>
    <w:p w:rsidR="009A0D0C" w:rsidRDefault="00F508F5" w:rsidP="005748C0">
      <w:pPr>
        <w:pStyle w:val="NormalWeb"/>
        <w:spacing w:after="0" w:afterAutospacing="0"/>
        <w:rPr>
          <w:rFonts w:ascii="Arial" w:hAnsi="Arial" w:cs="Arial"/>
          <w:sz w:val="20"/>
          <w:szCs w:val="20"/>
        </w:rPr>
      </w:pPr>
      <w:r w:rsidRPr="00EF699E">
        <w:rPr>
          <w:rFonts w:ascii="Arial" w:hAnsi="Arial" w:cs="Arial"/>
          <w:sz w:val="20"/>
          <w:szCs w:val="20"/>
        </w:rPr>
        <w:t xml:space="preserve">3. </w:t>
      </w:r>
      <w:proofErr w:type="spellStart"/>
      <w:r w:rsidRPr="00EF699E">
        <w:rPr>
          <w:rFonts w:ascii="Arial" w:hAnsi="Arial" w:cs="Arial"/>
          <w:sz w:val="20"/>
          <w:szCs w:val="20"/>
        </w:rPr>
        <w:t>FacultyEngDept</w:t>
      </w:r>
      <w:proofErr w:type="spellEnd"/>
      <w:r w:rsidRPr="00EF699E">
        <w:rPr>
          <w:rFonts w:ascii="Arial" w:hAnsi="Arial" w:cs="Arial"/>
          <w:sz w:val="20"/>
          <w:szCs w:val="20"/>
        </w:rPr>
        <w:t>-L: An announcement &amp; discussion list for the Engli</w:t>
      </w:r>
      <w:r w:rsidR="00286A02">
        <w:rPr>
          <w:rFonts w:ascii="Arial" w:hAnsi="Arial" w:cs="Arial"/>
          <w:sz w:val="20"/>
          <w:szCs w:val="20"/>
        </w:rPr>
        <w:t xml:space="preserve">sh Department's Faculty only (not </w:t>
      </w:r>
      <w:r w:rsidRPr="00EF699E">
        <w:rPr>
          <w:rFonts w:ascii="Arial" w:hAnsi="Arial" w:cs="Arial"/>
          <w:sz w:val="20"/>
          <w:szCs w:val="20"/>
        </w:rPr>
        <w:t xml:space="preserve">moderated). Types of announcements include events, student/department happenings, </w:t>
      </w:r>
      <w:r w:rsidR="002553EC" w:rsidRPr="00EF699E">
        <w:rPr>
          <w:rFonts w:ascii="Arial" w:hAnsi="Arial" w:cs="Arial"/>
          <w:sz w:val="20"/>
          <w:szCs w:val="20"/>
        </w:rPr>
        <w:t>and general</w:t>
      </w:r>
      <w:r w:rsidRPr="00EF699E">
        <w:rPr>
          <w:rFonts w:ascii="Arial" w:hAnsi="Arial" w:cs="Arial"/>
          <w:sz w:val="20"/>
          <w:szCs w:val="20"/>
        </w:rPr>
        <w:t xml:space="preserve"> discussion among the faculty. All </w:t>
      </w:r>
      <w:proofErr w:type="gramStart"/>
      <w:r w:rsidRPr="00EF699E">
        <w:rPr>
          <w:rFonts w:ascii="Arial" w:hAnsi="Arial" w:cs="Arial"/>
          <w:sz w:val="20"/>
          <w:szCs w:val="20"/>
        </w:rPr>
        <w:t>faculty</w:t>
      </w:r>
      <w:proofErr w:type="gramEnd"/>
      <w:r w:rsidRPr="00EF699E">
        <w:rPr>
          <w:rFonts w:ascii="Arial" w:hAnsi="Arial" w:cs="Arial"/>
          <w:sz w:val="20"/>
          <w:szCs w:val="20"/>
        </w:rPr>
        <w:t xml:space="preserve"> </w:t>
      </w:r>
      <w:r w:rsidR="00286A02">
        <w:rPr>
          <w:rFonts w:ascii="Arial" w:hAnsi="Arial" w:cs="Arial"/>
          <w:sz w:val="20"/>
          <w:szCs w:val="20"/>
        </w:rPr>
        <w:t>are</w:t>
      </w:r>
      <w:r w:rsidRPr="00EF699E">
        <w:rPr>
          <w:rFonts w:ascii="Arial" w:hAnsi="Arial" w:cs="Arial"/>
          <w:sz w:val="20"/>
          <w:szCs w:val="20"/>
        </w:rPr>
        <w:t xml:space="preserve"> subscribed to this list. </w:t>
      </w:r>
      <w:r w:rsidR="00286A02">
        <w:rPr>
          <w:rFonts w:ascii="Arial" w:hAnsi="Arial" w:cs="Arial"/>
          <w:sz w:val="20"/>
          <w:szCs w:val="20"/>
        </w:rPr>
        <w:t xml:space="preserve"> </w:t>
      </w:r>
      <w:hyperlink r:id="rId24" w:tooltip="blocked::http://lists.sjsu.edu/mailman/listinfo/facultyengdept" w:history="1">
        <w:r w:rsidRPr="00EF699E">
          <w:rPr>
            <w:rStyle w:val="Hyperlink"/>
            <w:rFonts w:ascii="Arial" w:hAnsi="Arial" w:cs="Arial"/>
            <w:sz w:val="20"/>
            <w:szCs w:val="20"/>
          </w:rPr>
          <w:t>http://lists.sjsu.edu/mailman/listinfo/facultyengdept</w:t>
        </w:r>
      </w:hyperlink>
      <w:r w:rsidRPr="00EF699E">
        <w:rPr>
          <w:rFonts w:ascii="Arial" w:hAnsi="Arial" w:cs="Arial"/>
          <w:sz w:val="20"/>
          <w:szCs w:val="20"/>
        </w:rPr>
        <w:t>)</w:t>
      </w:r>
    </w:p>
    <w:p w:rsidR="005748C0" w:rsidRDefault="005748C0" w:rsidP="009A0D0C">
      <w:pPr>
        <w:rPr>
          <w:rFonts w:cs="Arial"/>
          <w:b/>
          <w:smallCaps/>
          <w:szCs w:val="20"/>
        </w:rPr>
      </w:pPr>
    </w:p>
    <w:p w:rsidR="005748C0" w:rsidRDefault="005748C0" w:rsidP="009A0D0C">
      <w:pPr>
        <w:rPr>
          <w:rFonts w:cs="Arial"/>
          <w:b/>
          <w:smallCaps/>
          <w:szCs w:val="20"/>
        </w:rPr>
      </w:pPr>
    </w:p>
    <w:p w:rsidR="009A0D0C" w:rsidRPr="00944571" w:rsidRDefault="009A0D0C" w:rsidP="009A0D0C">
      <w:pPr>
        <w:rPr>
          <w:rFonts w:cs="Arial"/>
          <w:b/>
          <w:smallCaps/>
          <w:szCs w:val="20"/>
        </w:rPr>
      </w:pPr>
      <w:r w:rsidRPr="00944571">
        <w:rPr>
          <w:rFonts w:cs="Arial"/>
          <w:b/>
          <w:smallCaps/>
          <w:szCs w:val="20"/>
        </w:rPr>
        <w:t>Instructor Absence</w:t>
      </w:r>
    </w:p>
    <w:p w:rsidR="00210374" w:rsidRDefault="009A0D0C" w:rsidP="009A0D0C">
      <w:pPr>
        <w:rPr>
          <w:rFonts w:ascii="Arial" w:hAnsi="Arial" w:cs="Arial"/>
          <w:sz w:val="20"/>
          <w:szCs w:val="20"/>
        </w:rPr>
      </w:pPr>
      <w:r w:rsidRPr="00EF699E">
        <w:rPr>
          <w:rFonts w:ascii="Arial" w:hAnsi="Arial" w:cs="Arial"/>
          <w:sz w:val="20"/>
          <w:szCs w:val="20"/>
        </w:rPr>
        <w:t>Please notify the English Department as soon as possible if you anticipate being absent</w:t>
      </w:r>
      <w:r w:rsidR="00286A02">
        <w:rPr>
          <w:rFonts w:ascii="Arial" w:hAnsi="Arial" w:cs="Arial"/>
          <w:sz w:val="20"/>
          <w:szCs w:val="20"/>
        </w:rPr>
        <w:t>.</w:t>
      </w:r>
    </w:p>
    <w:p w:rsidR="00210374" w:rsidRDefault="00210374" w:rsidP="009A0D0C">
      <w:pPr>
        <w:rPr>
          <w:rFonts w:ascii="Arial" w:hAnsi="Arial" w:cs="Arial"/>
          <w:b/>
          <w:sz w:val="20"/>
          <w:szCs w:val="20"/>
        </w:rPr>
      </w:pPr>
    </w:p>
    <w:p w:rsidR="00204ADD" w:rsidRPr="00210374" w:rsidRDefault="00204ADD" w:rsidP="009A0D0C">
      <w:pPr>
        <w:rPr>
          <w:rFonts w:ascii="Arial" w:hAnsi="Arial" w:cs="Arial"/>
          <w:b/>
          <w:sz w:val="20"/>
          <w:szCs w:val="20"/>
        </w:rPr>
      </w:pPr>
      <w:r w:rsidRPr="00210374">
        <w:rPr>
          <w:rFonts w:ascii="Arial" w:hAnsi="Arial" w:cs="Arial"/>
          <w:b/>
          <w:sz w:val="20"/>
          <w:szCs w:val="20"/>
        </w:rPr>
        <w:t xml:space="preserve">Sick Leave: </w:t>
      </w:r>
    </w:p>
    <w:p w:rsidR="002553EC" w:rsidRDefault="002553EC" w:rsidP="009A0D0C">
      <w:pPr>
        <w:rPr>
          <w:rFonts w:ascii="Arial" w:hAnsi="Arial" w:cs="Arial"/>
          <w:sz w:val="20"/>
          <w:szCs w:val="20"/>
        </w:rPr>
      </w:pPr>
      <w:r w:rsidRPr="00204ADD">
        <w:rPr>
          <w:rFonts w:ascii="Arial" w:hAnsi="Arial" w:cs="Arial"/>
          <w:sz w:val="20"/>
          <w:szCs w:val="20"/>
        </w:rPr>
        <w:t xml:space="preserve">Please call the department office to let us know you will be cancelling class.  </w:t>
      </w:r>
      <w:r w:rsidR="00286A02">
        <w:rPr>
          <w:rFonts w:ascii="Arial" w:hAnsi="Arial" w:cs="Arial"/>
          <w:sz w:val="20"/>
          <w:szCs w:val="20"/>
        </w:rPr>
        <w:t>Let staff know if you</w:t>
      </w:r>
      <w:r w:rsidRPr="00204ADD">
        <w:rPr>
          <w:rFonts w:ascii="Arial" w:hAnsi="Arial" w:cs="Arial"/>
          <w:sz w:val="20"/>
          <w:szCs w:val="20"/>
        </w:rPr>
        <w:t xml:space="preserve"> need a sign </w:t>
      </w:r>
      <w:r w:rsidR="00286A02">
        <w:rPr>
          <w:rFonts w:ascii="Arial" w:hAnsi="Arial" w:cs="Arial"/>
          <w:sz w:val="20"/>
          <w:szCs w:val="20"/>
        </w:rPr>
        <w:t>placed on classroom doors</w:t>
      </w:r>
      <w:r w:rsidRPr="00204ADD">
        <w:rPr>
          <w:rFonts w:ascii="Arial" w:hAnsi="Arial" w:cs="Arial"/>
          <w:sz w:val="20"/>
          <w:szCs w:val="20"/>
        </w:rPr>
        <w:t xml:space="preserve">.  </w:t>
      </w:r>
      <w:r w:rsidR="00210374">
        <w:rPr>
          <w:rFonts w:ascii="Arial" w:hAnsi="Arial" w:cs="Arial"/>
          <w:sz w:val="20"/>
          <w:szCs w:val="20"/>
        </w:rPr>
        <w:t xml:space="preserve">Please be sure you tell us the </w:t>
      </w:r>
      <w:r w:rsidR="00210374" w:rsidRPr="00EF699E">
        <w:rPr>
          <w:rFonts w:ascii="Arial" w:hAnsi="Arial" w:cs="Arial"/>
          <w:sz w:val="20"/>
          <w:szCs w:val="20"/>
        </w:rPr>
        <w:t xml:space="preserve">course title(s), section number(s), and location(s) of your classes.  </w:t>
      </w:r>
      <w:r w:rsidRPr="00204ADD">
        <w:rPr>
          <w:rFonts w:ascii="Arial" w:hAnsi="Arial" w:cs="Arial"/>
          <w:sz w:val="20"/>
          <w:szCs w:val="20"/>
        </w:rPr>
        <w:t xml:space="preserve">You should also notify your students by email as soon as possible.  </w:t>
      </w:r>
      <w:r w:rsidR="00210374">
        <w:rPr>
          <w:rFonts w:ascii="Arial" w:hAnsi="Arial" w:cs="Arial"/>
          <w:sz w:val="20"/>
          <w:szCs w:val="20"/>
        </w:rPr>
        <w:t>It is imperative that the office know if your class is cancelled.  In case of emergencies, the college may need to know how to locate a student.</w:t>
      </w:r>
      <w:r w:rsidRPr="00204ADD">
        <w:rPr>
          <w:rFonts w:ascii="Arial" w:hAnsi="Arial" w:cs="Arial"/>
          <w:sz w:val="20"/>
          <w:szCs w:val="20"/>
        </w:rPr>
        <w:br/>
      </w:r>
      <w:r w:rsidRPr="00204ADD">
        <w:rPr>
          <w:rFonts w:ascii="Arial" w:hAnsi="Arial" w:cs="Arial"/>
          <w:sz w:val="20"/>
          <w:szCs w:val="20"/>
        </w:rPr>
        <w:br/>
        <w:t>Sick leave is accrued as if you were on campus five days per week. When you call in sick, you are considered on sick leave until you are available to return to campus.</w:t>
      </w:r>
      <w:r w:rsidRPr="00204ADD">
        <w:rPr>
          <w:rFonts w:ascii="Arial" w:hAnsi="Arial" w:cs="Arial"/>
          <w:sz w:val="20"/>
          <w:szCs w:val="20"/>
        </w:rPr>
        <w:br/>
        <w:t>For example, with a MW teaching pattern, if you call in sick on Monday and do not return to campus until Wednesday you are considered on sick leave for Monday and Tuesday; with a TR teaching pattern if you are sick on Thursday you are considered on sick leave Thursday, Friday and Monday, or until you are available to return to campus.  If you missed both Monday and Wednesday (or Tuesday and Thursday) you would be considered on sick leave for the week or 5 days.</w:t>
      </w:r>
      <w:r w:rsidRPr="00204ADD">
        <w:rPr>
          <w:rFonts w:ascii="Arial" w:hAnsi="Arial" w:cs="Arial"/>
          <w:sz w:val="20"/>
          <w:szCs w:val="20"/>
        </w:rPr>
        <w:br/>
      </w:r>
      <w:r w:rsidRPr="00204ADD">
        <w:rPr>
          <w:rFonts w:ascii="Arial" w:hAnsi="Arial" w:cs="Arial"/>
          <w:sz w:val="20"/>
          <w:szCs w:val="20"/>
        </w:rPr>
        <w:br/>
        <w:t>The rate at which time is charged is dependent on FTE's. For example, someone teaching 2 classes for .40 FTE's would use 3.2 hours per day.</w:t>
      </w:r>
      <w:r w:rsidRPr="00204ADD">
        <w:rPr>
          <w:rFonts w:ascii="Arial" w:hAnsi="Arial" w:cs="Arial"/>
          <w:sz w:val="20"/>
          <w:szCs w:val="20"/>
        </w:rPr>
        <w:br/>
      </w:r>
      <w:r w:rsidRPr="00204ADD">
        <w:rPr>
          <w:rFonts w:ascii="Arial" w:hAnsi="Arial" w:cs="Arial"/>
          <w:sz w:val="20"/>
          <w:szCs w:val="20"/>
        </w:rPr>
        <w:br/>
      </w:r>
      <w:hyperlink r:id="rId25" w:tgtFrame="_blank" w:history="1">
        <w:r w:rsidRPr="00204ADD">
          <w:rPr>
            <w:rStyle w:val="Hyperlink"/>
            <w:rFonts w:ascii="Arial" w:hAnsi="Arial" w:cs="Arial"/>
            <w:sz w:val="20"/>
            <w:szCs w:val="20"/>
          </w:rPr>
          <w:t>http://www.sjsu.edu/facultyaffairs/docs/FR_Guide_Full_09-11ATI.pdf</w:t>
        </w:r>
      </w:hyperlink>
      <w:r w:rsidRPr="00204ADD">
        <w:rPr>
          <w:rFonts w:ascii="Arial" w:hAnsi="Arial" w:cs="Arial"/>
          <w:sz w:val="20"/>
          <w:szCs w:val="20"/>
        </w:rPr>
        <w:br/>
        <w:t>(see page 30</w:t>
      </w:r>
      <w:proofErr w:type="gramStart"/>
      <w:r w:rsidRPr="00204ADD">
        <w:rPr>
          <w:rFonts w:ascii="Arial" w:hAnsi="Arial" w:cs="Arial"/>
          <w:sz w:val="20"/>
          <w:szCs w:val="20"/>
        </w:rPr>
        <w:t>)</w:t>
      </w:r>
      <w:proofErr w:type="gramEnd"/>
      <w:r w:rsidRPr="00204ADD">
        <w:rPr>
          <w:rFonts w:ascii="Arial" w:hAnsi="Arial" w:cs="Arial"/>
          <w:sz w:val="20"/>
          <w:szCs w:val="20"/>
        </w:rPr>
        <w:br/>
      </w:r>
      <w:r w:rsidRPr="00204ADD">
        <w:rPr>
          <w:rFonts w:ascii="Arial" w:hAnsi="Arial" w:cs="Arial"/>
          <w:sz w:val="20"/>
          <w:szCs w:val="20"/>
        </w:rPr>
        <w:br/>
      </w:r>
      <w:hyperlink r:id="rId26" w:tgtFrame="_blank" w:history="1">
        <w:r w:rsidRPr="00204ADD">
          <w:rPr>
            <w:rStyle w:val="Hyperlink"/>
            <w:rFonts w:ascii="Arial" w:hAnsi="Arial" w:cs="Arial"/>
            <w:sz w:val="20"/>
            <w:szCs w:val="20"/>
          </w:rPr>
          <w:t>http://www.calstate.edu/LaborRel/Contracts_HTML/CFA_CONTRACT/article24.shtml</w:t>
        </w:r>
      </w:hyperlink>
      <w:r w:rsidRPr="00204ADD">
        <w:rPr>
          <w:rFonts w:ascii="Arial" w:hAnsi="Arial" w:cs="Arial"/>
          <w:sz w:val="20"/>
          <w:szCs w:val="20"/>
        </w:rPr>
        <w:br/>
        <w:t>(see section 24.15)</w:t>
      </w:r>
    </w:p>
    <w:p w:rsidR="005748C0" w:rsidRDefault="005748C0" w:rsidP="009A0D0C">
      <w:pPr>
        <w:rPr>
          <w:rFonts w:ascii="Arial" w:hAnsi="Arial" w:cs="Arial"/>
          <w:sz w:val="20"/>
          <w:szCs w:val="20"/>
        </w:rPr>
      </w:pPr>
    </w:p>
    <w:p w:rsidR="005748C0" w:rsidRPr="002E6EAB" w:rsidRDefault="005748C0" w:rsidP="005748C0">
      <w:pPr>
        <w:rPr>
          <w:rFonts w:cs="Arial"/>
          <w:smallCaps/>
          <w:szCs w:val="20"/>
        </w:rPr>
      </w:pPr>
      <w:r w:rsidRPr="002E6EAB">
        <w:rPr>
          <w:rFonts w:cs="Arial"/>
          <w:b/>
          <w:smallCaps/>
          <w:szCs w:val="20"/>
        </w:rPr>
        <w:lastRenderedPageBreak/>
        <w:t>Travel Reimbursement</w:t>
      </w:r>
    </w:p>
    <w:p w:rsidR="005748C0" w:rsidRDefault="005748C0" w:rsidP="005748C0">
      <w:pPr>
        <w:rPr>
          <w:rFonts w:ascii="Arial" w:hAnsi="Arial" w:cs="Arial"/>
          <w:sz w:val="20"/>
          <w:szCs w:val="20"/>
        </w:rPr>
      </w:pPr>
      <w:r>
        <w:rPr>
          <w:rFonts w:ascii="Arial" w:hAnsi="Arial" w:cs="Arial"/>
          <w:sz w:val="20"/>
          <w:szCs w:val="20"/>
        </w:rPr>
        <w:t>T</w:t>
      </w:r>
      <w:r w:rsidRPr="00EF699E">
        <w:rPr>
          <w:rFonts w:ascii="Arial" w:hAnsi="Arial" w:cs="Arial"/>
          <w:sz w:val="20"/>
          <w:szCs w:val="20"/>
        </w:rPr>
        <w:t xml:space="preserve">he Department </w:t>
      </w:r>
      <w:r>
        <w:rPr>
          <w:rFonts w:ascii="Arial" w:hAnsi="Arial" w:cs="Arial"/>
          <w:sz w:val="20"/>
          <w:szCs w:val="20"/>
        </w:rPr>
        <w:t xml:space="preserve">may provide travel reimbursement depending on budget conditions.  </w:t>
      </w:r>
      <w:r w:rsidRPr="00EF699E">
        <w:rPr>
          <w:rFonts w:ascii="Arial" w:hAnsi="Arial" w:cs="Arial"/>
          <w:sz w:val="20"/>
          <w:szCs w:val="20"/>
        </w:rPr>
        <w:t xml:space="preserve"> </w:t>
      </w:r>
      <w:r>
        <w:rPr>
          <w:rFonts w:ascii="Arial" w:hAnsi="Arial" w:cs="Arial"/>
          <w:sz w:val="20"/>
          <w:szCs w:val="20"/>
        </w:rPr>
        <w:t>In addition there may be</w:t>
      </w:r>
      <w:r w:rsidRPr="00EF699E">
        <w:rPr>
          <w:rFonts w:ascii="Arial" w:hAnsi="Arial" w:cs="Arial"/>
          <w:sz w:val="20"/>
          <w:szCs w:val="20"/>
        </w:rPr>
        <w:t xml:space="preserve"> grants to help with </w:t>
      </w:r>
      <w:r>
        <w:rPr>
          <w:rFonts w:ascii="Arial" w:hAnsi="Arial" w:cs="Arial"/>
          <w:sz w:val="20"/>
          <w:szCs w:val="20"/>
        </w:rPr>
        <w:t xml:space="preserve">travel expenses.  As soon as you know </w:t>
      </w:r>
      <w:r w:rsidRPr="00EF699E">
        <w:rPr>
          <w:rFonts w:ascii="Arial" w:hAnsi="Arial" w:cs="Arial"/>
          <w:sz w:val="20"/>
          <w:szCs w:val="20"/>
        </w:rPr>
        <w:t xml:space="preserve">your travel schedule, </w:t>
      </w:r>
      <w:r>
        <w:rPr>
          <w:rFonts w:ascii="Arial" w:hAnsi="Arial" w:cs="Arial"/>
          <w:sz w:val="20"/>
          <w:szCs w:val="20"/>
        </w:rPr>
        <w:t>you must request and receive authorization to travel regardless of funding and reimbursement.  Currently you must receive advance authorization at least 2 weeks prior to domestic and 60 days prior to international travel.</w:t>
      </w:r>
    </w:p>
    <w:p w:rsidR="005748C0" w:rsidRDefault="005748C0" w:rsidP="005748C0">
      <w:pPr>
        <w:rPr>
          <w:rFonts w:ascii="Arial" w:hAnsi="Arial" w:cs="Arial"/>
          <w:sz w:val="20"/>
          <w:szCs w:val="20"/>
        </w:rPr>
      </w:pPr>
      <w:r>
        <w:rPr>
          <w:rFonts w:ascii="Arial" w:hAnsi="Arial" w:cs="Arial"/>
          <w:sz w:val="20"/>
          <w:szCs w:val="20"/>
        </w:rPr>
        <w:t>For additional policy information:</w:t>
      </w:r>
    </w:p>
    <w:p w:rsidR="005748C0" w:rsidRDefault="00D561A0" w:rsidP="005748C0">
      <w:pPr>
        <w:rPr>
          <w:rFonts w:ascii="Arial" w:hAnsi="Arial" w:cs="Arial"/>
          <w:sz w:val="20"/>
          <w:szCs w:val="20"/>
        </w:rPr>
      </w:pPr>
      <w:hyperlink r:id="rId27" w:history="1">
        <w:r w:rsidR="005748C0" w:rsidRPr="002E0D93">
          <w:rPr>
            <w:rStyle w:val="Hyperlink"/>
            <w:rFonts w:ascii="Arial" w:hAnsi="Arial" w:cs="Arial"/>
            <w:sz w:val="20"/>
            <w:szCs w:val="20"/>
          </w:rPr>
          <w:t>http://www.sjsu.edu/pass/docs/ap/info/travel_guide.pdf</w:t>
        </w:r>
      </w:hyperlink>
    </w:p>
    <w:p w:rsidR="005748C0" w:rsidRDefault="005748C0" w:rsidP="005748C0">
      <w:pPr>
        <w:rPr>
          <w:rFonts w:ascii="Arial" w:hAnsi="Arial" w:cs="Arial"/>
          <w:sz w:val="20"/>
          <w:szCs w:val="20"/>
        </w:rPr>
      </w:pPr>
    </w:p>
    <w:p w:rsidR="005748C0" w:rsidRDefault="005748C0" w:rsidP="005748C0">
      <w:pPr>
        <w:rPr>
          <w:rFonts w:ascii="Arial" w:hAnsi="Arial" w:cs="Arial"/>
          <w:sz w:val="20"/>
          <w:szCs w:val="20"/>
        </w:rPr>
      </w:pPr>
      <w:r>
        <w:rPr>
          <w:rFonts w:ascii="Arial" w:hAnsi="Arial" w:cs="Arial"/>
          <w:sz w:val="20"/>
          <w:szCs w:val="20"/>
        </w:rPr>
        <w:t xml:space="preserve">All authorizations and expense reimbursements are requested online.  Go to </w:t>
      </w:r>
      <w:hyperlink r:id="rId28" w:history="1">
        <w:r w:rsidRPr="00142B8E">
          <w:rPr>
            <w:rStyle w:val="Hyperlink"/>
            <w:rFonts w:ascii="Arial" w:hAnsi="Arial" w:cs="Arial"/>
            <w:sz w:val="20"/>
            <w:szCs w:val="20"/>
          </w:rPr>
          <w:t>my.sjsu.edu</w:t>
        </w:r>
      </w:hyperlink>
      <w:r>
        <w:rPr>
          <w:rFonts w:ascii="Arial" w:hAnsi="Arial" w:cs="Arial"/>
          <w:sz w:val="20"/>
          <w:szCs w:val="20"/>
        </w:rPr>
        <w:t xml:space="preserve">, under the Employees Heading select Apps/Databases and from there select FTS.  Contact the department administrator for assistance with department ids and </w:t>
      </w:r>
      <w:proofErr w:type="spellStart"/>
      <w:r>
        <w:rPr>
          <w:rFonts w:ascii="Arial" w:hAnsi="Arial" w:cs="Arial"/>
          <w:sz w:val="20"/>
          <w:szCs w:val="20"/>
        </w:rPr>
        <w:t>chartfields</w:t>
      </w:r>
      <w:proofErr w:type="spellEnd"/>
      <w:r>
        <w:rPr>
          <w:rFonts w:ascii="Arial" w:hAnsi="Arial" w:cs="Arial"/>
          <w:sz w:val="20"/>
          <w:szCs w:val="20"/>
        </w:rPr>
        <w:t>.</w:t>
      </w:r>
    </w:p>
    <w:p w:rsidR="005748C0" w:rsidRDefault="005748C0" w:rsidP="005748C0">
      <w:pPr>
        <w:rPr>
          <w:rFonts w:ascii="Arial" w:hAnsi="Arial" w:cs="Arial"/>
          <w:sz w:val="20"/>
          <w:szCs w:val="20"/>
        </w:rPr>
      </w:pPr>
    </w:p>
    <w:p w:rsidR="005748C0" w:rsidRDefault="005748C0" w:rsidP="005748C0">
      <w:pPr>
        <w:rPr>
          <w:rFonts w:ascii="Arial" w:hAnsi="Arial" w:cs="Arial"/>
          <w:sz w:val="20"/>
          <w:szCs w:val="20"/>
        </w:rPr>
      </w:pPr>
    </w:p>
    <w:p w:rsidR="005748C0" w:rsidRPr="004F3DA5" w:rsidRDefault="005748C0" w:rsidP="005748C0">
      <w:pPr>
        <w:rPr>
          <w:rFonts w:cs="Arial"/>
          <w:smallCaps/>
          <w:szCs w:val="20"/>
        </w:rPr>
      </w:pPr>
      <w:r w:rsidRPr="004F3DA5">
        <w:rPr>
          <w:rFonts w:cs="Arial"/>
          <w:b/>
          <w:smallCaps/>
          <w:szCs w:val="20"/>
        </w:rPr>
        <w:t>Faculty Affairs Office &amp; Retention, Tenure &amp; Promotion (RTP)</w:t>
      </w:r>
    </w:p>
    <w:p w:rsidR="005748C0" w:rsidRDefault="00D561A0" w:rsidP="005748C0">
      <w:hyperlink r:id="rId29" w:history="1">
        <w:r w:rsidR="005748C0" w:rsidRPr="00EA1F8B">
          <w:rPr>
            <w:rStyle w:val="Hyperlink"/>
          </w:rPr>
          <w:t>http://www.sjsu.edu/facultyaffairs/</w:t>
        </w:r>
      </w:hyperlink>
    </w:p>
    <w:p w:rsidR="005748C0" w:rsidRPr="00EF699E" w:rsidRDefault="005748C0" w:rsidP="005748C0">
      <w:pPr>
        <w:rPr>
          <w:rFonts w:ascii="Arial" w:hAnsi="Arial" w:cs="Arial"/>
          <w:sz w:val="20"/>
          <w:szCs w:val="20"/>
        </w:rPr>
      </w:pPr>
      <w:r w:rsidRPr="00EF699E">
        <w:rPr>
          <w:rFonts w:ascii="Arial" w:hAnsi="Arial" w:cs="Arial"/>
          <w:sz w:val="20"/>
          <w:szCs w:val="20"/>
        </w:rPr>
        <w:t xml:space="preserve">This site has RTP schedules &amp; documents (this is your review process).  </w:t>
      </w:r>
    </w:p>
    <w:p w:rsidR="005748C0" w:rsidRDefault="005748C0" w:rsidP="005748C0">
      <w:pPr>
        <w:rPr>
          <w:rFonts w:ascii="Arial" w:hAnsi="Arial" w:cs="Arial"/>
          <w:sz w:val="20"/>
          <w:szCs w:val="20"/>
        </w:rPr>
      </w:pPr>
    </w:p>
    <w:p w:rsidR="005748C0" w:rsidRPr="00EF699E" w:rsidRDefault="005748C0" w:rsidP="005748C0">
      <w:pPr>
        <w:rPr>
          <w:rFonts w:ascii="Arial" w:hAnsi="Arial" w:cs="Arial"/>
          <w:sz w:val="20"/>
          <w:szCs w:val="20"/>
        </w:rPr>
      </w:pPr>
    </w:p>
    <w:p w:rsidR="005748C0" w:rsidRPr="00047EE7" w:rsidRDefault="005748C0" w:rsidP="005748C0">
      <w:pPr>
        <w:rPr>
          <w:b/>
          <w:smallCaps/>
        </w:rPr>
      </w:pPr>
      <w:r w:rsidRPr="00047EE7">
        <w:rPr>
          <w:b/>
          <w:smallCaps/>
        </w:rPr>
        <w:t>California Faculty Association</w:t>
      </w:r>
    </w:p>
    <w:p w:rsidR="005748C0" w:rsidRPr="00047EE7" w:rsidRDefault="00D561A0" w:rsidP="005748C0">
      <w:pPr>
        <w:rPr>
          <w:rFonts w:ascii="Arial" w:hAnsi="Arial" w:cs="Arial"/>
          <w:sz w:val="20"/>
          <w:szCs w:val="20"/>
        </w:rPr>
      </w:pPr>
      <w:hyperlink r:id="rId30" w:history="1">
        <w:r w:rsidR="005748C0" w:rsidRPr="00047EE7">
          <w:rPr>
            <w:rStyle w:val="Hyperlink"/>
            <w:rFonts w:ascii="Arial" w:hAnsi="Arial" w:cs="Arial"/>
            <w:sz w:val="20"/>
            <w:szCs w:val="20"/>
          </w:rPr>
          <w:t>http://calfac.org/</w:t>
        </w:r>
      </w:hyperlink>
      <w:r w:rsidR="005748C0" w:rsidRPr="00047EE7">
        <w:rPr>
          <w:rFonts w:ascii="Arial" w:hAnsi="Arial" w:cs="Arial"/>
          <w:sz w:val="20"/>
          <w:szCs w:val="20"/>
        </w:rPr>
        <w:t xml:space="preserve"> </w:t>
      </w:r>
    </w:p>
    <w:p w:rsidR="005748C0" w:rsidRPr="00047EE7" w:rsidRDefault="005748C0" w:rsidP="005748C0">
      <w:pPr>
        <w:rPr>
          <w:rFonts w:ascii="Arial" w:hAnsi="Arial" w:cs="Arial"/>
          <w:sz w:val="20"/>
          <w:szCs w:val="20"/>
        </w:rPr>
      </w:pPr>
      <w:r w:rsidRPr="00047EE7">
        <w:rPr>
          <w:rFonts w:ascii="Arial" w:hAnsi="Arial" w:cs="Arial"/>
          <w:sz w:val="20"/>
          <w:szCs w:val="20"/>
        </w:rPr>
        <w:t>This is the union that negotia</w:t>
      </w:r>
      <w:r>
        <w:rPr>
          <w:rFonts w:ascii="Arial" w:hAnsi="Arial" w:cs="Arial"/>
          <w:sz w:val="20"/>
          <w:szCs w:val="20"/>
        </w:rPr>
        <w:t>tes all contracts for faculty</w:t>
      </w:r>
      <w:r w:rsidRPr="00047EE7">
        <w:rPr>
          <w:rFonts w:ascii="Arial" w:hAnsi="Arial" w:cs="Arial"/>
          <w:sz w:val="20"/>
          <w:szCs w:val="20"/>
        </w:rPr>
        <w:t>.  Membership in the union first and foremost means that you have a vote in union issues, especially contract negotiations.  The union is also obligated to supply an attorney if ever you need one for a dispute.  If you have more questions, talk to our department’s union representative.</w:t>
      </w:r>
    </w:p>
    <w:p w:rsidR="005748C0" w:rsidRDefault="005748C0" w:rsidP="005748C0"/>
    <w:p w:rsidR="005748C0" w:rsidRDefault="005748C0" w:rsidP="005748C0"/>
    <w:p w:rsidR="005748C0" w:rsidRPr="00204ADD" w:rsidRDefault="005748C0" w:rsidP="009A0D0C">
      <w:pPr>
        <w:rPr>
          <w:rFonts w:ascii="Arial" w:hAnsi="Arial" w:cs="Arial"/>
          <w:sz w:val="20"/>
          <w:szCs w:val="20"/>
        </w:rPr>
      </w:pPr>
    </w:p>
    <w:p w:rsidR="005748C0" w:rsidRDefault="005748C0" w:rsidP="005B4773">
      <w:pPr>
        <w:jc w:val="center"/>
        <w:rPr>
          <w:b/>
          <w:sz w:val="36"/>
          <w:szCs w:val="36"/>
          <w:u w:val="single"/>
        </w:rPr>
      </w:pPr>
    </w:p>
    <w:p w:rsidR="005748C0" w:rsidRDefault="005748C0" w:rsidP="005B4773">
      <w:pPr>
        <w:jc w:val="center"/>
        <w:rPr>
          <w:b/>
          <w:sz w:val="36"/>
          <w:szCs w:val="36"/>
          <w:u w:val="single"/>
        </w:rPr>
      </w:pPr>
    </w:p>
    <w:p w:rsidR="005748C0" w:rsidRDefault="005748C0" w:rsidP="005B4773">
      <w:pPr>
        <w:jc w:val="center"/>
        <w:rPr>
          <w:b/>
          <w:sz w:val="36"/>
          <w:szCs w:val="36"/>
          <w:u w:val="single"/>
        </w:rPr>
      </w:pPr>
    </w:p>
    <w:p w:rsidR="005748C0" w:rsidRDefault="005748C0" w:rsidP="005B4773">
      <w:pPr>
        <w:jc w:val="center"/>
        <w:rPr>
          <w:b/>
          <w:sz w:val="36"/>
          <w:szCs w:val="36"/>
          <w:u w:val="single"/>
        </w:rPr>
      </w:pPr>
    </w:p>
    <w:p w:rsidR="005748C0" w:rsidRDefault="005748C0" w:rsidP="005B4773">
      <w:pPr>
        <w:jc w:val="center"/>
        <w:rPr>
          <w:b/>
          <w:sz w:val="36"/>
          <w:szCs w:val="36"/>
          <w:u w:val="single"/>
        </w:rPr>
      </w:pPr>
    </w:p>
    <w:p w:rsidR="005748C0" w:rsidRDefault="005748C0" w:rsidP="005B4773">
      <w:pPr>
        <w:jc w:val="center"/>
        <w:rPr>
          <w:b/>
          <w:sz w:val="36"/>
          <w:szCs w:val="36"/>
          <w:u w:val="single"/>
        </w:rPr>
      </w:pPr>
    </w:p>
    <w:p w:rsidR="005748C0" w:rsidRDefault="005748C0" w:rsidP="005B4773">
      <w:pPr>
        <w:jc w:val="center"/>
        <w:rPr>
          <w:b/>
          <w:sz w:val="36"/>
          <w:szCs w:val="36"/>
          <w:u w:val="single"/>
        </w:rPr>
      </w:pPr>
    </w:p>
    <w:p w:rsidR="005748C0" w:rsidRDefault="005748C0" w:rsidP="005B4773">
      <w:pPr>
        <w:jc w:val="center"/>
        <w:rPr>
          <w:b/>
          <w:sz w:val="36"/>
          <w:szCs w:val="36"/>
          <w:u w:val="single"/>
        </w:rPr>
      </w:pPr>
    </w:p>
    <w:p w:rsidR="005748C0" w:rsidRDefault="005748C0" w:rsidP="005B4773">
      <w:pPr>
        <w:jc w:val="center"/>
        <w:rPr>
          <w:b/>
          <w:sz w:val="36"/>
          <w:szCs w:val="36"/>
          <w:u w:val="single"/>
        </w:rPr>
      </w:pPr>
    </w:p>
    <w:p w:rsidR="005748C0" w:rsidRDefault="005748C0" w:rsidP="005B4773">
      <w:pPr>
        <w:jc w:val="center"/>
        <w:rPr>
          <w:b/>
          <w:sz w:val="36"/>
          <w:szCs w:val="36"/>
          <w:u w:val="single"/>
        </w:rPr>
      </w:pPr>
    </w:p>
    <w:p w:rsidR="005748C0" w:rsidRDefault="005748C0" w:rsidP="005B4773">
      <w:pPr>
        <w:jc w:val="center"/>
        <w:rPr>
          <w:b/>
          <w:sz w:val="36"/>
          <w:szCs w:val="36"/>
          <w:u w:val="single"/>
        </w:rPr>
      </w:pPr>
    </w:p>
    <w:p w:rsidR="005748C0" w:rsidRDefault="005748C0" w:rsidP="005B4773">
      <w:pPr>
        <w:jc w:val="center"/>
        <w:rPr>
          <w:b/>
          <w:sz w:val="36"/>
          <w:szCs w:val="36"/>
          <w:u w:val="single"/>
        </w:rPr>
      </w:pPr>
    </w:p>
    <w:p w:rsidR="005748C0" w:rsidRDefault="005748C0" w:rsidP="005B4773">
      <w:pPr>
        <w:jc w:val="center"/>
        <w:rPr>
          <w:b/>
          <w:sz w:val="36"/>
          <w:szCs w:val="36"/>
          <w:u w:val="single"/>
        </w:rPr>
      </w:pPr>
    </w:p>
    <w:p w:rsidR="005748C0" w:rsidRDefault="005748C0" w:rsidP="005B4773">
      <w:pPr>
        <w:jc w:val="center"/>
        <w:rPr>
          <w:b/>
          <w:sz w:val="36"/>
          <w:szCs w:val="36"/>
          <w:u w:val="single"/>
        </w:rPr>
      </w:pPr>
    </w:p>
    <w:p w:rsidR="005748C0" w:rsidRDefault="005748C0" w:rsidP="005B4773">
      <w:pPr>
        <w:jc w:val="center"/>
        <w:rPr>
          <w:b/>
          <w:sz w:val="36"/>
          <w:szCs w:val="36"/>
          <w:u w:val="single"/>
        </w:rPr>
      </w:pPr>
    </w:p>
    <w:p w:rsidR="00286A02" w:rsidRDefault="00286A02" w:rsidP="005B4773">
      <w:pPr>
        <w:jc w:val="center"/>
        <w:rPr>
          <w:b/>
          <w:sz w:val="36"/>
          <w:szCs w:val="36"/>
          <w:u w:val="single"/>
        </w:rPr>
      </w:pPr>
    </w:p>
    <w:p w:rsidR="00A53ACF" w:rsidRDefault="00381602" w:rsidP="005B4773">
      <w:pPr>
        <w:jc w:val="center"/>
        <w:rPr>
          <w:b/>
          <w:sz w:val="36"/>
          <w:szCs w:val="36"/>
          <w:u w:val="single"/>
        </w:rPr>
      </w:pPr>
      <w:r>
        <w:rPr>
          <w:b/>
          <w:sz w:val="36"/>
          <w:szCs w:val="36"/>
          <w:u w:val="single"/>
        </w:rPr>
        <w:lastRenderedPageBreak/>
        <w:t>ACADEMIC</w:t>
      </w:r>
      <w:r w:rsidR="00A53ACF" w:rsidRPr="004F131B">
        <w:rPr>
          <w:b/>
          <w:sz w:val="36"/>
          <w:szCs w:val="36"/>
          <w:u w:val="single"/>
        </w:rPr>
        <w:t xml:space="preserve"> INFORMATION</w:t>
      </w:r>
    </w:p>
    <w:p w:rsidR="005F7B4B" w:rsidRDefault="005F7B4B" w:rsidP="005B4773">
      <w:pPr>
        <w:jc w:val="center"/>
        <w:rPr>
          <w:b/>
          <w:sz w:val="36"/>
          <w:szCs w:val="36"/>
          <w:u w:val="single"/>
        </w:rPr>
      </w:pPr>
    </w:p>
    <w:p w:rsidR="005F7B4B" w:rsidRPr="004F131B" w:rsidRDefault="005F7B4B" w:rsidP="005B4773">
      <w:pPr>
        <w:jc w:val="center"/>
        <w:rPr>
          <w:b/>
          <w:sz w:val="36"/>
          <w:szCs w:val="36"/>
          <w:u w:val="single"/>
        </w:rPr>
      </w:pPr>
    </w:p>
    <w:p w:rsidR="00A53ACF" w:rsidRDefault="00A53ACF" w:rsidP="0036480A">
      <w:pPr>
        <w:rPr>
          <w:rFonts w:ascii="Arial" w:hAnsi="Arial" w:cs="Arial"/>
          <w:b/>
          <w:sz w:val="20"/>
          <w:szCs w:val="20"/>
        </w:rPr>
      </w:pPr>
    </w:p>
    <w:p w:rsidR="005F7B4B" w:rsidRDefault="005F7B4B" w:rsidP="0036480A">
      <w:pPr>
        <w:rPr>
          <w:rFonts w:ascii="Arial" w:hAnsi="Arial" w:cs="Arial"/>
          <w:sz w:val="20"/>
          <w:szCs w:val="20"/>
        </w:rPr>
      </w:pPr>
      <w:r w:rsidRPr="005F7B4B">
        <w:rPr>
          <w:rFonts w:ascii="Arial" w:hAnsi="Arial" w:cs="Arial"/>
          <w:sz w:val="20"/>
          <w:szCs w:val="20"/>
        </w:rPr>
        <w:t>Your resource</w:t>
      </w:r>
      <w:r w:rsidR="00381602">
        <w:rPr>
          <w:rFonts w:ascii="Arial" w:hAnsi="Arial" w:cs="Arial"/>
          <w:sz w:val="20"/>
          <w:szCs w:val="20"/>
        </w:rPr>
        <w:t xml:space="preserve"> for all </w:t>
      </w:r>
      <w:r w:rsidR="00A055D9">
        <w:rPr>
          <w:rFonts w:ascii="Arial" w:hAnsi="Arial" w:cs="Arial"/>
          <w:sz w:val="20"/>
          <w:szCs w:val="20"/>
        </w:rPr>
        <w:t>aca</w:t>
      </w:r>
      <w:r>
        <w:rPr>
          <w:rFonts w:ascii="Arial" w:hAnsi="Arial" w:cs="Arial"/>
          <w:sz w:val="20"/>
          <w:szCs w:val="20"/>
        </w:rPr>
        <w:t>demic support is The Center for Faculty Development</w:t>
      </w:r>
      <w:r w:rsidR="00381602">
        <w:rPr>
          <w:rFonts w:ascii="Arial" w:hAnsi="Arial" w:cs="Arial"/>
          <w:sz w:val="20"/>
          <w:szCs w:val="20"/>
        </w:rPr>
        <w:t>.</w:t>
      </w:r>
    </w:p>
    <w:p w:rsidR="005F7B4B" w:rsidRPr="005F7B4B" w:rsidRDefault="00D561A0" w:rsidP="0036480A">
      <w:pPr>
        <w:rPr>
          <w:rFonts w:ascii="Arial" w:hAnsi="Arial" w:cs="Arial"/>
          <w:smallCaps/>
          <w:sz w:val="20"/>
          <w:szCs w:val="20"/>
        </w:rPr>
      </w:pPr>
      <w:hyperlink r:id="rId31" w:history="1">
        <w:r w:rsidR="005F7B4B" w:rsidRPr="00381602">
          <w:rPr>
            <w:rStyle w:val="Hyperlink"/>
            <w:rFonts w:ascii="Arial" w:hAnsi="Arial" w:cs="Arial"/>
            <w:sz w:val="20"/>
            <w:szCs w:val="20"/>
          </w:rPr>
          <w:t>http://www.sjsu.edu/cfd/</w:t>
        </w:r>
      </w:hyperlink>
    </w:p>
    <w:p w:rsidR="005F7B4B" w:rsidRDefault="00A055D9" w:rsidP="0036480A">
      <w:pPr>
        <w:rPr>
          <w:rFonts w:cs="Arial"/>
          <w:b/>
          <w:smallCaps/>
          <w:szCs w:val="20"/>
        </w:rPr>
      </w:pPr>
      <w:r>
        <w:rPr>
          <w:rFonts w:cs="Arial"/>
          <w:b/>
          <w:smallCaps/>
          <w:szCs w:val="20"/>
        </w:rPr>
        <w:t xml:space="preserve"> </w:t>
      </w:r>
    </w:p>
    <w:p w:rsidR="00A055D9" w:rsidRDefault="00A055D9" w:rsidP="0036480A">
      <w:pPr>
        <w:rPr>
          <w:rFonts w:cs="Arial"/>
          <w:b/>
          <w:smallCaps/>
          <w:szCs w:val="20"/>
        </w:rPr>
      </w:pPr>
    </w:p>
    <w:p w:rsidR="0036480A" w:rsidRPr="004F131B" w:rsidRDefault="0036480A" w:rsidP="0036480A">
      <w:pPr>
        <w:rPr>
          <w:rFonts w:cs="Arial"/>
          <w:smallCaps/>
          <w:szCs w:val="20"/>
        </w:rPr>
      </w:pPr>
      <w:r w:rsidRPr="004F131B">
        <w:rPr>
          <w:rFonts w:cs="Arial"/>
          <w:b/>
          <w:smallCaps/>
          <w:szCs w:val="20"/>
        </w:rPr>
        <w:t xml:space="preserve">Syllabus (aka </w:t>
      </w:r>
      <w:proofErr w:type="spellStart"/>
      <w:r w:rsidRPr="004F131B">
        <w:rPr>
          <w:rFonts w:cs="Arial"/>
          <w:b/>
          <w:smallCaps/>
          <w:szCs w:val="20"/>
        </w:rPr>
        <w:t>Greensheet</w:t>
      </w:r>
      <w:proofErr w:type="spellEnd"/>
      <w:r w:rsidRPr="004F131B">
        <w:rPr>
          <w:rFonts w:cs="Arial"/>
          <w:b/>
          <w:smallCaps/>
          <w:szCs w:val="20"/>
        </w:rPr>
        <w:t>)</w:t>
      </w:r>
    </w:p>
    <w:p w:rsidR="00ED4CF9" w:rsidRDefault="0036480A" w:rsidP="0036480A">
      <w:pPr>
        <w:rPr>
          <w:rFonts w:ascii="Arial" w:hAnsi="Arial" w:cs="Arial"/>
          <w:sz w:val="20"/>
          <w:szCs w:val="20"/>
        </w:rPr>
      </w:pPr>
      <w:r w:rsidRPr="00EF699E">
        <w:rPr>
          <w:rFonts w:ascii="Arial" w:hAnsi="Arial" w:cs="Arial"/>
          <w:sz w:val="20"/>
          <w:szCs w:val="20"/>
        </w:rPr>
        <w:t xml:space="preserve">At SJSU, we </w:t>
      </w:r>
      <w:r w:rsidR="00ED4CF9">
        <w:rPr>
          <w:rFonts w:ascii="Arial" w:hAnsi="Arial" w:cs="Arial"/>
          <w:sz w:val="20"/>
          <w:szCs w:val="20"/>
        </w:rPr>
        <w:t>often r</w:t>
      </w:r>
      <w:r w:rsidRPr="00EF699E">
        <w:rPr>
          <w:rFonts w:ascii="Arial" w:hAnsi="Arial" w:cs="Arial"/>
          <w:sz w:val="20"/>
          <w:szCs w:val="20"/>
        </w:rPr>
        <w:t>efer to a syllabu</w:t>
      </w:r>
      <w:r w:rsidR="00ED4CF9">
        <w:rPr>
          <w:rFonts w:ascii="Arial" w:hAnsi="Arial" w:cs="Arial"/>
          <w:sz w:val="20"/>
          <w:szCs w:val="20"/>
        </w:rPr>
        <w:t>s as a “</w:t>
      </w:r>
      <w:proofErr w:type="spellStart"/>
      <w:r w:rsidR="00ED4CF9">
        <w:rPr>
          <w:rFonts w:ascii="Arial" w:hAnsi="Arial" w:cs="Arial"/>
          <w:sz w:val="20"/>
          <w:szCs w:val="20"/>
        </w:rPr>
        <w:t>greensheet</w:t>
      </w:r>
      <w:proofErr w:type="spellEnd"/>
      <w:r w:rsidR="00ED4CF9">
        <w:rPr>
          <w:rFonts w:ascii="Arial" w:hAnsi="Arial" w:cs="Arial"/>
          <w:sz w:val="20"/>
          <w:szCs w:val="20"/>
        </w:rPr>
        <w:t>” because it was traditionally</w:t>
      </w:r>
      <w:r w:rsidRPr="00EF699E">
        <w:rPr>
          <w:rFonts w:ascii="Arial" w:hAnsi="Arial" w:cs="Arial"/>
          <w:sz w:val="20"/>
          <w:szCs w:val="20"/>
        </w:rPr>
        <w:t xml:space="preserve"> printed on green paper.  You are ob</w:t>
      </w:r>
      <w:r w:rsidR="00ED4CF9">
        <w:rPr>
          <w:rFonts w:ascii="Arial" w:hAnsi="Arial" w:cs="Arial"/>
          <w:sz w:val="20"/>
          <w:szCs w:val="20"/>
        </w:rPr>
        <w:t>ligated to create and make available</w:t>
      </w:r>
      <w:r w:rsidRPr="00EF699E">
        <w:rPr>
          <w:rFonts w:ascii="Arial" w:hAnsi="Arial" w:cs="Arial"/>
          <w:sz w:val="20"/>
          <w:szCs w:val="20"/>
        </w:rPr>
        <w:t xml:space="preserve"> a </w:t>
      </w:r>
      <w:r w:rsidR="00ED4CF9">
        <w:rPr>
          <w:rFonts w:ascii="Arial" w:hAnsi="Arial" w:cs="Arial"/>
          <w:sz w:val="20"/>
          <w:szCs w:val="20"/>
        </w:rPr>
        <w:t xml:space="preserve">syllabus to all of your students </w:t>
      </w:r>
      <w:r w:rsidR="00204ADD">
        <w:rPr>
          <w:rFonts w:ascii="Arial" w:hAnsi="Arial" w:cs="Arial"/>
          <w:sz w:val="20"/>
          <w:szCs w:val="20"/>
        </w:rPr>
        <w:t>before</w:t>
      </w:r>
      <w:r w:rsidRPr="00EF699E">
        <w:rPr>
          <w:rFonts w:ascii="Arial" w:hAnsi="Arial" w:cs="Arial"/>
          <w:sz w:val="20"/>
          <w:szCs w:val="20"/>
        </w:rPr>
        <w:t xml:space="preserve"> the first day of class.  </w:t>
      </w:r>
      <w:r w:rsidR="00204ADD">
        <w:rPr>
          <w:rFonts w:ascii="Arial" w:hAnsi="Arial" w:cs="Arial"/>
          <w:sz w:val="20"/>
          <w:szCs w:val="20"/>
        </w:rPr>
        <w:t>It is strongly encouraged that you make syllabi available electronically instead of distributing hard copies.  You can either post syllabi to you</w:t>
      </w:r>
      <w:r w:rsidR="00ED4CF9">
        <w:rPr>
          <w:rFonts w:ascii="Arial" w:hAnsi="Arial" w:cs="Arial"/>
          <w:sz w:val="20"/>
          <w:szCs w:val="20"/>
        </w:rPr>
        <w:t xml:space="preserve">r </w:t>
      </w:r>
      <w:r w:rsidR="00204ADD">
        <w:rPr>
          <w:rFonts w:ascii="Arial" w:hAnsi="Arial" w:cs="Arial"/>
          <w:sz w:val="20"/>
          <w:szCs w:val="20"/>
        </w:rPr>
        <w:t xml:space="preserve">website or forward </w:t>
      </w:r>
      <w:r w:rsidR="00ED4CF9">
        <w:rPr>
          <w:rFonts w:ascii="Arial" w:hAnsi="Arial" w:cs="Arial"/>
          <w:sz w:val="20"/>
          <w:szCs w:val="20"/>
        </w:rPr>
        <w:t xml:space="preserve">it </w:t>
      </w:r>
      <w:r w:rsidR="00204ADD">
        <w:rPr>
          <w:rFonts w:ascii="Arial" w:hAnsi="Arial" w:cs="Arial"/>
          <w:sz w:val="20"/>
          <w:szCs w:val="20"/>
        </w:rPr>
        <w:t>to the English departme</w:t>
      </w:r>
      <w:r w:rsidR="00ED4CF9">
        <w:rPr>
          <w:rFonts w:ascii="Arial" w:hAnsi="Arial" w:cs="Arial"/>
          <w:sz w:val="20"/>
          <w:szCs w:val="20"/>
        </w:rPr>
        <w:t xml:space="preserve">nt to be </w:t>
      </w:r>
      <w:r w:rsidR="00204ADD">
        <w:rPr>
          <w:rFonts w:ascii="Arial" w:hAnsi="Arial" w:cs="Arial"/>
          <w:sz w:val="20"/>
          <w:szCs w:val="20"/>
        </w:rPr>
        <w:t>p</w:t>
      </w:r>
      <w:r w:rsidR="00ED4CF9">
        <w:rPr>
          <w:rFonts w:ascii="Arial" w:hAnsi="Arial" w:cs="Arial"/>
          <w:sz w:val="20"/>
          <w:szCs w:val="20"/>
        </w:rPr>
        <w:t>osted on</w:t>
      </w:r>
      <w:r w:rsidR="00204ADD">
        <w:rPr>
          <w:rFonts w:ascii="Arial" w:hAnsi="Arial" w:cs="Arial"/>
          <w:sz w:val="20"/>
          <w:szCs w:val="20"/>
        </w:rPr>
        <w:t xml:space="preserve"> the department website</w:t>
      </w:r>
      <w:r w:rsidR="00ED4CF9">
        <w:rPr>
          <w:rFonts w:ascii="Arial" w:hAnsi="Arial" w:cs="Arial"/>
          <w:sz w:val="20"/>
          <w:szCs w:val="20"/>
        </w:rPr>
        <w:t>.  If you post to your own website, please remember to forward an electronic copy to the department as we are required to archive a syllabus for each and every section of every course offered each semester.</w:t>
      </w:r>
    </w:p>
    <w:p w:rsidR="002A6E85" w:rsidRPr="00EF699E" w:rsidRDefault="00ED4CF9" w:rsidP="0036480A">
      <w:pPr>
        <w:rPr>
          <w:rFonts w:ascii="Arial" w:hAnsi="Arial" w:cs="Arial"/>
          <w:sz w:val="20"/>
          <w:szCs w:val="20"/>
        </w:rPr>
      </w:pPr>
      <w:r>
        <w:rPr>
          <w:rFonts w:ascii="Arial" w:hAnsi="Arial" w:cs="Arial"/>
          <w:sz w:val="20"/>
          <w:szCs w:val="20"/>
        </w:rPr>
        <w:t>Review the following for samples and for information as to what is</w:t>
      </w:r>
      <w:r w:rsidR="009263FE" w:rsidRPr="00EF699E">
        <w:rPr>
          <w:rFonts w:ascii="Arial" w:hAnsi="Arial" w:cs="Arial"/>
          <w:sz w:val="20"/>
          <w:szCs w:val="20"/>
        </w:rPr>
        <w:t xml:space="preserve"> </w:t>
      </w:r>
      <w:r w:rsidR="002A6E85" w:rsidRPr="00EF699E">
        <w:rPr>
          <w:rFonts w:ascii="Arial" w:hAnsi="Arial" w:cs="Arial"/>
          <w:sz w:val="20"/>
          <w:szCs w:val="20"/>
        </w:rPr>
        <w:t xml:space="preserve">required on every </w:t>
      </w:r>
      <w:r>
        <w:rPr>
          <w:rFonts w:ascii="Arial" w:hAnsi="Arial" w:cs="Arial"/>
          <w:sz w:val="20"/>
          <w:szCs w:val="20"/>
        </w:rPr>
        <w:t>syllabus</w:t>
      </w:r>
      <w:r w:rsidR="002A6E85" w:rsidRPr="00EF699E">
        <w:rPr>
          <w:rFonts w:ascii="Arial" w:hAnsi="Arial" w:cs="Arial"/>
          <w:sz w:val="20"/>
          <w:szCs w:val="20"/>
        </w:rPr>
        <w:t>:</w:t>
      </w:r>
    </w:p>
    <w:p w:rsidR="00ED4CF9" w:rsidRDefault="00D561A0" w:rsidP="0036480A">
      <w:pPr>
        <w:rPr>
          <w:rFonts w:ascii="Arial" w:hAnsi="Arial" w:cs="Arial"/>
          <w:sz w:val="20"/>
          <w:szCs w:val="20"/>
        </w:rPr>
      </w:pPr>
      <w:hyperlink r:id="rId32" w:history="1">
        <w:r w:rsidR="00ED4CF9" w:rsidRPr="00EA1F8B">
          <w:rPr>
            <w:rStyle w:val="Hyperlink"/>
            <w:rFonts w:ascii="Arial" w:hAnsi="Arial" w:cs="Arial"/>
            <w:sz w:val="20"/>
            <w:szCs w:val="20"/>
          </w:rPr>
          <w:t>http://www.sjsu.edu/english/forms/greensheets/</w:t>
        </w:r>
      </w:hyperlink>
    </w:p>
    <w:p w:rsidR="002A6E85" w:rsidRPr="00EF699E" w:rsidRDefault="00D561A0" w:rsidP="0036480A">
      <w:pPr>
        <w:rPr>
          <w:rFonts w:ascii="Arial" w:hAnsi="Arial" w:cs="Arial"/>
          <w:sz w:val="20"/>
          <w:szCs w:val="20"/>
        </w:rPr>
      </w:pPr>
      <w:hyperlink r:id="rId33" w:history="1">
        <w:r w:rsidR="00204ADD" w:rsidRPr="00204ADD">
          <w:rPr>
            <w:rStyle w:val="Hyperlink"/>
            <w:rFonts w:ascii="Arial" w:hAnsi="Arial" w:cs="Arial"/>
            <w:sz w:val="20"/>
            <w:szCs w:val="20"/>
          </w:rPr>
          <w:t>http://www.sjsu.edu/english/community/faculty/rqrdsyllabiinfo/</w:t>
        </w:r>
      </w:hyperlink>
    </w:p>
    <w:p w:rsidR="002C2371" w:rsidRDefault="002C2371" w:rsidP="0036480A">
      <w:pPr>
        <w:rPr>
          <w:rFonts w:cs="Arial"/>
          <w:b/>
          <w:smallCaps/>
          <w:szCs w:val="20"/>
        </w:rPr>
      </w:pPr>
    </w:p>
    <w:p w:rsidR="00A055D9" w:rsidRDefault="00A055D9" w:rsidP="0036480A">
      <w:pPr>
        <w:rPr>
          <w:rFonts w:cs="Arial"/>
          <w:b/>
          <w:smallCaps/>
          <w:szCs w:val="20"/>
        </w:rPr>
      </w:pPr>
    </w:p>
    <w:p w:rsidR="00A857E2" w:rsidRPr="00801643" w:rsidRDefault="00A857E2" w:rsidP="0036480A">
      <w:pPr>
        <w:rPr>
          <w:rFonts w:cs="Arial"/>
          <w:smallCaps/>
          <w:szCs w:val="20"/>
        </w:rPr>
      </w:pPr>
      <w:r w:rsidRPr="00801643">
        <w:rPr>
          <w:rFonts w:cs="Arial"/>
          <w:b/>
          <w:smallCaps/>
          <w:szCs w:val="20"/>
        </w:rPr>
        <w:t>Ordering your Books</w:t>
      </w:r>
    </w:p>
    <w:p w:rsidR="00A857E2" w:rsidRPr="00EF699E" w:rsidRDefault="00A857E2" w:rsidP="00A857E2">
      <w:pPr>
        <w:rPr>
          <w:rFonts w:ascii="Arial" w:hAnsi="Arial" w:cs="Arial"/>
          <w:sz w:val="20"/>
          <w:szCs w:val="20"/>
        </w:rPr>
      </w:pPr>
      <w:r w:rsidRPr="00EF699E">
        <w:rPr>
          <w:rFonts w:ascii="Arial" w:hAnsi="Arial" w:cs="Arial"/>
          <w:sz w:val="20"/>
          <w:szCs w:val="20"/>
        </w:rPr>
        <w:t>Spartan Bookstore (</w:t>
      </w:r>
      <w:hyperlink r:id="rId34" w:history="1">
        <w:r w:rsidRPr="00EF699E">
          <w:rPr>
            <w:rStyle w:val="Hyperlink"/>
            <w:rFonts w:ascii="Arial" w:hAnsi="Arial" w:cs="Arial"/>
            <w:sz w:val="20"/>
            <w:szCs w:val="20"/>
          </w:rPr>
          <w:t>http://www.spartanbookstore.com/home.aspx</w:t>
        </w:r>
      </w:hyperlink>
      <w:r w:rsidRPr="00EF699E">
        <w:rPr>
          <w:rFonts w:ascii="Arial" w:hAnsi="Arial" w:cs="Arial"/>
          <w:sz w:val="20"/>
          <w:szCs w:val="20"/>
        </w:rPr>
        <w:t>) where you can order your textbooks through an online form.  You may also use online b</w:t>
      </w:r>
      <w:r w:rsidR="00ED4CF9">
        <w:rPr>
          <w:rFonts w:ascii="Arial" w:hAnsi="Arial" w:cs="Arial"/>
          <w:sz w:val="20"/>
          <w:szCs w:val="20"/>
        </w:rPr>
        <w:t xml:space="preserve">ookstores or other sources for </w:t>
      </w:r>
      <w:r w:rsidRPr="00EF699E">
        <w:rPr>
          <w:rFonts w:ascii="Arial" w:hAnsi="Arial" w:cs="Arial"/>
          <w:sz w:val="20"/>
          <w:szCs w:val="20"/>
        </w:rPr>
        <w:t>books.  The Associat</w:t>
      </w:r>
      <w:r w:rsidR="004C557C">
        <w:rPr>
          <w:rFonts w:ascii="Arial" w:hAnsi="Arial" w:cs="Arial"/>
          <w:sz w:val="20"/>
          <w:szCs w:val="20"/>
        </w:rPr>
        <w:t xml:space="preserve">ed Students Print Shop can </w:t>
      </w:r>
      <w:r w:rsidRPr="00EF699E">
        <w:rPr>
          <w:rFonts w:ascii="Arial" w:hAnsi="Arial" w:cs="Arial"/>
          <w:sz w:val="20"/>
          <w:szCs w:val="20"/>
        </w:rPr>
        <w:t>put together a cou</w:t>
      </w:r>
      <w:r w:rsidR="004C557C">
        <w:rPr>
          <w:rFonts w:ascii="Arial" w:hAnsi="Arial" w:cs="Arial"/>
          <w:sz w:val="20"/>
          <w:szCs w:val="20"/>
        </w:rPr>
        <w:t xml:space="preserve">rse reader for student purchase.  </w:t>
      </w:r>
      <w:r w:rsidRPr="00EF699E">
        <w:rPr>
          <w:rFonts w:ascii="Arial" w:hAnsi="Arial" w:cs="Arial"/>
          <w:sz w:val="20"/>
          <w:szCs w:val="20"/>
        </w:rPr>
        <w:t>There are other off-campus print shops as well.</w:t>
      </w:r>
    </w:p>
    <w:p w:rsidR="001C6349" w:rsidRDefault="001C6349" w:rsidP="00A857E2">
      <w:pPr>
        <w:rPr>
          <w:rFonts w:ascii="Arial" w:hAnsi="Arial" w:cs="Arial"/>
          <w:sz w:val="20"/>
          <w:szCs w:val="20"/>
        </w:rPr>
      </w:pPr>
    </w:p>
    <w:p w:rsidR="00A055D9" w:rsidRDefault="00A055D9" w:rsidP="00A857E2">
      <w:pPr>
        <w:rPr>
          <w:rFonts w:cs="Arial"/>
          <w:b/>
          <w:smallCaps/>
          <w:szCs w:val="20"/>
        </w:rPr>
      </w:pPr>
    </w:p>
    <w:p w:rsidR="001C6349" w:rsidRPr="00801643" w:rsidRDefault="00C313A1" w:rsidP="00A857E2">
      <w:pPr>
        <w:rPr>
          <w:rFonts w:cs="Arial"/>
          <w:smallCaps/>
          <w:szCs w:val="20"/>
        </w:rPr>
      </w:pPr>
      <w:r>
        <w:rPr>
          <w:rFonts w:cs="Arial"/>
          <w:b/>
          <w:smallCaps/>
          <w:szCs w:val="20"/>
        </w:rPr>
        <w:t xml:space="preserve">Student Rosters, </w:t>
      </w:r>
      <w:r w:rsidR="001C6349" w:rsidRPr="00801643">
        <w:rPr>
          <w:rFonts w:cs="Arial"/>
          <w:b/>
          <w:smallCaps/>
          <w:szCs w:val="20"/>
        </w:rPr>
        <w:t>Attendance</w:t>
      </w:r>
      <w:r>
        <w:rPr>
          <w:rFonts w:cs="Arial"/>
          <w:b/>
          <w:smallCaps/>
          <w:szCs w:val="20"/>
        </w:rPr>
        <w:t xml:space="preserve">, </w:t>
      </w:r>
      <w:r w:rsidRPr="00801643">
        <w:rPr>
          <w:rFonts w:cs="Arial"/>
          <w:b/>
          <w:smallCaps/>
          <w:szCs w:val="20"/>
        </w:rPr>
        <w:t>Student Late Add or Late Drop</w:t>
      </w:r>
    </w:p>
    <w:p w:rsidR="00C81F1E" w:rsidRPr="00EF699E" w:rsidRDefault="001C6349" w:rsidP="00A857E2">
      <w:pPr>
        <w:rPr>
          <w:rFonts w:ascii="Arial" w:hAnsi="Arial" w:cs="Arial"/>
          <w:sz w:val="20"/>
          <w:szCs w:val="20"/>
        </w:rPr>
      </w:pPr>
      <w:r w:rsidRPr="00EF699E">
        <w:rPr>
          <w:rFonts w:ascii="Arial" w:hAnsi="Arial" w:cs="Arial"/>
          <w:sz w:val="20"/>
          <w:szCs w:val="20"/>
        </w:rPr>
        <w:t xml:space="preserve">The Department does not supply your class rosters since </w:t>
      </w:r>
      <w:proofErr w:type="spellStart"/>
      <w:r w:rsidRPr="00EF699E">
        <w:rPr>
          <w:rFonts w:ascii="Arial" w:hAnsi="Arial" w:cs="Arial"/>
          <w:sz w:val="20"/>
          <w:szCs w:val="20"/>
        </w:rPr>
        <w:t>MySJSU</w:t>
      </w:r>
      <w:proofErr w:type="spellEnd"/>
      <w:r w:rsidRPr="00EF699E">
        <w:rPr>
          <w:rFonts w:ascii="Arial" w:hAnsi="Arial" w:cs="Arial"/>
          <w:sz w:val="20"/>
          <w:szCs w:val="20"/>
        </w:rPr>
        <w:t xml:space="preserve"> supplies all of this information.  Simply log into your account and print out both the roster and the add codes.  You’ll distribute these codes to students who would like to add your class during the first week of the semester.  </w:t>
      </w:r>
      <w:r w:rsidR="004C557C">
        <w:rPr>
          <w:rFonts w:ascii="Arial" w:hAnsi="Arial" w:cs="Arial"/>
          <w:sz w:val="20"/>
          <w:szCs w:val="20"/>
        </w:rPr>
        <w:t>Do not</w:t>
      </w:r>
      <w:r w:rsidR="00A158F7" w:rsidRPr="00EF699E">
        <w:rPr>
          <w:rFonts w:ascii="Arial" w:hAnsi="Arial" w:cs="Arial"/>
          <w:sz w:val="20"/>
          <w:szCs w:val="20"/>
        </w:rPr>
        <w:t xml:space="preserve"> over-e</w:t>
      </w:r>
      <w:r w:rsidR="004C557C">
        <w:rPr>
          <w:rFonts w:ascii="Arial" w:hAnsi="Arial" w:cs="Arial"/>
          <w:sz w:val="20"/>
          <w:szCs w:val="20"/>
        </w:rPr>
        <w:t>nroll your course.  Contact the department office if you think you need to go over your course enrollment cap.</w:t>
      </w:r>
    </w:p>
    <w:p w:rsidR="00C81F1E" w:rsidRPr="00EF699E" w:rsidRDefault="00C81F1E" w:rsidP="00A857E2">
      <w:pPr>
        <w:rPr>
          <w:rFonts w:ascii="Arial" w:hAnsi="Arial" w:cs="Arial"/>
          <w:sz w:val="20"/>
          <w:szCs w:val="20"/>
        </w:rPr>
      </w:pPr>
    </w:p>
    <w:p w:rsidR="00AB7552" w:rsidRPr="00EF699E" w:rsidRDefault="00C81F1E" w:rsidP="00A857E2">
      <w:pPr>
        <w:rPr>
          <w:rFonts w:ascii="Arial" w:hAnsi="Arial" w:cs="Arial"/>
          <w:sz w:val="20"/>
          <w:szCs w:val="20"/>
        </w:rPr>
      </w:pPr>
      <w:r w:rsidRPr="00EF699E">
        <w:rPr>
          <w:rFonts w:ascii="Arial" w:hAnsi="Arial" w:cs="Arial"/>
          <w:sz w:val="20"/>
          <w:szCs w:val="20"/>
        </w:rPr>
        <w:t xml:space="preserve">It is University policy that grades may not be penalized for attendance (or lack thereof).  For this reason, </w:t>
      </w:r>
      <w:r w:rsidR="004C557C">
        <w:rPr>
          <w:rFonts w:ascii="Arial" w:hAnsi="Arial" w:cs="Arial"/>
          <w:sz w:val="20"/>
          <w:szCs w:val="20"/>
        </w:rPr>
        <w:t>an</w:t>
      </w:r>
      <w:r w:rsidRPr="00EF699E">
        <w:rPr>
          <w:rFonts w:ascii="Arial" w:hAnsi="Arial" w:cs="Arial"/>
          <w:sz w:val="20"/>
          <w:szCs w:val="20"/>
        </w:rPr>
        <w:t xml:space="preserve"> attendance clause on a greensheet can simply be replaced with a participation clause.  </w:t>
      </w:r>
      <w:hyperlink r:id="rId35" w:history="1">
        <w:r w:rsidR="004C557C" w:rsidRPr="004C557C">
          <w:rPr>
            <w:rStyle w:val="Hyperlink"/>
            <w:rFonts w:ascii="Arial" w:hAnsi="Arial" w:cs="Arial"/>
            <w:sz w:val="20"/>
            <w:szCs w:val="20"/>
          </w:rPr>
          <w:t>http://info.sjsu.edu/web-dbgen/narr/catalog/rec-1544.html</w:t>
        </w:r>
      </w:hyperlink>
    </w:p>
    <w:p w:rsidR="00C313A1" w:rsidRDefault="00C313A1" w:rsidP="001C6349">
      <w:pPr>
        <w:rPr>
          <w:rFonts w:ascii="Arial" w:hAnsi="Arial" w:cs="Arial"/>
          <w:sz w:val="20"/>
          <w:szCs w:val="20"/>
        </w:rPr>
      </w:pPr>
    </w:p>
    <w:p w:rsidR="001C6349" w:rsidRPr="00EF699E" w:rsidRDefault="001C6349" w:rsidP="001C6349">
      <w:pPr>
        <w:rPr>
          <w:rFonts w:ascii="Arial" w:hAnsi="Arial" w:cs="Arial"/>
          <w:sz w:val="20"/>
          <w:szCs w:val="20"/>
        </w:rPr>
      </w:pPr>
      <w:r w:rsidRPr="00EF699E">
        <w:rPr>
          <w:rFonts w:ascii="Arial" w:hAnsi="Arial" w:cs="Arial"/>
          <w:sz w:val="20"/>
          <w:szCs w:val="20"/>
        </w:rPr>
        <w:t xml:space="preserve">At a certain point prior to the start of the semester, registration for courses closes.  For this reason, you will have students requesting to add your course during the first, second and third weeks of classes.  To add a student, </w:t>
      </w:r>
      <w:r w:rsidR="00A158F7" w:rsidRPr="00EF699E">
        <w:rPr>
          <w:rFonts w:ascii="Arial" w:hAnsi="Arial" w:cs="Arial"/>
          <w:sz w:val="20"/>
          <w:szCs w:val="20"/>
        </w:rPr>
        <w:t xml:space="preserve">simply provide them with one of the add codes from your roster.  Keep track of the codes that you’ve distributed to avoid over-enrollment.  </w:t>
      </w:r>
    </w:p>
    <w:p w:rsidR="00A158F7" w:rsidRPr="00EF699E" w:rsidRDefault="00A158F7" w:rsidP="001C6349">
      <w:pPr>
        <w:rPr>
          <w:rFonts w:ascii="Arial" w:hAnsi="Arial" w:cs="Arial"/>
          <w:sz w:val="20"/>
          <w:szCs w:val="20"/>
        </w:rPr>
      </w:pPr>
    </w:p>
    <w:p w:rsidR="00A158F7" w:rsidRPr="00EF699E" w:rsidRDefault="00A158F7" w:rsidP="001C6349">
      <w:pPr>
        <w:rPr>
          <w:rFonts w:ascii="Arial" w:hAnsi="Arial" w:cs="Arial"/>
          <w:sz w:val="20"/>
          <w:szCs w:val="20"/>
        </w:rPr>
      </w:pPr>
      <w:r w:rsidRPr="00EF699E">
        <w:rPr>
          <w:rFonts w:ascii="Arial" w:hAnsi="Arial" w:cs="Arial"/>
          <w:sz w:val="20"/>
          <w:szCs w:val="20"/>
        </w:rPr>
        <w:t>A student who has missed one or more days of classes during the first 5 days of the semester can be subject to an Instructor Drop.  Simply print your roster, draw a line through those names to be dropped and initial e</w:t>
      </w:r>
      <w:r w:rsidR="00C313A1">
        <w:rPr>
          <w:rFonts w:ascii="Arial" w:hAnsi="Arial" w:cs="Arial"/>
          <w:sz w:val="20"/>
          <w:szCs w:val="20"/>
        </w:rPr>
        <w:t>ach line.  Give the roster to</w:t>
      </w:r>
      <w:r w:rsidRPr="00EF699E">
        <w:rPr>
          <w:rFonts w:ascii="Arial" w:hAnsi="Arial" w:cs="Arial"/>
          <w:sz w:val="20"/>
          <w:szCs w:val="20"/>
        </w:rPr>
        <w:t xml:space="preserve"> </w:t>
      </w:r>
      <w:r w:rsidR="00C313A1">
        <w:rPr>
          <w:rFonts w:ascii="Arial" w:hAnsi="Arial" w:cs="Arial"/>
          <w:sz w:val="20"/>
          <w:szCs w:val="20"/>
        </w:rPr>
        <w:t xml:space="preserve">department </w:t>
      </w:r>
      <w:r w:rsidRPr="00EF699E">
        <w:rPr>
          <w:rFonts w:ascii="Arial" w:hAnsi="Arial" w:cs="Arial"/>
          <w:sz w:val="20"/>
          <w:szCs w:val="20"/>
        </w:rPr>
        <w:t>office staff for processing.  This is especially helpful in very popular courses where space is limited.  (Also, students sometimes forget to drop a course.)</w:t>
      </w:r>
    </w:p>
    <w:p w:rsidR="001C6349" w:rsidRPr="00EF699E" w:rsidRDefault="001C6349" w:rsidP="001C6349">
      <w:pPr>
        <w:rPr>
          <w:rFonts w:ascii="Arial" w:hAnsi="Arial" w:cs="Arial"/>
          <w:sz w:val="20"/>
          <w:szCs w:val="20"/>
        </w:rPr>
      </w:pPr>
    </w:p>
    <w:p w:rsidR="0071066B" w:rsidRPr="00EF699E" w:rsidRDefault="001C6349" w:rsidP="001C6349">
      <w:pPr>
        <w:rPr>
          <w:rFonts w:ascii="Arial" w:hAnsi="Arial" w:cs="Arial"/>
          <w:sz w:val="20"/>
          <w:szCs w:val="20"/>
        </w:rPr>
      </w:pPr>
      <w:r w:rsidRPr="00EF699E">
        <w:rPr>
          <w:rFonts w:ascii="Arial" w:hAnsi="Arial" w:cs="Arial"/>
          <w:sz w:val="20"/>
          <w:szCs w:val="20"/>
        </w:rPr>
        <w:t xml:space="preserve">At SJSU, students are </w:t>
      </w:r>
      <w:r w:rsidR="00A158F7" w:rsidRPr="00EF699E">
        <w:rPr>
          <w:rFonts w:ascii="Arial" w:hAnsi="Arial" w:cs="Arial"/>
          <w:sz w:val="20"/>
          <w:szCs w:val="20"/>
        </w:rPr>
        <w:t xml:space="preserve">not </w:t>
      </w:r>
      <w:r w:rsidRPr="00EF699E">
        <w:rPr>
          <w:rFonts w:ascii="Arial" w:hAnsi="Arial" w:cs="Arial"/>
          <w:sz w:val="20"/>
          <w:szCs w:val="20"/>
        </w:rPr>
        <w:t>allowed to drop a course after 3 weeks of the semester have passed</w:t>
      </w:r>
      <w:r w:rsidR="00A158F7" w:rsidRPr="00EF699E">
        <w:rPr>
          <w:rFonts w:ascii="Arial" w:hAnsi="Arial" w:cs="Arial"/>
          <w:sz w:val="20"/>
          <w:szCs w:val="20"/>
        </w:rPr>
        <w:t xml:space="preserve"> unless there are </w:t>
      </w:r>
      <w:r w:rsidRPr="00EF699E">
        <w:rPr>
          <w:rFonts w:ascii="Arial" w:hAnsi="Arial" w:cs="Arial"/>
          <w:sz w:val="20"/>
          <w:szCs w:val="20"/>
        </w:rPr>
        <w:t>extraordinary circumstances</w:t>
      </w:r>
      <w:r w:rsidR="00A158F7" w:rsidRPr="00EF699E">
        <w:rPr>
          <w:rFonts w:ascii="Arial" w:hAnsi="Arial" w:cs="Arial"/>
          <w:sz w:val="20"/>
          <w:szCs w:val="20"/>
        </w:rPr>
        <w:t xml:space="preserve">.  In this case, students must file a formal petition by filling out a form, obtaining your assessment and submitting it to Academic Advising. </w:t>
      </w:r>
      <w:r w:rsidRPr="00EF699E">
        <w:rPr>
          <w:rFonts w:ascii="Arial" w:hAnsi="Arial" w:cs="Arial"/>
          <w:sz w:val="20"/>
          <w:szCs w:val="20"/>
        </w:rPr>
        <w:t xml:space="preserve">See here for valid responses to drop late in the semester:  </w:t>
      </w:r>
      <w:hyperlink r:id="rId36" w:history="1">
        <w:r w:rsidR="00C313A1" w:rsidRPr="00C313A1">
          <w:rPr>
            <w:rStyle w:val="Hyperlink"/>
          </w:rPr>
          <w:t>http://www.sjsu.edu/aars/policies/latedrops/policy/</w:t>
        </w:r>
      </w:hyperlink>
    </w:p>
    <w:p w:rsidR="00AA76C8" w:rsidRPr="00EF699E" w:rsidRDefault="00AA76C8" w:rsidP="00AA76C8">
      <w:pPr>
        <w:rPr>
          <w:rFonts w:ascii="Arial" w:hAnsi="Arial" w:cs="Arial"/>
          <w:sz w:val="20"/>
          <w:szCs w:val="20"/>
        </w:rPr>
      </w:pPr>
    </w:p>
    <w:p w:rsidR="00B957F6" w:rsidRDefault="00B957F6">
      <w:pPr>
        <w:rPr>
          <w:rFonts w:cs="Arial"/>
          <w:b/>
          <w:smallCaps/>
          <w:szCs w:val="20"/>
        </w:rPr>
      </w:pPr>
      <w:r>
        <w:rPr>
          <w:rFonts w:cs="Arial"/>
          <w:b/>
          <w:smallCaps/>
          <w:szCs w:val="20"/>
        </w:rPr>
        <w:lastRenderedPageBreak/>
        <w:t>Office Hours</w:t>
      </w:r>
    </w:p>
    <w:p w:rsidR="00381602" w:rsidRPr="00AF6139" w:rsidRDefault="00381602">
      <w:pPr>
        <w:rPr>
          <w:rFonts w:ascii="Arial" w:hAnsi="Arial" w:cs="Arial"/>
          <w:sz w:val="20"/>
          <w:szCs w:val="20"/>
        </w:rPr>
      </w:pPr>
      <w:r w:rsidRPr="00AF6139">
        <w:rPr>
          <w:rFonts w:ascii="Arial" w:hAnsi="Arial" w:cs="Arial"/>
          <w:sz w:val="20"/>
          <w:szCs w:val="20"/>
        </w:rPr>
        <w:t>You</w:t>
      </w:r>
      <w:r w:rsidR="00B957F6" w:rsidRPr="00AF6139">
        <w:rPr>
          <w:rFonts w:ascii="Arial" w:hAnsi="Arial" w:cs="Arial"/>
          <w:sz w:val="20"/>
          <w:szCs w:val="20"/>
        </w:rPr>
        <w:t xml:space="preserve"> are </w:t>
      </w:r>
      <w:r w:rsidRPr="00AF6139">
        <w:rPr>
          <w:rFonts w:ascii="Arial" w:hAnsi="Arial" w:cs="Arial"/>
          <w:sz w:val="20"/>
          <w:szCs w:val="20"/>
        </w:rPr>
        <w:t>expected to hold two fixed</w:t>
      </w:r>
      <w:r w:rsidR="00B957F6" w:rsidRPr="00AF6139">
        <w:rPr>
          <w:rFonts w:ascii="Arial" w:hAnsi="Arial" w:cs="Arial"/>
          <w:sz w:val="20"/>
          <w:szCs w:val="20"/>
        </w:rPr>
        <w:t xml:space="preserve"> </w:t>
      </w:r>
      <w:r w:rsidRPr="00AF6139">
        <w:rPr>
          <w:rFonts w:ascii="Arial" w:hAnsi="Arial" w:cs="Arial"/>
          <w:sz w:val="20"/>
          <w:szCs w:val="20"/>
        </w:rPr>
        <w:t xml:space="preserve">office </w:t>
      </w:r>
      <w:r w:rsidR="00B957F6" w:rsidRPr="00AF6139">
        <w:rPr>
          <w:rFonts w:ascii="Arial" w:hAnsi="Arial" w:cs="Arial"/>
          <w:sz w:val="20"/>
          <w:szCs w:val="20"/>
        </w:rPr>
        <w:t>hour</w:t>
      </w:r>
      <w:r w:rsidRPr="00AF6139">
        <w:rPr>
          <w:rFonts w:ascii="Arial" w:hAnsi="Arial" w:cs="Arial"/>
          <w:sz w:val="20"/>
          <w:szCs w:val="20"/>
        </w:rPr>
        <w:t>s</w:t>
      </w:r>
      <w:r w:rsidR="00B957F6" w:rsidRPr="00AF6139">
        <w:rPr>
          <w:rFonts w:ascii="Arial" w:hAnsi="Arial" w:cs="Arial"/>
          <w:sz w:val="20"/>
          <w:szCs w:val="20"/>
        </w:rPr>
        <w:t xml:space="preserve"> </w:t>
      </w:r>
      <w:r w:rsidRPr="00AF6139">
        <w:rPr>
          <w:rFonts w:ascii="Arial" w:hAnsi="Arial" w:cs="Arial"/>
          <w:sz w:val="20"/>
          <w:szCs w:val="20"/>
        </w:rPr>
        <w:t xml:space="preserve">per week when you are physically in your </w:t>
      </w:r>
      <w:r w:rsidRPr="00AF6139">
        <w:rPr>
          <w:rStyle w:val="il"/>
          <w:rFonts w:ascii="Arial" w:hAnsi="Arial" w:cs="Arial"/>
          <w:sz w:val="20"/>
          <w:szCs w:val="20"/>
        </w:rPr>
        <w:t>office</w:t>
      </w:r>
      <w:r w:rsidRPr="00AF6139">
        <w:rPr>
          <w:rFonts w:ascii="Arial" w:hAnsi="Arial" w:cs="Arial"/>
          <w:sz w:val="20"/>
          <w:szCs w:val="20"/>
        </w:rPr>
        <w:t>.</w:t>
      </w:r>
      <w:r w:rsidRPr="00AF6139">
        <w:rPr>
          <w:rFonts w:ascii="Arial" w:hAnsi="Arial" w:cs="Arial"/>
          <w:sz w:val="20"/>
          <w:szCs w:val="20"/>
        </w:rPr>
        <w:br/>
        <w:t xml:space="preserve">That is, two </w:t>
      </w:r>
      <w:r w:rsidRPr="00AF6139">
        <w:rPr>
          <w:rStyle w:val="il"/>
          <w:rFonts w:ascii="Arial" w:hAnsi="Arial" w:cs="Arial"/>
          <w:sz w:val="20"/>
          <w:szCs w:val="20"/>
        </w:rPr>
        <w:t>hours</w:t>
      </w:r>
      <w:r w:rsidRPr="00AF6139">
        <w:rPr>
          <w:rFonts w:ascii="Arial" w:hAnsi="Arial" w:cs="Arial"/>
          <w:sz w:val="20"/>
          <w:szCs w:val="20"/>
        </w:rPr>
        <w:t xml:space="preserve"> per week TOTAL, not per class section.</w:t>
      </w:r>
      <w:r w:rsidRPr="00AF6139">
        <w:rPr>
          <w:rFonts w:ascii="Arial" w:hAnsi="Arial" w:cs="Arial"/>
          <w:sz w:val="20"/>
          <w:szCs w:val="20"/>
        </w:rPr>
        <w:br/>
        <w:t xml:space="preserve">Those with less than four classes can pro-rate, but must have no less than one </w:t>
      </w:r>
      <w:r w:rsidRPr="00AF6139">
        <w:rPr>
          <w:rStyle w:val="il"/>
          <w:rFonts w:ascii="Arial" w:hAnsi="Arial" w:cs="Arial"/>
          <w:sz w:val="20"/>
          <w:szCs w:val="20"/>
        </w:rPr>
        <w:t>hour</w:t>
      </w:r>
      <w:r w:rsidRPr="00AF6139">
        <w:rPr>
          <w:rFonts w:ascii="Arial" w:hAnsi="Arial" w:cs="Arial"/>
          <w:sz w:val="20"/>
          <w:szCs w:val="20"/>
        </w:rPr>
        <w:t xml:space="preserve"> available per week.</w:t>
      </w:r>
    </w:p>
    <w:p w:rsidR="00381602" w:rsidRDefault="00381602">
      <w:pPr>
        <w:rPr>
          <w:rFonts w:cs="Arial"/>
          <w:b/>
          <w:smallCaps/>
          <w:szCs w:val="20"/>
        </w:rPr>
      </w:pPr>
    </w:p>
    <w:p w:rsidR="00A055D9" w:rsidRDefault="00A055D9">
      <w:pPr>
        <w:rPr>
          <w:rFonts w:cs="Arial"/>
          <w:b/>
          <w:smallCaps/>
          <w:szCs w:val="20"/>
        </w:rPr>
      </w:pPr>
    </w:p>
    <w:p w:rsidR="00AA3AA2" w:rsidRPr="00337788" w:rsidRDefault="00AA3AA2">
      <w:pPr>
        <w:rPr>
          <w:rFonts w:cs="Arial"/>
          <w:smallCaps/>
          <w:szCs w:val="20"/>
        </w:rPr>
      </w:pPr>
      <w:r w:rsidRPr="00337788">
        <w:rPr>
          <w:rFonts w:cs="Arial"/>
          <w:b/>
          <w:smallCaps/>
          <w:szCs w:val="20"/>
        </w:rPr>
        <w:t>Student Evaluations</w:t>
      </w:r>
      <w:r w:rsidR="009D4F88" w:rsidRPr="00337788">
        <w:rPr>
          <w:rFonts w:cs="Arial"/>
          <w:b/>
          <w:smallCaps/>
          <w:szCs w:val="20"/>
        </w:rPr>
        <w:t xml:space="preserve"> (aka SOTES)</w:t>
      </w:r>
    </w:p>
    <w:p w:rsidR="00221B4A" w:rsidRDefault="00381602">
      <w:pPr>
        <w:rPr>
          <w:rFonts w:ascii="Arial" w:hAnsi="Arial" w:cs="Arial"/>
          <w:sz w:val="20"/>
          <w:szCs w:val="20"/>
        </w:rPr>
      </w:pPr>
      <w:r>
        <w:rPr>
          <w:rFonts w:ascii="Arial" w:hAnsi="Arial" w:cs="Arial"/>
          <w:sz w:val="20"/>
          <w:szCs w:val="20"/>
        </w:rPr>
        <w:t>You will</w:t>
      </w:r>
      <w:r w:rsidR="00AA3AA2" w:rsidRPr="00EF699E">
        <w:rPr>
          <w:rFonts w:ascii="Arial" w:hAnsi="Arial" w:cs="Arial"/>
          <w:sz w:val="20"/>
          <w:szCs w:val="20"/>
        </w:rPr>
        <w:t xml:space="preserve"> receive a form requesting which class you would like to have students evaluate at the end of the semester.  According to our new union policy, </w:t>
      </w:r>
      <w:proofErr w:type="gramStart"/>
      <w:r w:rsidR="00AA3AA2" w:rsidRPr="00EF699E">
        <w:rPr>
          <w:rFonts w:ascii="Arial" w:hAnsi="Arial" w:cs="Arial"/>
          <w:sz w:val="20"/>
          <w:szCs w:val="20"/>
        </w:rPr>
        <w:t xml:space="preserve">faculty </w:t>
      </w:r>
      <w:r w:rsidR="009D4F88" w:rsidRPr="00EF699E">
        <w:rPr>
          <w:rFonts w:ascii="Arial" w:hAnsi="Arial" w:cs="Arial"/>
          <w:sz w:val="20"/>
          <w:szCs w:val="20"/>
        </w:rPr>
        <w:t>are</w:t>
      </w:r>
      <w:proofErr w:type="gramEnd"/>
      <w:r w:rsidR="009D4F88" w:rsidRPr="00EF699E">
        <w:rPr>
          <w:rFonts w:ascii="Arial" w:hAnsi="Arial" w:cs="Arial"/>
          <w:sz w:val="20"/>
          <w:szCs w:val="20"/>
        </w:rPr>
        <w:t xml:space="preserve"> required to per</w:t>
      </w:r>
      <w:r>
        <w:rPr>
          <w:rFonts w:ascii="Arial" w:hAnsi="Arial" w:cs="Arial"/>
          <w:sz w:val="20"/>
          <w:szCs w:val="20"/>
        </w:rPr>
        <w:t>form student evaluations in</w:t>
      </w:r>
      <w:r w:rsidR="009D4F88" w:rsidRPr="00EF699E">
        <w:rPr>
          <w:rFonts w:ascii="Arial" w:hAnsi="Arial" w:cs="Arial"/>
          <w:sz w:val="20"/>
          <w:szCs w:val="20"/>
        </w:rPr>
        <w:t xml:space="preserve"> 2 courses per academic year.  </w:t>
      </w:r>
    </w:p>
    <w:p w:rsidR="00760DEB" w:rsidRPr="00EF699E" w:rsidRDefault="00760DEB">
      <w:pPr>
        <w:rPr>
          <w:rFonts w:ascii="Arial" w:hAnsi="Arial" w:cs="Arial"/>
          <w:sz w:val="20"/>
          <w:szCs w:val="20"/>
        </w:rPr>
      </w:pPr>
    </w:p>
    <w:p w:rsidR="00A055D9" w:rsidRDefault="00A055D9">
      <w:pPr>
        <w:rPr>
          <w:rFonts w:cs="Arial"/>
          <w:b/>
          <w:smallCaps/>
          <w:szCs w:val="20"/>
        </w:rPr>
      </w:pPr>
    </w:p>
    <w:p w:rsidR="00221B4A" w:rsidRPr="00337788" w:rsidRDefault="002C2371">
      <w:pPr>
        <w:rPr>
          <w:rFonts w:cs="Arial"/>
          <w:smallCaps/>
          <w:szCs w:val="20"/>
        </w:rPr>
      </w:pPr>
      <w:r>
        <w:rPr>
          <w:rFonts w:cs="Arial"/>
          <w:b/>
          <w:smallCaps/>
          <w:szCs w:val="20"/>
        </w:rPr>
        <w:t>S</w:t>
      </w:r>
      <w:r w:rsidR="00221B4A" w:rsidRPr="00337788">
        <w:rPr>
          <w:rFonts w:cs="Arial"/>
          <w:b/>
          <w:smallCaps/>
          <w:szCs w:val="20"/>
        </w:rPr>
        <w:t>tudent Pick-Up/Drop-Off</w:t>
      </w:r>
    </w:p>
    <w:p w:rsidR="008360BB" w:rsidRDefault="00221B4A" w:rsidP="00381602">
      <w:pPr>
        <w:tabs>
          <w:tab w:val="num" w:pos="720"/>
        </w:tabs>
        <w:rPr>
          <w:rFonts w:ascii="Arial" w:hAnsi="Arial" w:cs="Arial"/>
          <w:sz w:val="20"/>
          <w:szCs w:val="20"/>
        </w:rPr>
      </w:pPr>
      <w:r w:rsidRPr="00EF699E">
        <w:rPr>
          <w:rFonts w:ascii="Arial" w:hAnsi="Arial" w:cs="Arial"/>
          <w:sz w:val="20"/>
          <w:szCs w:val="20"/>
        </w:rPr>
        <w:t xml:space="preserve">Students are not allowed into the mailroom for security reasons.  Instead, they may drop off papers, etc., to the Department Office.  A staff member will date and time stamp the material and leave it in your mailbox.  </w:t>
      </w:r>
      <w:r w:rsidR="00380804" w:rsidRPr="00EF699E">
        <w:rPr>
          <w:rFonts w:ascii="Arial" w:hAnsi="Arial" w:cs="Arial"/>
          <w:sz w:val="20"/>
          <w:szCs w:val="20"/>
        </w:rPr>
        <w:t>For bulky end-of-the-semester portfolios (pick-up or drop-off), the English Department can create a box for y</w:t>
      </w:r>
      <w:r w:rsidR="00381602">
        <w:rPr>
          <w:rFonts w:ascii="Arial" w:hAnsi="Arial" w:cs="Arial"/>
          <w:sz w:val="20"/>
          <w:szCs w:val="20"/>
        </w:rPr>
        <w:t>our classes with advance notice.</w:t>
      </w:r>
    </w:p>
    <w:p w:rsidR="00381602" w:rsidRPr="00EF699E" w:rsidRDefault="00381602" w:rsidP="00381602">
      <w:pPr>
        <w:tabs>
          <w:tab w:val="num" w:pos="720"/>
        </w:tabs>
        <w:rPr>
          <w:rFonts w:ascii="Arial" w:hAnsi="Arial" w:cs="Arial"/>
          <w:sz w:val="20"/>
          <w:szCs w:val="20"/>
        </w:rPr>
      </w:pPr>
    </w:p>
    <w:p w:rsidR="008360BB" w:rsidRPr="00EF699E" w:rsidRDefault="00381602" w:rsidP="008360BB">
      <w:pPr>
        <w:tabs>
          <w:tab w:val="num" w:pos="1440"/>
        </w:tabs>
        <w:rPr>
          <w:rFonts w:ascii="Arial" w:hAnsi="Arial" w:cs="Arial"/>
          <w:sz w:val="20"/>
          <w:szCs w:val="20"/>
        </w:rPr>
      </w:pPr>
      <w:r>
        <w:rPr>
          <w:rFonts w:ascii="Arial" w:hAnsi="Arial" w:cs="Arial"/>
          <w:sz w:val="20"/>
          <w:szCs w:val="20"/>
        </w:rPr>
        <w:t xml:space="preserve">The Department Office has a </w:t>
      </w:r>
      <w:r w:rsidR="009F66C2">
        <w:rPr>
          <w:rFonts w:ascii="Arial" w:hAnsi="Arial" w:cs="Arial"/>
          <w:sz w:val="20"/>
          <w:szCs w:val="20"/>
        </w:rPr>
        <w:t xml:space="preserve">small 2 drawer </w:t>
      </w:r>
      <w:r w:rsidR="008360BB" w:rsidRPr="00EF699E">
        <w:rPr>
          <w:rFonts w:ascii="Arial" w:hAnsi="Arial" w:cs="Arial"/>
          <w:sz w:val="20"/>
          <w:szCs w:val="20"/>
        </w:rPr>
        <w:t xml:space="preserve">file cabinet specifically for student pick-up.  </w:t>
      </w:r>
    </w:p>
    <w:p w:rsidR="00380804" w:rsidRDefault="00380804" w:rsidP="00380804">
      <w:pPr>
        <w:tabs>
          <w:tab w:val="num" w:pos="4680"/>
        </w:tabs>
        <w:rPr>
          <w:rFonts w:ascii="Arial" w:hAnsi="Arial" w:cs="Arial"/>
          <w:sz w:val="20"/>
          <w:szCs w:val="20"/>
        </w:rPr>
      </w:pPr>
    </w:p>
    <w:p w:rsidR="00760DEB" w:rsidRPr="00EF699E" w:rsidRDefault="00760DEB" w:rsidP="00380804">
      <w:pPr>
        <w:tabs>
          <w:tab w:val="num" w:pos="4680"/>
        </w:tabs>
        <w:rPr>
          <w:rFonts w:ascii="Arial" w:hAnsi="Arial" w:cs="Arial"/>
          <w:sz w:val="20"/>
          <w:szCs w:val="20"/>
        </w:rPr>
      </w:pPr>
    </w:p>
    <w:p w:rsidR="002D552E" w:rsidRPr="00337788" w:rsidRDefault="002D552E">
      <w:pPr>
        <w:rPr>
          <w:rFonts w:cs="Arial"/>
          <w:smallCaps/>
          <w:szCs w:val="20"/>
        </w:rPr>
      </w:pPr>
      <w:r w:rsidRPr="00337788">
        <w:rPr>
          <w:rFonts w:cs="Arial"/>
          <w:b/>
          <w:smallCaps/>
          <w:szCs w:val="20"/>
        </w:rPr>
        <w:t>The Writing Center</w:t>
      </w:r>
    </w:p>
    <w:p w:rsidR="002D552E" w:rsidRPr="00EF699E" w:rsidRDefault="002D552E" w:rsidP="002D552E">
      <w:pPr>
        <w:rPr>
          <w:rFonts w:ascii="Arial" w:hAnsi="Arial" w:cs="Arial"/>
          <w:sz w:val="20"/>
          <w:szCs w:val="20"/>
        </w:rPr>
      </w:pPr>
      <w:r w:rsidRPr="00EF699E">
        <w:rPr>
          <w:rFonts w:ascii="Arial" w:hAnsi="Arial" w:cs="Arial"/>
          <w:sz w:val="20"/>
          <w:szCs w:val="20"/>
        </w:rPr>
        <w:t xml:space="preserve">The Writing Center is run by Prof. Linda Mitchell (English) and offers several types of service to help your students with any kind of writing: </w:t>
      </w:r>
      <w:hyperlink r:id="rId37" w:history="1">
        <w:r w:rsidRPr="00EF699E">
          <w:rPr>
            <w:rStyle w:val="Hyperlink"/>
            <w:rFonts w:ascii="Arial" w:hAnsi="Arial" w:cs="Arial"/>
            <w:sz w:val="20"/>
            <w:szCs w:val="20"/>
          </w:rPr>
          <w:t>http</w:t>
        </w:r>
        <w:bookmarkStart w:id="0" w:name="_GoBack"/>
        <w:bookmarkEnd w:id="0"/>
        <w:r w:rsidRPr="00EF699E">
          <w:rPr>
            <w:rStyle w:val="Hyperlink"/>
            <w:rFonts w:ascii="Arial" w:hAnsi="Arial" w:cs="Arial"/>
            <w:sz w:val="20"/>
            <w:szCs w:val="20"/>
          </w:rPr>
          <w:t>:</w:t>
        </w:r>
        <w:r w:rsidRPr="00EF699E">
          <w:rPr>
            <w:rStyle w:val="Hyperlink"/>
            <w:rFonts w:ascii="Arial" w:hAnsi="Arial" w:cs="Arial"/>
            <w:sz w:val="20"/>
            <w:szCs w:val="20"/>
          </w:rPr>
          <w:t>//www.sjsu.edu/writingcenter/</w:t>
        </w:r>
      </w:hyperlink>
      <w:r w:rsidR="009F66C2">
        <w:rPr>
          <w:rFonts w:ascii="Arial" w:hAnsi="Arial" w:cs="Arial"/>
          <w:sz w:val="20"/>
          <w:szCs w:val="20"/>
        </w:rPr>
        <w:t xml:space="preserve">.  </w:t>
      </w:r>
      <w:r w:rsidRPr="00EF699E">
        <w:rPr>
          <w:rFonts w:ascii="Arial" w:hAnsi="Arial" w:cs="Arial"/>
          <w:sz w:val="20"/>
          <w:szCs w:val="20"/>
        </w:rPr>
        <w:t>In-class sessions as well</w:t>
      </w:r>
      <w:r w:rsidR="009F66C2">
        <w:rPr>
          <w:rFonts w:ascii="Arial" w:hAnsi="Arial" w:cs="Arial"/>
          <w:sz w:val="20"/>
          <w:szCs w:val="20"/>
        </w:rPr>
        <w:t xml:space="preserve"> as individual tutoring are </w:t>
      </w:r>
      <w:r w:rsidRPr="00EF699E">
        <w:rPr>
          <w:rFonts w:ascii="Arial" w:hAnsi="Arial" w:cs="Arial"/>
          <w:sz w:val="20"/>
          <w:szCs w:val="20"/>
        </w:rPr>
        <w:t xml:space="preserve">available.  </w:t>
      </w:r>
    </w:p>
    <w:p w:rsidR="00AA3AA2" w:rsidRDefault="00AA3AA2">
      <w:pPr>
        <w:rPr>
          <w:rFonts w:ascii="Arial" w:hAnsi="Arial" w:cs="Arial"/>
          <w:sz w:val="20"/>
          <w:szCs w:val="20"/>
        </w:rPr>
      </w:pPr>
    </w:p>
    <w:p w:rsidR="005748C0" w:rsidRDefault="005748C0">
      <w:pPr>
        <w:rPr>
          <w:rFonts w:ascii="Arial" w:hAnsi="Arial" w:cs="Arial"/>
          <w:sz w:val="20"/>
          <w:szCs w:val="20"/>
        </w:rPr>
      </w:pPr>
    </w:p>
    <w:p w:rsidR="005748C0" w:rsidRDefault="005748C0" w:rsidP="005748C0">
      <w:pPr>
        <w:rPr>
          <w:rFonts w:cs="Arial"/>
          <w:b/>
          <w:smallCaps/>
          <w:szCs w:val="20"/>
        </w:rPr>
      </w:pPr>
      <w:r w:rsidRPr="00015A79">
        <w:rPr>
          <w:rFonts w:cs="Arial"/>
          <w:b/>
          <w:smallCaps/>
          <w:szCs w:val="20"/>
        </w:rPr>
        <w:t>King Library</w:t>
      </w:r>
    </w:p>
    <w:p w:rsidR="005748C0" w:rsidRDefault="00D561A0" w:rsidP="005748C0">
      <w:pPr>
        <w:rPr>
          <w:rFonts w:ascii="Arial" w:hAnsi="Arial" w:cs="Arial"/>
          <w:sz w:val="20"/>
          <w:szCs w:val="20"/>
        </w:rPr>
      </w:pPr>
      <w:hyperlink r:id="rId38" w:history="1">
        <w:r w:rsidR="005748C0" w:rsidRPr="00EA1F8B">
          <w:rPr>
            <w:rStyle w:val="Hyperlink"/>
            <w:rFonts w:ascii="Arial" w:hAnsi="Arial" w:cs="Arial"/>
            <w:sz w:val="20"/>
            <w:szCs w:val="20"/>
          </w:rPr>
          <w:t>http://library.sjsu.edu/</w:t>
        </w:r>
      </w:hyperlink>
    </w:p>
    <w:p w:rsidR="005748C0" w:rsidRDefault="005748C0" w:rsidP="005748C0">
      <w:pPr>
        <w:rPr>
          <w:rFonts w:ascii="Arial" w:hAnsi="Arial" w:cs="Arial"/>
          <w:sz w:val="20"/>
          <w:szCs w:val="20"/>
        </w:rPr>
      </w:pPr>
      <w:r w:rsidRPr="00EF699E">
        <w:rPr>
          <w:rFonts w:ascii="Arial" w:hAnsi="Arial" w:cs="Arial"/>
          <w:sz w:val="20"/>
          <w:szCs w:val="20"/>
        </w:rPr>
        <w:t xml:space="preserve">Our library is unique in that it is combined with the San Jose Public Library </w:t>
      </w:r>
    </w:p>
    <w:p w:rsidR="005748C0" w:rsidRPr="00015A79" w:rsidRDefault="005748C0" w:rsidP="005748C0">
      <w:pPr>
        <w:rPr>
          <w:rFonts w:cs="Arial"/>
          <w:smallCaps/>
          <w:szCs w:val="20"/>
        </w:rPr>
      </w:pPr>
    </w:p>
    <w:p w:rsidR="005748C0" w:rsidRPr="00EF699E" w:rsidRDefault="005748C0" w:rsidP="005748C0">
      <w:pPr>
        <w:rPr>
          <w:rFonts w:ascii="Arial" w:hAnsi="Arial" w:cs="Arial"/>
          <w:sz w:val="20"/>
          <w:szCs w:val="20"/>
        </w:rPr>
      </w:pPr>
      <w:r w:rsidRPr="00EF699E">
        <w:rPr>
          <w:rFonts w:ascii="Arial" w:hAnsi="Arial" w:cs="Arial"/>
          <w:sz w:val="20"/>
          <w:szCs w:val="20"/>
        </w:rPr>
        <w:t xml:space="preserve">English Dept. contact: Toby </w:t>
      </w:r>
      <w:proofErr w:type="spellStart"/>
      <w:r w:rsidRPr="00EF699E">
        <w:rPr>
          <w:rFonts w:ascii="Arial" w:hAnsi="Arial" w:cs="Arial"/>
          <w:sz w:val="20"/>
          <w:szCs w:val="20"/>
        </w:rPr>
        <w:t>Matoush</w:t>
      </w:r>
      <w:proofErr w:type="spellEnd"/>
      <w:r>
        <w:rPr>
          <w:rFonts w:ascii="Arial" w:hAnsi="Arial" w:cs="Arial"/>
          <w:sz w:val="20"/>
          <w:szCs w:val="20"/>
        </w:rPr>
        <w:t xml:space="preserve"> (Toby.Matoush@sjsu.edu)</w:t>
      </w:r>
    </w:p>
    <w:p w:rsidR="005748C0" w:rsidRDefault="005748C0" w:rsidP="005748C0">
      <w:pPr>
        <w:rPr>
          <w:rFonts w:ascii="Arial" w:hAnsi="Arial" w:cs="Arial"/>
          <w:sz w:val="20"/>
          <w:szCs w:val="20"/>
        </w:rPr>
      </w:pPr>
    </w:p>
    <w:p w:rsidR="005748C0" w:rsidRDefault="005748C0" w:rsidP="005748C0">
      <w:pPr>
        <w:rPr>
          <w:rFonts w:ascii="Arial" w:hAnsi="Arial" w:cs="Arial"/>
          <w:sz w:val="20"/>
          <w:szCs w:val="20"/>
        </w:rPr>
      </w:pPr>
      <w:r>
        <w:rPr>
          <w:rFonts w:ascii="Arial" w:hAnsi="Arial" w:cs="Arial"/>
          <w:sz w:val="20"/>
          <w:szCs w:val="20"/>
        </w:rPr>
        <w:t xml:space="preserve">Your </w:t>
      </w:r>
      <w:r w:rsidRPr="00EF699E">
        <w:rPr>
          <w:rFonts w:ascii="Arial" w:hAnsi="Arial" w:cs="Arial"/>
          <w:sz w:val="20"/>
          <w:szCs w:val="20"/>
        </w:rPr>
        <w:t xml:space="preserve">Library card is separate from faculty ID; apply for library card in the library or online, but </w:t>
      </w:r>
      <w:r>
        <w:rPr>
          <w:rFonts w:ascii="Arial" w:hAnsi="Arial" w:cs="Arial"/>
          <w:sz w:val="20"/>
          <w:szCs w:val="20"/>
        </w:rPr>
        <w:t xml:space="preserve">you </w:t>
      </w:r>
      <w:r w:rsidRPr="00EF699E">
        <w:rPr>
          <w:rFonts w:ascii="Arial" w:hAnsi="Arial" w:cs="Arial"/>
          <w:sz w:val="20"/>
          <w:szCs w:val="20"/>
        </w:rPr>
        <w:t>must pick it up</w:t>
      </w:r>
      <w:r>
        <w:rPr>
          <w:rFonts w:ascii="Arial" w:hAnsi="Arial" w:cs="Arial"/>
          <w:sz w:val="20"/>
          <w:szCs w:val="20"/>
        </w:rPr>
        <w:t xml:space="preserve"> in person.</w:t>
      </w:r>
      <w:r w:rsidRPr="00B8369A">
        <w:t xml:space="preserve"> </w:t>
      </w:r>
      <w:hyperlink r:id="rId39" w:history="1">
        <w:r w:rsidRPr="00EA1F8B">
          <w:rPr>
            <w:rStyle w:val="Hyperlink"/>
            <w:rFonts w:ascii="Arial" w:hAnsi="Arial" w:cs="Arial"/>
            <w:sz w:val="20"/>
            <w:szCs w:val="20"/>
          </w:rPr>
          <w:t>http://library.sjsu.edu/get-library-card/get-library-card-0</w:t>
        </w:r>
      </w:hyperlink>
      <w:r>
        <w:rPr>
          <w:rFonts w:ascii="Arial" w:hAnsi="Arial" w:cs="Arial"/>
          <w:sz w:val="20"/>
          <w:szCs w:val="20"/>
        </w:rPr>
        <w:t>.</w:t>
      </w:r>
    </w:p>
    <w:p w:rsidR="005748C0" w:rsidRDefault="005748C0">
      <w:pPr>
        <w:rPr>
          <w:rFonts w:ascii="Arial" w:hAnsi="Arial" w:cs="Arial"/>
          <w:sz w:val="20"/>
          <w:szCs w:val="20"/>
        </w:rPr>
      </w:pPr>
    </w:p>
    <w:p w:rsidR="00760DEB" w:rsidRPr="00EF699E" w:rsidRDefault="00760DEB">
      <w:pPr>
        <w:rPr>
          <w:rFonts w:ascii="Arial" w:hAnsi="Arial" w:cs="Arial"/>
          <w:sz w:val="20"/>
          <w:szCs w:val="20"/>
        </w:rPr>
      </w:pPr>
    </w:p>
    <w:p w:rsidR="00760DEB" w:rsidRDefault="00760DEB" w:rsidP="00F508F5">
      <w:pPr>
        <w:jc w:val="center"/>
        <w:rPr>
          <w:rFonts w:ascii="Arial" w:hAnsi="Arial" w:cs="Arial"/>
          <w:b/>
          <w:sz w:val="20"/>
          <w:szCs w:val="20"/>
        </w:rPr>
      </w:pPr>
    </w:p>
    <w:sectPr w:rsidR="00760DEB" w:rsidSect="000C0414">
      <w:headerReference w:type="default" r:id="rId40"/>
      <w:footerReference w:type="even" r:id="rId41"/>
      <w:footerReference w:type="default" r:id="rId42"/>
      <w:pgSz w:w="12240" w:h="15840" w:code="1"/>
      <w:pgMar w:top="1008"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1A0" w:rsidRDefault="00D561A0">
      <w:r>
        <w:separator/>
      </w:r>
    </w:p>
  </w:endnote>
  <w:endnote w:type="continuationSeparator" w:id="0">
    <w:p w:rsidR="00D561A0" w:rsidRDefault="00D56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E85" w:rsidRDefault="002A6E85" w:rsidP="002A6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6E85" w:rsidRDefault="002A6E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E85" w:rsidRDefault="002A6E85" w:rsidP="002A6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6139">
      <w:rPr>
        <w:rStyle w:val="PageNumber"/>
        <w:noProof/>
      </w:rPr>
      <w:t>6</w:t>
    </w:r>
    <w:r>
      <w:rPr>
        <w:rStyle w:val="PageNumber"/>
      </w:rPr>
      <w:fldChar w:fldCharType="end"/>
    </w:r>
  </w:p>
  <w:p w:rsidR="002A6E85" w:rsidRDefault="002A6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1A0" w:rsidRDefault="00D561A0">
      <w:r>
        <w:separator/>
      </w:r>
    </w:p>
  </w:footnote>
  <w:footnote w:type="continuationSeparator" w:id="0">
    <w:p w:rsidR="00D561A0" w:rsidRDefault="00D56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E85" w:rsidRPr="000C0414" w:rsidRDefault="002A6E85" w:rsidP="000C0414">
    <w:pPr>
      <w:pStyle w:val="Header"/>
      <w:jc w:val="right"/>
      <w:rPr>
        <w:rFonts w:ascii="Arial Narrow" w:hAnsi="Arial Narrow"/>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F4C92"/>
    <w:multiLevelType w:val="multilevel"/>
    <w:tmpl w:val="9EF2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F00787"/>
    <w:multiLevelType w:val="hybridMultilevel"/>
    <w:tmpl w:val="26E8FA8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154B00"/>
    <w:multiLevelType w:val="hybridMultilevel"/>
    <w:tmpl w:val="12104A2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7D2553D"/>
    <w:multiLevelType w:val="hybridMultilevel"/>
    <w:tmpl w:val="64A6B456"/>
    <w:lvl w:ilvl="0" w:tplc="0409000B">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B">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F034ABF"/>
    <w:multiLevelType w:val="hybridMultilevel"/>
    <w:tmpl w:val="A9FA892C"/>
    <w:lvl w:ilvl="0" w:tplc="0409000B">
      <w:start w:val="1"/>
      <w:numFmt w:val="bullet"/>
      <w:lvlText w:val=""/>
      <w:lvlJc w:val="left"/>
      <w:pPr>
        <w:tabs>
          <w:tab w:val="num" w:pos="1800"/>
        </w:tabs>
        <w:ind w:left="1800" w:hanging="360"/>
      </w:pPr>
      <w:rPr>
        <w:rFonts w:ascii="Wingdings" w:hAnsi="Wingdings"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35B10E66"/>
    <w:multiLevelType w:val="hybridMultilevel"/>
    <w:tmpl w:val="03D8B066"/>
    <w:lvl w:ilvl="0" w:tplc="0409000B">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6">
    <w:nsid w:val="452978A5"/>
    <w:multiLevelType w:val="hybridMultilevel"/>
    <w:tmpl w:val="2F507030"/>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780C0A"/>
    <w:multiLevelType w:val="hybridMultilevel"/>
    <w:tmpl w:val="3612CE3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ED85DCE"/>
    <w:multiLevelType w:val="hybridMultilevel"/>
    <w:tmpl w:val="4B84834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A43EE8"/>
    <w:multiLevelType w:val="hybridMultilevel"/>
    <w:tmpl w:val="67DE39D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B">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B">
      <w:start w:val="1"/>
      <w:numFmt w:val="bullet"/>
      <w:lvlText w:val=""/>
      <w:lvlJc w:val="left"/>
      <w:pPr>
        <w:tabs>
          <w:tab w:val="num" w:pos="4320"/>
        </w:tabs>
        <w:ind w:left="4320" w:hanging="360"/>
      </w:pPr>
      <w:rPr>
        <w:rFonts w:ascii="Wingdings" w:hAnsi="Wingdings" w:hint="default"/>
      </w:rPr>
    </w:lvl>
    <w:lvl w:ilvl="5" w:tplc="04090001">
      <w:start w:val="1"/>
      <w:numFmt w:val="bullet"/>
      <w:lvlText w:val=""/>
      <w:lvlJc w:val="left"/>
      <w:pPr>
        <w:tabs>
          <w:tab w:val="num" w:pos="5040"/>
        </w:tabs>
        <w:ind w:left="5040" w:hanging="360"/>
      </w:pPr>
      <w:rPr>
        <w:rFonts w:ascii="Symbol" w:hAnsi="Symbol"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77F3CF3"/>
    <w:multiLevelType w:val="hybridMultilevel"/>
    <w:tmpl w:val="179E80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80D0311"/>
    <w:multiLevelType w:val="multilevel"/>
    <w:tmpl w:val="BAE4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11"/>
  </w:num>
  <w:num w:numId="4">
    <w:abstractNumId w:val="0"/>
  </w:num>
  <w:num w:numId="5">
    <w:abstractNumId w:val="9"/>
  </w:num>
  <w:num w:numId="6">
    <w:abstractNumId w:val="2"/>
  </w:num>
  <w:num w:numId="7">
    <w:abstractNumId w:val="6"/>
  </w:num>
  <w:num w:numId="8">
    <w:abstractNumId w:val="3"/>
  </w:num>
  <w:num w:numId="9">
    <w:abstractNumId w:val="5"/>
  </w:num>
  <w:num w:numId="10">
    <w:abstractNumId w:val="8"/>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EB9"/>
    <w:rsid w:val="000134F3"/>
    <w:rsid w:val="00015A79"/>
    <w:rsid w:val="000203B7"/>
    <w:rsid w:val="00035C9E"/>
    <w:rsid w:val="00046024"/>
    <w:rsid w:val="00046358"/>
    <w:rsid w:val="00047EE7"/>
    <w:rsid w:val="00057769"/>
    <w:rsid w:val="000579CB"/>
    <w:rsid w:val="0006629D"/>
    <w:rsid w:val="000B68AE"/>
    <w:rsid w:val="000C0414"/>
    <w:rsid w:val="000C4C70"/>
    <w:rsid w:val="000E152F"/>
    <w:rsid w:val="001028AF"/>
    <w:rsid w:val="001075A8"/>
    <w:rsid w:val="00142B8E"/>
    <w:rsid w:val="00165B82"/>
    <w:rsid w:val="001A2849"/>
    <w:rsid w:val="001C0330"/>
    <w:rsid w:val="001C57E4"/>
    <w:rsid w:val="001C6349"/>
    <w:rsid w:val="00204ADD"/>
    <w:rsid w:val="00210374"/>
    <w:rsid w:val="00214482"/>
    <w:rsid w:val="00221B4A"/>
    <w:rsid w:val="00231E54"/>
    <w:rsid w:val="002553EC"/>
    <w:rsid w:val="00274C76"/>
    <w:rsid w:val="00286A02"/>
    <w:rsid w:val="002A6E85"/>
    <w:rsid w:val="002B6A08"/>
    <w:rsid w:val="002C2371"/>
    <w:rsid w:val="002D552E"/>
    <w:rsid w:val="002E0D93"/>
    <w:rsid w:val="002E2644"/>
    <w:rsid w:val="002E2BB5"/>
    <w:rsid w:val="002E6EAB"/>
    <w:rsid w:val="003271FE"/>
    <w:rsid w:val="00337788"/>
    <w:rsid w:val="003473B1"/>
    <w:rsid w:val="00355231"/>
    <w:rsid w:val="0036480A"/>
    <w:rsid w:val="00366C25"/>
    <w:rsid w:val="00380804"/>
    <w:rsid w:val="00381602"/>
    <w:rsid w:val="00392C99"/>
    <w:rsid w:val="003C6E9F"/>
    <w:rsid w:val="003D2008"/>
    <w:rsid w:val="003E5537"/>
    <w:rsid w:val="003F20BB"/>
    <w:rsid w:val="004067B0"/>
    <w:rsid w:val="00427306"/>
    <w:rsid w:val="004314E0"/>
    <w:rsid w:val="0046246D"/>
    <w:rsid w:val="0048120A"/>
    <w:rsid w:val="0048435F"/>
    <w:rsid w:val="00490446"/>
    <w:rsid w:val="004A18DE"/>
    <w:rsid w:val="004A6701"/>
    <w:rsid w:val="004C557C"/>
    <w:rsid w:val="004F131B"/>
    <w:rsid w:val="004F15BC"/>
    <w:rsid w:val="004F3DA5"/>
    <w:rsid w:val="005057E3"/>
    <w:rsid w:val="005227EE"/>
    <w:rsid w:val="005523F9"/>
    <w:rsid w:val="0056746E"/>
    <w:rsid w:val="005748C0"/>
    <w:rsid w:val="00584C67"/>
    <w:rsid w:val="005B4773"/>
    <w:rsid w:val="005B666D"/>
    <w:rsid w:val="005C5F39"/>
    <w:rsid w:val="005C6310"/>
    <w:rsid w:val="005F0278"/>
    <w:rsid w:val="005F4407"/>
    <w:rsid w:val="005F52E6"/>
    <w:rsid w:val="005F7B4B"/>
    <w:rsid w:val="00623562"/>
    <w:rsid w:val="0065472E"/>
    <w:rsid w:val="00666F77"/>
    <w:rsid w:val="00670C01"/>
    <w:rsid w:val="006718BC"/>
    <w:rsid w:val="006739FC"/>
    <w:rsid w:val="006A79B8"/>
    <w:rsid w:val="006E205D"/>
    <w:rsid w:val="00706E45"/>
    <w:rsid w:val="0071066B"/>
    <w:rsid w:val="007144C5"/>
    <w:rsid w:val="00760DEB"/>
    <w:rsid w:val="0076503A"/>
    <w:rsid w:val="00772A3A"/>
    <w:rsid w:val="00790EFE"/>
    <w:rsid w:val="007A3BCE"/>
    <w:rsid w:val="007A6674"/>
    <w:rsid w:val="007B1C3B"/>
    <w:rsid w:val="007B5195"/>
    <w:rsid w:val="007C74C2"/>
    <w:rsid w:val="007D4B9E"/>
    <w:rsid w:val="007F0EFA"/>
    <w:rsid w:val="007F6712"/>
    <w:rsid w:val="00801643"/>
    <w:rsid w:val="00807B51"/>
    <w:rsid w:val="00825F13"/>
    <w:rsid w:val="008360BB"/>
    <w:rsid w:val="0083702B"/>
    <w:rsid w:val="00864FD9"/>
    <w:rsid w:val="00896798"/>
    <w:rsid w:val="008A088A"/>
    <w:rsid w:val="008A3EBB"/>
    <w:rsid w:val="008E5A5D"/>
    <w:rsid w:val="009263FE"/>
    <w:rsid w:val="00944571"/>
    <w:rsid w:val="00951113"/>
    <w:rsid w:val="009A054F"/>
    <w:rsid w:val="009A0D0C"/>
    <w:rsid w:val="009D449C"/>
    <w:rsid w:val="009D4F88"/>
    <w:rsid w:val="009D50D1"/>
    <w:rsid w:val="009F66C2"/>
    <w:rsid w:val="00A055D9"/>
    <w:rsid w:val="00A15257"/>
    <w:rsid w:val="00A153A8"/>
    <w:rsid w:val="00A158F7"/>
    <w:rsid w:val="00A2748E"/>
    <w:rsid w:val="00A53ACF"/>
    <w:rsid w:val="00A73B16"/>
    <w:rsid w:val="00A857E2"/>
    <w:rsid w:val="00AA3AA2"/>
    <w:rsid w:val="00AA76C8"/>
    <w:rsid w:val="00AB07DF"/>
    <w:rsid w:val="00AB2307"/>
    <w:rsid w:val="00AB32BB"/>
    <w:rsid w:val="00AB4BBD"/>
    <w:rsid w:val="00AB61F6"/>
    <w:rsid w:val="00AB7552"/>
    <w:rsid w:val="00AF6139"/>
    <w:rsid w:val="00B06278"/>
    <w:rsid w:val="00B14DF7"/>
    <w:rsid w:val="00B272B6"/>
    <w:rsid w:val="00B3718E"/>
    <w:rsid w:val="00B4173A"/>
    <w:rsid w:val="00B50099"/>
    <w:rsid w:val="00B52F19"/>
    <w:rsid w:val="00B544BA"/>
    <w:rsid w:val="00B63F15"/>
    <w:rsid w:val="00B80221"/>
    <w:rsid w:val="00B8369A"/>
    <w:rsid w:val="00B957F6"/>
    <w:rsid w:val="00BA2C78"/>
    <w:rsid w:val="00BB050B"/>
    <w:rsid w:val="00BB09B7"/>
    <w:rsid w:val="00BC697C"/>
    <w:rsid w:val="00C1217A"/>
    <w:rsid w:val="00C16C96"/>
    <w:rsid w:val="00C16D1D"/>
    <w:rsid w:val="00C24740"/>
    <w:rsid w:val="00C313A1"/>
    <w:rsid w:val="00C35673"/>
    <w:rsid w:val="00C36357"/>
    <w:rsid w:val="00C46F27"/>
    <w:rsid w:val="00C530BD"/>
    <w:rsid w:val="00C81F1E"/>
    <w:rsid w:val="00CD0615"/>
    <w:rsid w:val="00D14014"/>
    <w:rsid w:val="00D27DCD"/>
    <w:rsid w:val="00D3150B"/>
    <w:rsid w:val="00D561A0"/>
    <w:rsid w:val="00D6023C"/>
    <w:rsid w:val="00D841C4"/>
    <w:rsid w:val="00DB1BCC"/>
    <w:rsid w:val="00DD25CB"/>
    <w:rsid w:val="00DD31A7"/>
    <w:rsid w:val="00DD56BF"/>
    <w:rsid w:val="00DF099F"/>
    <w:rsid w:val="00DF3C21"/>
    <w:rsid w:val="00E216E7"/>
    <w:rsid w:val="00E2784D"/>
    <w:rsid w:val="00E46897"/>
    <w:rsid w:val="00E46EF4"/>
    <w:rsid w:val="00E47901"/>
    <w:rsid w:val="00E85E22"/>
    <w:rsid w:val="00EA3482"/>
    <w:rsid w:val="00EA6A34"/>
    <w:rsid w:val="00EB7E50"/>
    <w:rsid w:val="00EC3D0B"/>
    <w:rsid w:val="00EC59E8"/>
    <w:rsid w:val="00EC7FDE"/>
    <w:rsid w:val="00ED4CF9"/>
    <w:rsid w:val="00ED6C72"/>
    <w:rsid w:val="00EF0EB0"/>
    <w:rsid w:val="00EF20EE"/>
    <w:rsid w:val="00EF5573"/>
    <w:rsid w:val="00EF699E"/>
    <w:rsid w:val="00F0379F"/>
    <w:rsid w:val="00F14004"/>
    <w:rsid w:val="00F15EC3"/>
    <w:rsid w:val="00F24EB9"/>
    <w:rsid w:val="00F45719"/>
    <w:rsid w:val="00F508F5"/>
    <w:rsid w:val="00F640E6"/>
    <w:rsid w:val="00F702FD"/>
    <w:rsid w:val="00F71920"/>
    <w:rsid w:val="00F8127D"/>
    <w:rsid w:val="00FC4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4EB9"/>
    <w:rPr>
      <w:color w:val="0000FF"/>
      <w:u w:val="single"/>
    </w:rPr>
  </w:style>
  <w:style w:type="paragraph" w:styleId="NormalWeb">
    <w:name w:val="Normal (Web)"/>
    <w:basedOn w:val="Normal"/>
    <w:rsid w:val="009A054F"/>
    <w:pPr>
      <w:spacing w:before="100" w:beforeAutospacing="1" w:after="100" w:afterAutospacing="1"/>
    </w:pPr>
  </w:style>
  <w:style w:type="character" w:styleId="Strong">
    <w:name w:val="Strong"/>
    <w:qFormat/>
    <w:rsid w:val="00A153A8"/>
    <w:rPr>
      <w:b/>
      <w:bCs/>
    </w:rPr>
  </w:style>
  <w:style w:type="paragraph" w:styleId="Header">
    <w:name w:val="header"/>
    <w:basedOn w:val="Normal"/>
    <w:rsid w:val="000C0414"/>
    <w:pPr>
      <w:tabs>
        <w:tab w:val="center" w:pos="4320"/>
        <w:tab w:val="right" w:pos="8640"/>
      </w:tabs>
    </w:pPr>
  </w:style>
  <w:style w:type="paragraph" w:styleId="Footer">
    <w:name w:val="footer"/>
    <w:basedOn w:val="Normal"/>
    <w:rsid w:val="000C0414"/>
    <w:pPr>
      <w:tabs>
        <w:tab w:val="center" w:pos="4320"/>
        <w:tab w:val="right" w:pos="8640"/>
      </w:tabs>
    </w:pPr>
  </w:style>
  <w:style w:type="character" w:styleId="PageNumber">
    <w:name w:val="page number"/>
    <w:basedOn w:val="DefaultParagraphFont"/>
    <w:rsid w:val="000C0414"/>
  </w:style>
  <w:style w:type="paragraph" w:styleId="BalloonText">
    <w:name w:val="Balloon Text"/>
    <w:basedOn w:val="Normal"/>
    <w:link w:val="BalloonTextChar"/>
    <w:rsid w:val="00E46EF4"/>
    <w:rPr>
      <w:rFonts w:ascii="Tahoma" w:hAnsi="Tahoma" w:cs="Tahoma"/>
      <w:sz w:val="16"/>
      <w:szCs w:val="16"/>
    </w:rPr>
  </w:style>
  <w:style w:type="character" w:customStyle="1" w:styleId="BalloonTextChar">
    <w:name w:val="Balloon Text Char"/>
    <w:link w:val="BalloonText"/>
    <w:rsid w:val="00E46EF4"/>
    <w:rPr>
      <w:rFonts w:ascii="Tahoma" w:hAnsi="Tahoma" w:cs="Tahoma"/>
      <w:sz w:val="16"/>
      <w:szCs w:val="16"/>
    </w:rPr>
  </w:style>
  <w:style w:type="character" w:styleId="FollowedHyperlink">
    <w:name w:val="FollowedHyperlink"/>
    <w:basedOn w:val="DefaultParagraphFont"/>
    <w:rsid w:val="00C16C96"/>
    <w:rPr>
      <w:color w:val="800080" w:themeColor="followedHyperlink"/>
      <w:u w:val="single"/>
    </w:rPr>
  </w:style>
  <w:style w:type="character" w:customStyle="1" w:styleId="il">
    <w:name w:val="il"/>
    <w:basedOn w:val="DefaultParagraphFont"/>
    <w:rsid w:val="003816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4EB9"/>
    <w:rPr>
      <w:color w:val="0000FF"/>
      <w:u w:val="single"/>
    </w:rPr>
  </w:style>
  <w:style w:type="paragraph" w:styleId="NormalWeb">
    <w:name w:val="Normal (Web)"/>
    <w:basedOn w:val="Normal"/>
    <w:rsid w:val="009A054F"/>
    <w:pPr>
      <w:spacing w:before="100" w:beforeAutospacing="1" w:after="100" w:afterAutospacing="1"/>
    </w:pPr>
  </w:style>
  <w:style w:type="character" w:styleId="Strong">
    <w:name w:val="Strong"/>
    <w:qFormat/>
    <w:rsid w:val="00A153A8"/>
    <w:rPr>
      <w:b/>
      <w:bCs/>
    </w:rPr>
  </w:style>
  <w:style w:type="paragraph" w:styleId="Header">
    <w:name w:val="header"/>
    <w:basedOn w:val="Normal"/>
    <w:rsid w:val="000C0414"/>
    <w:pPr>
      <w:tabs>
        <w:tab w:val="center" w:pos="4320"/>
        <w:tab w:val="right" w:pos="8640"/>
      </w:tabs>
    </w:pPr>
  </w:style>
  <w:style w:type="paragraph" w:styleId="Footer">
    <w:name w:val="footer"/>
    <w:basedOn w:val="Normal"/>
    <w:rsid w:val="000C0414"/>
    <w:pPr>
      <w:tabs>
        <w:tab w:val="center" w:pos="4320"/>
        <w:tab w:val="right" w:pos="8640"/>
      </w:tabs>
    </w:pPr>
  </w:style>
  <w:style w:type="character" w:styleId="PageNumber">
    <w:name w:val="page number"/>
    <w:basedOn w:val="DefaultParagraphFont"/>
    <w:rsid w:val="000C0414"/>
  </w:style>
  <w:style w:type="paragraph" w:styleId="BalloonText">
    <w:name w:val="Balloon Text"/>
    <w:basedOn w:val="Normal"/>
    <w:link w:val="BalloonTextChar"/>
    <w:rsid w:val="00E46EF4"/>
    <w:rPr>
      <w:rFonts w:ascii="Tahoma" w:hAnsi="Tahoma" w:cs="Tahoma"/>
      <w:sz w:val="16"/>
      <w:szCs w:val="16"/>
    </w:rPr>
  </w:style>
  <w:style w:type="character" w:customStyle="1" w:styleId="BalloonTextChar">
    <w:name w:val="Balloon Text Char"/>
    <w:link w:val="BalloonText"/>
    <w:rsid w:val="00E46EF4"/>
    <w:rPr>
      <w:rFonts w:ascii="Tahoma" w:hAnsi="Tahoma" w:cs="Tahoma"/>
      <w:sz w:val="16"/>
      <w:szCs w:val="16"/>
    </w:rPr>
  </w:style>
  <w:style w:type="character" w:styleId="FollowedHyperlink">
    <w:name w:val="FollowedHyperlink"/>
    <w:basedOn w:val="DefaultParagraphFont"/>
    <w:rsid w:val="00C16C96"/>
    <w:rPr>
      <w:color w:val="800080" w:themeColor="followedHyperlink"/>
      <w:u w:val="single"/>
    </w:rPr>
  </w:style>
  <w:style w:type="character" w:customStyle="1" w:styleId="il">
    <w:name w:val="il"/>
    <w:basedOn w:val="DefaultParagraphFont"/>
    <w:rsid w:val="00381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064224">
      <w:bodyDiv w:val="1"/>
      <w:marLeft w:val="0"/>
      <w:marRight w:val="0"/>
      <w:marTop w:val="0"/>
      <w:marBottom w:val="0"/>
      <w:divBdr>
        <w:top w:val="none" w:sz="0" w:space="0" w:color="auto"/>
        <w:left w:val="none" w:sz="0" w:space="0" w:color="auto"/>
        <w:bottom w:val="none" w:sz="0" w:space="0" w:color="auto"/>
        <w:right w:val="none" w:sz="0" w:space="0" w:color="auto"/>
      </w:divBdr>
    </w:div>
    <w:div w:id="404188037">
      <w:bodyDiv w:val="1"/>
      <w:marLeft w:val="0"/>
      <w:marRight w:val="0"/>
      <w:marTop w:val="0"/>
      <w:marBottom w:val="0"/>
      <w:divBdr>
        <w:top w:val="none" w:sz="0" w:space="0" w:color="auto"/>
        <w:left w:val="none" w:sz="0" w:space="0" w:color="auto"/>
        <w:bottom w:val="none" w:sz="0" w:space="0" w:color="auto"/>
        <w:right w:val="none" w:sz="0" w:space="0" w:color="auto"/>
      </w:divBdr>
    </w:div>
    <w:div w:id="845750063">
      <w:bodyDiv w:val="1"/>
      <w:marLeft w:val="0"/>
      <w:marRight w:val="0"/>
      <w:marTop w:val="0"/>
      <w:marBottom w:val="0"/>
      <w:divBdr>
        <w:top w:val="none" w:sz="0" w:space="0" w:color="auto"/>
        <w:left w:val="none" w:sz="0" w:space="0" w:color="auto"/>
        <w:bottom w:val="none" w:sz="0" w:space="0" w:color="auto"/>
        <w:right w:val="none" w:sz="0" w:space="0" w:color="auto"/>
      </w:divBdr>
    </w:div>
    <w:div w:id="1016074852">
      <w:bodyDiv w:val="1"/>
      <w:marLeft w:val="0"/>
      <w:marRight w:val="0"/>
      <w:marTop w:val="0"/>
      <w:marBottom w:val="0"/>
      <w:divBdr>
        <w:top w:val="none" w:sz="0" w:space="0" w:color="auto"/>
        <w:left w:val="none" w:sz="0" w:space="0" w:color="auto"/>
        <w:bottom w:val="none" w:sz="0" w:space="0" w:color="auto"/>
        <w:right w:val="none" w:sz="0" w:space="0" w:color="auto"/>
      </w:divBdr>
      <w:divsChild>
        <w:div w:id="233780676">
          <w:marLeft w:val="0"/>
          <w:marRight w:val="0"/>
          <w:marTop w:val="0"/>
          <w:marBottom w:val="0"/>
          <w:divBdr>
            <w:top w:val="none" w:sz="0" w:space="0" w:color="auto"/>
            <w:left w:val="none" w:sz="0" w:space="0" w:color="auto"/>
            <w:bottom w:val="none" w:sz="0" w:space="0" w:color="auto"/>
            <w:right w:val="none" w:sz="0" w:space="0" w:color="auto"/>
          </w:divBdr>
        </w:div>
      </w:divsChild>
    </w:div>
    <w:div w:id="196217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jsu.edu/cfd/" TargetMode="External"/><Relationship Id="rId18" Type="http://schemas.openxmlformats.org/officeDocument/2006/relationships/hyperlink" Target="http://www.sjsu.edu/parking/" TargetMode="External"/><Relationship Id="rId26" Type="http://schemas.openxmlformats.org/officeDocument/2006/relationships/hyperlink" Target="http://www.calstate.edu/LaborRel/Contracts_HTML/CFA_CONTRACT/article24.shtml" TargetMode="External"/><Relationship Id="rId39" Type="http://schemas.openxmlformats.org/officeDocument/2006/relationships/hyperlink" Target="http://library.sjsu.edu/get-library-card/get-library-card-0" TargetMode="External"/><Relationship Id="rId21" Type="http://schemas.openxmlformats.org/officeDocument/2006/relationships/hyperlink" Target="http://www.sjsu.edu/sjsuone/" TargetMode="External"/><Relationship Id="rId34" Type="http://schemas.openxmlformats.org/officeDocument/2006/relationships/hyperlink" Target="http://www.spartanbookstore.com/home.aspx"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sjsu.edu/police/" TargetMode="External"/><Relationship Id="rId20" Type="http://schemas.openxmlformats.org/officeDocument/2006/relationships/hyperlink" Target="http://www.sjsu.edu/helpdesk/" TargetMode="External"/><Relationship Id="rId29" Type="http://schemas.openxmlformats.org/officeDocument/2006/relationships/hyperlink" Target="http://www.sjsu.edu/facultyaffairs/"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jsu.edu/about_sjsu/visiting/campus_maps/" TargetMode="External"/><Relationship Id="rId24" Type="http://schemas.openxmlformats.org/officeDocument/2006/relationships/hyperlink" Target="http://lists.sjsu.edu/mailman/listinfo/facultyengdept" TargetMode="External"/><Relationship Id="rId32" Type="http://schemas.openxmlformats.org/officeDocument/2006/relationships/hyperlink" Target="http://www.sjsu.edu/english/forms/greensheets/" TargetMode="External"/><Relationship Id="rId37" Type="http://schemas.openxmlformats.org/officeDocument/2006/relationships/hyperlink" Target="http://www.sjsu.edu/writingcenter/"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my.sjsu.edu/" TargetMode="External"/><Relationship Id="rId23" Type="http://schemas.openxmlformats.org/officeDocument/2006/relationships/hyperlink" Target="http://lists.sjsu.edu/mailman/listinfo/enggrad" TargetMode="External"/><Relationship Id="rId28" Type="http://schemas.openxmlformats.org/officeDocument/2006/relationships/hyperlink" Target="my.sjsu.edu" TargetMode="External"/><Relationship Id="rId36" Type="http://schemas.openxmlformats.org/officeDocument/2006/relationships/hyperlink" Target="http://www.sjsu.edu/aars/policies/latedrops/policy/" TargetMode="External"/><Relationship Id="rId10" Type="http://schemas.openxmlformats.org/officeDocument/2006/relationships/hyperlink" Target="%20http://www.sjsu.edu/english/faculty.html" TargetMode="External"/><Relationship Id="rId19" Type="http://schemas.openxmlformats.org/officeDocument/2006/relationships/hyperlink" Target="http://www.sjsu.edu/itss/" TargetMode="External"/><Relationship Id="rId31" Type="http://schemas.openxmlformats.org/officeDocument/2006/relationships/hyperlink" Target="http://www.sjsu.edu/cfd/"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jsu.edu/english/admin/policy.html" TargetMode="External"/><Relationship Id="rId14" Type="http://schemas.openxmlformats.org/officeDocument/2006/relationships/hyperlink" Target="http://www.sjsu.edu/hr/%20" TargetMode="External"/><Relationship Id="rId22" Type="http://schemas.openxmlformats.org/officeDocument/2006/relationships/hyperlink" Target="http://lists.sjsu.edu/mailman/listinfo/engdept" TargetMode="External"/><Relationship Id="rId27" Type="http://schemas.openxmlformats.org/officeDocument/2006/relationships/hyperlink" Target="http://www.sjsu.edu/pass/docs/ap/info/travel_guide.pdf" TargetMode="External"/><Relationship Id="rId30" Type="http://schemas.openxmlformats.org/officeDocument/2006/relationships/hyperlink" Target="http://calfac.org/" TargetMode="External"/><Relationship Id="rId35" Type="http://schemas.openxmlformats.org/officeDocument/2006/relationships/hyperlink" Target="http://info.sjsu.edu/web-dbgen/narr/catalog/rec-1544.html" TargetMode="External"/><Relationship Id="rId43" Type="http://schemas.openxmlformats.org/officeDocument/2006/relationships/fontTable" Target="fontTable.xml"/><Relationship Id="rId8" Type="http://schemas.openxmlformats.org/officeDocument/2006/relationships/hyperlink" Target="http://www.sjsu.edu/english/" TargetMode="External"/><Relationship Id="rId3" Type="http://schemas.microsoft.com/office/2007/relationships/stylesWithEffects" Target="stylesWithEffects.xml"/><Relationship Id="rId12" Type="http://schemas.openxmlformats.org/officeDocument/2006/relationships/hyperlink" Target="http://www.sjsu.edu/about_sjsu/visiting/campus_maps/directions/" TargetMode="External"/><Relationship Id="rId17" Type="http://schemas.openxmlformats.org/officeDocument/2006/relationships/hyperlink" Target="http://as.sjsu.edu/asts/index.jsp?val=eco_overview" TargetMode="External"/><Relationship Id="rId25" Type="http://schemas.openxmlformats.org/officeDocument/2006/relationships/hyperlink" Target="http://www.sjsu.edu/facultyaffairs/docs/FR_Guide_Full_09-11ATI.pdf" TargetMode="External"/><Relationship Id="rId33" Type="http://schemas.openxmlformats.org/officeDocument/2006/relationships/hyperlink" Target="http://www.sjsu.edu/english/community/faculty/rqrdsyllabiinfo/" TargetMode="External"/><Relationship Id="rId38" Type="http://schemas.openxmlformats.org/officeDocument/2006/relationships/hyperlink" Target="http://library.sj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7</Pages>
  <Words>2677</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Guide for New Faculty Members</vt:lpstr>
    </vt:vector>
  </TitlesOfParts>
  <Company>San Jose State University</Company>
  <LinksUpToDate>false</LinksUpToDate>
  <CharactersWithSpaces>17901</CharactersWithSpaces>
  <SharedDoc>false</SharedDoc>
  <HLinks>
    <vt:vector size="348" baseType="variant">
      <vt:variant>
        <vt:i4>1376303</vt:i4>
      </vt:variant>
      <vt:variant>
        <vt:i4>174</vt:i4>
      </vt:variant>
      <vt:variant>
        <vt:i4>0</vt:i4>
      </vt:variant>
      <vt:variant>
        <vt:i4>5</vt:i4>
      </vt:variant>
      <vt:variant>
        <vt:lpwstr>http://www.sjsu.edu/faculty_and_staff/computing_resources/</vt:lpwstr>
      </vt:variant>
      <vt:variant>
        <vt:lpwstr/>
      </vt:variant>
      <vt:variant>
        <vt:i4>5832798</vt:i4>
      </vt:variant>
      <vt:variant>
        <vt:i4>171</vt:i4>
      </vt:variant>
      <vt:variant>
        <vt:i4>0</vt:i4>
      </vt:variant>
      <vt:variant>
        <vt:i4>5</vt:i4>
      </vt:variant>
      <vt:variant>
        <vt:lpwstr>http://www.sjsu.edu/depts/studyabroad/faculty/opportunity.htm</vt:lpwstr>
      </vt:variant>
      <vt:variant>
        <vt:lpwstr/>
      </vt:variant>
      <vt:variant>
        <vt:i4>8323178</vt:i4>
      </vt:variant>
      <vt:variant>
        <vt:i4>168</vt:i4>
      </vt:variant>
      <vt:variant>
        <vt:i4>0</vt:i4>
      </vt:variant>
      <vt:variant>
        <vt:i4>5</vt:i4>
      </vt:variant>
      <vt:variant>
        <vt:lpwstr>http://www.sjsu.edu/asc/services/incubator/</vt:lpwstr>
      </vt:variant>
      <vt:variant>
        <vt:lpwstr/>
      </vt:variant>
      <vt:variant>
        <vt:i4>1114192</vt:i4>
      </vt:variant>
      <vt:variant>
        <vt:i4>165</vt:i4>
      </vt:variant>
      <vt:variant>
        <vt:i4>0</vt:i4>
      </vt:variant>
      <vt:variant>
        <vt:i4>5</vt:i4>
      </vt:variant>
      <vt:variant>
        <vt:lpwstr>http://www.sjsu.edu/asc/services/</vt:lpwstr>
      </vt:variant>
      <vt:variant>
        <vt:lpwstr/>
      </vt:variant>
      <vt:variant>
        <vt:i4>3080246</vt:i4>
      </vt:variant>
      <vt:variant>
        <vt:i4>162</vt:i4>
      </vt:variant>
      <vt:variant>
        <vt:i4>0</vt:i4>
      </vt:variant>
      <vt:variant>
        <vt:i4>5</vt:i4>
      </vt:variant>
      <vt:variant>
        <vt:lpwstr>http://www.sjsu.edu/senate/</vt:lpwstr>
      </vt:variant>
      <vt:variant>
        <vt:lpwstr/>
      </vt:variant>
      <vt:variant>
        <vt:i4>8192040</vt:i4>
      </vt:variant>
      <vt:variant>
        <vt:i4>159</vt:i4>
      </vt:variant>
      <vt:variant>
        <vt:i4>0</vt:i4>
      </vt:variant>
      <vt:variant>
        <vt:i4>5</vt:i4>
      </vt:variant>
      <vt:variant>
        <vt:lpwstr>http://www.sjsu.edu/pass/docs/form_travel_advance.xls</vt:lpwstr>
      </vt:variant>
      <vt:variant>
        <vt:lpwstr/>
      </vt:variant>
      <vt:variant>
        <vt:i4>786507</vt:i4>
      </vt:variant>
      <vt:variant>
        <vt:i4>156</vt:i4>
      </vt:variant>
      <vt:variant>
        <vt:i4>0</vt:i4>
      </vt:variant>
      <vt:variant>
        <vt:i4>5</vt:i4>
      </vt:variant>
      <vt:variant>
        <vt:lpwstr>http://www.fa.sjsu.edu/Grants/index.html</vt:lpwstr>
      </vt:variant>
      <vt:variant>
        <vt:lpwstr/>
      </vt:variant>
      <vt:variant>
        <vt:i4>125</vt:i4>
      </vt:variant>
      <vt:variant>
        <vt:i4>153</vt:i4>
      </vt:variant>
      <vt:variant>
        <vt:i4>0</vt:i4>
      </vt:variant>
      <vt:variant>
        <vt:i4>5</vt:i4>
      </vt:variant>
      <vt:variant>
        <vt:lpwstr>http://www.fa.sjsu.edu/Unit_3/</vt:lpwstr>
      </vt:variant>
      <vt:variant>
        <vt:lpwstr/>
      </vt:variant>
      <vt:variant>
        <vt:i4>5832791</vt:i4>
      </vt:variant>
      <vt:variant>
        <vt:i4>150</vt:i4>
      </vt:variant>
      <vt:variant>
        <vt:i4>0</vt:i4>
      </vt:variant>
      <vt:variant>
        <vt:i4>5</vt:i4>
      </vt:variant>
      <vt:variant>
        <vt:lpwstr>http://www.sjsu.edu/senate/s98-8.htm</vt:lpwstr>
      </vt:variant>
      <vt:variant>
        <vt:lpwstr/>
      </vt:variant>
      <vt:variant>
        <vt:i4>8126557</vt:i4>
      </vt:variant>
      <vt:variant>
        <vt:i4>147</vt:i4>
      </vt:variant>
      <vt:variant>
        <vt:i4>0</vt:i4>
      </vt:variant>
      <vt:variant>
        <vt:i4>5</vt:i4>
      </vt:variant>
      <vt:variant>
        <vt:lpwstr>http://fa.sjsu.edu/Rtp/FAQ_RTP.doc</vt:lpwstr>
      </vt:variant>
      <vt:variant>
        <vt:lpwstr/>
      </vt:variant>
      <vt:variant>
        <vt:i4>6225934</vt:i4>
      </vt:variant>
      <vt:variant>
        <vt:i4>144</vt:i4>
      </vt:variant>
      <vt:variant>
        <vt:i4>0</vt:i4>
      </vt:variant>
      <vt:variant>
        <vt:i4>5</vt:i4>
      </vt:variant>
      <vt:variant>
        <vt:lpwstr>http://www.fa.sjsu.edu/cal/pickone.php3?cal=rtp2</vt:lpwstr>
      </vt:variant>
      <vt:variant>
        <vt:lpwstr/>
      </vt:variant>
      <vt:variant>
        <vt:i4>3801136</vt:i4>
      </vt:variant>
      <vt:variant>
        <vt:i4>141</vt:i4>
      </vt:variant>
      <vt:variant>
        <vt:i4>0</vt:i4>
      </vt:variant>
      <vt:variant>
        <vt:i4>5</vt:i4>
      </vt:variant>
      <vt:variant>
        <vt:lpwstr>http://www.fa.sjsu.edu/forms/1_3_5_Evals_07.doc</vt:lpwstr>
      </vt:variant>
      <vt:variant>
        <vt:lpwstr/>
      </vt:variant>
      <vt:variant>
        <vt:i4>7078011</vt:i4>
      </vt:variant>
      <vt:variant>
        <vt:i4>138</vt:i4>
      </vt:variant>
      <vt:variant>
        <vt:i4>0</vt:i4>
      </vt:variant>
      <vt:variant>
        <vt:i4>5</vt:i4>
      </vt:variant>
      <vt:variant>
        <vt:lpwstr>http://www.fa.sjsu.edu/</vt:lpwstr>
      </vt:variant>
      <vt:variant>
        <vt:lpwstr/>
      </vt:variant>
      <vt:variant>
        <vt:i4>2555949</vt:i4>
      </vt:variant>
      <vt:variant>
        <vt:i4>135</vt:i4>
      </vt:variant>
      <vt:variant>
        <vt:i4>0</vt:i4>
      </vt:variant>
      <vt:variant>
        <vt:i4>5</vt:i4>
      </vt:variant>
      <vt:variant>
        <vt:lpwstr>http://www.sjsu.edu/edtech/</vt:lpwstr>
      </vt:variant>
      <vt:variant>
        <vt:lpwstr/>
      </vt:variant>
      <vt:variant>
        <vt:i4>458840</vt:i4>
      </vt:variant>
      <vt:variant>
        <vt:i4>132</vt:i4>
      </vt:variant>
      <vt:variant>
        <vt:i4>0</vt:i4>
      </vt:variant>
      <vt:variant>
        <vt:i4>5</vt:i4>
      </vt:variant>
      <vt:variant>
        <vt:lpwstr>http://www.sjsu.edu/cfd/</vt:lpwstr>
      </vt:variant>
      <vt:variant>
        <vt:lpwstr/>
      </vt:variant>
      <vt:variant>
        <vt:i4>1966172</vt:i4>
      </vt:variant>
      <vt:variant>
        <vt:i4>129</vt:i4>
      </vt:variant>
      <vt:variant>
        <vt:i4>0</vt:i4>
      </vt:variant>
      <vt:variant>
        <vt:i4>5</vt:i4>
      </vt:variant>
      <vt:variant>
        <vt:lpwstr>http://www.sjlibrary.org/services/request/ill.htm</vt:lpwstr>
      </vt:variant>
      <vt:variant>
        <vt:lpwstr/>
      </vt:variant>
      <vt:variant>
        <vt:i4>3145836</vt:i4>
      </vt:variant>
      <vt:variant>
        <vt:i4>126</vt:i4>
      </vt:variant>
      <vt:variant>
        <vt:i4>0</vt:i4>
      </vt:variant>
      <vt:variant>
        <vt:i4>5</vt:i4>
      </vt:variant>
      <vt:variant>
        <vt:lpwstr>http://www.sjlibrary.org/services/request/linkplus.htm</vt:lpwstr>
      </vt:variant>
      <vt:variant>
        <vt:lpwstr/>
      </vt:variant>
      <vt:variant>
        <vt:i4>8192058</vt:i4>
      </vt:variant>
      <vt:variant>
        <vt:i4>123</vt:i4>
      </vt:variant>
      <vt:variant>
        <vt:i4>0</vt:i4>
      </vt:variant>
      <vt:variant>
        <vt:i4>5</vt:i4>
      </vt:variant>
      <vt:variant>
        <vt:lpwstr>http://www.sjlibrary.org/gateways/academic/</vt:lpwstr>
      </vt:variant>
      <vt:variant>
        <vt:lpwstr/>
      </vt:variant>
      <vt:variant>
        <vt:i4>2883647</vt:i4>
      </vt:variant>
      <vt:variant>
        <vt:i4>120</vt:i4>
      </vt:variant>
      <vt:variant>
        <vt:i4>0</vt:i4>
      </vt:variant>
      <vt:variant>
        <vt:i4>5</vt:i4>
      </vt:variant>
      <vt:variant>
        <vt:lpwstr>https://mill1.sjlibrary.org/selfreg~S12/faculty</vt:lpwstr>
      </vt:variant>
      <vt:variant>
        <vt:lpwstr/>
      </vt:variant>
      <vt:variant>
        <vt:i4>4194311</vt:i4>
      </vt:variant>
      <vt:variant>
        <vt:i4>117</vt:i4>
      </vt:variant>
      <vt:variant>
        <vt:i4>0</vt:i4>
      </vt:variant>
      <vt:variant>
        <vt:i4>5</vt:i4>
      </vt:variant>
      <vt:variant>
        <vt:lpwstr>http://poetsandwriterscoalition.org/</vt:lpwstr>
      </vt:variant>
      <vt:variant>
        <vt:lpwstr/>
      </vt:variant>
      <vt:variant>
        <vt:i4>6357036</vt:i4>
      </vt:variant>
      <vt:variant>
        <vt:i4>114</vt:i4>
      </vt:variant>
      <vt:variant>
        <vt:i4>0</vt:i4>
      </vt:variant>
      <vt:variant>
        <vt:i4>5</vt:i4>
      </vt:variant>
      <vt:variant>
        <vt:lpwstr>http://www.sjsu.edu/writingcenter/</vt:lpwstr>
      </vt:variant>
      <vt:variant>
        <vt:lpwstr/>
      </vt:variant>
      <vt:variant>
        <vt:i4>3145834</vt:i4>
      </vt:variant>
      <vt:variant>
        <vt:i4>111</vt:i4>
      </vt:variant>
      <vt:variant>
        <vt:i4>0</vt:i4>
      </vt:variant>
      <vt:variant>
        <vt:i4>5</vt:i4>
      </vt:variant>
      <vt:variant>
        <vt:lpwstr>http://www.sjsu.edu/videoservices/wiredclasses/search/</vt:lpwstr>
      </vt:variant>
      <vt:variant>
        <vt:lpwstr/>
      </vt:variant>
      <vt:variant>
        <vt:i4>3080228</vt:i4>
      </vt:variant>
      <vt:variant>
        <vt:i4>108</vt:i4>
      </vt:variant>
      <vt:variant>
        <vt:i4>0</vt:i4>
      </vt:variant>
      <vt:variant>
        <vt:i4>5</vt:i4>
      </vt:variant>
      <vt:variant>
        <vt:lpwstr>http://www.sjsu.edu/mediaservices/faculty/</vt:lpwstr>
      </vt:variant>
      <vt:variant>
        <vt:lpwstr/>
      </vt:variant>
      <vt:variant>
        <vt:i4>5242952</vt:i4>
      </vt:variant>
      <vt:variant>
        <vt:i4>105</vt:i4>
      </vt:variant>
      <vt:variant>
        <vt:i4>0</vt:i4>
      </vt:variant>
      <vt:variant>
        <vt:i4>5</vt:i4>
      </vt:variant>
      <vt:variant>
        <vt:lpwstr>http://sa.sjsu.edu/judicial_affairs/faculty_and_staff/academic_integrity/index.html</vt:lpwstr>
      </vt:variant>
      <vt:variant>
        <vt:lpwstr/>
      </vt:variant>
      <vt:variant>
        <vt:i4>1966168</vt:i4>
      </vt:variant>
      <vt:variant>
        <vt:i4>102</vt:i4>
      </vt:variant>
      <vt:variant>
        <vt:i4>0</vt:i4>
      </vt:variant>
      <vt:variant>
        <vt:i4>5</vt:i4>
      </vt:variant>
      <vt:variant>
        <vt:lpwstr>http://www.sjsu.edu/100w/academicIntegrity.htm</vt:lpwstr>
      </vt:variant>
      <vt:variant>
        <vt:lpwstr>identifying</vt:lpwstr>
      </vt:variant>
      <vt:variant>
        <vt:i4>3342396</vt:i4>
      </vt:variant>
      <vt:variant>
        <vt:i4>99</vt:i4>
      </vt:variant>
      <vt:variant>
        <vt:i4>0</vt:i4>
      </vt:variant>
      <vt:variant>
        <vt:i4>5</vt:i4>
      </vt:variant>
      <vt:variant>
        <vt:lpwstr>http://www.sjsu.edu/sac/advising/latedrops/policy/</vt:lpwstr>
      </vt:variant>
      <vt:variant>
        <vt:lpwstr/>
      </vt:variant>
      <vt:variant>
        <vt:i4>4522051</vt:i4>
      </vt:variant>
      <vt:variant>
        <vt:i4>96</vt:i4>
      </vt:variant>
      <vt:variant>
        <vt:i4>0</vt:i4>
      </vt:variant>
      <vt:variant>
        <vt:i4>5</vt:i4>
      </vt:variant>
      <vt:variant>
        <vt:lpwstr>http://info.sjsu.edu/web-dbgen/narr/catalog/rec-2385.html</vt:lpwstr>
      </vt:variant>
      <vt:variant>
        <vt:lpwstr/>
      </vt:variant>
      <vt:variant>
        <vt:i4>7864439</vt:i4>
      </vt:variant>
      <vt:variant>
        <vt:i4>93</vt:i4>
      </vt:variant>
      <vt:variant>
        <vt:i4>0</vt:i4>
      </vt:variant>
      <vt:variant>
        <vt:i4>5</vt:i4>
      </vt:variant>
      <vt:variant>
        <vt:lpwstr>http://as.sjsu.edu/asps_univ/index.jsp?val=univ_readers</vt:lpwstr>
      </vt:variant>
      <vt:variant>
        <vt:lpwstr/>
      </vt:variant>
      <vt:variant>
        <vt:i4>5505041</vt:i4>
      </vt:variant>
      <vt:variant>
        <vt:i4>90</vt:i4>
      </vt:variant>
      <vt:variant>
        <vt:i4>0</vt:i4>
      </vt:variant>
      <vt:variant>
        <vt:i4>5</vt:i4>
      </vt:variant>
      <vt:variant>
        <vt:lpwstr>http://www.spartanbookstore.com/home.aspx</vt:lpwstr>
      </vt:variant>
      <vt:variant>
        <vt:lpwstr/>
      </vt:variant>
      <vt:variant>
        <vt:i4>4391007</vt:i4>
      </vt:variant>
      <vt:variant>
        <vt:i4>87</vt:i4>
      </vt:variant>
      <vt:variant>
        <vt:i4>0</vt:i4>
      </vt:variant>
      <vt:variant>
        <vt:i4>5</vt:i4>
      </vt:variant>
      <vt:variant>
        <vt:lpwstr>http://www.turnitin.com/</vt:lpwstr>
      </vt:variant>
      <vt:variant>
        <vt:lpwstr/>
      </vt:variant>
      <vt:variant>
        <vt:i4>1835043</vt:i4>
      </vt:variant>
      <vt:variant>
        <vt:i4>84</vt:i4>
      </vt:variant>
      <vt:variant>
        <vt:i4>0</vt:i4>
      </vt:variant>
      <vt:variant>
        <vt:i4>5</vt:i4>
      </vt:variant>
      <vt:variant>
        <vt:lpwstr>http://www.sjlibrary.org/services/literacy/info_comp/plagiarism.htm</vt:lpwstr>
      </vt:variant>
      <vt:variant>
        <vt:lpwstr/>
      </vt:variant>
      <vt:variant>
        <vt:i4>6422596</vt:i4>
      </vt:variant>
      <vt:variant>
        <vt:i4>81</vt:i4>
      </vt:variant>
      <vt:variant>
        <vt:i4>0</vt:i4>
      </vt:variant>
      <vt:variant>
        <vt:i4>5</vt:i4>
      </vt:variant>
      <vt:variant>
        <vt:lpwstr>http://sa.sjsu.edu/student_conduct</vt:lpwstr>
      </vt:variant>
      <vt:variant>
        <vt:lpwstr/>
      </vt:variant>
      <vt:variant>
        <vt:i4>4784131</vt:i4>
      </vt:variant>
      <vt:variant>
        <vt:i4>78</vt:i4>
      </vt:variant>
      <vt:variant>
        <vt:i4>0</vt:i4>
      </vt:variant>
      <vt:variant>
        <vt:i4>5</vt:i4>
      </vt:variant>
      <vt:variant>
        <vt:lpwstr>http://www.drc.sjsu.edu/</vt:lpwstr>
      </vt:variant>
      <vt:variant>
        <vt:lpwstr/>
      </vt:variant>
      <vt:variant>
        <vt:i4>4784131</vt:i4>
      </vt:variant>
      <vt:variant>
        <vt:i4>75</vt:i4>
      </vt:variant>
      <vt:variant>
        <vt:i4>0</vt:i4>
      </vt:variant>
      <vt:variant>
        <vt:i4>5</vt:i4>
      </vt:variant>
      <vt:variant>
        <vt:lpwstr>http://www.drc.sjsu.edu/</vt:lpwstr>
      </vt:variant>
      <vt:variant>
        <vt:lpwstr/>
      </vt:variant>
      <vt:variant>
        <vt:i4>4980801</vt:i4>
      </vt:variant>
      <vt:variant>
        <vt:i4>72</vt:i4>
      </vt:variant>
      <vt:variant>
        <vt:i4>0</vt:i4>
      </vt:variant>
      <vt:variant>
        <vt:i4>5</vt:i4>
      </vt:variant>
      <vt:variant>
        <vt:lpwstr>http://www.sjsu.edu/larc/</vt:lpwstr>
      </vt:variant>
      <vt:variant>
        <vt:lpwstr/>
      </vt:variant>
      <vt:variant>
        <vt:i4>983130</vt:i4>
      </vt:variant>
      <vt:variant>
        <vt:i4>69</vt:i4>
      </vt:variant>
      <vt:variant>
        <vt:i4>0</vt:i4>
      </vt:variant>
      <vt:variant>
        <vt:i4>5</vt:i4>
      </vt:variant>
      <vt:variant>
        <vt:lpwstr>http://www.sjsu.edu/webpublishing/tutorials/experts/</vt:lpwstr>
      </vt:variant>
      <vt:variant>
        <vt:lpwstr/>
      </vt:variant>
      <vt:variant>
        <vt:i4>1507338</vt:i4>
      </vt:variant>
      <vt:variant>
        <vt:i4>66</vt:i4>
      </vt:variant>
      <vt:variant>
        <vt:i4>0</vt:i4>
      </vt:variant>
      <vt:variant>
        <vt:i4>5</vt:i4>
      </vt:variant>
      <vt:variant>
        <vt:lpwstr>http://lists.sjsu.edu/mailman/listinfo/facultyengdept</vt:lpwstr>
      </vt:variant>
      <vt:variant>
        <vt:lpwstr/>
      </vt:variant>
      <vt:variant>
        <vt:i4>6881381</vt:i4>
      </vt:variant>
      <vt:variant>
        <vt:i4>63</vt:i4>
      </vt:variant>
      <vt:variant>
        <vt:i4>0</vt:i4>
      </vt:variant>
      <vt:variant>
        <vt:i4>5</vt:i4>
      </vt:variant>
      <vt:variant>
        <vt:lpwstr>http://lists.sjsu.edu/mailman/listinfo/enggrad</vt:lpwstr>
      </vt:variant>
      <vt:variant>
        <vt:lpwstr/>
      </vt:variant>
      <vt:variant>
        <vt:i4>7209079</vt:i4>
      </vt:variant>
      <vt:variant>
        <vt:i4>60</vt:i4>
      </vt:variant>
      <vt:variant>
        <vt:i4>0</vt:i4>
      </vt:variant>
      <vt:variant>
        <vt:i4>5</vt:i4>
      </vt:variant>
      <vt:variant>
        <vt:lpwstr>http://lists.sjsu.edu/mailman/listinfo/engdept</vt:lpwstr>
      </vt:variant>
      <vt:variant>
        <vt:lpwstr/>
      </vt:variant>
      <vt:variant>
        <vt:i4>5570636</vt:i4>
      </vt:variant>
      <vt:variant>
        <vt:i4>57</vt:i4>
      </vt:variant>
      <vt:variant>
        <vt:i4>0</vt:i4>
      </vt:variant>
      <vt:variant>
        <vt:i4>5</vt:i4>
      </vt:variant>
      <vt:variant>
        <vt:lpwstr>http://www.sjsu.edu/helpdesk/</vt:lpwstr>
      </vt:variant>
      <vt:variant>
        <vt:lpwstr/>
      </vt:variant>
      <vt:variant>
        <vt:i4>3342436</vt:i4>
      </vt:variant>
      <vt:variant>
        <vt:i4>54</vt:i4>
      </vt:variant>
      <vt:variant>
        <vt:i4>0</vt:i4>
      </vt:variant>
      <vt:variant>
        <vt:i4>5</vt:i4>
      </vt:variant>
      <vt:variant>
        <vt:lpwstr>https://notesapps2.sjsu.edu/apps/admin/unixam.nsf/</vt:lpwstr>
      </vt:variant>
      <vt:variant>
        <vt:lpwstr/>
      </vt:variant>
      <vt:variant>
        <vt:i4>3342436</vt:i4>
      </vt:variant>
      <vt:variant>
        <vt:i4>51</vt:i4>
      </vt:variant>
      <vt:variant>
        <vt:i4>0</vt:i4>
      </vt:variant>
      <vt:variant>
        <vt:i4>5</vt:i4>
      </vt:variant>
      <vt:variant>
        <vt:lpwstr>https://notesapps2.sjsu.edu/apps/admin/unixam.nsf/</vt:lpwstr>
      </vt:variant>
      <vt:variant>
        <vt:lpwstr/>
      </vt:variant>
      <vt:variant>
        <vt:i4>1245203</vt:i4>
      </vt:variant>
      <vt:variant>
        <vt:i4>48</vt:i4>
      </vt:variant>
      <vt:variant>
        <vt:i4>0</vt:i4>
      </vt:variant>
      <vt:variant>
        <vt:i4>5</vt:i4>
      </vt:variant>
      <vt:variant>
        <vt:lpwstr>http://www.sjsu.edu/webservices/services/webspace/faculty/request/apply/</vt:lpwstr>
      </vt:variant>
      <vt:variant>
        <vt:lpwstr/>
      </vt:variant>
      <vt:variant>
        <vt:i4>7209079</vt:i4>
      </vt:variant>
      <vt:variant>
        <vt:i4>45</vt:i4>
      </vt:variant>
      <vt:variant>
        <vt:i4>0</vt:i4>
      </vt:variant>
      <vt:variant>
        <vt:i4>5</vt:i4>
      </vt:variant>
      <vt:variant>
        <vt:lpwstr>http://www.sjsu.edu/webservices/services/spartanwizard/</vt:lpwstr>
      </vt:variant>
      <vt:variant>
        <vt:lpwstr/>
      </vt:variant>
      <vt:variant>
        <vt:i4>7077993</vt:i4>
      </vt:variant>
      <vt:variant>
        <vt:i4>42</vt:i4>
      </vt:variant>
      <vt:variant>
        <vt:i4>0</vt:i4>
      </vt:variant>
      <vt:variant>
        <vt:i4>5</vt:i4>
      </vt:variant>
      <vt:variant>
        <vt:lpwstr>http://www.sjsu.edu/webservices/services/webspace/faculty/</vt:lpwstr>
      </vt:variant>
      <vt:variant>
        <vt:lpwstr/>
      </vt:variant>
      <vt:variant>
        <vt:i4>3080228</vt:i4>
      </vt:variant>
      <vt:variant>
        <vt:i4>39</vt:i4>
      </vt:variant>
      <vt:variant>
        <vt:i4>0</vt:i4>
      </vt:variant>
      <vt:variant>
        <vt:i4>5</vt:i4>
      </vt:variant>
      <vt:variant>
        <vt:lpwstr>http://www.sjsu.edu/depts/english/FacultyPubs/FacPubs.htm</vt:lpwstr>
      </vt:variant>
      <vt:variant>
        <vt:lpwstr>Buy</vt:lpwstr>
      </vt:variant>
      <vt:variant>
        <vt:i4>1048661</vt:i4>
      </vt:variant>
      <vt:variant>
        <vt:i4>36</vt:i4>
      </vt:variant>
      <vt:variant>
        <vt:i4>0</vt:i4>
      </vt:variant>
      <vt:variant>
        <vt:i4>5</vt:i4>
      </vt:variant>
      <vt:variant>
        <vt:lpwstr>http://www.sjsu.edu/sjsuone/</vt:lpwstr>
      </vt:variant>
      <vt:variant>
        <vt:lpwstr/>
      </vt:variant>
      <vt:variant>
        <vt:i4>5570636</vt:i4>
      </vt:variant>
      <vt:variant>
        <vt:i4>33</vt:i4>
      </vt:variant>
      <vt:variant>
        <vt:i4>0</vt:i4>
      </vt:variant>
      <vt:variant>
        <vt:i4>5</vt:i4>
      </vt:variant>
      <vt:variant>
        <vt:lpwstr>http://www.sjsu.edu/helpdesk/</vt:lpwstr>
      </vt:variant>
      <vt:variant>
        <vt:lpwstr/>
      </vt:variant>
      <vt:variant>
        <vt:i4>4784197</vt:i4>
      </vt:variant>
      <vt:variant>
        <vt:i4>30</vt:i4>
      </vt:variant>
      <vt:variant>
        <vt:i4>0</vt:i4>
      </vt:variant>
      <vt:variant>
        <vt:i4>5</vt:i4>
      </vt:variant>
      <vt:variant>
        <vt:lpwstr>http://www.sjsu.edu/itss/</vt:lpwstr>
      </vt:variant>
      <vt:variant>
        <vt:lpwstr/>
      </vt:variant>
      <vt:variant>
        <vt:i4>327763</vt:i4>
      </vt:variant>
      <vt:variant>
        <vt:i4>27</vt:i4>
      </vt:variant>
      <vt:variant>
        <vt:i4>0</vt:i4>
      </vt:variant>
      <vt:variant>
        <vt:i4>5</vt:i4>
      </vt:variant>
      <vt:variant>
        <vt:lpwstr>http://www.sjsu.edu/parking/</vt:lpwstr>
      </vt:variant>
      <vt:variant>
        <vt:lpwstr/>
      </vt:variant>
      <vt:variant>
        <vt:i4>4325497</vt:i4>
      </vt:variant>
      <vt:variant>
        <vt:i4>24</vt:i4>
      </vt:variant>
      <vt:variant>
        <vt:i4>0</vt:i4>
      </vt:variant>
      <vt:variant>
        <vt:i4>5</vt:i4>
      </vt:variant>
      <vt:variant>
        <vt:lpwstr>http://as.sjsu.edu/asts/index.jsp?val=eco_overview</vt:lpwstr>
      </vt:variant>
      <vt:variant>
        <vt:lpwstr/>
      </vt:variant>
      <vt:variant>
        <vt:i4>3473445</vt:i4>
      </vt:variant>
      <vt:variant>
        <vt:i4>21</vt:i4>
      </vt:variant>
      <vt:variant>
        <vt:i4>0</vt:i4>
      </vt:variant>
      <vt:variant>
        <vt:i4>5</vt:i4>
      </vt:variant>
      <vt:variant>
        <vt:lpwstr>http://www.sjsupd.com/</vt:lpwstr>
      </vt:variant>
      <vt:variant>
        <vt:lpwstr/>
      </vt:variant>
      <vt:variant>
        <vt:i4>3539045</vt:i4>
      </vt:variant>
      <vt:variant>
        <vt:i4>18</vt:i4>
      </vt:variant>
      <vt:variant>
        <vt:i4>0</vt:i4>
      </vt:variant>
      <vt:variant>
        <vt:i4>5</vt:i4>
      </vt:variant>
      <vt:variant>
        <vt:lpwstr>http://calfac.org/</vt:lpwstr>
      </vt:variant>
      <vt:variant>
        <vt:lpwstr/>
      </vt:variant>
      <vt:variant>
        <vt:i4>6750266</vt:i4>
      </vt:variant>
      <vt:variant>
        <vt:i4>15</vt:i4>
      </vt:variant>
      <vt:variant>
        <vt:i4>0</vt:i4>
      </vt:variant>
      <vt:variant>
        <vt:i4>5</vt:i4>
      </vt:variant>
      <vt:variant>
        <vt:lpwstr>http://my.sjsu.edu/</vt:lpwstr>
      </vt:variant>
      <vt:variant>
        <vt:lpwstr/>
      </vt:variant>
      <vt:variant>
        <vt:i4>1900608</vt:i4>
      </vt:variant>
      <vt:variant>
        <vt:i4>12</vt:i4>
      </vt:variant>
      <vt:variant>
        <vt:i4>0</vt:i4>
      </vt:variant>
      <vt:variant>
        <vt:i4>5</vt:i4>
      </vt:variant>
      <vt:variant>
        <vt:lpwstr>http://www.sjsu.edu/about_sjsu/visiting/campus_maps/directions/</vt:lpwstr>
      </vt:variant>
      <vt:variant>
        <vt:lpwstr/>
      </vt:variant>
      <vt:variant>
        <vt:i4>852088</vt:i4>
      </vt:variant>
      <vt:variant>
        <vt:i4>9</vt:i4>
      </vt:variant>
      <vt:variant>
        <vt:i4>0</vt:i4>
      </vt:variant>
      <vt:variant>
        <vt:i4>5</vt:i4>
      </vt:variant>
      <vt:variant>
        <vt:lpwstr>http://www.sjsu.edu/about_sjsu/visiting/campus_maps/</vt:lpwstr>
      </vt:variant>
      <vt:variant>
        <vt:lpwstr>main_campus</vt:lpwstr>
      </vt:variant>
      <vt:variant>
        <vt:i4>4718619</vt:i4>
      </vt:variant>
      <vt:variant>
        <vt:i4>6</vt:i4>
      </vt:variant>
      <vt:variant>
        <vt:i4>0</vt:i4>
      </vt:variant>
      <vt:variant>
        <vt:i4>5</vt:i4>
      </vt:variant>
      <vt:variant>
        <vt:lpwstr>http://www.sjsu.edu/english/admin/policy.html</vt:lpwstr>
      </vt:variant>
      <vt:variant>
        <vt:lpwstr/>
      </vt:variant>
      <vt:variant>
        <vt:i4>1048668</vt:i4>
      </vt:variant>
      <vt:variant>
        <vt:i4>3</vt:i4>
      </vt:variant>
      <vt:variant>
        <vt:i4>0</vt:i4>
      </vt:variant>
      <vt:variant>
        <vt:i4>5</vt:i4>
      </vt:variant>
      <vt:variant>
        <vt:lpwstr>http://www.sjsu.edu/english/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New Faculty Members</dc:title>
  <dc:creator>Katherine Harris</dc:creator>
  <cp:lastModifiedBy>Pat Cunningham</cp:lastModifiedBy>
  <cp:revision>5</cp:revision>
  <cp:lastPrinted>2007-11-30T00:54:00Z</cp:lastPrinted>
  <dcterms:created xsi:type="dcterms:W3CDTF">2012-10-02T00:30:00Z</dcterms:created>
  <dcterms:modified xsi:type="dcterms:W3CDTF">2012-10-12T19:04:00Z</dcterms:modified>
</cp:coreProperties>
</file>