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AD3" w:rsidRPr="00E71AD3" w:rsidRDefault="00E71AD3" w:rsidP="00E71AD3">
      <w:pPr>
        <w:spacing w:before="150" w:after="150" w:line="336" w:lineRule="atLeast"/>
        <w:outlineLvl w:val="1"/>
        <w:rPr>
          <w:rFonts w:eastAsia="Times New Roman" w:cs="Times New Roman"/>
          <w:b/>
          <w:bCs/>
          <w:color w:val="222222"/>
        </w:rPr>
      </w:pPr>
      <w:r w:rsidRPr="00E71AD3">
        <w:rPr>
          <w:rFonts w:eastAsia="Times New Roman" w:cs="Times New Roman"/>
          <w:b/>
          <w:bCs/>
          <w:color w:val="222222"/>
        </w:rPr>
        <w:t>Bright Desk</w:t>
      </w:r>
      <w:r>
        <w:rPr>
          <w:rFonts w:eastAsia="Times New Roman" w:cs="Times New Roman"/>
          <w:b/>
          <w:bCs/>
          <w:color w:val="222222"/>
        </w:rPr>
        <w:t xml:space="preserve"> Agents Needed @ Avatar Hotel (S</w:t>
      </w:r>
      <w:r w:rsidRPr="00E71AD3">
        <w:rPr>
          <w:rFonts w:eastAsia="Times New Roman" w:cs="Times New Roman"/>
          <w:b/>
          <w:bCs/>
          <w:color w:val="222222"/>
        </w:rPr>
        <w:t>anta</w:t>
      </w:r>
      <w:r>
        <w:rPr>
          <w:rFonts w:eastAsia="Times New Roman" w:cs="Times New Roman"/>
          <w:b/>
          <w:bCs/>
          <w:color w:val="222222"/>
        </w:rPr>
        <w:t xml:space="preserve"> C</w:t>
      </w:r>
      <w:r w:rsidRPr="00E71AD3">
        <w:rPr>
          <w:rFonts w:eastAsia="Times New Roman" w:cs="Times New Roman"/>
          <w:b/>
          <w:bCs/>
          <w:color w:val="222222"/>
        </w:rPr>
        <w:t xml:space="preserve">lara) </w:t>
      </w:r>
    </w:p>
    <w:p w:rsidR="00E71AD3" w:rsidRDefault="00E71AD3" w:rsidP="00E71AD3">
      <w:pPr>
        <w:spacing w:after="0" w:line="240" w:lineRule="auto"/>
        <w:rPr>
          <w:rStyle w:val="Strong"/>
          <w:rFonts w:ascii="Helvetica" w:hAnsi="Helvetica" w:cs="Helvetica"/>
          <w:color w:val="000000"/>
          <w:sz w:val="18"/>
          <w:szCs w:val="18"/>
          <w:shd w:val="clear" w:color="auto" w:fill="FFFFFF"/>
        </w:rPr>
      </w:pPr>
      <w:r w:rsidRPr="00E71AD3">
        <w:rPr>
          <w:rFonts w:eastAsia="Times New Roman" w:cs="Arial"/>
          <w:color w:val="222222"/>
        </w:rPr>
        <w:t xml:space="preserve">The Avatar Hotel is looking for a professional, fun, and efficient person to join our team as a Front Desk Host. </w:t>
      </w:r>
      <w:r w:rsidRPr="00E71AD3">
        <w:rPr>
          <w:rFonts w:eastAsia="Times New Roman" w:cs="Arial"/>
          <w:color w:val="222222"/>
        </w:rPr>
        <w:br/>
      </w:r>
      <w:r w:rsidRPr="00E71AD3">
        <w:rPr>
          <w:rFonts w:eastAsia="Times New Roman" w:cs="Arial"/>
          <w:color w:val="222222"/>
        </w:rPr>
        <w:br/>
        <w:t>Are you ready for a fantastic opportunity that will help you do what you love (working with people) while impacting the bottom line? Are excited about the new stadium and all the sporting events coming to Santa Clara? Then keep reading!</w:t>
      </w:r>
      <w:r w:rsidRPr="00E71AD3">
        <w:rPr>
          <w:rFonts w:eastAsia="Times New Roman" w:cs="Arial"/>
          <w:color w:val="222222"/>
        </w:rPr>
        <w:br/>
      </w:r>
      <w:r w:rsidRPr="00E71AD3">
        <w:rPr>
          <w:rFonts w:eastAsia="Times New Roman" w:cs="Arial"/>
          <w:color w:val="222222"/>
        </w:rPr>
        <w:br/>
      </w:r>
      <w:r>
        <w:rPr>
          <w:rStyle w:val="Strong"/>
          <w:rFonts w:ascii="Helvetica" w:hAnsi="Helvetica" w:cs="Helvetica"/>
          <w:color w:val="000000"/>
          <w:sz w:val="18"/>
          <w:szCs w:val="18"/>
          <w:shd w:val="clear" w:color="auto" w:fill="FFFFFF"/>
        </w:rPr>
        <w:t>What can we tell you about the property?</w:t>
      </w:r>
    </w:p>
    <w:p w:rsidR="00E71AD3" w:rsidRPr="00E71AD3" w:rsidRDefault="00E71AD3" w:rsidP="00E71AD3">
      <w:pPr>
        <w:pStyle w:val="NormalWeb"/>
        <w:shd w:val="clear" w:color="auto" w:fill="FFFFFF"/>
        <w:spacing w:before="0" w:beforeAutospacing="0" w:after="0" w:afterAutospacing="0"/>
        <w:rPr>
          <w:rFonts w:ascii="Helvetica" w:hAnsi="Helvetica" w:cs="Helvetica"/>
          <w:color w:val="000000"/>
          <w:sz w:val="18"/>
          <w:szCs w:val="18"/>
        </w:rPr>
      </w:pPr>
      <w:r w:rsidRPr="00E71AD3">
        <w:rPr>
          <w:rFonts w:asciiTheme="minorHAnsi" w:hAnsiTheme="minorHAnsi" w:cs="Arial"/>
          <w:color w:val="222222"/>
          <w:sz w:val="22"/>
          <w:szCs w:val="22"/>
        </w:rPr>
        <w:t xml:space="preserve">The Avatar Hotel, located near new 49ers Levi's Stadium and Great America Theme Park, has 168 guest rooms that offer modern furnishings that are suitable for both the road warrior and the leisure traveler. The Avatar has been called one of the most "geek chic" hotels in the world and the hotel's outdoor heated swimming pool and Jacuzzi round out the hotel's fun vibe. </w:t>
      </w:r>
      <w:r w:rsidRPr="00E71AD3">
        <w:rPr>
          <w:rFonts w:asciiTheme="minorHAnsi" w:hAnsiTheme="minorHAnsi" w:cs="Arial"/>
          <w:color w:val="222222"/>
          <w:sz w:val="22"/>
          <w:szCs w:val="22"/>
        </w:rPr>
        <w:br/>
      </w:r>
      <w:r w:rsidRPr="00E71AD3">
        <w:rPr>
          <w:rFonts w:asciiTheme="minorHAnsi" w:hAnsiTheme="minorHAnsi" w:cs="Arial"/>
          <w:color w:val="222222"/>
          <w:sz w:val="22"/>
          <w:szCs w:val="22"/>
        </w:rPr>
        <w:br/>
      </w:r>
      <w:r>
        <w:rPr>
          <w:rFonts w:ascii="Helvetica" w:hAnsi="Helvetica" w:cs="Helvetica"/>
          <w:color w:val="000000"/>
          <w:sz w:val="18"/>
          <w:szCs w:val="18"/>
        </w:rPr>
        <w:br/>
      </w:r>
      <w:r>
        <w:rPr>
          <w:rStyle w:val="Strong"/>
          <w:rFonts w:ascii="Helvetica" w:hAnsi="Helvetica" w:cs="Helvetica"/>
          <w:color w:val="000000"/>
          <w:sz w:val="18"/>
          <w:szCs w:val="18"/>
          <w:shd w:val="clear" w:color="auto" w:fill="FFFFFF"/>
        </w:rPr>
        <w:t xml:space="preserve">Who </w:t>
      </w:r>
      <w:proofErr w:type="gramStart"/>
      <w:r>
        <w:rPr>
          <w:rStyle w:val="Strong"/>
          <w:rFonts w:ascii="Helvetica" w:hAnsi="Helvetica" w:cs="Helvetica"/>
          <w:color w:val="000000"/>
          <w:sz w:val="18"/>
          <w:szCs w:val="18"/>
          <w:shd w:val="clear" w:color="auto" w:fill="FFFFFF"/>
        </w:rPr>
        <w:t>is</w:t>
      </w:r>
      <w:proofErr w:type="gramEnd"/>
      <w:r>
        <w:rPr>
          <w:rStyle w:val="Strong"/>
          <w:rFonts w:ascii="Helvetica" w:hAnsi="Helvetica" w:cs="Helvetica"/>
          <w:color w:val="000000"/>
          <w:sz w:val="18"/>
          <w:szCs w:val="18"/>
          <w:shd w:val="clear" w:color="auto" w:fill="FFFFFF"/>
        </w:rPr>
        <w:t xml:space="preserve"> COMMUNE HOTELS + RESORTS?</w:t>
      </w:r>
      <w:r w:rsidRPr="00E71AD3">
        <w:rPr>
          <w:rFonts w:asciiTheme="minorHAnsi" w:hAnsiTheme="minorHAnsi" w:cs="Arial"/>
          <w:color w:val="222222"/>
          <w:sz w:val="22"/>
          <w:szCs w:val="22"/>
        </w:rPr>
        <w:br/>
      </w:r>
      <w:r w:rsidRPr="00E71AD3">
        <w:rPr>
          <w:rFonts w:ascii="Helvetica" w:hAnsi="Helvetica" w:cs="Helvetica"/>
          <w:color w:val="000000"/>
          <w:sz w:val="18"/>
          <w:szCs w:val="18"/>
        </w:rPr>
        <w:t>We are an international hotel management company with a leading portfolio of transformative, boldly innovative boutique hotel and resort brands.  We create the kind of distinct experiences that can transform your day, your trip, or even your life.</w:t>
      </w:r>
    </w:p>
    <w:p w:rsidR="00E71AD3" w:rsidRPr="00E71AD3" w:rsidRDefault="00E71AD3" w:rsidP="00E71AD3">
      <w:pPr>
        <w:spacing w:after="0" w:line="240" w:lineRule="auto"/>
        <w:rPr>
          <w:rFonts w:ascii="Helvetica" w:eastAsia="Times New Roman" w:hAnsi="Helvetica" w:cs="Helvetica"/>
          <w:color w:val="000000"/>
          <w:sz w:val="18"/>
          <w:szCs w:val="18"/>
        </w:rPr>
      </w:pPr>
      <w:r w:rsidRPr="00E71AD3">
        <w:rPr>
          <w:rFonts w:ascii="Helvetica" w:eastAsia="Times New Roman" w:hAnsi="Helvetica" w:cs="Helvetica"/>
          <w:color w:val="000000"/>
          <w:sz w:val="18"/>
          <w:szCs w:val="18"/>
        </w:rPr>
        <w:br/>
        <w:t>Take a look at what we’ve created so far:</w:t>
      </w:r>
    </w:p>
    <w:p w:rsidR="00E71AD3" w:rsidRPr="00E71AD3" w:rsidRDefault="00E71AD3" w:rsidP="00E71AD3">
      <w:pPr>
        <w:shd w:val="clear" w:color="auto" w:fill="FFFFFF"/>
        <w:spacing w:after="0" w:line="240" w:lineRule="auto"/>
        <w:ind w:left="375" w:hanging="360"/>
        <w:rPr>
          <w:rFonts w:ascii="Helvetica" w:eastAsia="Times New Roman" w:hAnsi="Helvetica" w:cs="Helvetica"/>
          <w:color w:val="000000"/>
          <w:sz w:val="18"/>
          <w:szCs w:val="18"/>
        </w:rPr>
      </w:pPr>
      <w:r w:rsidRPr="00E71AD3">
        <w:rPr>
          <w:rFonts w:ascii="Symbol" w:eastAsia="Times New Roman" w:hAnsi="Symbol" w:cs="Helvetica"/>
          <w:color w:val="000000"/>
          <w:sz w:val="20"/>
          <w:szCs w:val="20"/>
        </w:rPr>
        <w:t></w:t>
      </w:r>
      <w:r w:rsidRPr="00E71AD3">
        <w:rPr>
          <w:rFonts w:ascii="Helvetica" w:eastAsia="Times New Roman" w:hAnsi="Helvetica" w:cs="Helvetica"/>
          <w:color w:val="000000"/>
          <w:sz w:val="18"/>
          <w:szCs w:val="18"/>
        </w:rPr>
        <w:t>Joie de Vivre—our hip collection of hotels that focus on the quirky and the local.</w:t>
      </w:r>
    </w:p>
    <w:p w:rsidR="00E71AD3" w:rsidRPr="00E71AD3" w:rsidRDefault="00E71AD3" w:rsidP="00E71AD3">
      <w:pPr>
        <w:shd w:val="clear" w:color="auto" w:fill="FFFFFF"/>
        <w:spacing w:after="0" w:line="240" w:lineRule="auto"/>
        <w:ind w:left="375" w:hanging="360"/>
        <w:rPr>
          <w:rFonts w:ascii="Helvetica" w:eastAsia="Times New Roman" w:hAnsi="Helvetica" w:cs="Helvetica"/>
          <w:color w:val="000000"/>
          <w:sz w:val="18"/>
          <w:szCs w:val="18"/>
        </w:rPr>
      </w:pPr>
      <w:r w:rsidRPr="00E71AD3">
        <w:rPr>
          <w:rFonts w:ascii="Symbol" w:eastAsia="Times New Roman" w:hAnsi="Symbol" w:cs="Helvetica"/>
          <w:color w:val="000000"/>
          <w:sz w:val="20"/>
          <w:szCs w:val="20"/>
        </w:rPr>
        <w:t></w:t>
      </w:r>
      <w:r w:rsidRPr="00E71AD3">
        <w:rPr>
          <w:rFonts w:ascii="Helvetica" w:eastAsia="Times New Roman" w:hAnsi="Helvetica" w:cs="Helvetica"/>
          <w:color w:val="000000"/>
          <w:sz w:val="18"/>
          <w:szCs w:val="18"/>
        </w:rPr>
        <w:t>Thompson Hotels—urban and sophisticated properties that appeal to the modern nomad.</w:t>
      </w:r>
    </w:p>
    <w:p w:rsidR="00E71AD3" w:rsidRPr="00E71AD3" w:rsidRDefault="00E71AD3" w:rsidP="00E71AD3">
      <w:pPr>
        <w:shd w:val="clear" w:color="auto" w:fill="FFFFFF"/>
        <w:spacing w:after="0" w:line="240" w:lineRule="auto"/>
        <w:ind w:left="375" w:hanging="360"/>
        <w:rPr>
          <w:rFonts w:ascii="Helvetica" w:eastAsia="Times New Roman" w:hAnsi="Helvetica" w:cs="Helvetica"/>
          <w:color w:val="000000"/>
          <w:sz w:val="18"/>
          <w:szCs w:val="18"/>
        </w:rPr>
      </w:pPr>
      <w:r w:rsidRPr="00E71AD3">
        <w:rPr>
          <w:rFonts w:ascii="Symbol" w:eastAsia="Times New Roman" w:hAnsi="Symbol" w:cs="Helvetica"/>
          <w:color w:val="000000"/>
          <w:sz w:val="20"/>
          <w:szCs w:val="20"/>
        </w:rPr>
        <w:t></w:t>
      </w:r>
      <w:r w:rsidRPr="00E71AD3">
        <w:rPr>
          <w:rFonts w:ascii="Helvetica" w:eastAsia="Times New Roman" w:hAnsi="Helvetica" w:cs="Helvetica"/>
          <w:color w:val="000000"/>
          <w:sz w:val="18"/>
          <w:szCs w:val="18"/>
        </w:rPr>
        <w:t>Tommie—a design-centric, value-conscious line of hotels in gateway cities internationally.</w:t>
      </w:r>
    </w:p>
    <w:p w:rsidR="00E71AD3" w:rsidRPr="00E71AD3" w:rsidRDefault="00E71AD3" w:rsidP="00E71AD3">
      <w:pPr>
        <w:spacing w:after="0" w:line="240" w:lineRule="auto"/>
        <w:rPr>
          <w:rFonts w:ascii="Times New Roman" w:eastAsia="Times New Roman" w:hAnsi="Times New Roman" w:cs="Times New Roman"/>
          <w:sz w:val="24"/>
          <w:szCs w:val="24"/>
        </w:rPr>
      </w:pPr>
    </w:p>
    <w:p w:rsidR="00E71AD3" w:rsidRPr="00E71AD3" w:rsidRDefault="00E71AD3" w:rsidP="00E71AD3">
      <w:pPr>
        <w:shd w:val="clear" w:color="auto" w:fill="FFFFFF"/>
        <w:spacing w:after="0" w:line="240" w:lineRule="auto"/>
        <w:rPr>
          <w:rFonts w:ascii="Helvetica" w:eastAsia="Times New Roman" w:hAnsi="Helvetica" w:cs="Helvetica"/>
          <w:color w:val="000000"/>
          <w:sz w:val="18"/>
          <w:szCs w:val="18"/>
        </w:rPr>
      </w:pPr>
      <w:r w:rsidRPr="00E71AD3">
        <w:rPr>
          <w:rFonts w:ascii="Helvetica" w:eastAsia="Times New Roman" w:hAnsi="Helvetica" w:cs="Helvetica"/>
          <w:color w:val="000000"/>
          <w:sz w:val="18"/>
          <w:szCs w:val="18"/>
        </w:rPr>
        <w:t>At Commune, we are passionate about our culture and proud to hire high performing individuals that are aligned with our purpose – </w:t>
      </w:r>
      <w:r w:rsidRPr="00E71AD3">
        <w:rPr>
          <w:rFonts w:ascii="Helvetica" w:eastAsia="Times New Roman" w:hAnsi="Helvetica" w:cs="Helvetica"/>
          <w:i/>
          <w:iCs/>
          <w:color w:val="000000"/>
          <w:sz w:val="18"/>
          <w:szCs w:val="18"/>
          <w:u w:val="single"/>
        </w:rPr>
        <w:t>Creating Transformative Experiences that Inspire the Human Spirit.</w:t>
      </w:r>
    </w:p>
    <w:p w:rsidR="00E71AD3" w:rsidRPr="00E71AD3" w:rsidRDefault="00E71AD3" w:rsidP="00E71AD3">
      <w:pPr>
        <w:pStyle w:val="NormalWeb"/>
        <w:shd w:val="clear" w:color="auto" w:fill="FFFFFF"/>
        <w:spacing w:before="0" w:beforeAutospacing="0" w:after="0" w:afterAutospacing="0"/>
        <w:rPr>
          <w:rFonts w:ascii="Helvetica" w:hAnsi="Helvetica" w:cs="Helvetica"/>
          <w:color w:val="000000"/>
          <w:sz w:val="18"/>
          <w:szCs w:val="18"/>
        </w:rPr>
      </w:pPr>
      <w:r w:rsidRPr="00E71AD3">
        <w:rPr>
          <w:rFonts w:asciiTheme="minorHAnsi" w:hAnsiTheme="minorHAnsi" w:cs="Arial"/>
          <w:color w:val="222222"/>
          <w:sz w:val="22"/>
          <w:szCs w:val="22"/>
        </w:rPr>
        <w:br/>
        <w:t xml:space="preserve">WHO WILL LOVE THIS POSITION? </w:t>
      </w:r>
      <w:r w:rsidRPr="00E71AD3">
        <w:rPr>
          <w:rFonts w:asciiTheme="minorHAnsi" w:hAnsiTheme="minorHAnsi" w:cs="Arial"/>
          <w:color w:val="222222"/>
          <w:sz w:val="22"/>
          <w:szCs w:val="22"/>
        </w:rPr>
        <w:br/>
      </w:r>
      <w:r w:rsidRPr="00E71AD3">
        <w:rPr>
          <w:rFonts w:ascii="Helvetica" w:hAnsi="Helvetica" w:cs="Helvetica"/>
          <w:color w:val="000000"/>
          <w:sz w:val="18"/>
          <w:szCs w:val="18"/>
        </w:rPr>
        <w:t>* A person who enjoys a fast paced work environment and can respond quickly and smartly.</w:t>
      </w:r>
      <w:r w:rsidRPr="00E71AD3">
        <w:rPr>
          <w:rFonts w:ascii="Helvetica" w:hAnsi="Helvetica" w:cs="Helvetica"/>
          <w:color w:val="000000"/>
          <w:sz w:val="18"/>
          <w:szCs w:val="18"/>
        </w:rPr>
        <w:br/>
        <w:t>* A person who is able to blend an authentic, unique, and personalized service with a professional approach.</w:t>
      </w:r>
    </w:p>
    <w:p w:rsidR="00E71AD3" w:rsidRPr="00E71AD3" w:rsidRDefault="00E71AD3" w:rsidP="00E71AD3">
      <w:pPr>
        <w:shd w:val="clear" w:color="auto" w:fill="FFFFFF"/>
        <w:spacing w:after="0" w:line="240" w:lineRule="auto"/>
        <w:rPr>
          <w:rFonts w:ascii="Helvetica" w:eastAsia="Times New Roman" w:hAnsi="Helvetica" w:cs="Helvetica"/>
          <w:color w:val="000000"/>
          <w:sz w:val="18"/>
          <w:szCs w:val="18"/>
        </w:rPr>
      </w:pPr>
      <w:r w:rsidRPr="00E71AD3">
        <w:rPr>
          <w:rFonts w:ascii="Helvetica" w:eastAsia="Times New Roman" w:hAnsi="Helvetica" w:cs="Helvetica"/>
          <w:color w:val="000000"/>
          <w:sz w:val="18"/>
          <w:szCs w:val="18"/>
        </w:rPr>
        <w:t xml:space="preserve">* Someone who thinks and acts like an entrepreneur and will take care of the hotel and </w:t>
      </w:r>
      <w:proofErr w:type="gramStart"/>
      <w:r w:rsidRPr="00E71AD3">
        <w:rPr>
          <w:rFonts w:ascii="Helvetica" w:eastAsia="Times New Roman" w:hAnsi="Helvetica" w:cs="Helvetica"/>
          <w:color w:val="000000"/>
          <w:sz w:val="18"/>
          <w:szCs w:val="18"/>
        </w:rPr>
        <w:t>it’s</w:t>
      </w:r>
      <w:proofErr w:type="gramEnd"/>
      <w:r w:rsidRPr="00E71AD3">
        <w:rPr>
          <w:rFonts w:ascii="Helvetica" w:eastAsia="Times New Roman" w:hAnsi="Helvetica" w:cs="Helvetica"/>
          <w:color w:val="000000"/>
          <w:sz w:val="18"/>
          <w:szCs w:val="18"/>
        </w:rPr>
        <w:t xml:space="preserve"> guests as it was their own. </w:t>
      </w:r>
    </w:p>
    <w:p w:rsidR="00E71AD3" w:rsidRPr="00E71AD3" w:rsidRDefault="00E71AD3" w:rsidP="00E71AD3">
      <w:pPr>
        <w:shd w:val="clear" w:color="auto" w:fill="FFFFFF"/>
        <w:spacing w:after="0" w:line="240" w:lineRule="auto"/>
        <w:rPr>
          <w:rFonts w:ascii="Helvetica" w:eastAsia="Times New Roman" w:hAnsi="Helvetica" w:cs="Helvetica"/>
          <w:color w:val="000000"/>
          <w:sz w:val="18"/>
          <w:szCs w:val="18"/>
        </w:rPr>
      </w:pPr>
      <w:r w:rsidRPr="00E71AD3">
        <w:rPr>
          <w:rFonts w:ascii="Helvetica" w:eastAsia="Times New Roman" w:hAnsi="Helvetica" w:cs="Helvetica"/>
          <w:color w:val="000000"/>
          <w:sz w:val="18"/>
          <w:szCs w:val="18"/>
        </w:rPr>
        <w:t>* Someone who works well handling multiple tasks in a high-pressure environment.</w:t>
      </w:r>
    </w:p>
    <w:p w:rsidR="0084683C" w:rsidRDefault="00E71AD3" w:rsidP="00E71AD3">
      <w:pPr>
        <w:spacing w:after="0" w:line="240" w:lineRule="auto"/>
        <w:rPr>
          <w:rFonts w:eastAsia="Times New Roman" w:cs="Arial"/>
          <w:color w:val="222222"/>
        </w:rPr>
      </w:pPr>
      <w:r w:rsidRPr="00E71AD3">
        <w:rPr>
          <w:rFonts w:eastAsia="Times New Roman" w:cs="Arial"/>
          <w:color w:val="222222"/>
        </w:rPr>
        <w:br/>
        <w:t xml:space="preserve">POSITION PROFILE: </w:t>
      </w:r>
      <w:r w:rsidRPr="00E71AD3">
        <w:rPr>
          <w:rFonts w:eastAsia="Times New Roman" w:cs="Arial"/>
          <w:color w:val="222222"/>
        </w:rPr>
        <w:br/>
        <w:t xml:space="preserve">Responsible for providing quality guest service as it pertains to checking in/out of hotel guests; PBX operations to include mail/message service; taking hotel reservations; and concierge services in a gracious and professional manner. </w:t>
      </w:r>
      <w:proofErr w:type="gramStart"/>
      <w:r w:rsidRPr="00E71AD3">
        <w:rPr>
          <w:rFonts w:eastAsia="Times New Roman" w:cs="Arial"/>
          <w:color w:val="222222"/>
        </w:rPr>
        <w:t>Demands accuracy with daily accounting procedures.</w:t>
      </w:r>
      <w:proofErr w:type="gramEnd"/>
      <w:r w:rsidRPr="00E71AD3">
        <w:rPr>
          <w:rFonts w:eastAsia="Times New Roman" w:cs="Arial"/>
          <w:color w:val="222222"/>
        </w:rPr>
        <w:t xml:space="preserve"> Carry out duties as assigned in a timely, accurate, and professional manner, in accordance with Joie de Vivre Hospitality's core values.</w:t>
      </w:r>
      <w:r w:rsidRPr="00E71AD3">
        <w:rPr>
          <w:rFonts w:eastAsia="Times New Roman" w:cs="Arial"/>
          <w:color w:val="222222"/>
        </w:rPr>
        <w:br/>
      </w:r>
      <w:r w:rsidRPr="00E71AD3">
        <w:rPr>
          <w:rFonts w:eastAsia="Times New Roman" w:cs="Arial"/>
          <w:color w:val="222222"/>
        </w:rPr>
        <w:br/>
        <w:t>For specifics on full time position, apply here:</w:t>
      </w:r>
    </w:p>
    <w:p w:rsidR="0084683C" w:rsidRDefault="0084683C" w:rsidP="00E71AD3">
      <w:pPr>
        <w:spacing w:after="0" w:line="240" w:lineRule="auto"/>
        <w:rPr>
          <w:rFonts w:eastAsia="Times New Roman" w:cs="Arial"/>
          <w:color w:val="222222"/>
        </w:rPr>
      </w:pPr>
      <w:hyperlink r:id="rId7" w:history="1">
        <w:r w:rsidRPr="007D2A5C">
          <w:rPr>
            <w:rStyle w:val="Hyperlink"/>
            <w:rFonts w:eastAsia="Times New Roman" w:cs="Arial"/>
          </w:rPr>
          <w:t>https://recruiting.adp.com/srctcb/public/RTI.home?t=451541&amp;r=5000009033506</w:t>
        </w:r>
      </w:hyperlink>
    </w:p>
    <w:p w:rsidR="00A23A67" w:rsidRPr="00E71AD3" w:rsidRDefault="00E71AD3" w:rsidP="00E71AD3">
      <w:pPr>
        <w:spacing w:after="0" w:line="240" w:lineRule="auto"/>
      </w:pPr>
      <w:r w:rsidRPr="00E71AD3">
        <w:rPr>
          <w:rFonts w:eastAsia="Times New Roman" w:cs="Arial"/>
          <w:color w:val="222222"/>
        </w:rPr>
        <w:br/>
      </w:r>
      <w:bookmarkStart w:id="0" w:name="_GoBack"/>
      <w:bookmarkEnd w:id="0"/>
    </w:p>
    <w:sectPr w:rsidR="00A23A67" w:rsidRPr="00E71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3AC9"/>
    <w:multiLevelType w:val="hybridMultilevel"/>
    <w:tmpl w:val="8CF41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A5350A"/>
    <w:multiLevelType w:val="multilevel"/>
    <w:tmpl w:val="1AD0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D23"/>
    <w:rsid w:val="0084683C"/>
    <w:rsid w:val="008671A2"/>
    <w:rsid w:val="00885A4F"/>
    <w:rsid w:val="0094556C"/>
    <w:rsid w:val="00A23A67"/>
    <w:rsid w:val="00BE3D23"/>
    <w:rsid w:val="00E7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1A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D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D23"/>
    <w:rPr>
      <w:b/>
      <w:bCs/>
    </w:rPr>
  </w:style>
  <w:style w:type="paragraph" w:styleId="ListParagraph">
    <w:name w:val="List Paragraph"/>
    <w:basedOn w:val="Normal"/>
    <w:uiPriority w:val="34"/>
    <w:qFormat/>
    <w:rsid w:val="00BE3D23"/>
    <w:pPr>
      <w:ind w:left="720"/>
      <w:contextualSpacing/>
    </w:pPr>
  </w:style>
  <w:style w:type="character" w:customStyle="1" w:styleId="apple-converted-space">
    <w:name w:val="apple-converted-space"/>
    <w:basedOn w:val="DefaultParagraphFont"/>
    <w:rsid w:val="008671A2"/>
  </w:style>
  <w:style w:type="character" w:styleId="Hyperlink">
    <w:name w:val="Hyperlink"/>
    <w:basedOn w:val="DefaultParagraphFont"/>
    <w:uiPriority w:val="99"/>
    <w:unhideWhenUsed/>
    <w:rsid w:val="008671A2"/>
    <w:rPr>
      <w:color w:val="0000FF"/>
      <w:u w:val="single"/>
    </w:rPr>
  </w:style>
  <w:style w:type="character" w:styleId="Emphasis">
    <w:name w:val="Emphasis"/>
    <w:basedOn w:val="DefaultParagraphFont"/>
    <w:uiPriority w:val="20"/>
    <w:qFormat/>
    <w:rsid w:val="008671A2"/>
    <w:rPr>
      <w:i/>
      <w:iCs/>
    </w:rPr>
  </w:style>
  <w:style w:type="character" w:customStyle="1" w:styleId="Heading2Char">
    <w:name w:val="Heading 2 Char"/>
    <w:basedOn w:val="DefaultParagraphFont"/>
    <w:link w:val="Heading2"/>
    <w:uiPriority w:val="9"/>
    <w:rsid w:val="00E71AD3"/>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1A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D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D23"/>
    <w:rPr>
      <w:b/>
      <w:bCs/>
    </w:rPr>
  </w:style>
  <w:style w:type="paragraph" w:styleId="ListParagraph">
    <w:name w:val="List Paragraph"/>
    <w:basedOn w:val="Normal"/>
    <w:uiPriority w:val="34"/>
    <w:qFormat/>
    <w:rsid w:val="00BE3D23"/>
    <w:pPr>
      <w:ind w:left="720"/>
      <w:contextualSpacing/>
    </w:pPr>
  </w:style>
  <w:style w:type="character" w:customStyle="1" w:styleId="apple-converted-space">
    <w:name w:val="apple-converted-space"/>
    <w:basedOn w:val="DefaultParagraphFont"/>
    <w:rsid w:val="008671A2"/>
  </w:style>
  <w:style w:type="character" w:styleId="Hyperlink">
    <w:name w:val="Hyperlink"/>
    <w:basedOn w:val="DefaultParagraphFont"/>
    <w:uiPriority w:val="99"/>
    <w:unhideWhenUsed/>
    <w:rsid w:val="008671A2"/>
    <w:rPr>
      <w:color w:val="0000FF"/>
      <w:u w:val="single"/>
    </w:rPr>
  </w:style>
  <w:style w:type="character" w:styleId="Emphasis">
    <w:name w:val="Emphasis"/>
    <w:basedOn w:val="DefaultParagraphFont"/>
    <w:uiPriority w:val="20"/>
    <w:qFormat/>
    <w:rsid w:val="008671A2"/>
    <w:rPr>
      <w:i/>
      <w:iCs/>
    </w:rPr>
  </w:style>
  <w:style w:type="character" w:customStyle="1" w:styleId="Heading2Char">
    <w:name w:val="Heading 2 Char"/>
    <w:basedOn w:val="DefaultParagraphFont"/>
    <w:link w:val="Heading2"/>
    <w:uiPriority w:val="9"/>
    <w:rsid w:val="00E71AD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84393">
      <w:bodyDiv w:val="1"/>
      <w:marLeft w:val="0"/>
      <w:marRight w:val="0"/>
      <w:marTop w:val="0"/>
      <w:marBottom w:val="0"/>
      <w:divBdr>
        <w:top w:val="none" w:sz="0" w:space="0" w:color="auto"/>
        <w:left w:val="none" w:sz="0" w:space="0" w:color="auto"/>
        <w:bottom w:val="none" w:sz="0" w:space="0" w:color="auto"/>
        <w:right w:val="none" w:sz="0" w:space="0" w:color="auto"/>
      </w:divBdr>
    </w:div>
    <w:div w:id="619456680">
      <w:bodyDiv w:val="1"/>
      <w:marLeft w:val="0"/>
      <w:marRight w:val="0"/>
      <w:marTop w:val="0"/>
      <w:marBottom w:val="0"/>
      <w:divBdr>
        <w:top w:val="none" w:sz="0" w:space="0" w:color="auto"/>
        <w:left w:val="none" w:sz="0" w:space="0" w:color="auto"/>
        <w:bottom w:val="none" w:sz="0" w:space="0" w:color="auto"/>
        <w:right w:val="none" w:sz="0" w:space="0" w:color="auto"/>
      </w:divBdr>
    </w:div>
    <w:div w:id="827136365">
      <w:bodyDiv w:val="1"/>
      <w:marLeft w:val="0"/>
      <w:marRight w:val="0"/>
      <w:marTop w:val="0"/>
      <w:marBottom w:val="0"/>
      <w:divBdr>
        <w:top w:val="none" w:sz="0" w:space="0" w:color="auto"/>
        <w:left w:val="none" w:sz="0" w:space="0" w:color="auto"/>
        <w:bottom w:val="none" w:sz="0" w:space="0" w:color="auto"/>
        <w:right w:val="none" w:sz="0" w:space="0" w:color="auto"/>
      </w:divBdr>
    </w:div>
    <w:div w:id="1405757860">
      <w:bodyDiv w:val="1"/>
      <w:marLeft w:val="0"/>
      <w:marRight w:val="0"/>
      <w:marTop w:val="0"/>
      <w:marBottom w:val="0"/>
      <w:divBdr>
        <w:top w:val="none" w:sz="0" w:space="0" w:color="auto"/>
        <w:left w:val="none" w:sz="0" w:space="0" w:color="auto"/>
        <w:bottom w:val="none" w:sz="0" w:space="0" w:color="auto"/>
        <w:right w:val="none" w:sz="0" w:space="0" w:color="auto"/>
      </w:divBdr>
    </w:div>
    <w:div w:id="2023236198">
      <w:bodyDiv w:val="1"/>
      <w:marLeft w:val="0"/>
      <w:marRight w:val="0"/>
      <w:marTop w:val="0"/>
      <w:marBottom w:val="0"/>
      <w:divBdr>
        <w:top w:val="none" w:sz="0" w:space="0" w:color="auto"/>
        <w:left w:val="none" w:sz="0" w:space="0" w:color="auto"/>
        <w:bottom w:val="none" w:sz="0" w:space="0" w:color="auto"/>
        <w:right w:val="none" w:sz="0" w:space="0" w:color="auto"/>
      </w:divBdr>
    </w:div>
    <w:div w:id="2090416953">
      <w:bodyDiv w:val="1"/>
      <w:marLeft w:val="0"/>
      <w:marRight w:val="0"/>
      <w:marTop w:val="0"/>
      <w:marBottom w:val="0"/>
      <w:divBdr>
        <w:top w:val="none" w:sz="0" w:space="0" w:color="auto"/>
        <w:left w:val="none" w:sz="0" w:space="0" w:color="auto"/>
        <w:bottom w:val="none" w:sz="0" w:space="0" w:color="auto"/>
        <w:right w:val="none" w:sz="0" w:space="0" w:color="auto"/>
      </w:divBdr>
      <w:divsChild>
        <w:div w:id="1018770682">
          <w:marLeft w:val="0"/>
          <w:marRight w:val="0"/>
          <w:marTop w:val="0"/>
          <w:marBottom w:val="0"/>
          <w:divBdr>
            <w:top w:val="none" w:sz="0" w:space="0" w:color="auto"/>
            <w:left w:val="none" w:sz="0" w:space="0" w:color="auto"/>
            <w:bottom w:val="none" w:sz="0" w:space="0" w:color="auto"/>
            <w:right w:val="none" w:sz="0" w:space="0" w:color="auto"/>
          </w:divBdr>
          <w:divsChild>
            <w:div w:id="1915969037">
              <w:marLeft w:val="240"/>
              <w:marRight w:val="0"/>
              <w:marTop w:val="0"/>
              <w:marBottom w:val="0"/>
              <w:divBdr>
                <w:top w:val="none" w:sz="0" w:space="0" w:color="auto"/>
                <w:left w:val="none" w:sz="0" w:space="0" w:color="auto"/>
                <w:bottom w:val="none" w:sz="0" w:space="0" w:color="auto"/>
                <w:right w:val="none" w:sz="0" w:space="0" w:color="auto"/>
              </w:divBdr>
              <w:divsChild>
                <w:div w:id="1112214598">
                  <w:marLeft w:val="72"/>
                  <w:marRight w:val="0"/>
                  <w:marTop w:val="0"/>
                  <w:marBottom w:val="0"/>
                  <w:divBdr>
                    <w:top w:val="single" w:sz="6" w:space="2" w:color="CCCCCC"/>
                    <w:left w:val="single" w:sz="6" w:space="5" w:color="CCCCCC"/>
                    <w:bottom w:val="single" w:sz="6" w:space="2" w:color="CCCCCC"/>
                    <w:right w:val="single" w:sz="6" w:space="5"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ecruiting.adp.com/srctcb/public/RTI.home?t=451541&amp;r=50000090335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14B7B-64AB-4BFC-B29B-D92FC087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JDV Hotels</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K. Hayakawa</dc:creator>
  <cp:lastModifiedBy>Patrica K. Hayakawa</cp:lastModifiedBy>
  <cp:revision>2</cp:revision>
  <dcterms:created xsi:type="dcterms:W3CDTF">2014-09-29T17:30:00Z</dcterms:created>
  <dcterms:modified xsi:type="dcterms:W3CDTF">2015-01-28T21:22:00Z</dcterms:modified>
</cp:coreProperties>
</file>