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2F2F2"/>
        <w:tblCellMar>
          <w:left w:w="0" w:type="dxa"/>
          <w:right w:w="0" w:type="dxa"/>
        </w:tblCellMar>
        <w:tblLook w:val="04A0"/>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7D7563">
            <w:pPr>
              <w:rPr>
                <w:rFonts w:ascii="Verdana" w:hAnsi="Verdana"/>
                <w:color w:val="000000"/>
                <w:sz w:val="18"/>
                <w:szCs w:val="18"/>
              </w:rPr>
            </w:pPr>
            <w:r w:rsidRPr="007D7563">
              <w:pict>
                <v:shapetype id="_x0000_t202" coordsize="21600,21600" o:spt="202" path="m,l,21600r21600,l21600,xe">
                  <v:stroke joinstyle="miter"/>
                  <v:path gradientshapeok="t" o:connecttype="rect"/>
                </v:shapetype>
                <v:shape id="_x0000_s1030" type="#_x0000_t202" style="position:absolute;margin-left:287.85pt;margin-top:-10.5pt;width:2in;height:73.9pt;z-index:251657728" filled="f" stroked="f">
                  <v:textbox style="mso-next-textbox:#_x0000_s1030">
                    <w:txbxContent>
                      <w:p w:rsidR="004E7F09" w:rsidRDefault="004E7F09" w:rsidP="004E7F09">
                        <w:pPr>
                          <w:pStyle w:val="NewsletterTitle"/>
                          <w:rPr>
                            <w:rFonts w:ascii="Script MT Bold" w:hAnsi="Script MT Bold"/>
                            <w:color w:val="1F497D"/>
                            <w:sz w:val="36"/>
                            <w:szCs w:val="36"/>
                            <w:u w:val="single"/>
                          </w:rPr>
                        </w:pPr>
                        <w:bookmarkStart w:id="0" w:name="eupdate"/>
                        <w:proofErr w:type="spellStart"/>
                        <w:proofErr w:type="gramStart"/>
                        <w:r>
                          <w:rPr>
                            <w:rFonts w:ascii="Script MT Bold" w:hAnsi="Script MT Bold"/>
                            <w:color w:val="1F497D"/>
                            <w:sz w:val="36"/>
                            <w:szCs w:val="36"/>
                            <w:u w:val="single"/>
                          </w:rPr>
                          <w:t>eUpdate</w:t>
                        </w:r>
                        <w:bookmarkEnd w:id="0"/>
                        <w:proofErr w:type="spellEnd"/>
                        <w:proofErr w:type="gramEnd"/>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Bi-Weekly News for</w:t>
                        </w:r>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w:r>
            <w:bookmarkStart w:id="1" w:name="OLE_LINK5"/>
            <w:bookmarkStart w:id="2" w:name="OLE_LINK6"/>
            <w:bookmarkEnd w:id="1"/>
            <w:bookmarkEnd w:id="2"/>
            <w:r w:rsidR="00C53584">
              <w:rPr>
                <w:rFonts w:ascii="Verdana" w:hAnsi="Verdana"/>
                <w:b/>
                <w:noProof/>
                <w:color w:val="0000FF"/>
                <w:sz w:val="18"/>
                <w:szCs w:val="18"/>
              </w:rPr>
              <w:drawing>
                <wp:inline distT="0" distB="0" distL="0" distR="0">
                  <wp:extent cx="1047750" cy="571500"/>
                  <wp:effectExtent l="19050" t="0" r="0" b="0"/>
                  <wp:docPr id="1" name="Picture 1"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4F2FDB">
                  <w:pPr>
                    <w:rPr>
                      <w:rFonts w:ascii="Maiandra GD" w:hAnsi="Maiandra GD"/>
                      <w:color w:val="FFFFFF"/>
                      <w:sz w:val="32"/>
                      <w:szCs w:val="32"/>
                    </w:rPr>
                  </w:pPr>
                  <w:r>
                    <w:rPr>
                      <w:color w:val="FFFFFF"/>
                      <w:sz w:val="32"/>
                      <w:szCs w:val="32"/>
                    </w:rPr>
                    <w:t>  </w:t>
                  </w:r>
                  <w:r w:rsidR="00994562">
                    <w:rPr>
                      <w:rFonts w:ascii="Maiandra GD" w:hAnsi="Maiandra GD"/>
                      <w:color w:val="FFFFFF"/>
                      <w:sz w:val="32"/>
                      <w:szCs w:val="32"/>
                    </w:rPr>
                    <w:t>February 17</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11              Winter 2011</w:t>
                  </w:r>
                  <w:r w:rsidR="00544B09">
                    <w:rPr>
                      <w:rFonts w:ascii="Maiandra GD" w:hAnsi="Maiandra GD"/>
                      <w:color w:val="FFFFFF"/>
                      <w:sz w:val="32"/>
                      <w:szCs w:val="32"/>
                    </w:rPr>
                    <w:t xml:space="preserve">                   No. </w:t>
                  </w:r>
                  <w:r w:rsidR="004F2FDB">
                    <w:rPr>
                      <w:rFonts w:ascii="Maiandra GD" w:hAnsi="Maiandra GD"/>
                      <w:color w:val="FFFFFF"/>
                      <w:sz w:val="32"/>
                      <w:szCs w:val="32"/>
                    </w:rPr>
                    <w:t>10</w:t>
                  </w:r>
                </w:p>
              </w:tc>
            </w:tr>
          </w:tbl>
          <w:p w:rsidR="004E7F09" w:rsidRDefault="004E7F09">
            <w:pPr>
              <w:jc w:val="center"/>
              <w:rPr>
                <w:rFonts w:ascii="Verdana" w:hAnsi="Verdana"/>
                <w:b/>
                <w:bCs/>
                <w:smallCaps/>
                <w:shadow/>
                <w:color w:val="FFC000"/>
                <w:sz w:val="36"/>
                <w:szCs w:val="36"/>
              </w:rPr>
            </w:pPr>
            <w:r>
              <w:rPr>
                <w:rFonts w:ascii="Verdana" w:hAnsi="Verdana"/>
                <w:b/>
                <w:bCs/>
                <w:smallCaps/>
                <w:shadow/>
                <w:color w:val="FFC000"/>
                <w:sz w:val="36"/>
                <w:szCs w:val="36"/>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3" w:name="ASUImportantDates"/>
            <w:r>
              <w:rPr>
                <w:rFonts w:ascii="Calibri" w:hAnsi="Calibri"/>
                <w:b/>
                <w:bCs/>
                <w:color w:val="4F81BD"/>
                <w:sz w:val="56"/>
                <w:szCs w:val="56"/>
              </w:rPr>
              <w:t>HRTM News &amp; Announcements</w:t>
            </w:r>
            <w:bookmarkEnd w:id="3"/>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8" r:link="rId9"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4E7F09" w:rsidRDefault="004E7F09"/>
          <w:p w:rsidR="00E439E0" w:rsidRDefault="00C53584" w:rsidP="00E439E0">
            <w:pPr>
              <w:rPr>
                <w:rFonts w:ascii="Cambria" w:hAnsi="Cambria"/>
                <w:b/>
                <w:color w:val="1F497D"/>
              </w:rPr>
            </w:pPr>
            <w:r>
              <w:rPr>
                <w:noProof/>
              </w:rPr>
              <w:drawing>
                <wp:inline distT="0" distB="0" distL="0" distR="0">
                  <wp:extent cx="276225" cy="85725"/>
                  <wp:effectExtent l="19050" t="0" r="9525" b="0"/>
                  <wp:docPr id="3" name="Picture 3" descr="http://e-update.med.miami.edu/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pdate.med.miami.edu/images/NEW.gif"/>
                          <pic:cNvPicPr>
                            <a:picLocks noChangeAspect="1" noChangeArrowheads="1"/>
                          </pic:cNvPicPr>
                        </pic:nvPicPr>
                        <pic:blipFill>
                          <a:blip r:embed="rId10" r:link="rId11"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E439E0">
              <w:rPr>
                <w:rFonts w:ascii="Cambria" w:hAnsi="Cambria"/>
                <w:b/>
                <w:color w:val="1F497D"/>
              </w:rPr>
              <w:t>Hello from the Chair:</w:t>
            </w:r>
          </w:p>
          <w:p w:rsidR="00171BF7" w:rsidRPr="00171BF7" w:rsidRDefault="00171BF7" w:rsidP="00171BF7">
            <w:pPr>
              <w:rPr>
                <w:rFonts w:ascii="Cambria" w:hAnsi="Cambria"/>
              </w:rPr>
            </w:pPr>
            <w:r w:rsidRPr="00171BF7">
              <w:rPr>
                <w:rFonts w:ascii="Cambria" w:hAnsi="Cambria"/>
              </w:rPr>
              <w:t>I am happy to report that our 6</w:t>
            </w:r>
            <w:r w:rsidRPr="00171BF7">
              <w:rPr>
                <w:rFonts w:ascii="Cambria" w:hAnsi="Cambria"/>
                <w:vertAlign w:val="superscript"/>
              </w:rPr>
              <w:t>th</w:t>
            </w:r>
            <w:r w:rsidRPr="00171BF7">
              <w:rPr>
                <w:rFonts w:ascii="Cambria" w:hAnsi="Cambria"/>
              </w:rPr>
              <w:t xml:space="preserve"> Pebble Beach Special Event Management Team completed their work at the 2011 AT&amp;T Pebble Beach Pro Am Golf Tournament last week. Once again Rich Larson, Beat </w:t>
            </w:r>
            <w:proofErr w:type="spellStart"/>
            <w:r w:rsidRPr="00171BF7">
              <w:rPr>
                <w:rFonts w:ascii="Cambria" w:hAnsi="Cambria"/>
              </w:rPr>
              <w:t>Giger</w:t>
            </w:r>
            <w:proofErr w:type="spellEnd"/>
            <w:r w:rsidRPr="00171BF7">
              <w:rPr>
                <w:rFonts w:ascii="Cambria" w:hAnsi="Cambria"/>
              </w:rPr>
              <w:t xml:space="preserve"> (Pebble Beach Resorts) and our student special event management team did a world class job managing the Skyboxes, Corporate Hospitality Suites and Cash Concessions for the tournament. The weather was very cooperative again this year and the crowds much larger. </w:t>
            </w:r>
            <w:r>
              <w:rPr>
                <w:rFonts w:ascii="Cambria" w:hAnsi="Cambria"/>
              </w:rPr>
              <w:t>This year a film</w:t>
            </w:r>
            <w:r w:rsidRPr="00171BF7">
              <w:rPr>
                <w:rFonts w:ascii="Cambria" w:hAnsi="Cambria"/>
              </w:rPr>
              <w:t xml:space="preserve"> crew followed the team from early December through the tournament – we are hoping to see documentary of the experience later this spring. The entire “team” should be congratulated for their commitment, many hours of hard work and for representing HRTM, Pebble Beach and SJSU in such a professional manner.  </w:t>
            </w:r>
          </w:p>
          <w:p w:rsidR="00171BF7" w:rsidRPr="00171BF7" w:rsidRDefault="00171BF7" w:rsidP="00171BF7">
            <w:pPr>
              <w:rPr>
                <w:rFonts w:ascii="Cambria" w:hAnsi="Cambria"/>
              </w:rPr>
            </w:pPr>
          </w:p>
          <w:p w:rsidR="00171BF7" w:rsidRPr="00171BF7" w:rsidRDefault="00171BF7" w:rsidP="00171BF7">
            <w:pPr>
              <w:rPr>
                <w:rFonts w:ascii="Cambria" w:hAnsi="Cambria"/>
              </w:rPr>
            </w:pPr>
            <w:r w:rsidRPr="00171BF7">
              <w:rPr>
                <w:rFonts w:ascii="Cambria" w:hAnsi="Cambria"/>
              </w:rPr>
              <w:t>I have three important dates for you to pay attention to over the remainder of the semester. First, if you graduated last December (2010) or will graduate this spring or summer (2011</w:t>
            </w:r>
            <w:r>
              <w:rPr>
                <w:rFonts w:ascii="Cambria" w:hAnsi="Cambria"/>
              </w:rPr>
              <w:t xml:space="preserve">), we would like to invite you to </w:t>
            </w:r>
            <w:r w:rsidRPr="00171BF7">
              <w:rPr>
                <w:rFonts w:ascii="Cambria" w:hAnsi="Cambria"/>
              </w:rPr>
              <w:t>register for our 2011 Department Convocation on Friday, May 27 from 6:00-7:30 pm. The co</w:t>
            </w:r>
            <w:r>
              <w:rPr>
                <w:rFonts w:ascii="Cambria" w:hAnsi="Cambria"/>
              </w:rPr>
              <w:t>nvocation</w:t>
            </w:r>
            <w:r w:rsidRPr="00171BF7">
              <w:rPr>
                <w:rFonts w:ascii="Cambria" w:hAnsi="Cambria"/>
              </w:rPr>
              <w:t xml:space="preserve"> will be held on the Lawn between the King Library and Science Building and is being planned by the HRTM Student Advisory Committee (SAC). The registration form and information will be forthcoming in the next E-update. The SAC is also requesting nominations for a convocation speaker (from the profession).  If you are a graduating senior and have a speaker nominee in mind, please send a brief bio (250 words or less) to Dr. Uhlik for consideration before March 2.  </w:t>
            </w:r>
            <w:r w:rsidR="00BB5E26">
              <w:rPr>
                <w:rFonts w:ascii="Cambria" w:hAnsi="Cambria"/>
              </w:rPr>
              <w:t>Second, i</w:t>
            </w:r>
            <w:r w:rsidRPr="00171BF7">
              <w:rPr>
                <w:rFonts w:ascii="Cambria" w:hAnsi="Cambria"/>
              </w:rPr>
              <w:t xml:space="preserve">f you plan on enrolling in a summer or fall 2011 recreation internship - HRTM 170A, 170B, 170C - please plan on coming to the Recreation Major Internship Orientation Meeting on </w:t>
            </w:r>
            <w:r w:rsidRPr="00171BF7">
              <w:rPr>
                <w:rFonts w:ascii="Cambria" w:hAnsi="Cambria"/>
              </w:rPr>
              <w:lastRenderedPageBreak/>
              <w:t>Friday, April 8th</w:t>
            </w:r>
            <w:r w:rsidR="00BB5E26">
              <w:rPr>
                <w:rFonts w:ascii="Cambria" w:hAnsi="Cambria"/>
              </w:rPr>
              <w:t xml:space="preserve"> at 1 p.m</w:t>
            </w:r>
            <w:r w:rsidRPr="00171BF7">
              <w:rPr>
                <w:rFonts w:ascii="Cambria" w:hAnsi="Cambria"/>
              </w:rPr>
              <w:t>. in SPCX</w:t>
            </w:r>
            <w:r w:rsidR="00BB5E26">
              <w:rPr>
                <w:rFonts w:ascii="Cambria" w:hAnsi="Cambria"/>
              </w:rPr>
              <w:t xml:space="preserve"> </w:t>
            </w:r>
            <w:r w:rsidRPr="00171BF7">
              <w:rPr>
                <w:rFonts w:ascii="Cambria" w:hAnsi="Cambria"/>
              </w:rPr>
              <w:t>209 I will be there to orient our upcoming summer and fall recreation interns and to begin the paperwork process of securing your internships and add codes. Finally, if you plan on graduating next December (2011) or the following May (2012) – you do need to meet with your undergraduate advisor and file your graduation paperwork (major form) this semester – please see advising information for more specific instructions. Please plan on doing this prior to finals week and the summer break (when faculty are off).</w:t>
            </w:r>
          </w:p>
          <w:p w:rsidR="00171BF7" w:rsidRPr="00171BF7" w:rsidRDefault="00171BF7" w:rsidP="00171BF7">
            <w:pPr>
              <w:rPr>
                <w:rFonts w:ascii="Cambria" w:hAnsi="Cambria"/>
              </w:rPr>
            </w:pPr>
          </w:p>
          <w:p w:rsidR="00171BF7" w:rsidRPr="00171BF7" w:rsidRDefault="00171BF7" w:rsidP="00171BF7">
            <w:pPr>
              <w:rPr>
                <w:rFonts w:ascii="Cambria" w:hAnsi="Cambria"/>
              </w:rPr>
            </w:pPr>
            <w:r w:rsidRPr="00171BF7">
              <w:rPr>
                <w:rFonts w:ascii="Cambria" w:hAnsi="Cambria"/>
              </w:rPr>
              <w:t>If you have information that you would like shared with students and faculty, please feel free to email it to Melate Bekele (</w:t>
            </w:r>
            <w:hyperlink r:id="rId12" w:history="1">
              <w:r w:rsidRPr="00171BF7">
                <w:rPr>
                  <w:rStyle w:val="Hyperlink"/>
                  <w:rFonts w:ascii="Cambria" w:hAnsi="Cambria"/>
                </w:rPr>
                <w:t>melate.bekele@sjsu.edu</w:t>
              </w:r>
            </w:hyperlink>
            <w:r w:rsidRPr="00171BF7">
              <w:rPr>
                <w:rFonts w:ascii="Cambria" w:hAnsi="Cambria"/>
              </w:rPr>
              <w:t>) or me (</w:t>
            </w:r>
            <w:hyperlink r:id="rId13" w:history="1">
              <w:r w:rsidRPr="00171BF7">
                <w:rPr>
                  <w:rStyle w:val="Hyperlink"/>
                  <w:rFonts w:ascii="Cambria" w:hAnsi="Cambria"/>
                </w:rPr>
                <w:t>randy.jvirden@sjsu.edu</w:t>
              </w:r>
            </w:hyperlink>
            <w:r w:rsidRPr="00171BF7">
              <w:rPr>
                <w:rFonts w:ascii="Cambria" w:hAnsi="Cambria"/>
              </w:rPr>
              <w:t xml:space="preserve">) and we will include it in the next HRTM E-Update.  </w:t>
            </w:r>
          </w:p>
          <w:p w:rsidR="00852068" w:rsidRDefault="00852068" w:rsidP="00852068">
            <w:pPr>
              <w:spacing w:line="276" w:lineRule="auto"/>
              <w:rPr>
                <w:rFonts w:ascii="Cambria" w:hAnsi="Cambria"/>
                <w:b/>
                <w:bCs/>
              </w:rPr>
            </w:pPr>
          </w:p>
          <w:p w:rsidR="00852068" w:rsidRDefault="00852068" w:rsidP="00852068">
            <w:pPr>
              <w:spacing w:line="276" w:lineRule="auto"/>
              <w:rPr>
                <w:rFonts w:ascii="Cambria" w:hAnsi="Cambria"/>
                <w:b/>
                <w:bCs/>
              </w:rPr>
            </w:pPr>
            <w:r>
              <w:rPr>
                <w:rFonts w:ascii="Cambria" w:hAnsi="Cambria"/>
                <w:b/>
                <w:bCs/>
              </w:rPr>
              <w:t xml:space="preserve">Randy J. Virden, </w:t>
            </w:r>
            <w:proofErr w:type="spellStart"/>
            <w:r>
              <w:rPr>
                <w:rFonts w:ascii="Cambria" w:hAnsi="Cambria"/>
                <w:b/>
                <w:bCs/>
              </w:rPr>
              <w:t>Ph.D</w:t>
            </w:r>
            <w:proofErr w:type="spellEnd"/>
          </w:p>
          <w:p w:rsidR="00852068" w:rsidRDefault="00852068" w:rsidP="00852068">
            <w:pPr>
              <w:spacing w:line="276" w:lineRule="auto"/>
              <w:rPr>
                <w:rFonts w:ascii="Cambria" w:hAnsi="Cambria"/>
                <w:b/>
                <w:bCs/>
              </w:rPr>
            </w:pPr>
            <w:r>
              <w:rPr>
                <w:rFonts w:ascii="Cambria" w:hAnsi="Cambria"/>
              </w:rPr>
              <w:t>HRTM Chair and Professor</w:t>
            </w:r>
          </w:p>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71BF7" w:rsidRDefault="00171BF7" w:rsidP="00171BF7">
            <w:pPr>
              <w:rPr>
                <w:rFonts w:ascii="Verdana" w:hAnsi="Verdana"/>
                <w:b/>
                <w:bCs/>
              </w:rPr>
            </w:pPr>
            <w:r w:rsidRPr="006C69B9">
              <w:rPr>
                <w:noProof/>
              </w:rPr>
              <w:pict>
                <v:shape id="Picture 26" o:spid="_x0000_i1032" type="#_x0000_t75" alt="new" style="width:21.75pt;height:6.75pt;visibility:visible;mso-wrap-style:square" o:bullet="t">
                  <v:imagedata r:id="rId14" o:title="new"/>
                </v:shape>
              </w:pict>
            </w:r>
            <w:r w:rsidR="00BB5E26">
              <w:rPr>
                <w:noProof/>
              </w:rPr>
              <w:t xml:space="preserve"> </w:t>
            </w:r>
            <w:r w:rsidR="00BB5E26">
              <w:rPr>
                <w:rFonts w:ascii="Verdana" w:hAnsi="Verdana"/>
                <w:b/>
                <w:bCs/>
                <w:color w:val="1D472B"/>
                <w:sz w:val="25"/>
                <w:szCs w:val="25"/>
              </w:rPr>
              <w:t xml:space="preserve">HRTM Department Convocation </w:t>
            </w:r>
          </w:p>
          <w:p w:rsidR="00171BF7" w:rsidRDefault="00171BF7" w:rsidP="00171BF7">
            <w:pPr>
              <w:rPr>
                <w:rFonts w:ascii="Verdana" w:hAnsi="Verdana"/>
                <w:b/>
                <w:bCs/>
              </w:rPr>
            </w:pPr>
          </w:p>
          <w:p w:rsidR="00171BF7" w:rsidRPr="00171BF7" w:rsidRDefault="00171BF7" w:rsidP="00171BF7">
            <w:pPr>
              <w:rPr>
                <w:rFonts w:ascii="Cambria" w:hAnsi="Cambria"/>
              </w:rPr>
            </w:pPr>
            <w:r>
              <w:rPr>
                <w:rFonts w:ascii="Cambria" w:hAnsi="Cambria"/>
                <w:bCs/>
              </w:rPr>
              <w:t xml:space="preserve">Convocation </w:t>
            </w:r>
            <w:r w:rsidRPr="00171BF7">
              <w:rPr>
                <w:rFonts w:ascii="Cambria" w:hAnsi="Cambria"/>
              </w:rPr>
              <w:t>will be Friday, May 27th at 6pm (</w:t>
            </w:r>
            <w:r w:rsidRPr="00171BF7">
              <w:rPr>
                <w:rFonts w:ascii="Cambria" w:hAnsi="Cambria"/>
                <w:u w:val="single"/>
              </w:rPr>
              <w:t>outside lawn between King Library &amp; Science Bldg</w:t>
            </w:r>
            <w:r w:rsidRPr="00171BF7">
              <w:rPr>
                <w:rFonts w:ascii="Cambria" w:hAnsi="Cambria"/>
              </w:rPr>
              <w:t xml:space="preserve">).  Students will be notified via the dept. e-newsletter and instructed how to buy tickets etc. in the next newsletter.  If students are not receiving the HRTM e-newsletter please </w:t>
            </w:r>
            <w:proofErr w:type="gramStart"/>
            <w:r w:rsidRPr="00171BF7">
              <w:rPr>
                <w:rFonts w:ascii="Cambria" w:hAnsi="Cambria"/>
              </w:rPr>
              <w:t>have</w:t>
            </w:r>
            <w:proofErr w:type="gramEnd"/>
            <w:r w:rsidRPr="00171BF7">
              <w:rPr>
                <w:rFonts w:ascii="Cambria" w:hAnsi="Cambria"/>
              </w:rPr>
              <w:t xml:space="preserve"> them notify Melate to get on the list. </w:t>
            </w:r>
          </w:p>
          <w:p w:rsidR="00171BF7" w:rsidRPr="00171BF7" w:rsidRDefault="00171BF7" w:rsidP="00171BF7">
            <w:pPr>
              <w:rPr>
                <w:rFonts w:ascii="Cambria" w:hAnsi="Cambria"/>
              </w:rPr>
            </w:pPr>
            <w:r w:rsidRPr="00171BF7">
              <w:rPr>
                <w:rFonts w:ascii="Cambria" w:hAnsi="Cambria"/>
              </w:rPr>
              <w:t> </w:t>
            </w:r>
          </w:p>
          <w:p w:rsidR="00171BF7" w:rsidRPr="00171BF7" w:rsidRDefault="00171BF7" w:rsidP="00171BF7">
            <w:pPr>
              <w:rPr>
                <w:rFonts w:ascii="Cambria" w:hAnsi="Cambria"/>
              </w:rPr>
            </w:pPr>
            <w:r w:rsidRPr="00171BF7">
              <w:rPr>
                <w:rFonts w:ascii="Cambria" w:hAnsi="Cambria"/>
              </w:rPr>
              <w:t xml:space="preserve">Additionally, the </w:t>
            </w:r>
            <w:r w:rsidRPr="00171BF7">
              <w:rPr>
                <w:rFonts w:ascii="Cambria" w:hAnsi="Cambria"/>
                <w:b/>
              </w:rPr>
              <w:t xml:space="preserve">SJSU Commencement </w:t>
            </w:r>
            <w:r w:rsidRPr="00171BF7">
              <w:rPr>
                <w:rFonts w:ascii="Cambria" w:hAnsi="Cambria"/>
              </w:rPr>
              <w:t xml:space="preserve">will be </w:t>
            </w:r>
            <w:r w:rsidRPr="00171BF7">
              <w:rPr>
                <w:rFonts w:ascii="Cambria" w:hAnsi="Cambria"/>
                <w:b/>
              </w:rPr>
              <w:t>Saturday, May 28</w:t>
            </w:r>
            <w:r w:rsidRPr="00171BF7">
              <w:rPr>
                <w:rFonts w:ascii="Cambria" w:hAnsi="Cambria"/>
                <w:b/>
                <w:vertAlign w:val="superscript"/>
              </w:rPr>
              <w:t>th</w:t>
            </w:r>
            <w:r w:rsidRPr="00171BF7">
              <w:rPr>
                <w:rFonts w:ascii="Cambria" w:hAnsi="Cambria"/>
                <w:b/>
              </w:rPr>
              <w:t xml:space="preserve"> at 9am</w:t>
            </w:r>
            <w:r w:rsidRPr="00171BF7">
              <w:rPr>
                <w:rFonts w:ascii="Cambria" w:hAnsi="Cambria"/>
              </w:rPr>
              <w:t xml:space="preserve"> at the Spartan Stadium for all to attend.</w:t>
            </w:r>
          </w:p>
          <w:p w:rsidR="00BC5063" w:rsidRDefault="00BC5063">
            <w:pPr>
              <w:rPr>
                <w:rFonts w:ascii="Verdana" w:hAnsi="Verdana"/>
                <w:b/>
                <w:bCs/>
                <w:color w:val="FFC000"/>
                <w:sz w:val="36"/>
                <w:szCs w:val="36"/>
              </w:rPr>
            </w:pPr>
          </w:p>
          <w:p w:rsidR="00E66393" w:rsidRDefault="00C53584" w:rsidP="00FA7AC2">
            <w:pPr>
              <w:rPr>
                <w:rFonts w:ascii="Cambria" w:hAnsi="Cambria" w:cs="Arial"/>
              </w:rPr>
            </w:pPr>
            <w:r>
              <w:rPr>
                <w:rFonts w:ascii="Verdana" w:hAnsi="Verdana"/>
                <w:b/>
                <w:noProof/>
              </w:rPr>
              <w:drawing>
                <wp:inline distT="0" distB="0" distL="0" distR="0">
                  <wp:extent cx="276225" cy="85725"/>
                  <wp:effectExtent l="19050" t="0" r="9525" b="0"/>
                  <wp:docPr id="4"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w:t>
            </w:r>
            <w:r w:rsidR="00437F95">
              <w:rPr>
                <w:rFonts w:ascii="Verdana" w:hAnsi="Verdana"/>
                <w:b/>
                <w:bCs/>
                <w:color w:val="1D472B"/>
                <w:sz w:val="25"/>
                <w:szCs w:val="25"/>
              </w:rPr>
              <w:t xml:space="preserve">HRTM at the 2012 London Olympics </w:t>
            </w:r>
          </w:p>
          <w:p w:rsidR="00E66393" w:rsidRDefault="00E66393" w:rsidP="00FA7AC2">
            <w:pPr>
              <w:rPr>
                <w:rFonts w:ascii="Cambria" w:hAnsi="Cambria" w:cs="Arial"/>
              </w:rPr>
            </w:pPr>
          </w:p>
          <w:p w:rsidR="00FA7AC2" w:rsidRPr="00E66393" w:rsidRDefault="00FA7AC2" w:rsidP="00FA7AC2">
            <w:pPr>
              <w:rPr>
                <w:rFonts w:ascii="Verdana" w:hAnsi="Verdana"/>
                <w:b/>
                <w:bCs/>
                <w:color w:val="1D472B"/>
                <w:sz w:val="25"/>
                <w:szCs w:val="25"/>
              </w:rPr>
            </w:pPr>
            <w:r w:rsidRPr="00E66393">
              <w:rPr>
                <w:rFonts w:ascii="Cambria" w:hAnsi="Cambria" w:cs="Arial"/>
              </w:rPr>
              <w:t xml:space="preserve">Rich Larson is exploring the possibility of an International Studies program where students would work in support of the 2012 Olympics in London. An internship position is available to assist in this process. Responsibilities will include drafting the proposal to submit to SJSU for class acceptance, creating a budget, assist in securing accommodations in the UK and contacting potential employers who are involved in the 2012 Olympics. Internship could start in January 2011 and continue through the class in the summer of 2012. Interested students should send a resume to Rich at </w:t>
            </w:r>
            <w:hyperlink r:id="rId17" w:history="1">
              <w:r w:rsidRPr="00E66393">
                <w:rPr>
                  <w:rStyle w:val="Hyperlink"/>
                  <w:rFonts w:ascii="Cambria" w:hAnsi="Cambria" w:cs="Arial"/>
                  <w:color w:val="auto"/>
                </w:rPr>
                <w:t>rlarsonfmp@aol.com</w:t>
              </w:r>
            </w:hyperlink>
            <w:r w:rsidRPr="00E66393">
              <w:rPr>
                <w:rFonts w:ascii="Cambria" w:hAnsi="Cambria" w:cs="Arial"/>
              </w:rPr>
              <w:t>.</w:t>
            </w:r>
            <w:r>
              <w:rPr>
                <w:rFonts w:ascii="Arial" w:hAnsi="Arial" w:cs="Arial"/>
                <w:color w:val="000000"/>
              </w:rPr>
              <w:t> </w:t>
            </w:r>
          </w:p>
          <w:p w:rsidR="004E7F09" w:rsidRDefault="004E7F09">
            <w:pPr>
              <w:pBdr>
                <w:bottom w:val="single" w:sz="12" w:space="1" w:color="auto"/>
              </w:pBdr>
              <w:rPr>
                <w:rFonts w:ascii="Cambria" w:hAnsi="Cambria"/>
              </w:rPr>
            </w:pPr>
          </w:p>
          <w:p w:rsidR="00437F95" w:rsidRDefault="00437F95" w:rsidP="00437F95">
            <w:pPr>
              <w:rPr>
                <w:rFonts w:ascii="Cambria" w:hAnsi="Cambria" w:cs="Arial"/>
              </w:rPr>
            </w:pPr>
            <w:r>
              <w:rPr>
                <w:rFonts w:ascii="Verdana" w:hAnsi="Verdana"/>
                <w:b/>
                <w:noProof/>
              </w:rPr>
              <w:drawing>
                <wp:inline distT="0" distB="0" distL="0" distR="0">
                  <wp:extent cx="276225" cy="85725"/>
                  <wp:effectExtent l="19050" t="0" r="9525" b="0"/>
                  <wp:docPr id="26"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Summer</w:t>
            </w:r>
            <w:r w:rsidR="00D37D9D">
              <w:rPr>
                <w:rFonts w:ascii="Verdana" w:hAnsi="Verdana"/>
                <w:b/>
                <w:bCs/>
                <w:color w:val="1D472B"/>
                <w:sz w:val="25"/>
                <w:szCs w:val="25"/>
              </w:rPr>
              <w:t>-</w:t>
            </w:r>
            <w:r>
              <w:rPr>
                <w:rFonts w:ascii="Verdana" w:hAnsi="Verdana"/>
                <w:b/>
                <w:bCs/>
                <w:color w:val="1D472B"/>
                <w:sz w:val="25"/>
                <w:szCs w:val="25"/>
              </w:rPr>
              <w:t xml:space="preserve">Study in Finland  </w:t>
            </w:r>
          </w:p>
          <w:p w:rsidR="00437F95" w:rsidRDefault="00437F95" w:rsidP="00437F95">
            <w:pPr>
              <w:rPr>
                <w:rFonts w:ascii="Cambria" w:hAnsi="Cambria" w:cs="Arial"/>
              </w:rPr>
            </w:pPr>
          </w:p>
          <w:p w:rsidR="00111E22" w:rsidRPr="00852068" w:rsidRDefault="00437F95" w:rsidP="00111E22">
            <w:pPr>
              <w:rPr>
                <w:rFonts w:asciiTheme="majorHAnsi" w:hAnsiTheme="majorHAnsi"/>
              </w:rPr>
            </w:pPr>
            <w:r w:rsidRPr="00852068">
              <w:rPr>
                <w:rFonts w:asciiTheme="majorHAnsi" w:hAnsiTheme="majorHAnsi"/>
              </w:rPr>
              <w:t>Earn three united of credit to your SJSU degree while studying with international students in Finland</w:t>
            </w:r>
            <w:r w:rsidR="008B10B0" w:rsidRPr="00852068">
              <w:rPr>
                <w:rFonts w:asciiTheme="majorHAnsi" w:hAnsiTheme="majorHAnsi"/>
              </w:rPr>
              <w:t xml:space="preserve"> from</w:t>
            </w:r>
            <w:r w:rsidRPr="00852068">
              <w:rPr>
                <w:rFonts w:asciiTheme="majorHAnsi" w:hAnsiTheme="majorHAnsi"/>
              </w:rPr>
              <w:t xml:space="preserve"> May 21-June13, 2011</w:t>
            </w:r>
            <w:r w:rsidR="008B10B0" w:rsidRPr="00852068">
              <w:rPr>
                <w:rFonts w:asciiTheme="majorHAnsi" w:hAnsiTheme="majorHAnsi"/>
              </w:rPr>
              <w:t xml:space="preserve">. Classes are designed for students in Business, Recreation, Hospitality, and Communication studies (all classes are taught in English). </w:t>
            </w:r>
            <w:r w:rsidR="00111E22" w:rsidRPr="00852068">
              <w:rPr>
                <w:rFonts w:asciiTheme="majorHAnsi" w:hAnsiTheme="majorHAnsi"/>
              </w:rPr>
              <w:t xml:space="preserve">Optional student weekend tours to Stockholm (approximately $300), St. Petersburg ($525 est.), and </w:t>
            </w:r>
            <w:proofErr w:type="spellStart"/>
            <w:r w:rsidR="00111E22" w:rsidRPr="00852068">
              <w:rPr>
                <w:rFonts w:asciiTheme="majorHAnsi" w:hAnsiTheme="majorHAnsi"/>
              </w:rPr>
              <w:t>Tallin</w:t>
            </w:r>
            <w:proofErr w:type="spellEnd"/>
            <w:r w:rsidR="00111E22" w:rsidRPr="00852068">
              <w:rPr>
                <w:rFonts w:asciiTheme="majorHAnsi" w:hAnsiTheme="majorHAnsi"/>
              </w:rPr>
              <w:t xml:space="preserve"> ($225 est.) are also planned.  Students may join any of these tours for an </w:t>
            </w:r>
            <w:r w:rsidR="00111E22" w:rsidRPr="00852068">
              <w:rPr>
                <w:rFonts w:asciiTheme="majorHAnsi" w:hAnsiTheme="majorHAnsi"/>
              </w:rPr>
              <w:lastRenderedPageBreak/>
              <w:t xml:space="preserve">additional fee. Daily free time activities in Jyvaskyla include guided tours, beach parties on the lake, outdoor games, etc. If 8 students sign-up, the cost per student will be $1561.  If 10 students sign-up the cost per student will be $1447.  The more students that join, the less the cost per person will be.  This fee includes all course fees, student housing, and lunch each day.  </w:t>
            </w:r>
          </w:p>
          <w:p w:rsidR="008B10B0" w:rsidRPr="00861457" w:rsidRDefault="00111E22" w:rsidP="00111E22">
            <w:pPr>
              <w:rPr>
                <w:rFonts w:asciiTheme="majorHAnsi" w:hAnsiTheme="majorHAnsi"/>
                <w:b/>
              </w:rPr>
            </w:pPr>
            <w:r w:rsidRPr="00852068">
              <w:rPr>
                <w:rFonts w:asciiTheme="majorHAnsi" w:hAnsiTheme="majorHAnsi"/>
                <w:b/>
              </w:rPr>
              <w:t xml:space="preserve"> $500 non-refundable deposit is required by February 25th </w:t>
            </w:r>
          </w:p>
          <w:p w:rsidR="00111E22" w:rsidRPr="00852068" w:rsidRDefault="00111E22" w:rsidP="00111E22">
            <w:pPr>
              <w:rPr>
                <w:rFonts w:asciiTheme="majorHAnsi" w:hAnsiTheme="majorHAnsi"/>
              </w:rPr>
            </w:pPr>
          </w:p>
          <w:p w:rsidR="00111E22" w:rsidRPr="00852068" w:rsidRDefault="00111E22" w:rsidP="00111E22">
            <w:pPr>
              <w:rPr>
                <w:rFonts w:asciiTheme="majorHAnsi" w:hAnsiTheme="majorHAnsi"/>
              </w:rPr>
            </w:pPr>
            <w:r w:rsidRPr="00852068">
              <w:rPr>
                <w:rFonts w:asciiTheme="majorHAnsi" w:hAnsiTheme="majorHAnsi"/>
              </w:rPr>
              <w:t xml:space="preserve">For contact information: </w:t>
            </w:r>
          </w:p>
          <w:p w:rsidR="00111E22" w:rsidRPr="00852068" w:rsidRDefault="00111E22" w:rsidP="00111E22">
            <w:pPr>
              <w:rPr>
                <w:rFonts w:asciiTheme="majorHAnsi" w:hAnsiTheme="majorHAnsi"/>
              </w:rPr>
            </w:pPr>
          </w:p>
          <w:p w:rsidR="00111E22" w:rsidRPr="00852068" w:rsidRDefault="00111E22" w:rsidP="00111E22">
            <w:pPr>
              <w:rPr>
                <w:rFonts w:asciiTheme="majorHAnsi" w:hAnsiTheme="majorHAnsi"/>
              </w:rPr>
            </w:pPr>
            <w:r w:rsidRPr="00852068">
              <w:rPr>
                <w:rFonts w:asciiTheme="majorHAnsi" w:hAnsiTheme="majorHAnsi"/>
              </w:rPr>
              <w:t xml:space="preserve">Larisa </w:t>
            </w:r>
            <w:proofErr w:type="spellStart"/>
            <w:r w:rsidRPr="00852068">
              <w:rPr>
                <w:rFonts w:asciiTheme="majorHAnsi" w:hAnsiTheme="majorHAnsi"/>
              </w:rPr>
              <w:t>Brener</w:t>
            </w:r>
            <w:proofErr w:type="spellEnd"/>
          </w:p>
          <w:p w:rsidR="00111E22" w:rsidRPr="00852068" w:rsidRDefault="00111E22" w:rsidP="00111E22">
            <w:pPr>
              <w:rPr>
                <w:rFonts w:asciiTheme="majorHAnsi" w:hAnsiTheme="majorHAnsi"/>
              </w:rPr>
            </w:pPr>
            <w:r w:rsidRPr="00852068">
              <w:rPr>
                <w:rFonts w:asciiTheme="majorHAnsi" w:hAnsiTheme="majorHAnsi"/>
              </w:rPr>
              <w:t>Coordinator, International Student</w:t>
            </w:r>
            <w:r w:rsidRPr="00852068">
              <w:rPr>
                <w:rFonts w:asciiTheme="majorHAnsi" w:hAnsiTheme="majorHAnsi"/>
              </w:rPr>
              <w:br/>
              <w:t>Recruitment and Projects</w:t>
            </w:r>
            <w:r w:rsidRPr="00852068">
              <w:rPr>
                <w:rFonts w:asciiTheme="majorHAnsi" w:hAnsiTheme="majorHAnsi"/>
              </w:rPr>
              <w:br/>
              <w:t>Email: larisa.brener@sjsu.edu</w:t>
            </w:r>
            <w:r w:rsidRPr="00852068">
              <w:rPr>
                <w:rFonts w:asciiTheme="majorHAnsi" w:hAnsiTheme="majorHAnsi"/>
              </w:rPr>
              <w:br/>
              <w:t>Phone: 408-924-2719</w:t>
            </w:r>
          </w:p>
          <w:p w:rsidR="008B10B0" w:rsidRDefault="008B10B0" w:rsidP="00437F95">
            <w:pPr>
              <w:rPr>
                <w:rFonts w:ascii="Cambria" w:hAnsi="Cambria" w:cs="Arial"/>
              </w:rPr>
            </w:pPr>
          </w:p>
          <w:p w:rsidR="00437F95" w:rsidRDefault="008B10B0" w:rsidP="00437F95">
            <w:pPr>
              <w:rPr>
                <w:rFonts w:ascii="Century Gothic" w:hAnsi="Century Gothic"/>
                <w:color w:val="1F497D"/>
              </w:rPr>
            </w:pPr>
            <w:r>
              <w:rPr>
                <w:rFonts w:ascii="Cambria" w:hAnsi="Cambria" w:cs="Arial"/>
              </w:rPr>
              <w:t xml:space="preserve"> </w:t>
            </w:r>
            <w:r w:rsidR="00437F95">
              <w:rPr>
                <w:rFonts w:ascii="Cambria" w:hAnsi="Cambria" w:cs="Arial"/>
              </w:rPr>
              <w:t xml:space="preserve"> </w:t>
            </w: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shadow/>
                <w:color w:val="4F81BD"/>
                <w:sz w:val="40"/>
                <w:szCs w:val="40"/>
              </w:rPr>
            </w:pPr>
            <w:r>
              <w:rPr>
                <w:rFonts w:ascii="Verdana" w:hAnsi="Verdana"/>
                <w:b/>
                <w:bCs/>
                <w:shadow/>
                <w:color w:val="4F81BD"/>
                <w:sz w:val="40"/>
                <w:szCs w:val="40"/>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4E7F09" w:rsidRDefault="004E7F09">
            <w:pPr>
              <w:rPr>
                <w:rFonts w:ascii="Cambria" w:hAnsi="Cambria"/>
                <w:color w:val="1F497D"/>
              </w:rPr>
            </w:pPr>
          </w:p>
          <w:p w:rsidR="004E7F09" w:rsidRDefault="00873BD2">
            <w:pPr>
              <w:rPr>
                <w:rFonts w:ascii="Verdana" w:hAnsi="Verdana"/>
                <w:b/>
                <w:bCs/>
                <w:color w:val="1D472B"/>
                <w:sz w:val="25"/>
                <w:szCs w:val="25"/>
              </w:rPr>
            </w:pPr>
            <w:r w:rsidRPr="007D7563">
              <w:rPr>
                <w:b/>
                <w:bCs/>
                <w:noProof/>
              </w:rPr>
              <w:pict>
                <v:shape id="_x0000_i1025" type="#_x0000_t75" style="width:21.75pt;height:6.75pt;visibility:visible">
                  <v:imagedata r:id="rId19" r:href="rId18"/>
                </v:shape>
              </w:pict>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3A64F9" w:rsidRDefault="003A64F9">
            <w:pPr>
              <w:rPr>
                <w:rFonts w:ascii="Verdana" w:hAnsi="Verdana"/>
                <w:b/>
                <w:bCs/>
                <w:color w:val="1D472B"/>
                <w:sz w:val="25"/>
                <w:szCs w:val="25"/>
              </w:rPr>
            </w:pPr>
          </w:p>
          <w:p w:rsidR="003A64F9" w:rsidRPr="00861457" w:rsidRDefault="003A64F9">
            <w:pPr>
              <w:rPr>
                <w:rFonts w:ascii="Cambria" w:hAnsi="Cambria"/>
                <w:b/>
                <w:bCs/>
              </w:rPr>
            </w:pPr>
            <w:r w:rsidRPr="00861457">
              <w:rPr>
                <w:rFonts w:ascii="Cambria" w:hAnsi="Cambria"/>
                <w:b/>
                <w:bCs/>
              </w:rPr>
              <w:t xml:space="preserve">ALL Hospitality and Recreation major forms (used to complete graduation paperwork) are on our web site. Students are REQUIRED to keep an electronic accounting (for your specific degree) of classes completed and classes projected to be taken. This tracking practice will help you know how many semesters to have to complete your specific degree requirements. HRTM </w:t>
            </w:r>
            <w:proofErr w:type="gramStart"/>
            <w:r w:rsidRPr="00861457">
              <w:rPr>
                <w:rFonts w:ascii="Cambria" w:hAnsi="Cambria"/>
                <w:b/>
                <w:bCs/>
              </w:rPr>
              <w:t>faculty do</w:t>
            </w:r>
            <w:proofErr w:type="gramEnd"/>
            <w:r w:rsidRPr="00861457">
              <w:rPr>
                <w:rFonts w:ascii="Cambria" w:hAnsi="Cambria"/>
                <w:b/>
                <w:bCs/>
              </w:rPr>
              <w:t xml:space="preserve"> not advise or verify the satisfaction of GE (Lower Division or SJSU Studies). It is your responsibility to go to the SSC to meet with a GE advisor.</w:t>
            </w:r>
          </w:p>
          <w:p w:rsidR="00600666" w:rsidRPr="00861457" w:rsidRDefault="00600666">
            <w:pPr>
              <w:rPr>
                <w:rFonts w:ascii="Cambria" w:hAnsi="Cambria"/>
                <w:b/>
                <w:bCs/>
                <w:sz w:val="25"/>
                <w:szCs w:val="25"/>
              </w:rPr>
            </w:pPr>
          </w:p>
          <w:p w:rsidR="00600666" w:rsidRPr="00861457" w:rsidRDefault="00600666" w:rsidP="00600666">
            <w:pPr>
              <w:rPr>
                <w:rFonts w:ascii="Cambria" w:hAnsi="Cambria"/>
                <w:bCs/>
              </w:rPr>
            </w:pPr>
            <w:r w:rsidRPr="00861457">
              <w:rPr>
                <w:rFonts w:ascii="Cambria" w:hAnsi="Cambria"/>
                <w:bCs/>
              </w:rPr>
              <w:t xml:space="preserve">Advising Appointments are to made with the advisor you are assigned to - not the </w:t>
            </w:r>
            <w:r w:rsidR="00170753" w:rsidRPr="00861457">
              <w:rPr>
                <w:rFonts w:ascii="Cambria" w:hAnsi="Cambria"/>
                <w:bCs/>
              </w:rPr>
              <w:t>undergraduate</w:t>
            </w:r>
            <w:r w:rsidRPr="00861457">
              <w:rPr>
                <w:rFonts w:ascii="Cambria" w:hAnsi="Cambria"/>
                <w:bCs/>
              </w:rPr>
              <w:t xml:space="preserve"> </w:t>
            </w:r>
            <w:r w:rsidR="00170753" w:rsidRPr="00861457">
              <w:rPr>
                <w:rFonts w:ascii="Cambria" w:hAnsi="Cambria"/>
                <w:bCs/>
              </w:rPr>
              <w:t>coordinator</w:t>
            </w:r>
            <w:r w:rsidRPr="00861457">
              <w:rPr>
                <w:rFonts w:ascii="Cambria" w:hAnsi="Cambria"/>
                <w:bCs/>
              </w:rPr>
              <w:t xml:space="preserve"> as a default  . . . "I can't find my advisor" or "she/he never answers my e-mail" or" he/she is never in their office during advising hours." </w:t>
            </w:r>
          </w:p>
          <w:p w:rsidR="00600666" w:rsidRPr="00861457" w:rsidRDefault="00600666" w:rsidP="00600666">
            <w:pPr>
              <w:rPr>
                <w:rFonts w:ascii="Cambria" w:hAnsi="Cambria"/>
                <w:bCs/>
              </w:rPr>
            </w:pPr>
            <w:r w:rsidRPr="00861457">
              <w:rPr>
                <w:rFonts w:ascii="Cambria" w:hAnsi="Cambria"/>
                <w:bCs/>
              </w:rPr>
              <w:t xml:space="preserve"> </w:t>
            </w:r>
          </w:p>
          <w:p w:rsidR="00600666" w:rsidRPr="00861457" w:rsidRDefault="00600666" w:rsidP="00600666">
            <w:pPr>
              <w:rPr>
                <w:rFonts w:ascii="Cambria" w:hAnsi="Cambria"/>
                <w:bCs/>
              </w:rPr>
            </w:pPr>
            <w:r w:rsidRPr="00861457">
              <w:rPr>
                <w:rFonts w:ascii="Cambria" w:hAnsi="Cambria"/>
                <w:bCs/>
              </w:rPr>
              <w:t xml:space="preserve">How to find who you are assigned to: </w:t>
            </w:r>
          </w:p>
          <w:p w:rsidR="00170753" w:rsidRPr="00861457" w:rsidRDefault="00170753" w:rsidP="00600666">
            <w:pPr>
              <w:rPr>
                <w:rFonts w:ascii="Cambria" w:hAnsi="Cambria"/>
                <w:bCs/>
              </w:rPr>
            </w:pPr>
          </w:p>
          <w:p w:rsidR="00600666" w:rsidRPr="00861457" w:rsidRDefault="00600666" w:rsidP="00600666">
            <w:pPr>
              <w:rPr>
                <w:rFonts w:ascii="Cambria" w:hAnsi="Cambria"/>
                <w:bCs/>
              </w:rPr>
            </w:pPr>
            <w:r w:rsidRPr="00861457">
              <w:rPr>
                <w:rFonts w:ascii="Cambria" w:hAnsi="Cambria"/>
                <w:bCs/>
              </w:rPr>
              <w:t xml:space="preserve">1) Check the boards in SPXC and MQH to verify who you are assigned to.  </w:t>
            </w:r>
          </w:p>
          <w:p w:rsidR="00600666" w:rsidRPr="00861457" w:rsidRDefault="00600666" w:rsidP="00600666">
            <w:pPr>
              <w:rPr>
                <w:rFonts w:ascii="Cambria" w:hAnsi="Cambria"/>
                <w:bCs/>
              </w:rPr>
            </w:pPr>
            <w:r w:rsidRPr="00861457">
              <w:rPr>
                <w:rFonts w:ascii="Cambria" w:hAnsi="Cambria"/>
                <w:bCs/>
              </w:rPr>
              <w:t>2) NO APPOINTMENTS unless you have READY FOR THE MEETING with electronic and printed versions of the information below.</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typed major form with your class grade and semester completed for each class. </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transcripts/course history page from your degree audit on </w:t>
            </w:r>
            <w:proofErr w:type="spellStart"/>
            <w:r w:rsidRPr="00861457">
              <w:rPr>
                <w:rFonts w:ascii="Cambria" w:hAnsi="Cambria"/>
                <w:bCs/>
              </w:rPr>
              <w:t>MySJSU</w:t>
            </w:r>
            <w:proofErr w:type="spellEnd"/>
            <w:r w:rsidRPr="00861457">
              <w:rPr>
                <w:rFonts w:ascii="Cambria" w:hAnsi="Cambria"/>
                <w:bCs/>
              </w:rPr>
              <w:t>.</w:t>
            </w:r>
          </w:p>
          <w:p w:rsidR="00600666" w:rsidRPr="00861457" w:rsidRDefault="00600666" w:rsidP="00170753">
            <w:pPr>
              <w:pStyle w:val="ListParagraph"/>
              <w:numPr>
                <w:ilvl w:val="0"/>
                <w:numId w:val="15"/>
              </w:numPr>
              <w:rPr>
                <w:rFonts w:ascii="Cambria" w:hAnsi="Cambria"/>
                <w:bCs/>
              </w:rPr>
            </w:pPr>
            <w:r w:rsidRPr="00861457">
              <w:rPr>
                <w:rFonts w:ascii="Cambria" w:hAnsi="Cambria"/>
                <w:bCs/>
              </w:rPr>
              <w:t xml:space="preserve">A copy of your transcript/grades for all classes taken at other university/community college that you are typing onto your HRTM major form. </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Questions you need answers to - written out ahead of time.</w:t>
            </w:r>
          </w:p>
          <w:p w:rsidR="00170753" w:rsidRPr="00861457" w:rsidRDefault="00170753" w:rsidP="00170753">
            <w:pPr>
              <w:pStyle w:val="ListParagraph"/>
              <w:numPr>
                <w:ilvl w:val="0"/>
                <w:numId w:val="15"/>
              </w:numPr>
              <w:rPr>
                <w:rFonts w:ascii="Cambria" w:hAnsi="Cambria"/>
                <w:bCs/>
              </w:rPr>
            </w:pPr>
            <w:r w:rsidRPr="00861457">
              <w:rPr>
                <w:rFonts w:ascii="Cambria" w:hAnsi="Cambria"/>
                <w:bCs/>
              </w:rPr>
              <w:t xml:space="preserve">Be prepared to log into your </w:t>
            </w:r>
            <w:proofErr w:type="spellStart"/>
            <w:r w:rsidRPr="00861457">
              <w:rPr>
                <w:rFonts w:ascii="Cambria" w:hAnsi="Cambria"/>
                <w:bCs/>
              </w:rPr>
              <w:t>MySJSU</w:t>
            </w:r>
            <w:proofErr w:type="spellEnd"/>
            <w:r w:rsidRPr="00861457">
              <w:rPr>
                <w:rFonts w:ascii="Cambria" w:hAnsi="Cambria"/>
                <w:bCs/>
              </w:rPr>
              <w:t xml:space="preserve"> account if requested by your advisor.</w:t>
            </w:r>
          </w:p>
          <w:p w:rsidR="004E7F09" w:rsidRDefault="004E7F09">
            <w:pPr>
              <w:rPr>
                <w:rFonts w:ascii="Calibri" w:hAnsi="Calibri"/>
                <w:color w:val="1F497D"/>
              </w:rPr>
            </w:pPr>
          </w:p>
          <w:p w:rsidR="004E7F09" w:rsidRPr="00170753"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ambria" w:hAnsi="Cambria"/>
                <w:color w:val="1F497D"/>
              </w:rPr>
            </w:pPr>
          </w:p>
          <w:p w:rsidR="004E7F09" w:rsidRDefault="00C53584">
            <w:pPr>
              <w:rPr>
                <w:rFonts w:ascii="Cambria" w:hAnsi="Cambria"/>
                <w:b/>
                <w:bCs/>
                <w:color w:val="1F497D"/>
              </w:rPr>
            </w:pPr>
            <w:r>
              <w:rPr>
                <w:b/>
                <w:noProof/>
              </w:rPr>
              <w:drawing>
                <wp:inline distT="0" distB="0" distL="0" distR="0">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Graduation Advising </w:t>
            </w:r>
          </w:p>
          <w:p w:rsidR="004E7F09" w:rsidRDefault="004E7F09">
            <w:pPr>
              <w:rPr>
                <w:rFonts w:ascii="Cambria" w:hAnsi="Cambria"/>
                <w:color w:val="1F497D"/>
              </w:rPr>
            </w:pPr>
          </w:p>
          <w:p w:rsidR="004E7F09" w:rsidRDefault="00AE19E1">
            <w:pPr>
              <w:rPr>
                <w:rFonts w:ascii="Cambria" w:hAnsi="Cambria"/>
              </w:rPr>
            </w:pPr>
            <w:r w:rsidRPr="00AE19E1">
              <w:rPr>
                <w:rFonts w:ascii="Cambria" w:hAnsi="Cambria"/>
              </w:rPr>
              <w:t>For those of you who “plan” to graduate Fall 2011. The deadline to apply is March 1st (pa</w:t>
            </w:r>
            <w:r w:rsidR="00B724F4">
              <w:rPr>
                <w:rFonts w:ascii="Cambria" w:hAnsi="Cambria"/>
              </w:rPr>
              <w:t>perwork in the hands of SSC).  P</w:t>
            </w:r>
            <w:r w:rsidRPr="00AE19E1">
              <w:rPr>
                <w:rFonts w:ascii="Cambria" w:hAnsi="Cambria"/>
              </w:rPr>
              <w:t>aperwork required:  completed HRTM major form, SJSU graduation application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4E7F09" w:rsidRDefault="004E7F09">
            <w:pPr>
              <w:rPr>
                <w:rFonts w:ascii="Cambria" w:hAnsi="Cambria"/>
              </w:rPr>
            </w:pPr>
            <w:r>
              <w:rPr>
                <w:rFonts w:ascii="Cambria" w:hAnsi="Cambria"/>
              </w:rPr>
              <w:t xml:space="preserve">If you have not filed paperwork for a spring </w:t>
            </w:r>
            <w:r w:rsidR="00AE19E1">
              <w:rPr>
                <w:rFonts w:ascii="Cambria" w:hAnsi="Cambria"/>
              </w:rPr>
              <w:t xml:space="preserve">or fall </w:t>
            </w:r>
            <w:r>
              <w:rPr>
                <w:rFonts w:ascii="Cambria" w:hAnsi="Cambria"/>
              </w:rPr>
              <w:t>graduation date – meet with your HRTM advisor ASAP.</w:t>
            </w:r>
          </w:p>
          <w:p w:rsidR="004E7F09" w:rsidRDefault="004E7F09">
            <w:pPr>
              <w:rPr>
                <w:rFonts w:ascii="Century Gothic" w:hAnsi="Century Gothic"/>
                <w:color w:val="1F497D"/>
              </w:rPr>
            </w:pPr>
          </w:p>
          <w:p w:rsidR="004E7F09" w:rsidRDefault="004E7F09">
            <w:pPr>
              <w:rPr>
                <w:rFonts w:ascii="Century Gothic" w:hAnsi="Century Gothic"/>
                <w:color w:val="1F497D"/>
              </w:rPr>
            </w:pPr>
          </w:p>
          <w:p w:rsidR="006F7696" w:rsidRDefault="00873BD2">
            <w:pPr>
              <w:rPr>
                <w:rFonts w:ascii="Calibri" w:hAnsi="Calibri"/>
                <w:b/>
                <w:bCs/>
              </w:rPr>
            </w:pPr>
            <w:r w:rsidRPr="007D7563">
              <w:rPr>
                <w:b/>
                <w:bCs/>
                <w:noProof/>
              </w:rPr>
              <w:pict>
                <v:shape id="_x0000_i1026" type="#_x0000_t75" style="width:21.75pt;height:6.75pt;visibility:visible">
                  <v:imagedata r:id="rId19" r:href="rId20"/>
                </v:shape>
              </w:pict>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21"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The Department has decided to suspend the MS in Recreation program until future notice. 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7D7563">
            <w:hyperlink r:id="rId22"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23"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24"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25"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516</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26"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27"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7D7563">
                  <w:pPr>
                    <w:rPr>
                      <w:rFonts w:ascii="Verdana" w:hAnsi="Verdana"/>
                      <w:color w:val="222222"/>
                      <w:sz w:val="20"/>
                      <w:szCs w:val="20"/>
                    </w:rPr>
                  </w:pPr>
                  <w:hyperlink r:id="rId28"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7D7563">
                  <w:pPr>
                    <w:rPr>
                      <w:rFonts w:ascii="Verdana" w:hAnsi="Verdana"/>
                      <w:color w:val="222222"/>
                      <w:sz w:val="20"/>
                      <w:szCs w:val="20"/>
                    </w:rPr>
                  </w:pPr>
                  <w:hyperlink r:id="rId29"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7D7563">
                  <w:pPr>
                    <w:rPr>
                      <w:rFonts w:ascii="Verdana" w:hAnsi="Verdana"/>
                      <w:color w:val="222222"/>
                      <w:sz w:val="20"/>
                      <w:szCs w:val="20"/>
                    </w:rPr>
                  </w:pPr>
                  <w:hyperlink r:id="rId30"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Default="004E7F09">
            <w:pPr>
              <w:rPr>
                <w:rFonts w:ascii="Century Gothic" w:hAnsi="Century Gothic"/>
                <w:b/>
                <w:bCs/>
                <w:caps/>
                <w:shadow/>
                <w:sz w:val="22"/>
                <w:szCs w:val="22"/>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4" w:name="UpcomingWorkshopsEvents"/>
            <w:r>
              <w:rPr>
                <w:rFonts w:ascii="Verdana" w:hAnsi="Verdana"/>
                <w:b/>
                <w:bCs/>
                <w:color w:val="FFC000"/>
                <w:sz w:val="36"/>
                <w:szCs w:val="36"/>
              </w:rPr>
              <w:lastRenderedPageBreak/>
              <w:t>________________________________</w:t>
            </w:r>
            <w:bookmarkEnd w:id="4"/>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Default="004E7F09">
            <w:pPr>
              <w:rPr>
                <w:rFonts w:ascii="Verdana" w:hAnsi="Verdana"/>
                <w:b/>
                <w:bCs/>
                <w:shadow/>
                <w:sz w:val="22"/>
                <w:szCs w:val="22"/>
              </w:rPr>
            </w:pPr>
          </w:p>
          <w:p w:rsidR="004E7F09" w:rsidRDefault="00C53584">
            <w:pPr>
              <w:rPr>
                <w:rFonts w:ascii="Verdana" w:hAnsi="Verdana"/>
                <w:b/>
                <w:bCs/>
                <w:shadow/>
                <w:color w:val="1D472B"/>
                <w:sz w:val="25"/>
                <w:szCs w:val="25"/>
              </w:rPr>
            </w:pPr>
            <w:r>
              <w:rPr>
                <w:b/>
                <w:noProof/>
              </w:rPr>
              <w:drawing>
                <wp:inline distT="0" distB="0" distL="0" distR="0">
                  <wp:extent cx="276225" cy="85725"/>
                  <wp:effectExtent l="19050" t="0" r="9525" b="0"/>
                  <wp:docPr id="9"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111E22">
              <w:rPr>
                <w:rFonts w:ascii="Verdana" w:hAnsi="Verdana"/>
                <w:b/>
                <w:bCs/>
                <w:shadow/>
                <w:color w:val="1D472B"/>
                <w:sz w:val="25"/>
                <w:szCs w:val="25"/>
              </w:rPr>
              <w:t>Spring 2011</w:t>
            </w:r>
            <w:r w:rsidR="004E7F09">
              <w:rPr>
                <w:rFonts w:ascii="Verdana" w:hAnsi="Verdana"/>
                <w:b/>
                <w:bCs/>
                <w:shadow/>
                <w:color w:val="1D472B"/>
                <w:sz w:val="25"/>
                <w:szCs w:val="25"/>
              </w:rPr>
              <w:t xml:space="preserve"> Semester Dates</w:t>
            </w:r>
          </w:p>
          <w:p w:rsidR="004E7F09" w:rsidRDefault="004E7F09">
            <w:pPr>
              <w:rPr>
                <w:rFonts w:ascii="Verdana" w:hAnsi="Verdana"/>
                <w:b/>
                <w:bCs/>
                <w:shadow/>
              </w:rPr>
            </w:pPr>
          </w:p>
          <w:tbl>
            <w:tblPr>
              <w:tblW w:w="9090" w:type="dxa"/>
              <w:tblCellMar>
                <w:left w:w="0" w:type="dxa"/>
                <w:right w:w="0" w:type="dxa"/>
              </w:tblCellMar>
              <w:tblLook w:val="04A0"/>
            </w:tblPr>
            <w:tblGrid>
              <w:gridCol w:w="4680"/>
              <w:gridCol w:w="4410"/>
            </w:tblGrid>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Monday, March 28- Friday, April 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1D4B34"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bCs/>
                      <w:color w:val="222222"/>
                      <w:sz w:val="19"/>
                    </w:rPr>
                  </w:pPr>
                  <w:r>
                    <w:rPr>
                      <w:rFonts w:ascii="Verdana" w:eastAsia="Times New Roman" w:hAnsi="Verdana"/>
                      <w:bCs/>
                      <w:color w:val="222222"/>
                      <w:sz w:val="19"/>
                    </w:rPr>
                    <w:t>Thursday, March 31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1D4B34" w:rsidRPr="00E012B0"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Cesar Chaves </w:t>
                  </w:r>
                </w:p>
              </w:tc>
            </w:tr>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Pr>
                <w:rFonts w:ascii="Verdana" w:hAnsi="Verdana"/>
                <w:b/>
                <w:bCs/>
                <w:shadow/>
                <w:color w:val="FFC000"/>
                <w:sz w:val="36"/>
                <w:szCs w:val="36"/>
              </w:rPr>
              <w:t>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Student Association News</w:t>
            </w:r>
          </w:p>
          <w:p w:rsidR="004E7F09" w:rsidRDefault="004E7F09">
            <w:pPr>
              <w:rPr>
                <w:rFonts w:ascii="Calibri" w:hAnsi="Calibri"/>
              </w:rPr>
            </w:pPr>
          </w:p>
          <w:p w:rsidR="009457EA" w:rsidRDefault="009457EA" w:rsidP="009457EA">
            <w:pPr>
              <w:rPr>
                <w:rFonts w:ascii="Calibri" w:hAnsi="Calibri"/>
              </w:rPr>
            </w:pPr>
          </w:p>
          <w:p w:rsidR="009457EA" w:rsidRDefault="009457EA" w:rsidP="009457EA">
            <w:pPr>
              <w:rPr>
                <w:rFonts w:ascii="Verdana" w:hAnsi="Verdana"/>
                <w:b/>
                <w:bCs/>
                <w:color w:val="1D472B"/>
                <w:sz w:val="25"/>
                <w:szCs w:val="25"/>
              </w:rPr>
            </w:pPr>
            <w:r>
              <w:rPr>
                <w:rFonts w:ascii="Verdana" w:hAnsi="Verdana"/>
                <w:b/>
                <w:bCs/>
                <w:color w:val="1D472B"/>
                <w:sz w:val="25"/>
                <w:szCs w:val="25"/>
              </w:rPr>
              <w:t xml:space="preserve">CASA Student Affairs Committee </w:t>
            </w:r>
          </w:p>
          <w:p w:rsidR="009457EA" w:rsidRDefault="009457EA" w:rsidP="009457EA">
            <w:pPr>
              <w:rPr>
                <w:rFonts w:ascii="Calibri" w:hAnsi="Calibri"/>
              </w:rPr>
            </w:pPr>
          </w:p>
          <w:p w:rsidR="009457EA" w:rsidRPr="007E13D0" w:rsidRDefault="009457EA" w:rsidP="009457EA">
            <w:pPr>
              <w:rPr>
                <w:rFonts w:asciiTheme="majorHAnsi" w:hAnsiTheme="majorHAnsi"/>
              </w:rPr>
            </w:pPr>
            <w:r w:rsidRPr="007E13D0">
              <w:rPr>
                <w:rFonts w:asciiTheme="majorHAnsi" w:hAnsiTheme="majorHAnsi"/>
              </w:rPr>
              <w:t>Cree Daniels is your representative sitting on the CASA Student Affairs Committee. If you have any questions, comments or concerns that you would like to bring to the attention of the dean and/or chair, please contact her directly at lucreishad@gmail.com. She is here to be your voice!</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 xml:space="preserve">The CASA Student Success Center is now open for business! Please visit it on the 4th floor of </w:t>
            </w:r>
            <w:proofErr w:type="spellStart"/>
            <w:r w:rsidRPr="007E13D0">
              <w:rPr>
                <w:rFonts w:asciiTheme="majorHAnsi" w:hAnsiTheme="majorHAnsi"/>
              </w:rPr>
              <w:t>Macquarrie</w:t>
            </w:r>
            <w:proofErr w:type="spellEnd"/>
            <w:r w:rsidRPr="007E13D0">
              <w:rPr>
                <w:rFonts w:asciiTheme="majorHAnsi" w:hAnsiTheme="majorHAnsi"/>
              </w:rPr>
              <w:t xml:space="preserve"> Hall. It is a great resource for anyone in the CASA family or trying to join the CASA family. Go and speak with a peer mentor and get on the right track today!</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 xml:space="preserve">Associated Students Election applications are now out! Here are two </w:t>
            </w:r>
            <w:proofErr w:type="gramStart"/>
            <w:r w:rsidRPr="007E13D0">
              <w:rPr>
                <w:rFonts w:asciiTheme="majorHAnsi" w:hAnsiTheme="majorHAnsi"/>
              </w:rPr>
              <w:t>position</w:t>
            </w:r>
            <w:proofErr w:type="gramEnd"/>
            <w:r w:rsidRPr="007E13D0">
              <w:rPr>
                <w:rFonts w:asciiTheme="majorHAnsi" w:hAnsiTheme="majorHAnsi"/>
              </w:rPr>
              <w:t xml:space="preserve"> that would be perfect for Hospitality, Recreation and Tourism Management students.</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Director of Extracurricular Affairs shall:</w:t>
            </w:r>
          </w:p>
          <w:p w:rsidR="009457EA" w:rsidRPr="007E13D0" w:rsidRDefault="009457EA" w:rsidP="009457EA">
            <w:pPr>
              <w:rPr>
                <w:rFonts w:asciiTheme="majorHAnsi" w:hAnsiTheme="majorHAnsi"/>
              </w:rPr>
            </w:pPr>
            <w:r w:rsidRPr="007E13D0">
              <w:rPr>
                <w:rFonts w:asciiTheme="majorHAnsi" w:hAnsiTheme="majorHAnsi"/>
              </w:rPr>
              <w:t>1. Serve as the Vice-Chair of the A.S. Programming Board pursuant to Act 50.</w:t>
            </w:r>
          </w:p>
          <w:p w:rsidR="009457EA" w:rsidRPr="007E13D0" w:rsidRDefault="009457EA" w:rsidP="009457EA">
            <w:pPr>
              <w:rPr>
                <w:rFonts w:asciiTheme="majorHAnsi" w:hAnsiTheme="majorHAnsi"/>
              </w:rPr>
            </w:pPr>
            <w:r w:rsidRPr="007E13D0">
              <w:rPr>
                <w:rFonts w:asciiTheme="majorHAnsi" w:hAnsiTheme="majorHAnsi"/>
              </w:rPr>
              <w:t>2. Serve as a member of the Homecoming Selection Committee pursuant to Act 50.</w:t>
            </w:r>
          </w:p>
          <w:p w:rsidR="009457EA" w:rsidRPr="007E13D0" w:rsidRDefault="009457EA" w:rsidP="009457EA">
            <w:pPr>
              <w:rPr>
                <w:rFonts w:asciiTheme="majorHAnsi" w:hAnsiTheme="majorHAnsi"/>
              </w:rPr>
            </w:pPr>
            <w:r w:rsidRPr="007E13D0">
              <w:rPr>
                <w:rFonts w:asciiTheme="majorHAnsi" w:hAnsiTheme="majorHAnsi"/>
              </w:rPr>
              <w:lastRenderedPageBreak/>
              <w:t>3. Serve as a member of the A.S. Programs Review Board.</w:t>
            </w:r>
          </w:p>
          <w:p w:rsidR="009457EA" w:rsidRPr="007E13D0" w:rsidRDefault="009457EA" w:rsidP="009457EA">
            <w:pPr>
              <w:rPr>
                <w:rFonts w:asciiTheme="majorHAnsi" w:hAnsiTheme="majorHAnsi"/>
              </w:rPr>
            </w:pPr>
            <w:r w:rsidRPr="007E13D0">
              <w:rPr>
                <w:rFonts w:asciiTheme="majorHAnsi" w:hAnsiTheme="majorHAnsi"/>
              </w:rPr>
              <w:t>4. Serve as a member of the Athletics Board.</w:t>
            </w:r>
          </w:p>
          <w:p w:rsidR="009457EA" w:rsidRPr="007E13D0" w:rsidRDefault="009457EA" w:rsidP="009457EA">
            <w:pPr>
              <w:rPr>
                <w:rFonts w:asciiTheme="majorHAnsi" w:hAnsiTheme="majorHAnsi"/>
              </w:rPr>
            </w:pPr>
            <w:r w:rsidRPr="007E13D0">
              <w:rPr>
                <w:rFonts w:asciiTheme="majorHAnsi" w:hAnsiTheme="majorHAnsi"/>
              </w:rPr>
              <w:t>5. Provide a liaison report on the status and activities of A.S. Campus Recreation,</w:t>
            </w:r>
          </w:p>
          <w:p w:rsidR="009457EA" w:rsidRPr="007E13D0" w:rsidRDefault="009457EA" w:rsidP="009457EA">
            <w:pPr>
              <w:rPr>
                <w:rFonts w:asciiTheme="majorHAnsi" w:hAnsiTheme="majorHAnsi"/>
              </w:rPr>
            </w:pPr>
            <w:r w:rsidRPr="007E13D0">
              <w:rPr>
                <w:rFonts w:asciiTheme="majorHAnsi" w:hAnsiTheme="majorHAnsi"/>
              </w:rPr>
              <w:t>Club Sports, the Community Housing Association of Leadership Councils</w:t>
            </w:r>
          </w:p>
          <w:p w:rsidR="009457EA" w:rsidRPr="007E13D0" w:rsidRDefault="009457EA" w:rsidP="009457EA">
            <w:pPr>
              <w:rPr>
                <w:rFonts w:asciiTheme="majorHAnsi" w:hAnsiTheme="majorHAnsi"/>
              </w:rPr>
            </w:pPr>
            <w:r w:rsidRPr="007E13D0">
              <w:rPr>
                <w:rFonts w:asciiTheme="majorHAnsi" w:hAnsiTheme="majorHAnsi"/>
              </w:rPr>
              <w:t>(CHALC), the Department of Intercollegiate Athletics, Fraternity and Sorority Life</w:t>
            </w:r>
          </w:p>
          <w:p w:rsidR="009457EA" w:rsidRPr="007E13D0" w:rsidRDefault="009457EA" w:rsidP="009457EA">
            <w:pPr>
              <w:rPr>
                <w:rFonts w:asciiTheme="majorHAnsi" w:hAnsiTheme="majorHAnsi"/>
              </w:rPr>
            </w:pPr>
            <w:r w:rsidRPr="007E13D0">
              <w:rPr>
                <w:rFonts w:asciiTheme="majorHAnsi" w:hAnsiTheme="majorHAnsi"/>
              </w:rPr>
              <w:t>(FASL), and Student Involvement to the Board.</w:t>
            </w:r>
          </w:p>
          <w:p w:rsidR="009457EA" w:rsidRPr="007E13D0" w:rsidRDefault="009457EA" w:rsidP="009457EA">
            <w:pPr>
              <w:rPr>
                <w:rFonts w:asciiTheme="majorHAnsi" w:hAnsiTheme="majorHAnsi"/>
              </w:rPr>
            </w:pPr>
            <w:r w:rsidRPr="007E13D0">
              <w:rPr>
                <w:rFonts w:asciiTheme="majorHAnsi" w:hAnsiTheme="majorHAnsi"/>
              </w:rPr>
              <w:t>6. Advocate and serve to promote and enhance outreach and accessibility of community</w:t>
            </w:r>
          </w:p>
          <w:p w:rsidR="009457EA" w:rsidRPr="007E13D0" w:rsidRDefault="009457EA" w:rsidP="009457EA">
            <w:pPr>
              <w:rPr>
                <w:rFonts w:asciiTheme="majorHAnsi" w:hAnsiTheme="majorHAnsi"/>
              </w:rPr>
            </w:pPr>
            <w:proofErr w:type="gramStart"/>
            <w:r w:rsidRPr="007E13D0">
              <w:rPr>
                <w:rFonts w:asciiTheme="majorHAnsi" w:hAnsiTheme="majorHAnsi"/>
              </w:rPr>
              <w:t>service</w:t>
            </w:r>
            <w:proofErr w:type="gramEnd"/>
            <w:r w:rsidRPr="007E13D0">
              <w:rPr>
                <w:rFonts w:asciiTheme="majorHAnsi" w:hAnsiTheme="majorHAnsi"/>
              </w:rPr>
              <w:t xml:space="preserve"> on campus through civic engagement </w:t>
            </w:r>
            <w:r w:rsidR="006C3167" w:rsidRPr="007E13D0">
              <w:rPr>
                <w:rFonts w:asciiTheme="majorHAnsi" w:hAnsiTheme="majorHAnsi"/>
              </w:rPr>
              <w:t>collaborative</w:t>
            </w:r>
            <w:r w:rsidRPr="007E13D0">
              <w:rPr>
                <w:rFonts w:asciiTheme="majorHAnsi" w:hAnsiTheme="majorHAnsi"/>
              </w:rPr>
              <w:t xml:space="preserve"> of the University.</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Director of Programming Affairs shall:</w:t>
            </w:r>
          </w:p>
          <w:p w:rsidR="009457EA" w:rsidRPr="007E13D0" w:rsidRDefault="009457EA" w:rsidP="009457EA">
            <w:pPr>
              <w:rPr>
                <w:rFonts w:asciiTheme="majorHAnsi" w:hAnsiTheme="majorHAnsi"/>
              </w:rPr>
            </w:pPr>
            <w:r w:rsidRPr="007E13D0">
              <w:rPr>
                <w:rFonts w:asciiTheme="majorHAnsi" w:hAnsiTheme="majorHAnsi"/>
              </w:rPr>
              <w:t>1. Term commences June 1.</w:t>
            </w:r>
          </w:p>
          <w:p w:rsidR="009457EA" w:rsidRPr="007E13D0" w:rsidRDefault="009457EA" w:rsidP="009457EA">
            <w:pPr>
              <w:rPr>
                <w:rFonts w:asciiTheme="majorHAnsi" w:hAnsiTheme="majorHAnsi"/>
              </w:rPr>
            </w:pPr>
            <w:r w:rsidRPr="007E13D0">
              <w:rPr>
                <w:rFonts w:asciiTheme="majorHAnsi" w:hAnsiTheme="majorHAnsi"/>
              </w:rPr>
              <w:t>2. Serve as Chair of the A.S. Programming Board pursuant to Act 50.</w:t>
            </w:r>
          </w:p>
          <w:p w:rsidR="009457EA" w:rsidRPr="007E13D0" w:rsidRDefault="009457EA" w:rsidP="009457EA">
            <w:pPr>
              <w:rPr>
                <w:rFonts w:asciiTheme="majorHAnsi" w:hAnsiTheme="majorHAnsi"/>
              </w:rPr>
            </w:pPr>
            <w:r w:rsidRPr="007E13D0">
              <w:rPr>
                <w:rFonts w:asciiTheme="majorHAnsi" w:hAnsiTheme="majorHAnsi"/>
              </w:rPr>
              <w:t>3. Serve as Chair of the A.S. Homecoming Court Selection Committee pursuant to Act 50.</w:t>
            </w:r>
          </w:p>
          <w:p w:rsidR="009457EA" w:rsidRPr="007E13D0" w:rsidRDefault="009457EA" w:rsidP="009457EA">
            <w:pPr>
              <w:rPr>
                <w:rFonts w:asciiTheme="majorHAnsi" w:hAnsiTheme="majorHAnsi"/>
              </w:rPr>
            </w:pPr>
            <w:r w:rsidRPr="007E13D0">
              <w:rPr>
                <w:rFonts w:asciiTheme="majorHAnsi" w:hAnsiTheme="majorHAnsi"/>
              </w:rPr>
              <w:t>5. Provide a liaison report on the activities of A.S. Special Events.</w:t>
            </w:r>
          </w:p>
          <w:p w:rsidR="009457EA" w:rsidRPr="007E13D0" w:rsidRDefault="009457EA" w:rsidP="009457EA">
            <w:pPr>
              <w:rPr>
                <w:rFonts w:asciiTheme="majorHAnsi" w:hAnsiTheme="majorHAnsi"/>
              </w:rPr>
            </w:pPr>
            <w:r w:rsidRPr="007E13D0">
              <w:rPr>
                <w:rFonts w:asciiTheme="majorHAnsi" w:hAnsiTheme="majorHAnsi"/>
              </w:rPr>
              <w:t>4. Advocate for the A.S. Board member participation in campus-wide events</w:t>
            </w:r>
          </w:p>
          <w:p w:rsidR="009457EA" w:rsidRPr="007E13D0" w:rsidRDefault="009457EA" w:rsidP="009457EA">
            <w:pPr>
              <w:rPr>
                <w:rFonts w:asciiTheme="majorHAnsi" w:hAnsiTheme="majorHAnsi"/>
              </w:rPr>
            </w:pPr>
            <w:r w:rsidRPr="007E13D0">
              <w:rPr>
                <w:rFonts w:asciiTheme="majorHAnsi" w:hAnsiTheme="majorHAnsi"/>
              </w:rPr>
              <w:t>and activities such as but not limited to: Fall Welcome Days, Academic</w:t>
            </w:r>
          </w:p>
          <w:p w:rsidR="009457EA" w:rsidRPr="007E13D0" w:rsidRDefault="009457EA" w:rsidP="009457EA">
            <w:pPr>
              <w:rPr>
                <w:rFonts w:asciiTheme="majorHAnsi" w:hAnsiTheme="majorHAnsi"/>
              </w:rPr>
            </w:pPr>
            <w:r w:rsidRPr="007E13D0">
              <w:rPr>
                <w:rFonts w:asciiTheme="majorHAnsi" w:hAnsiTheme="majorHAnsi"/>
              </w:rPr>
              <w:t>Integrity Week, Student Organization Leadership Conference, Tunnel of</w:t>
            </w:r>
          </w:p>
          <w:p w:rsidR="009457EA" w:rsidRPr="007E13D0" w:rsidRDefault="009457EA" w:rsidP="009457EA">
            <w:pPr>
              <w:rPr>
                <w:rFonts w:asciiTheme="majorHAnsi" w:hAnsiTheme="majorHAnsi"/>
              </w:rPr>
            </w:pPr>
            <w:r w:rsidRPr="007E13D0">
              <w:rPr>
                <w:rFonts w:asciiTheme="majorHAnsi" w:hAnsiTheme="majorHAnsi"/>
              </w:rPr>
              <w:t>Oppression, and events and activities hosted by Associated Students, SJSU.</w:t>
            </w:r>
          </w:p>
          <w:p w:rsidR="009457EA" w:rsidRPr="007E13D0" w:rsidRDefault="009457EA" w:rsidP="009457EA">
            <w:pPr>
              <w:rPr>
                <w:rFonts w:asciiTheme="majorHAnsi" w:hAnsiTheme="majorHAnsi"/>
              </w:rPr>
            </w:pPr>
            <w:r w:rsidRPr="007E13D0">
              <w:rPr>
                <w:rFonts w:asciiTheme="majorHAnsi" w:hAnsiTheme="majorHAnsi"/>
              </w:rPr>
              <w:t>5. Attend the National Association for Campus Activities conference or event</w:t>
            </w:r>
          </w:p>
          <w:p w:rsidR="009457EA" w:rsidRPr="007E13D0" w:rsidRDefault="009457EA" w:rsidP="009457EA">
            <w:pPr>
              <w:rPr>
                <w:rFonts w:asciiTheme="majorHAnsi" w:hAnsiTheme="majorHAnsi"/>
              </w:rPr>
            </w:pPr>
            <w:proofErr w:type="gramStart"/>
            <w:r w:rsidRPr="007E13D0">
              <w:rPr>
                <w:rFonts w:asciiTheme="majorHAnsi" w:hAnsiTheme="majorHAnsi"/>
              </w:rPr>
              <w:t>annually</w:t>
            </w:r>
            <w:proofErr w:type="gramEnd"/>
            <w:r w:rsidRPr="007E13D0">
              <w:rPr>
                <w:rFonts w:asciiTheme="majorHAnsi" w:hAnsiTheme="majorHAnsi"/>
              </w:rPr>
              <w:t xml:space="preserve"> as determined.</w:t>
            </w:r>
          </w:p>
          <w:p w:rsidR="009457EA" w:rsidRPr="007E13D0" w:rsidRDefault="009457EA" w:rsidP="009457EA">
            <w:pPr>
              <w:rPr>
                <w:rFonts w:asciiTheme="majorHAnsi" w:hAnsiTheme="majorHAnsi"/>
              </w:rPr>
            </w:pPr>
          </w:p>
          <w:p w:rsidR="009457EA" w:rsidRPr="007E13D0" w:rsidRDefault="009457EA" w:rsidP="009457EA">
            <w:pPr>
              <w:rPr>
                <w:rFonts w:asciiTheme="majorHAnsi" w:hAnsiTheme="majorHAnsi"/>
              </w:rPr>
            </w:pPr>
            <w:r w:rsidRPr="007E13D0">
              <w:rPr>
                <w:rFonts w:asciiTheme="majorHAnsi" w:hAnsiTheme="majorHAnsi"/>
              </w:rPr>
              <w:t>If you have any questions, comments or concerns regarding these positions, please visit Student Involvement in Clark 140 or pick up an application online at www.sjsu.edu/getinvolved/elecboard.</w:t>
            </w:r>
          </w:p>
          <w:p w:rsidR="009457EA" w:rsidRPr="007E13D0" w:rsidRDefault="009457EA">
            <w:pPr>
              <w:rPr>
                <w:rFonts w:asciiTheme="majorHAnsi" w:hAnsiTheme="majorHAns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873BD2" w:rsidRDefault="00D503B1" w:rsidP="00873BD2">
            <w:r>
              <w:t> </w:t>
            </w:r>
          </w:p>
          <w:p w:rsidR="00873BD2" w:rsidRPr="007E13D0" w:rsidRDefault="00873BD2" w:rsidP="00873BD2">
            <w:pPr>
              <w:rPr>
                <w:rFonts w:asciiTheme="majorHAnsi" w:hAnsiTheme="majorHAnsi"/>
              </w:rPr>
            </w:pPr>
            <w:r w:rsidRPr="007E13D0">
              <w:rPr>
                <w:rFonts w:asciiTheme="majorHAnsi" w:hAnsiTheme="majorHAnsi"/>
              </w:rPr>
              <w:t xml:space="preserve">Thank you to those who supported our Bake Sale and Candy Grams Sale! </w:t>
            </w:r>
          </w:p>
          <w:p w:rsidR="00873BD2" w:rsidRPr="007E13D0" w:rsidRDefault="00873BD2" w:rsidP="00873BD2">
            <w:pPr>
              <w:rPr>
                <w:rFonts w:asciiTheme="majorHAnsi" w:hAnsiTheme="majorHAnsi"/>
              </w:rPr>
            </w:pPr>
            <w:r w:rsidRPr="007E13D0">
              <w:rPr>
                <w:rFonts w:asciiTheme="majorHAnsi" w:hAnsiTheme="majorHAnsi"/>
              </w:rPr>
              <w:t xml:space="preserve"> </w:t>
            </w:r>
          </w:p>
          <w:p w:rsidR="00873BD2" w:rsidRPr="007E13D0" w:rsidRDefault="00873BD2" w:rsidP="00873BD2">
            <w:pPr>
              <w:rPr>
                <w:rFonts w:asciiTheme="majorHAnsi" w:hAnsiTheme="majorHAnsi"/>
              </w:rPr>
            </w:pPr>
            <w:r w:rsidRPr="007E13D0">
              <w:rPr>
                <w:rFonts w:asciiTheme="majorHAnsi" w:hAnsiTheme="majorHAnsi"/>
              </w:rPr>
              <w:t>Next Meeting: Feb. 22 at 4:30 in SPX 209 (food will be provided)</w:t>
            </w:r>
          </w:p>
          <w:p w:rsidR="00873BD2" w:rsidRPr="007E13D0" w:rsidRDefault="00873BD2" w:rsidP="00873BD2">
            <w:pPr>
              <w:rPr>
                <w:rFonts w:asciiTheme="majorHAnsi" w:hAnsiTheme="majorHAnsi"/>
              </w:rPr>
            </w:pPr>
            <w:r w:rsidRPr="007E13D0">
              <w:rPr>
                <w:rFonts w:asciiTheme="majorHAnsi" w:hAnsiTheme="majorHAnsi"/>
              </w:rPr>
              <w:t xml:space="preserve">Nachos Sales: Feb. 24 from 11am-1:30pm in SPX Breezeway </w:t>
            </w:r>
          </w:p>
          <w:p w:rsidR="00873BD2" w:rsidRPr="007E13D0" w:rsidRDefault="00873BD2" w:rsidP="00873BD2">
            <w:pPr>
              <w:rPr>
                <w:rFonts w:asciiTheme="majorHAnsi" w:hAnsiTheme="majorHAnsi"/>
              </w:rPr>
            </w:pPr>
            <w:r w:rsidRPr="007E13D0">
              <w:rPr>
                <w:rFonts w:asciiTheme="majorHAnsi" w:hAnsiTheme="majorHAnsi"/>
              </w:rPr>
              <w:t xml:space="preserve">Play Again Film: Feb. 24 from 4:30-7pm in Washington SQ 109 </w:t>
            </w:r>
          </w:p>
          <w:p w:rsidR="00873BD2" w:rsidRPr="007E13D0" w:rsidRDefault="00873BD2" w:rsidP="00873BD2">
            <w:pPr>
              <w:rPr>
                <w:rFonts w:asciiTheme="majorHAnsi" w:hAnsiTheme="majorHAnsi"/>
              </w:rPr>
            </w:pPr>
            <w:r w:rsidRPr="007E13D0">
              <w:rPr>
                <w:rFonts w:asciiTheme="majorHAnsi" w:hAnsiTheme="majorHAnsi"/>
              </w:rPr>
              <w:t xml:space="preserve"> </w:t>
            </w:r>
          </w:p>
          <w:p w:rsidR="00873BD2" w:rsidRPr="007E13D0" w:rsidRDefault="00873BD2" w:rsidP="00873BD2">
            <w:pPr>
              <w:rPr>
                <w:rFonts w:asciiTheme="majorHAnsi" w:hAnsiTheme="majorHAnsi"/>
              </w:rPr>
            </w:pPr>
            <w:r w:rsidRPr="007E13D0">
              <w:rPr>
                <w:rFonts w:asciiTheme="majorHAnsi" w:hAnsiTheme="majorHAnsi"/>
              </w:rPr>
              <w:t xml:space="preserve">Please sign up to perform at our 1st Annual Open </w:t>
            </w:r>
            <w:proofErr w:type="spellStart"/>
            <w:r w:rsidRPr="007E13D0">
              <w:rPr>
                <w:rFonts w:asciiTheme="majorHAnsi" w:hAnsiTheme="majorHAnsi"/>
              </w:rPr>
              <w:t>Mic</w:t>
            </w:r>
            <w:proofErr w:type="spellEnd"/>
            <w:r w:rsidRPr="007E13D0">
              <w:rPr>
                <w:rFonts w:asciiTheme="majorHAnsi" w:hAnsiTheme="majorHAnsi"/>
              </w:rPr>
              <w:t xml:space="preserve"> Night on April 13th from 6:30-9pm!</w:t>
            </w:r>
          </w:p>
          <w:p w:rsidR="004E7F09" w:rsidRPr="007E13D0" w:rsidRDefault="00873BD2" w:rsidP="00873BD2">
            <w:pPr>
              <w:rPr>
                <w:rFonts w:asciiTheme="majorHAnsi" w:hAnsiTheme="majorHAnsi"/>
              </w:rPr>
            </w:pPr>
            <w:r w:rsidRPr="007E13D0">
              <w:rPr>
                <w:rFonts w:asciiTheme="majorHAnsi" w:hAnsiTheme="majorHAnsi"/>
              </w:rPr>
              <w:t xml:space="preserve">For more information, please email us at </w:t>
            </w:r>
            <w:hyperlink r:id="rId31" w:history="1">
              <w:r w:rsidRPr="007E13D0">
                <w:rPr>
                  <w:rStyle w:val="Hyperlink"/>
                  <w:rFonts w:asciiTheme="majorHAnsi" w:hAnsiTheme="majorHAnsi"/>
                </w:rPr>
                <w:t>h.r.t.managementsociety@gmail.com</w:t>
              </w:r>
            </w:hyperlink>
            <w:r w:rsidRPr="007E13D0">
              <w:rPr>
                <w:rFonts w:asciiTheme="majorHAnsi" w:hAnsiTheme="majorHAnsi"/>
              </w:rPr>
              <w:t xml:space="preserve"> </w:t>
            </w:r>
            <w:r w:rsidR="004E7F09" w:rsidRPr="007E13D0">
              <w:rPr>
                <w:rFonts w:asciiTheme="majorHAnsi" w:hAnsiTheme="majorHAnsi"/>
              </w:rPr>
              <w:t>Thank You!</w:t>
            </w:r>
            <w:r w:rsidR="004E7F09" w:rsidRPr="007E13D0">
              <w:rPr>
                <w:rFonts w:asciiTheme="majorHAnsi" w:hAnsiTheme="majorHAnsi"/>
              </w:rPr>
              <w:br/>
              <w:t xml:space="preserve">-- </w:t>
            </w:r>
            <w:r w:rsidR="004E7F09" w:rsidRPr="007E13D0">
              <w:rPr>
                <w:rFonts w:asciiTheme="majorHAnsi" w:hAnsiTheme="majorHAnsi"/>
              </w:rPr>
              <w:br/>
              <w:t>Hospitality, Recreation, Tourism Management Society</w:t>
            </w:r>
            <w:r w:rsidR="004E7F09" w:rsidRPr="007E13D0">
              <w:rPr>
                <w:rFonts w:asciiTheme="majorHAnsi" w:hAnsiTheme="majorHAnsi"/>
              </w:rPr>
              <w:br/>
              <w:t>San Jose State University</w:t>
            </w:r>
          </w:p>
          <w:p w:rsidR="004E7F09" w:rsidRDefault="004E7F09">
            <w:pPr>
              <w:spacing w:after="240"/>
              <w:rPr>
                <w:rFonts w:ascii="Calibri" w:hAnsi="Calibri"/>
              </w:rPr>
            </w:pPr>
          </w:p>
          <w:p w:rsidR="004E7F09" w:rsidRDefault="00C53584">
            <w:pPr>
              <w:rPr>
                <w:rFonts w:ascii="Verdana" w:hAnsi="Verdana"/>
                <w:color w:val="000000"/>
                <w:sz w:val="23"/>
                <w:szCs w:val="23"/>
              </w:rPr>
            </w:pPr>
            <w:r>
              <w:rPr>
                <w:rFonts w:ascii="Verdana" w:hAnsi="Verdana"/>
                <w:b/>
                <w:noProof/>
                <w:color w:val="000000"/>
                <w:sz w:val="23"/>
                <w:szCs w:val="23"/>
              </w:rPr>
              <w:lastRenderedPageBreak/>
              <w:drawing>
                <wp:inline distT="0" distB="0" distL="0" distR="0">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32" r:link="rId33"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800000"/>
                <w:sz w:val="40"/>
                <w:szCs w:val="40"/>
              </w:rPr>
            </w:pPr>
            <w:r>
              <w:rPr>
                <w:rFonts w:ascii="Verdana" w:hAnsi="Verdana"/>
                <w:b/>
                <w:bCs/>
                <w:shadow/>
                <w:color w:val="4F81BD"/>
                <w:sz w:val="40"/>
                <w:szCs w:val="40"/>
              </w:rPr>
              <w:t>Internship Opportunities</w:t>
            </w:r>
            <w:r>
              <w:rPr>
                <w:rFonts w:ascii="Verdana" w:hAnsi="Verdana"/>
                <w:b/>
                <w:bCs/>
                <w:shadow/>
                <w:color w:val="800000"/>
                <w:sz w:val="40"/>
                <w:szCs w:val="40"/>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7D7563">
                  <w:pPr>
                    <w:rPr>
                      <w:rFonts w:ascii="Calibri" w:hAnsi="Calibri"/>
                    </w:rPr>
                  </w:pPr>
                  <w:hyperlink r:id="rId34" w:history="1">
                    <w:r w:rsidR="004E7F09">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5" w:history="1">
              <w:r>
                <w:rPr>
                  <w:rStyle w:val="Hyperlink"/>
                  <w:rFonts w:ascii="Calibri" w:hAnsi="Calibri"/>
                </w:rPr>
                <w:t>rjvirden@casa.sjsu.edu</w:t>
              </w:r>
            </w:hyperlink>
            <w:r>
              <w:rPr>
                <w:rFonts w:ascii="Calibri" w:hAnsi="Calibri"/>
              </w:rPr>
              <w:t>  (408) 924-3199</w:t>
            </w:r>
          </w:p>
          <w:p w:rsidR="00ED56BB" w:rsidRDefault="00ED56BB">
            <w:pPr>
              <w:rPr>
                <w:rFonts w:ascii="Calibri" w:hAnsi="Calibri"/>
              </w:rPr>
            </w:pPr>
          </w:p>
          <w:p w:rsidR="00F83C9E" w:rsidRDefault="00873BD2" w:rsidP="00336739">
            <w:pPr>
              <w:rPr>
                <w:rFonts w:ascii="Verdana" w:hAnsi="Verdana"/>
                <w:b/>
                <w:bCs/>
                <w:color w:val="1D472B"/>
                <w:sz w:val="25"/>
                <w:szCs w:val="25"/>
              </w:rPr>
            </w:pPr>
            <w:r w:rsidRPr="007D7563">
              <w:rPr>
                <w:b/>
                <w:noProof/>
              </w:rPr>
              <w:pict>
                <v:shape id="_x0000_i1027" type="#_x0000_t75" style="width:21.75pt;height:6.75pt;visibility:visible">
                  <v:imagedata r:id="rId19" r:href="rId36"/>
                </v:shape>
              </w:pict>
            </w:r>
            <w:r w:rsidR="00336739">
              <w:rPr>
                <w:rFonts w:ascii="Verdana" w:hAnsi="Verdana"/>
                <w:b/>
                <w:bCs/>
                <w:color w:val="1D472B"/>
                <w:sz w:val="25"/>
                <w:szCs w:val="25"/>
              </w:rPr>
              <w:t> </w:t>
            </w:r>
            <w:r w:rsidR="00336739">
              <w:rPr>
                <w:rFonts w:ascii="Cambria" w:eastAsia="Times New Roman" w:hAnsi="Cambria" w:cs="Arial"/>
              </w:rPr>
              <w:t xml:space="preserve"> </w:t>
            </w:r>
            <w:r w:rsidR="00F83C9E">
              <w:rPr>
                <w:rFonts w:ascii="Verdana" w:hAnsi="Verdana"/>
                <w:b/>
                <w:bCs/>
                <w:color w:val="1D472B"/>
                <w:sz w:val="25"/>
                <w:szCs w:val="25"/>
              </w:rPr>
              <w:t>Two I</w:t>
            </w:r>
            <w:r w:rsidR="00336739">
              <w:rPr>
                <w:rFonts w:ascii="Verdana" w:hAnsi="Verdana"/>
                <w:b/>
                <w:bCs/>
                <w:color w:val="1D472B"/>
                <w:sz w:val="25"/>
                <w:szCs w:val="25"/>
              </w:rPr>
              <w:t>nternship</w:t>
            </w:r>
            <w:r w:rsidR="00F83C9E">
              <w:rPr>
                <w:rFonts w:ascii="Verdana" w:hAnsi="Verdana"/>
                <w:b/>
                <w:bCs/>
                <w:color w:val="1D472B"/>
                <w:sz w:val="25"/>
                <w:szCs w:val="25"/>
              </w:rPr>
              <w:t xml:space="preserve"> Openings at the </w:t>
            </w:r>
            <w:proofErr w:type="spellStart"/>
            <w:r w:rsidR="00F83C9E">
              <w:rPr>
                <w:rFonts w:ascii="Verdana" w:hAnsi="Verdana"/>
                <w:b/>
                <w:bCs/>
                <w:color w:val="1D472B"/>
                <w:sz w:val="25"/>
                <w:szCs w:val="25"/>
              </w:rPr>
              <w:t>Crowne</w:t>
            </w:r>
            <w:proofErr w:type="spellEnd"/>
            <w:r w:rsidR="00F83C9E">
              <w:rPr>
                <w:rFonts w:ascii="Verdana" w:hAnsi="Verdana"/>
                <w:b/>
                <w:bCs/>
                <w:color w:val="1D472B"/>
                <w:sz w:val="25"/>
                <w:szCs w:val="25"/>
              </w:rPr>
              <w:t xml:space="preserve"> Plaza Cabana Hotel</w:t>
            </w:r>
          </w:p>
          <w:p w:rsidR="00F83C9E" w:rsidRDefault="00F83C9E" w:rsidP="00336739">
            <w:pPr>
              <w:rPr>
                <w:rFonts w:ascii="Verdana" w:hAnsi="Verdana"/>
                <w:b/>
                <w:bCs/>
                <w:color w:val="1D472B"/>
                <w:sz w:val="25"/>
                <w:szCs w:val="25"/>
              </w:rPr>
            </w:pPr>
          </w:p>
          <w:p w:rsidR="00336739" w:rsidRPr="00F83C9E" w:rsidRDefault="00336739" w:rsidP="00336739">
            <w:pPr>
              <w:rPr>
                <w:rFonts w:ascii="Cambria" w:eastAsia="Times New Roman" w:hAnsi="Cambria" w:cs="Arial"/>
              </w:rPr>
            </w:pPr>
            <w:r w:rsidRPr="00F83C9E">
              <w:rPr>
                <w:rFonts w:ascii="Cambria" w:eastAsia="Times New Roman" w:hAnsi="Cambria" w:cs="Arial"/>
              </w:rPr>
              <w:t>Cabana Hotel in Palo Alto</w:t>
            </w:r>
            <w:r w:rsidR="00F83C9E" w:rsidRPr="00F83C9E">
              <w:rPr>
                <w:rFonts w:ascii="Cambria" w:eastAsia="Times New Roman" w:hAnsi="Cambria" w:cs="Arial"/>
              </w:rPr>
              <w:t xml:space="preserve"> has two internship openings</w:t>
            </w:r>
            <w:r w:rsidR="006C3167">
              <w:rPr>
                <w:rFonts w:ascii="Cambria" w:eastAsia="Times New Roman" w:hAnsi="Cambria" w:cs="Arial"/>
              </w:rPr>
              <w:t xml:space="preserve"> as h</w:t>
            </w:r>
            <w:r w:rsidR="00F83C9E">
              <w:rPr>
                <w:rFonts w:ascii="Cambria" w:eastAsia="Times New Roman" w:hAnsi="Cambria" w:cs="Arial"/>
              </w:rPr>
              <w:t>uman res</w:t>
            </w:r>
            <w:r w:rsidR="006C3167">
              <w:rPr>
                <w:rFonts w:ascii="Cambria" w:eastAsia="Times New Roman" w:hAnsi="Cambria" w:cs="Arial"/>
              </w:rPr>
              <w:t>ources and marketing department</w:t>
            </w:r>
            <w:r w:rsidR="00F83C9E">
              <w:rPr>
                <w:rFonts w:ascii="Cambria" w:eastAsia="Times New Roman" w:hAnsi="Cambria" w:cs="Arial"/>
              </w:rPr>
              <w:t xml:space="preserve"> interns.</w:t>
            </w:r>
          </w:p>
          <w:p w:rsidR="00F83C9E" w:rsidRPr="00F83C9E" w:rsidRDefault="00F83C9E" w:rsidP="00336739">
            <w:pPr>
              <w:rPr>
                <w:rFonts w:ascii="Cambria" w:eastAsia="Times New Roman" w:hAnsi="Cambria" w:cs="Arial"/>
              </w:rPr>
            </w:pPr>
          </w:p>
          <w:p w:rsidR="00F83C9E" w:rsidRPr="00F83C9E" w:rsidRDefault="00F83C9E" w:rsidP="00F83C9E">
            <w:pPr>
              <w:jc w:val="both"/>
              <w:rPr>
                <w:rFonts w:ascii="Cambria" w:hAnsi="Cambria"/>
                <w:b/>
                <w:bCs/>
              </w:rPr>
            </w:pPr>
            <w:r w:rsidRPr="00F83C9E">
              <w:rPr>
                <w:rFonts w:ascii="Cambria" w:hAnsi="Cambria"/>
                <w:spacing w:val="-3"/>
              </w:rPr>
              <w:t>H</w:t>
            </w:r>
            <w:r>
              <w:rPr>
                <w:rFonts w:ascii="Cambria" w:hAnsi="Cambria"/>
                <w:spacing w:val="-3"/>
              </w:rPr>
              <w:t xml:space="preserve">uman </w:t>
            </w:r>
            <w:r w:rsidRPr="00F83C9E">
              <w:rPr>
                <w:rFonts w:ascii="Cambria" w:hAnsi="Cambria"/>
                <w:spacing w:val="-3"/>
              </w:rPr>
              <w:t>R</w:t>
            </w:r>
            <w:r>
              <w:rPr>
                <w:rFonts w:ascii="Cambria" w:hAnsi="Cambria"/>
                <w:spacing w:val="-3"/>
              </w:rPr>
              <w:t>esources</w:t>
            </w:r>
            <w:r w:rsidRPr="00F83C9E">
              <w:rPr>
                <w:rFonts w:ascii="Cambria" w:hAnsi="Cambria"/>
                <w:spacing w:val="-3"/>
              </w:rPr>
              <w:t xml:space="preserve"> Intern</w:t>
            </w:r>
            <w:r>
              <w:rPr>
                <w:rFonts w:ascii="Cambria" w:hAnsi="Cambria"/>
                <w:spacing w:val="-3"/>
              </w:rPr>
              <w:t>:</w:t>
            </w:r>
            <w:r w:rsidRPr="00F83C9E">
              <w:rPr>
                <w:rFonts w:ascii="Cambria" w:hAnsi="Cambria"/>
                <w:b/>
                <w:bCs/>
              </w:rPr>
              <w:t xml:space="preserve"> </w:t>
            </w:r>
            <w:r w:rsidRPr="00F83C9E">
              <w:rPr>
                <w:rFonts w:ascii="Cambria" w:hAnsi="Cambria"/>
              </w:rPr>
              <w:t>Responsible for assisting in Human Resources including but not limited to; administrative duties, benefit administration, handling of worker’s compensation, unemployment claims, employee verifications, and employee relations.</w:t>
            </w:r>
          </w:p>
          <w:p w:rsidR="00F83C9E" w:rsidRPr="00F83C9E" w:rsidRDefault="00F83C9E" w:rsidP="00F83C9E">
            <w:pPr>
              <w:jc w:val="both"/>
              <w:rPr>
                <w:rFonts w:ascii="Cambria" w:hAnsi="Cambria"/>
              </w:rPr>
            </w:pPr>
          </w:p>
          <w:p w:rsidR="00336739" w:rsidRPr="00F83C9E" w:rsidRDefault="00F83C9E" w:rsidP="00336739">
            <w:pPr>
              <w:rPr>
                <w:rFonts w:ascii="Cambria" w:eastAsia="Times New Roman" w:hAnsi="Cambria" w:cs="Arial"/>
              </w:rPr>
            </w:pPr>
            <w:r w:rsidRPr="00F83C9E">
              <w:rPr>
                <w:rFonts w:ascii="Cambria" w:hAnsi="Cambria"/>
                <w:spacing w:val="-3"/>
              </w:rPr>
              <w:t>Marketing Intern</w:t>
            </w:r>
            <w:r>
              <w:rPr>
                <w:rFonts w:ascii="Cambria" w:hAnsi="Cambria"/>
                <w:spacing w:val="-3"/>
              </w:rPr>
              <w:t xml:space="preserve">: </w:t>
            </w:r>
            <w:r w:rsidRPr="00F83C9E">
              <w:rPr>
                <w:rFonts w:ascii="Cambria" w:hAnsi="Cambria"/>
              </w:rPr>
              <w:t>Responsible for assisting in Human Resources including but not limited to;  handling of worker’s compensation, safety program, administrative duties, benefit administration, unemployment claims, employee verifications, and employee relations.</w:t>
            </w:r>
          </w:p>
          <w:p w:rsidR="00F83C9E" w:rsidRPr="00F83C9E" w:rsidRDefault="00F83C9E" w:rsidP="00F83C9E">
            <w:pPr>
              <w:widowControl w:val="0"/>
              <w:rPr>
                <w:rFonts w:ascii="Cambria" w:hAnsi="Cambria"/>
              </w:rPr>
            </w:pPr>
          </w:p>
          <w:p w:rsidR="00F83C9E" w:rsidRPr="00F83C9E" w:rsidRDefault="00F83C9E" w:rsidP="00F83C9E">
            <w:pPr>
              <w:widowControl w:val="0"/>
              <w:rPr>
                <w:rFonts w:ascii="Cambria" w:hAnsi="Cambria"/>
              </w:rPr>
            </w:pPr>
            <w:r w:rsidRPr="00F83C9E">
              <w:rPr>
                <w:rFonts w:ascii="Cambria" w:hAnsi="Cambria"/>
              </w:rPr>
              <w:t xml:space="preserve">Qualification </w:t>
            </w:r>
          </w:p>
          <w:p w:rsidR="00F83C9E" w:rsidRPr="00F83C9E" w:rsidRDefault="00F83C9E" w:rsidP="00F83C9E">
            <w:pPr>
              <w:widowControl w:val="0"/>
              <w:numPr>
                <w:ilvl w:val="0"/>
                <w:numId w:val="22"/>
              </w:numPr>
              <w:rPr>
                <w:rFonts w:ascii="Cambria" w:hAnsi="Cambria"/>
              </w:rPr>
            </w:pPr>
            <w:r w:rsidRPr="00F83C9E">
              <w:rPr>
                <w:rFonts w:ascii="Cambria" w:hAnsi="Cambria"/>
              </w:rPr>
              <w:t>Must be able to speak, read, write, and understand English.  Ability in other languages is a plus.</w:t>
            </w:r>
          </w:p>
          <w:p w:rsidR="00F83C9E" w:rsidRPr="00F83C9E" w:rsidRDefault="00F83C9E" w:rsidP="00F83C9E">
            <w:pPr>
              <w:widowControl w:val="0"/>
              <w:numPr>
                <w:ilvl w:val="0"/>
                <w:numId w:val="22"/>
              </w:numPr>
              <w:rPr>
                <w:rFonts w:ascii="Cambria" w:hAnsi="Cambria"/>
              </w:rPr>
            </w:pPr>
            <w:r w:rsidRPr="00F83C9E">
              <w:rPr>
                <w:rFonts w:ascii="Cambria" w:hAnsi="Cambria"/>
              </w:rPr>
              <w:t>Must be very organized and maintain work area.</w:t>
            </w:r>
          </w:p>
          <w:p w:rsidR="00F83C9E" w:rsidRPr="00F83C9E" w:rsidRDefault="00F83C9E" w:rsidP="00F83C9E">
            <w:pPr>
              <w:widowControl w:val="0"/>
              <w:numPr>
                <w:ilvl w:val="0"/>
                <w:numId w:val="22"/>
              </w:numPr>
              <w:rPr>
                <w:rFonts w:ascii="Cambria" w:hAnsi="Cambria"/>
              </w:rPr>
            </w:pPr>
            <w:r w:rsidRPr="00F83C9E">
              <w:rPr>
                <w:rFonts w:ascii="Cambria" w:hAnsi="Cambria"/>
              </w:rPr>
              <w:t>Must be detail-oriented and thorough.</w:t>
            </w:r>
          </w:p>
          <w:p w:rsidR="00F83C9E" w:rsidRPr="00F83C9E" w:rsidRDefault="00F83C9E" w:rsidP="00F83C9E">
            <w:pPr>
              <w:widowControl w:val="0"/>
              <w:numPr>
                <w:ilvl w:val="0"/>
                <w:numId w:val="22"/>
              </w:numPr>
              <w:rPr>
                <w:rFonts w:ascii="Cambria" w:hAnsi="Cambria"/>
              </w:rPr>
            </w:pPr>
            <w:r w:rsidRPr="00F83C9E">
              <w:rPr>
                <w:rFonts w:ascii="Cambria" w:hAnsi="Cambria"/>
              </w:rPr>
              <w:t>Must possess computer skills, including, but not limited to, use of Microsoft Word, Excel and Outlook.</w:t>
            </w:r>
          </w:p>
          <w:p w:rsidR="00F83C9E" w:rsidRPr="00F83C9E" w:rsidRDefault="00F83C9E" w:rsidP="00336739">
            <w:pPr>
              <w:rPr>
                <w:rFonts w:ascii="Cambria" w:hAnsi="Cambria"/>
              </w:rPr>
            </w:pPr>
          </w:p>
          <w:p w:rsidR="00336739" w:rsidRPr="00F83C9E" w:rsidRDefault="006C3167" w:rsidP="00336739">
            <w:pPr>
              <w:rPr>
                <w:rFonts w:ascii="Cambria" w:hAnsi="Cambria"/>
              </w:rPr>
            </w:pPr>
            <w:r>
              <w:rPr>
                <w:rFonts w:ascii="Cambria" w:hAnsi="Cambria"/>
              </w:rPr>
              <w:t xml:space="preserve">For more information contact: </w:t>
            </w:r>
            <w:r w:rsidR="00336739" w:rsidRPr="00F83C9E">
              <w:rPr>
                <w:rFonts w:ascii="Cambria" w:hAnsi="Cambria"/>
              </w:rPr>
              <w:t>David J Somers, PHR</w:t>
            </w:r>
            <w:r w:rsidR="00F83C9E">
              <w:rPr>
                <w:rFonts w:ascii="Cambria" w:hAnsi="Cambria"/>
              </w:rPr>
              <w:t xml:space="preserve"> </w:t>
            </w:r>
            <w:r w:rsidR="00336739" w:rsidRPr="00F83C9E">
              <w:rPr>
                <w:rFonts w:ascii="Cambria" w:hAnsi="Cambria"/>
              </w:rPr>
              <w:t>Human Resources Director</w:t>
            </w:r>
            <w:r w:rsidR="00F83C9E">
              <w:rPr>
                <w:rFonts w:ascii="Cambria" w:hAnsi="Cambria"/>
              </w:rPr>
              <w:t xml:space="preserve"> </w:t>
            </w:r>
            <w:proofErr w:type="spellStart"/>
            <w:r w:rsidR="00336739" w:rsidRPr="00F83C9E">
              <w:rPr>
                <w:rFonts w:ascii="Cambria" w:hAnsi="Cambria"/>
              </w:rPr>
              <w:t>Crowne</w:t>
            </w:r>
            <w:proofErr w:type="spellEnd"/>
            <w:r w:rsidR="00336739" w:rsidRPr="00F83C9E">
              <w:rPr>
                <w:rFonts w:ascii="Cambria" w:hAnsi="Cambria"/>
              </w:rPr>
              <w:t xml:space="preserve"> </w:t>
            </w:r>
            <w:r w:rsidR="00336739" w:rsidRPr="00F83C9E">
              <w:rPr>
                <w:rFonts w:ascii="Cambria" w:hAnsi="Cambria"/>
              </w:rPr>
              <w:lastRenderedPageBreak/>
              <w:t>Plaza Cabana Hotel - Palo Alto</w:t>
            </w:r>
            <w:r w:rsidR="00F83C9E">
              <w:rPr>
                <w:rFonts w:ascii="Cambria" w:hAnsi="Cambria"/>
              </w:rPr>
              <w:t xml:space="preserve"> </w:t>
            </w:r>
            <w:r w:rsidR="00336739" w:rsidRPr="00F83C9E">
              <w:rPr>
                <w:rFonts w:ascii="Cambria" w:hAnsi="Cambria"/>
              </w:rPr>
              <w:t>BPR Properties</w:t>
            </w:r>
            <w:r w:rsidR="00F83C9E">
              <w:rPr>
                <w:rFonts w:ascii="Cambria" w:hAnsi="Cambria"/>
              </w:rPr>
              <w:t xml:space="preserve"> </w:t>
            </w:r>
            <w:r w:rsidR="00336739" w:rsidRPr="00F83C9E">
              <w:rPr>
                <w:rFonts w:ascii="Cambria" w:hAnsi="Cambria"/>
              </w:rPr>
              <w:t>4290 El Camino Real- Palo Alto, CA - 94306david@cabanapaloalto.com  Direct: 650-628-0160 - Fax: 650-493-9410 - Main: 650-857-0787</w:t>
            </w:r>
          </w:p>
          <w:p w:rsidR="00336739" w:rsidRPr="00F90AD8" w:rsidRDefault="00336739" w:rsidP="00336739">
            <w:pPr>
              <w:rPr>
                <w:rFonts w:asciiTheme="majorHAnsi" w:hAnsiTheme="majorHAnsi"/>
              </w:rPr>
            </w:pPr>
          </w:p>
          <w:p w:rsidR="00604222" w:rsidRDefault="00604222" w:rsidP="00336739">
            <w:pPr>
              <w:rPr>
                <w:rFonts w:ascii="Calibri" w:hAnsi="Calibri"/>
              </w:rPr>
            </w:pPr>
          </w:p>
          <w:p w:rsidR="00604222" w:rsidRDefault="00604222" w:rsidP="00604222">
            <w:pPr>
              <w:rPr>
                <w:rFonts w:ascii="Calibri" w:hAnsi="Calibri"/>
              </w:rPr>
            </w:pPr>
            <w:r>
              <w:rPr>
                <w:b/>
                <w:noProof/>
              </w:rPr>
              <w:drawing>
                <wp:inline distT="0" distB="0" distL="0" distR="0">
                  <wp:extent cx="276225" cy="85725"/>
                  <wp:effectExtent l="19050" t="0" r="9525" b="0"/>
                  <wp:docPr id="17"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at Cypress Hotel   </w:t>
            </w:r>
            <w:r w:rsidRPr="00E76B88">
              <w:rPr>
                <w:rFonts w:ascii="Calibri" w:hAnsi="Calibri"/>
              </w:rPr>
              <w:t xml:space="preserve"> </w:t>
            </w:r>
          </w:p>
          <w:p w:rsidR="00604222" w:rsidRPr="006C3167" w:rsidRDefault="00604222" w:rsidP="00336739">
            <w:pPr>
              <w:rPr>
                <w:rFonts w:ascii="Calibri" w:hAnsi="Calibri"/>
                <w:u w:val="single"/>
              </w:rPr>
            </w:pPr>
          </w:p>
          <w:p w:rsidR="00604222" w:rsidRPr="006C3167" w:rsidRDefault="00604222" w:rsidP="00604222">
            <w:pPr>
              <w:rPr>
                <w:rFonts w:ascii="Cambria" w:hAnsi="Cambria"/>
                <w:u w:val="single"/>
              </w:rPr>
            </w:pPr>
            <w:r w:rsidRPr="006C3167">
              <w:rPr>
                <w:rFonts w:ascii="Cambria" w:hAnsi="Cambria"/>
                <w:u w:val="single"/>
              </w:rPr>
              <w:t>Minimum Requirements:</w:t>
            </w:r>
          </w:p>
          <w:p w:rsidR="00604222" w:rsidRPr="006C3167" w:rsidRDefault="00604222" w:rsidP="00604222">
            <w:pPr>
              <w:rPr>
                <w:rFonts w:ascii="Cambria" w:hAnsi="Cambria"/>
              </w:rPr>
            </w:pPr>
            <w:r w:rsidRPr="006C3167">
              <w:rPr>
                <w:rFonts w:ascii="Cambria" w:hAnsi="Cambria"/>
              </w:rPr>
              <w:t>8 hours p/week</w:t>
            </w:r>
          </w:p>
          <w:p w:rsidR="00604222" w:rsidRPr="006C3167" w:rsidRDefault="00604222" w:rsidP="00604222">
            <w:pPr>
              <w:rPr>
                <w:rFonts w:ascii="Cambria" w:hAnsi="Cambria"/>
              </w:rPr>
            </w:pPr>
            <w:r w:rsidRPr="006C3167">
              <w:rPr>
                <w:rFonts w:ascii="Cambria" w:hAnsi="Cambria"/>
              </w:rPr>
              <w:t>Unpaid internship</w:t>
            </w:r>
          </w:p>
          <w:p w:rsidR="00604222" w:rsidRPr="006C3167" w:rsidRDefault="00604222" w:rsidP="00604222">
            <w:pPr>
              <w:rPr>
                <w:rFonts w:ascii="Cambria" w:hAnsi="Cambria"/>
              </w:rPr>
            </w:pPr>
            <w:r w:rsidRPr="006C3167">
              <w:rPr>
                <w:rFonts w:ascii="Cambria" w:hAnsi="Cambria"/>
              </w:rPr>
              <w:t>Must be able to type with Excel skill</w:t>
            </w:r>
          </w:p>
          <w:p w:rsidR="00604222" w:rsidRPr="006C3167" w:rsidRDefault="00604222" w:rsidP="00604222">
            <w:pPr>
              <w:rPr>
                <w:rFonts w:ascii="Cambria" w:hAnsi="Cambria"/>
              </w:rPr>
            </w:pPr>
            <w:r w:rsidRPr="006C3167">
              <w:rPr>
                <w:rFonts w:ascii="Cambria" w:hAnsi="Cambria"/>
              </w:rPr>
              <w:t>Quick learner, team player, detail oriented and good communication skills required.</w:t>
            </w:r>
          </w:p>
          <w:p w:rsidR="00604222" w:rsidRPr="006C3167" w:rsidRDefault="00604222" w:rsidP="00336739">
            <w:pPr>
              <w:rPr>
                <w:rFonts w:ascii="Cambria" w:hAnsi="Cambria"/>
              </w:rPr>
            </w:pPr>
          </w:p>
          <w:p w:rsidR="00604222" w:rsidRPr="006C3167" w:rsidRDefault="00604222" w:rsidP="00604222">
            <w:pPr>
              <w:autoSpaceDE w:val="0"/>
              <w:autoSpaceDN w:val="0"/>
              <w:adjustRightInd w:val="0"/>
              <w:rPr>
                <w:rFonts w:ascii="Cambria" w:hAnsi="Cambria" w:cs="Calibri"/>
                <w:sz w:val="22"/>
                <w:szCs w:val="22"/>
                <w:u w:val="single"/>
              </w:rPr>
            </w:pPr>
            <w:r w:rsidRPr="006C3167">
              <w:rPr>
                <w:rFonts w:ascii="Cambria" w:hAnsi="Cambria" w:cs="Calibri"/>
                <w:sz w:val="22"/>
                <w:szCs w:val="22"/>
                <w:u w:val="single"/>
              </w:rPr>
              <w:t>INTERNSHIP JOB DESCRIPTIONS</w:t>
            </w:r>
            <w:r w:rsidR="006C3167">
              <w:rPr>
                <w:rFonts w:ascii="Cambria" w:hAnsi="Cambria" w:cs="Calibri"/>
                <w:sz w:val="22"/>
                <w:szCs w:val="22"/>
                <w:u w:val="single"/>
              </w:rPr>
              <w:t>:</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1. Accounts Payable‐Processing, vendor setup, statement review.</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2. Accounts Receivable‐Billing, Credit approval process</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3. Certificate of Insurance</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4. Maintenance of documents</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5. Timekeeping system overview</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6. Daily Sales report</w:t>
            </w:r>
          </w:p>
          <w:p w:rsidR="00604222" w:rsidRPr="006C3167" w:rsidRDefault="00604222" w:rsidP="00604222">
            <w:pPr>
              <w:autoSpaceDE w:val="0"/>
              <w:autoSpaceDN w:val="0"/>
              <w:adjustRightInd w:val="0"/>
              <w:rPr>
                <w:rFonts w:ascii="Cambria" w:hAnsi="Cambria" w:cs="Calibri"/>
                <w:sz w:val="22"/>
                <w:szCs w:val="22"/>
              </w:rPr>
            </w:pPr>
            <w:r w:rsidRPr="006C3167">
              <w:rPr>
                <w:rFonts w:ascii="Cambria" w:hAnsi="Cambria" w:cs="Calibri"/>
                <w:sz w:val="22"/>
                <w:szCs w:val="22"/>
              </w:rPr>
              <w:t>7. Inventory</w:t>
            </w:r>
          </w:p>
          <w:p w:rsidR="00604222" w:rsidRPr="006C3167" w:rsidRDefault="00604222" w:rsidP="00604222">
            <w:pPr>
              <w:rPr>
                <w:rFonts w:ascii="Cambria" w:hAnsi="Cambria" w:cs="Calibri"/>
                <w:sz w:val="22"/>
                <w:szCs w:val="22"/>
              </w:rPr>
            </w:pPr>
            <w:r w:rsidRPr="006C3167">
              <w:rPr>
                <w:rFonts w:ascii="Cambria" w:hAnsi="Cambria" w:cs="Calibri"/>
                <w:sz w:val="22"/>
                <w:szCs w:val="22"/>
              </w:rPr>
              <w:t>8. HR administration</w:t>
            </w:r>
          </w:p>
          <w:p w:rsidR="00604222" w:rsidRPr="006C3167" w:rsidRDefault="00604222" w:rsidP="00604222">
            <w:pPr>
              <w:rPr>
                <w:rFonts w:ascii="Cambria" w:hAnsi="Cambria" w:cs="Calibri"/>
                <w:sz w:val="22"/>
                <w:szCs w:val="22"/>
              </w:rPr>
            </w:pPr>
          </w:p>
          <w:p w:rsidR="00604222" w:rsidRPr="006C3167" w:rsidRDefault="00604222" w:rsidP="00604222">
            <w:pPr>
              <w:rPr>
                <w:rFonts w:ascii="Cambria" w:hAnsi="Cambria" w:cs="Calibri"/>
                <w:sz w:val="22"/>
                <w:szCs w:val="22"/>
              </w:rPr>
            </w:pPr>
          </w:p>
          <w:p w:rsidR="00604222" w:rsidRPr="006C3167" w:rsidRDefault="006C3167" w:rsidP="00604222">
            <w:pPr>
              <w:rPr>
                <w:rFonts w:ascii="Cambria" w:hAnsi="Cambria"/>
              </w:rPr>
            </w:pPr>
            <w:r>
              <w:rPr>
                <w:rFonts w:ascii="Cambria" w:hAnsi="Cambria"/>
              </w:rPr>
              <w:t xml:space="preserve">Contact: </w:t>
            </w:r>
            <w:r w:rsidR="00604222" w:rsidRPr="006C3167">
              <w:rPr>
                <w:rFonts w:ascii="Cambria" w:hAnsi="Cambria"/>
              </w:rPr>
              <w:t xml:space="preserve">Joanna </w:t>
            </w:r>
            <w:proofErr w:type="spellStart"/>
            <w:r w:rsidR="00604222" w:rsidRPr="006C3167">
              <w:rPr>
                <w:rFonts w:ascii="Cambria" w:hAnsi="Cambria"/>
              </w:rPr>
              <w:t>CombsBay</w:t>
            </w:r>
            <w:proofErr w:type="spellEnd"/>
            <w:r w:rsidR="00604222" w:rsidRPr="006C3167">
              <w:rPr>
                <w:rFonts w:ascii="Cambria" w:hAnsi="Cambria"/>
              </w:rPr>
              <w:t xml:space="preserve"> </w:t>
            </w:r>
          </w:p>
          <w:p w:rsidR="00604222" w:rsidRPr="006C3167" w:rsidRDefault="00604222" w:rsidP="00604222">
            <w:pPr>
              <w:rPr>
                <w:rFonts w:ascii="Cambria" w:hAnsi="Cambria"/>
              </w:rPr>
            </w:pPr>
            <w:r w:rsidRPr="006C3167">
              <w:rPr>
                <w:rFonts w:ascii="Cambria" w:hAnsi="Cambria"/>
              </w:rPr>
              <w:t xml:space="preserve">Area People &amp; Culture Manager </w:t>
            </w:r>
            <w:proofErr w:type="spellStart"/>
            <w:r w:rsidRPr="006C3167">
              <w:rPr>
                <w:rFonts w:ascii="Cambria" w:hAnsi="Cambria"/>
              </w:rPr>
              <w:t>Kimpton</w:t>
            </w:r>
            <w:proofErr w:type="spellEnd"/>
            <w:r w:rsidRPr="006C3167">
              <w:rPr>
                <w:rFonts w:ascii="Cambria" w:hAnsi="Cambria"/>
              </w:rPr>
              <w:t xml:space="preserve"> Hotels &amp; Restaurants</w:t>
            </w:r>
          </w:p>
          <w:p w:rsidR="00604222" w:rsidRPr="006C3167" w:rsidRDefault="00604222" w:rsidP="00604222">
            <w:pPr>
              <w:rPr>
                <w:rFonts w:ascii="Cambria" w:hAnsi="Cambria"/>
              </w:rPr>
            </w:pPr>
            <w:r w:rsidRPr="006C3167">
              <w:rPr>
                <w:rFonts w:ascii="Cambria" w:hAnsi="Cambria"/>
              </w:rPr>
              <w:t>Joanna.Combs@kimptongroup.com</w:t>
            </w:r>
          </w:p>
          <w:p w:rsidR="00604222" w:rsidRPr="006C3167" w:rsidRDefault="00604222" w:rsidP="00604222">
            <w:pPr>
              <w:rPr>
                <w:rFonts w:ascii="Cambria" w:hAnsi="Cambria"/>
              </w:rPr>
            </w:pPr>
            <w:r w:rsidRPr="006C3167">
              <w:rPr>
                <w:rFonts w:ascii="Cambria" w:hAnsi="Cambria"/>
              </w:rPr>
              <w:t>Direct: 415.345.5504</w:t>
            </w:r>
          </w:p>
          <w:p w:rsidR="00F407C8" w:rsidRDefault="00F407C8" w:rsidP="00604222">
            <w:pPr>
              <w:rPr>
                <w:rFonts w:ascii="Calibri" w:hAnsi="Calibri"/>
              </w:rPr>
            </w:pPr>
          </w:p>
          <w:p w:rsidR="00F407C8" w:rsidRDefault="00F407C8" w:rsidP="00604222">
            <w:pPr>
              <w:rPr>
                <w:rFonts w:ascii="Calibri" w:hAnsi="Calibri"/>
              </w:rPr>
            </w:pPr>
          </w:p>
          <w:p w:rsidR="00F407C8" w:rsidRDefault="00F407C8" w:rsidP="00F407C8">
            <w:pPr>
              <w:rPr>
                <w:rFonts w:ascii="Calibri" w:hAnsi="Calibri"/>
              </w:rPr>
            </w:pPr>
            <w:r>
              <w:rPr>
                <w:b/>
                <w:noProof/>
              </w:rPr>
              <w:drawing>
                <wp:inline distT="0" distB="0" distL="0" distR="0">
                  <wp:extent cx="276225" cy="85725"/>
                  <wp:effectExtent l="19050" t="0" r="9525" b="0"/>
                  <wp:docPr id="18"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Team San Jose Food &amp; Beverage Intern </w:t>
            </w:r>
          </w:p>
          <w:p w:rsidR="006C3167" w:rsidRDefault="006C3167" w:rsidP="00F407C8">
            <w:pPr>
              <w:pStyle w:val="Default"/>
              <w:rPr>
                <w:rFonts w:asciiTheme="majorHAnsi" w:hAnsiTheme="majorHAnsi" w:cs="Calibri"/>
              </w:rPr>
            </w:pPr>
          </w:p>
          <w:p w:rsidR="00F407C8" w:rsidRDefault="00F407C8" w:rsidP="00F407C8">
            <w:pPr>
              <w:pStyle w:val="Default"/>
              <w:rPr>
                <w:rFonts w:asciiTheme="majorHAnsi" w:hAnsiTheme="majorHAnsi" w:cs="Calibri"/>
              </w:rPr>
            </w:pPr>
            <w:r w:rsidRPr="00696059">
              <w:rPr>
                <w:rFonts w:asciiTheme="majorHAnsi" w:hAnsiTheme="majorHAnsi" w:cs="Calibri"/>
              </w:rPr>
              <w:t>The Food &amp; Beverage</w:t>
            </w:r>
            <w:r w:rsidR="006C3167">
              <w:rPr>
                <w:rFonts w:asciiTheme="majorHAnsi" w:hAnsiTheme="majorHAnsi" w:cs="Calibri"/>
              </w:rPr>
              <w:t xml:space="preserve"> has an i</w:t>
            </w:r>
            <w:r w:rsidRPr="00696059">
              <w:rPr>
                <w:rFonts w:asciiTheme="majorHAnsi" w:hAnsiTheme="majorHAnsi" w:cs="Calibri"/>
              </w:rPr>
              <w:t xml:space="preserve">ntern </w:t>
            </w:r>
            <w:r w:rsidR="006C3167">
              <w:rPr>
                <w:rFonts w:asciiTheme="majorHAnsi" w:hAnsiTheme="majorHAnsi" w:cs="Calibri"/>
              </w:rPr>
              <w:t>position available. As an intern they report</w:t>
            </w:r>
            <w:r w:rsidRPr="00696059">
              <w:rPr>
                <w:rFonts w:asciiTheme="majorHAnsi" w:hAnsiTheme="majorHAnsi" w:cs="Calibri"/>
              </w:rPr>
              <w:t xml:space="preserve"> to the F&amp;B Director and </w:t>
            </w:r>
            <w:proofErr w:type="gramStart"/>
            <w:r w:rsidRPr="00696059">
              <w:rPr>
                <w:rFonts w:asciiTheme="majorHAnsi" w:hAnsiTheme="majorHAnsi" w:cs="Calibri"/>
              </w:rPr>
              <w:t>is</w:t>
            </w:r>
            <w:proofErr w:type="gramEnd"/>
            <w:r w:rsidRPr="00696059">
              <w:rPr>
                <w:rFonts w:asciiTheme="majorHAnsi" w:hAnsiTheme="majorHAnsi" w:cs="Calibri"/>
              </w:rPr>
              <w:t xml:space="preserve"> responsible for providing a high standard of food &amp; beverage service in an enthusiastic and friendly manner in the various venues of Team San Jose in accordance with our service policy, standards and labor union regulations to ensure guest satisfaction at all times. </w:t>
            </w:r>
          </w:p>
          <w:p w:rsidR="006C3167" w:rsidRPr="00696059" w:rsidRDefault="006C3167" w:rsidP="00F407C8">
            <w:pPr>
              <w:pStyle w:val="Default"/>
              <w:rPr>
                <w:rFonts w:asciiTheme="majorHAnsi" w:hAnsiTheme="majorHAnsi" w:cs="Calibri"/>
              </w:rPr>
            </w:pPr>
          </w:p>
          <w:p w:rsidR="00F407C8" w:rsidRDefault="00F407C8" w:rsidP="00F407C8">
            <w:pPr>
              <w:pStyle w:val="Default"/>
              <w:rPr>
                <w:rFonts w:asciiTheme="majorHAnsi" w:hAnsiTheme="majorHAnsi" w:cs="Calibri"/>
              </w:rPr>
            </w:pPr>
            <w:r w:rsidRPr="00696059">
              <w:rPr>
                <w:rFonts w:asciiTheme="majorHAnsi" w:hAnsiTheme="majorHAnsi" w:cs="Calibri"/>
              </w:rPr>
              <w:t xml:space="preserve">The Food &amp; Beverage Department at Team San Jose consists of concession outlets serving all meal periods as well as banquets and hospitality departments, beverage carts, lounges, bars. This allows for ever-changing experiences as the intern assists in the day-to-day operations of several of these areas as well as assists with new promotions, programs, menus, special events, and day-to-day financial concerns. This is a hands-on non-paid internship with flexible hours (20-30 per week). </w:t>
            </w:r>
          </w:p>
          <w:p w:rsidR="006C3167" w:rsidRPr="00696059" w:rsidRDefault="006C3167" w:rsidP="00F407C8">
            <w:pPr>
              <w:pStyle w:val="Default"/>
              <w:rPr>
                <w:rFonts w:asciiTheme="majorHAnsi" w:hAnsiTheme="majorHAnsi" w:cs="Calibri"/>
              </w:rPr>
            </w:pPr>
          </w:p>
          <w:p w:rsidR="00F407C8" w:rsidRPr="00696059" w:rsidRDefault="00F407C8" w:rsidP="00F407C8">
            <w:pPr>
              <w:pStyle w:val="Default"/>
              <w:rPr>
                <w:rFonts w:asciiTheme="majorHAnsi" w:hAnsiTheme="majorHAnsi"/>
              </w:rPr>
            </w:pPr>
            <w:r w:rsidRPr="00696059">
              <w:rPr>
                <w:rFonts w:asciiTheme="majorHAnsi" w:hAnsiTheme="majorHAnsi"/>
                <w:b/>
                <w:bCs/>
              </w:rPr>
              <w:t xml:space="preserve">POSITION REQUIREMENTS: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lastRenderedPageBreak/>
              <w:t xml:space="preserve">In the process of obtaining a Hospitality Degree and have completed a minimum of 20 semester units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Exceptional customer service skills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Basic computer skills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A positive and enthusiastic approach and motivated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Have excellent oral and written communication skills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Able to interact with a variety of departments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Understanding of a Labor Union environment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Flexible in scheduling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Fluent in conversational English (speaking, reading, writing, and understanding)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Able to handle multiple tasks simultaneously </w:t>
            </w:r>
          </w:p>
          <w:p w:rsidR="00F407C8" w:rsidRPr="00696059" w:rsidRDefault="00F407C8" w:rsidP="00763127">
            <w:pPr>
              <w:pStyle w:val="ListParagraph"/>
              <w:numPr>
                <w:ilvl w:val="0"/>
                <w:numId w:val="3"/>
              </w:numPr>
              <w:rPr>
                <w:rFonts w:asciiTheme="majorHAnsi" w:hAnsiTheme="majorHAnsi"/>
              </w:rPr>
            </w:pPr>
            <w:r w:rsidRPr="00F90AD8">
              <w:rPr>
                <w:rFonts w:asciiTheme="majorHAnsi" w:hAnsiTheme="majorHAnsi"/>
              </w:rPr>
              <w:t xml:space="preserve">Able to walk and/or stand for six to eight hours a day </w:t>
            </w:r>
          </w:p>
          <w:p w:rsidR="00F407C8" w:rsidRPr="00F90AD8" w:rsidRDefault="00F407C8" w:rsidP="00763127">
            <w:pPr>
              <w:pStyle w:val="ListParagraph"/>
              <w:numPr>
                <w:ilvl w:val="0"/>
                <w:numId w:val="3"/>
              </w:numPr>
              <w:rPr>
                <w:rFonts w:asciiTheme="majorHAnsi" w:hAnsiTheme="majorHAnsi"/>
              </w:rPr>
            </w:pPr>
            <w:r w:rsidRPr="00F90AD8">
              <w:rPr>
                <w:rFonts w:asciiTheme="majorHAnsi" w:hAnsiTheme="majorHAnsi"/>
              </w:rPr>
              <w:t xml:space="preserve">Able to exert 50 pounds of force consistent with the ability to lift, move, carry, push and pull trays of food, dishes, portable bars, purchased items </w:t>
            </w:r>
          </w:p>
          <w:p w:rsidR="00F407C8" w:rsidRPr="00F90AD8" w:rsidRDefault="00F407C8" w:rsidP="00604222">
            <w:pPr>
              <w:rPr>
                <w:rFonts w:asciiTheme="majorHAnsi" w:hAnsiTheme="majorHAnsi"/>
              </w:rPr>
            </w:pPr>
          </w:p>
          <w:p w:rsidR="00696059" w:rsidRDefault="00696059" w:rsidP="00763127">
            <w:pPr>
              <w:rPr>
                <w:rFonts w:asciiTheme="majorHAnsi" w:hAnsiTheme="majorHAnsi"/>
              </w:rPr>
            </w:pPr>
            <w:r>
              <w:rPr>
                <w:rFonts w:asciiTheme="majorHAnsi" w:hAnsiTheme="majorHAnsi"/>
              </w:rPr>
              <w:t>Contact information:</w:t>
            </w:r>
          </w:p>
          <w:p w:rsidR="00763127" w:rsidRPr="00F90AD8" w:rsidRDefault="00763127" w:rsidP="00763127">
            <w:pPr>
              <w:rPr>
                <w:rFonts w:asciiTheme="majorHAnsi" w:hAnsiTheme="majorHAnsi"/>
              </w:rPr>
            </w:pPr>
            <w:r w:rsidRPr="00F90AD8">
              <w:rPr>
                <w:rFonts w:asciiTheme="majorHAnsi" w:hAnsiTheme="majorHAnsi"/>
              </w:rPr>
              <w:t xml:space="preserve">Hilda G. Ruiz                                </w:t>
            </w:r>
          </w:p>
          <w:p w:rsidR="00763127" w:rsidRPr="00F90AD8" w:rsidRDefault="00763127" w:rsidP="00763127">
            <w:pPr>
              <w:rPr>
                <w:rFonts w:asciiTheme="majorHAnsi" w:hAnsiTheme="majorHAnsi"/>
              </w:rPr>
            </w:pPr>
            <w:r w:rsidRPr="00F90AD8">
              <w:rPr>
                <w:rFonts w:asciiTheme="majorHAnsi" w:hAnsiTheme="majorHAnsi"/>
              </w:rPr>
              <w:t>Human Resources Generalist</w:t>
            </w:r>
          </w:p>
          <w:p w:rsidR="00763127" w:rsidRPr="00F90AD8" w:rsidRDefault="00763127" w:rsidP="00763127">
            <w:pPr>
              <w:rPr>
                <w:rFonts w:asciiTheme="majorHAnsi" w:hAnsiTheme="majorHAnsi"/>
              </w:rPr>
            </w:pPr>
            <w:r w:rsidRPr="00F90AD8">
              <w:rPr>
                <w:rFonts w:asciiTheme="majorHAnsi" w:hAnsiTheme="majorHAnsi"/>
              </w:rPr>
              <w:t xml:space="preserve">Team San Jose </w:t>
            </w:r>
          </w:p>
          <w:p w:rsidR="00763127" w:rsidRPr="00F90AD8" w:rsidRDefault="00763127" w:rsidP="00763127">
            <w:pPr>
              <w:rPr>
                <w:rFonts w:asciiTheme="majorHAnsi" w:hAnsiTheme="majorHAnsi"/>
              </w:rPr>
            </w:pPr>
            <w:r w:rsidRPr="00F90AD8">
              <w:rPr>
                <w:rFonts w:asciiTheme="majorHAnsi" w:hAnsiTheme="majorHAnsi"/>
              </w:rPr>
              <w:t xml:space="preserve">408 </w:t>
            </w:r>
            <w:proofErr w:type="spellStart"/>
            <w:r w:rsidRPr="00F90AD8">
              <w:rPr>
                <w:rFonts w:asciiTheme="majorHAnsi" w:hAnsiTheme="majorHAnsi"/>
              </w:rPr>
              <w:t>Almaden</w:t>
            </w:r>
            <w:proofErr w:type="spellEnd"/>
            <w:r w:rsidRPr="00F90AD8">
              <w:rPr>
                <w:rFonts w:asciiTheme="majorHAnsi" w:hAnsiTheme="majorHAnsi"/>
              </w:rPr>
              <w:t xml:space="preserve"> Boulevard </w:t>
            </w:r>
          </w:p>
          <w:p w:rsidR="00763127" w:rsidRPr="00F90AD8" w:rsidRDefault="00763127" w:rsidP="00763127">
            <w:pPr>
              <w:rPr>
                <w:rFonts w:asciiTheme="majorHAnsi" w:hAnsiTheme="majorHAnsi"/>
              </w:rPr>
            </w:pPr>
            <w:r w:rsidRPr="00F90AD8">
              <w:rPr>
                <w:rFonts w:asciiTheme="majorHAnsi" w:hAnsiTheme="majorHAnsi"/>
              </w:rPr>
              <w:t xml:space="preserve">San Jose, CA. 95110 </w:t>
            </w:r>
          </w:p>
          <w:p w:rsidR="00336739" w:rsidRDefault="00763127" w:rsidP="00763127">
            <w:pPr>
              <w:rPr>
                <w:rFonts w:asciiTheme="majorHAnsi" w:hAnsiTheme="majorHAnsi"/>
              </w:rPr>
            </w:pPr>
            <w:r w:rsidRPr="00F90AD8">
              <w:rPr>
                <w:rFonts w:asciiTheme="majorHAnsi" w:hAnsiTheme="majorHAnsi"/>
              </w:rPr>
              <w:t>Office: 408-792-4544</w:t>
            </w:r>
          </w:p>
          <w:p w:rsidR="00F90AD8" w:rsidRPr="00F90AD8" w:rsidRDefault="00F90AD8" w:rsidP="00763127">
            <w:pPr>
              <w:rPr>
                <w:rFonts w:asciiTheme="majorHAnsi" w:hAnsiTheme="majorHAnsi"/>
              </w:rPr>
            </w:pPr>
          </w:p>
          <w:p w:rsidR="00ED56BB" w:rsidRDefault="00ED56BB" w:rsidP="00ED56BB">
            <w:pPr>
              <w:rPr>
                <w:rFonts w:ascii="Calibri" w:hAnsi="Calibri"/>
              </w:rPr>
            </w:pPr>
            <w:r>
              <w:rPr>
                <w:b/>
                <w:noProof/>
              </w:rPr>
              <w:drawing>
                <wp:inline distT="0" distB="0" distL="0" distR="0">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00336739">
              <w:rPr>
                <w:rFonts w:ascii="Verdana" w:hAnsi="Verdana"/>
                <w:b/>
                <w:bCs/>
                <w:color w:val="1D472B"/>
                <w:sz w:val="25"/>
                <w:szCs w:val="25"/>
              </w:rPr>
              <w:t xml:space="preserve">in Santa Cruz </w:t>
            </w:r>
            <w:r>
              <w:rPr>
                <w:rFonts w:ascii="Verdana" w:hAnsi="Verdana"/>
                <w:b/>
                <w:bCs/>
                <w:color w:val="1D472B"/>
                <w:sz w:val="25"/>
                <w:szCs w:val="25"/>
              </w:rPr>
              <w:t xml:space="preserve">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athletes from all over California. Responsibilities will include attending several meetings each month in Santa 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6E500E" w:rsidRDefault="006E500E">
            <w:pPr>
              <w:rPr>
                <w:rFonts w:ascii="Calibri" w:hAnsi="Calibri"/>
              </w:rPr>
            </w:pPr>
          </w:p>
          <w:p w:rsidR="006E500E" w:rsidRDefault="006E500E" w:rsidP="006E500E">
            <w:pPr>
              <w:rPr>
                <w:rFonts w:ascii="Calibri" w:hAnsi="Calibri"/>
              </w:rPr>
            </w:pPr>
          </w:p>
          <w:p w:rsidR="006E500E" w:rsidRDefault="00F90AD8" w:rsidP="006E500E">
            <w:pPr>
              <w:rPr>
                <w:rFonts w:ascii="Calibri" w:hAnsi="Calibri"/>
              </w:rPr>
            </w:pPr>
            <w:r w:rsidRPr="00F90AD8">
              <w:rPr>
                <w:b/>
                <w:noProof/>
              </w:rPr>
              <w:pict>
                <v:shape id="Picture 6" o:spid="_x0000_i1031" type="#_x0000_t75" alt="cid:image004.jpg@01CB6638.4DA9B380" style="width:21.75pt;height:6.75pt;visibility:visible;mso-wrap-style:square" o:bullet="t">
                  <v:imagedata r:id="rId19" o:title="image004.jpg@01CB6638"/>
                </v:shape>
              </w:pict>
            </w:r>
            <w:r w:rsidR="006E500E">
              <w:rPr>
                <w:rFonts w:ascii="Verdana" w:hAnsi="Verdana"/>
                <w:b/>
                <w:bCs/>
                <w:color w:val="1D472B"/>
                <w:sz w:val="25"/>
                <w:szCs w:val="25"/>
              </w:rPr>
              <w:t xml:space="preserve"> Summer internship for Hispanic Association of Colleges and Universities   </w:t>
            </w:r>
            <w:r w:rsidR="006E500E" w:rsidRPr="00E76B88">
              <w:rPr>
                <w:rFonts w:ascii="Calibri" w:hAnsi="Calibri"/>
              </w:rPr>
              <w:t xml:space="preserve"> </w:t>
            </w:r>
          </w:p>
          <w:p w:rsidR="00F90AD8" w:rsidRDefault="00F90AD8"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The Hispanic Association of Colleges and Universities (HACU) is seeking Hospitality 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lastRenderedPageBreak/>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6E500E" w:rsidRPr="00437F95" w:rsidRDefault="006E500E" w:rsidP="006E500E">
            <w:pPr>
              <w:rPr>
                <w:rFonts w:asciiTheme="majorHAnsi" w:hAnsiTheme="majorHAnsi"/>
              </w:rPr>
            </w:pPr>
            <w:r w:rsidRPr="00437F95">
              <w:rPr>
                <w:rFonts w:asciiTheme="majorHAnsi" w:hAnsiTheme="majorHAnsi"/>
              </w:rPr>
              <w:t>Fax: 210-692-0823</w:t>
            </w:r>
          </w:p>
          <w:p w:rsidR="006E500E" w:rsidRDefault="006E500E">
            <w:pPr>
              <w:rPr>
                <w:rFonts w:ascii="Calibri" w:hAnsi="Calibri"/>
              </w:rPr>
            </w:pPr>
          </w:p>
          <w:p w:rsidR="006E500E" w:rsidRDefault="006E500E">
            <w:pPr>
              <w:rPr>
                <w:rFonts w:ascii="Calibri" w:hAnsi="Calibri"/>
              </w:rPr>
            </w:pPr>
          </w:p>
          <w:p w:rsidR="006E500E" w:rsidRDefault="006E500E">
            <w:pPr>
              <w:rPr>
                <w:rFonts w:ascii="Calibri" w:hAnsi="Calibri"/>
              </w:rPr>
            </w:pPr>
          </w:p>
          <w:p w:rsidR="00E76B88" w:rsidRDefault="00873BD2" w:rsidP="00E76B88">
            <w:pPr>
              <w:rPr>
                <w:rFonts w:ascii="Calibri" w:hAnsi="Calibri"/>
              </w:rPr>
            </w:pPr>
            <w:r w:rsidRPr="007D7563">
              <w:rPr>
                <w:b/>
                <w:noProof/>
              </w:rPr>
              <w:pict>
                <v:shape id="_x0000_i1028" type="#_x0000_t75" style="width:21.75pt;height:6.75pt;visibility:visible">
                  <v:imagedata r:id="rId19" r:href="rId37"/>
                </v:shape>
              </w:pict>
            </w:r>
            <w:r w:rsidR="00E76B88">
              <w:rPr>
                <w:rFonts w:ascii="Verdana" w:hAnsi="Verdana"/>
                <w:b/>
                <w:bCs/>
                <w:color w:val="1D472B"/>
                <w:sz w:val="25"/>
                <w:szCs w:val="25"/>
              </w:rPr>
              <w:t xml:space="preserve"> Spring Recreation Internship with the Guadalupe River Park Conservancy </w:t>
            </w:r>
            <w:r w:rsidR="00E76B88" w:rsidRPr="00E76B88">
              <w:rPr>
                <w:rFonts w:ascii="Calibri" w:hAnsi="Calibri"/>
              </w:rPr>
              <w:t xml:space="preserve"> </w:t>
            </w:r>
          </w:p>
          <w:p w:rsidR="00E76B88" w:rsidRPr="00E76B88" w:rsidRDefault="00E76B88" w:rsidP="00E76B88">
            <w:pPr>
              <w:rPr>
                <w:rFonts w:ascii="Calibri" w:hAnsi="Calibri"/>
              </w:rPr>
            </w:pPr>
          </w:p>
          <w:p w:rsidR="00E76B88" w:rsidRPr="00AB526A" w:rsidRDefault="00E76B88" w:rsidP="00E76B88">
            <w:pPr>
              <w:rPr>
                <w:rFonts w:asciiTheme="majorHAnsi" w:hAnsiTheme="majorHAnsi"/>
              </w:rPr>
            </w:pPr>
            <w:r w:rsidRPr="00AB526A">
              <w:rPr>
                <w:rFonts w:asciiTheme="majorHAnsi" w:hAnsiTheme="majorHAnsi"/>
              </w:rPr>
              <w:t>The Guadalupe River Park Conservancy is seeking a recreation intern for the Spring Semester.  The intern will have the opportunity to aid in the planning, preparation, and implementation of environmental education and recreation programs at the Guadalupe River Park &amp; Gardens, a beautiful urban park located just blocks away from the SJSU campus.  The intern will also gain exposure to a non-profit atmosphere, budget analysis, public relations, event planning, and program development.  Candidates must be available to participate in the Conservancy’s three major spring events: Spring in Guadalupe Gardens (04/23/11), the Bay-Friendly Garden Tour (05/15/11), and the Water Wizard Festival (05/25/11).  Candidates must be positive and enthusiastic, dedicated to the ideals stated in the Conservancy’s mission, flexible and willing to take on a variety of tasks, able to work in varying outdoor conditions, and have excellent communication skills.  The internship will require 5 hours per week, or 100 hours total.</w:t>
            </w:r>
          </w:p>
          <w:p w:rsidR="00E76B88" w:rsidRPr="00AB526A" w:rsidRDefault="00E76B88" w:rsidP="00E76B88">
            <w:pPr>
              <w:rPr>
                <w:rFonts w:asciiTheme="majorHAnsi" w:hAnsiTheme="majorHAnsi"/>
              </w:rPr>
            </w:pPr>
            <w:r w:rsidRPr="00AB526A">
              <w:rPr>
                <w:rFonts w:asciiTheme="majorHAnsi" w:hAnsiTheme="majorHAnsi"/>
              </w:rPr>
              <w:t>*$100 stipend upon completion of the internship.</w:t>
            </w:r>
          </w:p>
          <w:p w:rsidR="00435678" w:rsidRDefault="00E76B88" w:rsidP="00E76B88">
            <w:pPr>
              <w:rPr>
                <w:rFonts w:ascii="Calibri" w:hAnsi="Calibri"/>
              </w:rPr>
            </w:pPr>
            <w:r w:rsidRPr="00AB526A">
              <w:rPr>
                <w:rFonts w:asciiTheme="majorHAnsi" w:hAnsiTheme="majorHAnsi"/>
              </w:rPr>
              <w:t xml:space="preserve">For more information about the Spring Recreation Internship or our new Summer Recreation Internship, please call 408-298-7657.  To apply, send a cover letter and resume to </w:t>
            </w:r>
            <w:hyperlink r:id="rId38" w:history="1">
              <w:r w:rsidRPr="00DF7860">
                <w:rPr>
                  <w:rStyle w:val="Hyperlink"/>
                  <w:rFonts w:ascii="Calibri" w:hAnsi="Calibri"/>
                </w:rPr>
                <w:t>steph@grpg.org</w:t>
              </w:r>
            </w:hyperlink>
            <w:r w:rsidRPr="00E76B88">
              <w:rPr>
                <w:rFonts w:ascii="Calibri" w:hAnsi="Calibri"/>
              </w:rPr>
              <w:t>.</w:t>
            </w:r>
          </w:p>
          <w:p w:rsidR="00E76B88" w:rsidRDefault="00E76B88" w:rsidP="00E76B88">
            <w:pPr>
              <w:rPr>
                <w:rFonts w:ascii="Calibri" w:hAnsi="Calibri"/>
              </w:rPr>
            </w:pPr>
          </w:p>
          <w:p w:rsidR="006006C0" w:rsidRPr="006006C0" w:rsidRDefault="00873BD2" w:rsidP="006006C0">
            <w:pPr>
              <w:rPr>
                <w:rFonts w:ascii="Verdana" w:hAnsi="Verdana"/>
                <w:b/>
                <w:bCs/>
                <w:color w:val="1D472B"/>
                <w:sz w:val="25"/>
                <w:szCs w:val="25"/>
              </w:rPr>
            </w:pPr>
            <w:r w:rsidRPr="007D7563">
              <w:rPr>
                <w:b/>
                <w:bCs/>
                <w:noProof/>
              </w:rPr>
              <w:pict>
                <v:shape id="_x0000_i1029" type="#_x0000_t75" style="width:21.75pt;height:6.75pt;visibility:visible">
                  <v:imagedata r:id="rId19" r:href="rId39"/>
                </v:shape>
              </w:pict>
            </w:r>
            <w:r w:rsidR="002A7D33">
              <w:rPr>
                <w:rFonts w:ascii="Verdana" w:hAnsi="Verdana"/>
                <w:b/>
                <w:bCs/>
                <w:color w:val="1D472B"/>
                <w:sz w:val="25"/>
                <w:szCs w:val="25"/>
              </w:rPr>
              <w:t xml:space="preserve">  </w:t>
            </w:r>
            <w:r w:rsidR="006006C0">
              <w:rPr>
                <w:rFonts w:ascii="Verdana" w:hAnsi="Verdana"/>
                <w:b/>
                <w:bCs/>
                <w:color w:val="1D472B"/>
                <w:sz w:val="25"/>
                <w:szCs w:val="25"/>
              </w:rPr>
              <w:t xml:space="preserve">Onsite </w:t>
            </w:r>
            <w:r w:rsidR="00535CE2">
              <w:rPr>
                <w:rFonts w:ascii="Verdana" w:hAnsi="Verdana"/>
                <w:b/>
                <w:bCs/>
                <w:color w:val="1D472B"/>
                <w:sz w:val="25"/>
                <w:szCs w:val="25"/>
              </w:rPr>
              <w:t>Event Coordinator</w:t>
            </w:r>
            <w:r w:rsidR="007A1A23">
              <w:rPr>
                <w:rFonts w:ascii="Verdana" w:hAnsi="Verdana"/>
                <w:b/>
                <w:bCs/>
                <w:color w:val="1D472B"/>
                <w:sz w:val="25"/>
                <w:szCs w:val="25"/>
              </w:rPr>
              <w:t xml:space="preserve"> Internship for Team San Jose</w:t>
            </w:r>
          </w:p>
          <w:p w:rsidR="006006C0" w:rsidRPr="006006C0" w:rsidRDefault="006006C0" w:rsidP="006006C0">
            <w:pPr>
              <w:tabs>
                <w:tab w:val="left" w:pos="720"/>
                <w:tab w:val="left" w:pos="1080"/>
              </w:tabs>
              <w:jc w:val="center"/>
              <w:rPr>
                <w:rFonts w:asciiTheme="majorHAnsi" w:hAnsiTheme="majorHAnsi"/>
                <w:b/>
                <w:i/>
              </w:rPr>
            </w:pPr>
          </w:p>
          <w:p w:rsidR="006006C0" w:rsidRPr="006006C0" w:rsidRDefault="006006C0" w:rsidP="006006C0">
            <w:pPr>
              <w:rPr>
                <w:rFonts w:asciiTheme="majorHAnsi" w:hAnsiTheme="majorHAnsi" w:cs="Arial"/>
                <w:b/>
                <w:bCs/>
              </w:rPr>
            </w:pPr>
            <w:r w:rsidRPr="006006C0">
              <w:rPr>
                <w:rFonts w:asciiTheme="majorHAnsi" w:hAnsiTheme="majorHAnsi" w:cs="Arial"/>
                <w:b/>
                <w:bCs/>
              </w:rPr>
              <w:t>SUMMARY</w:t>
            </w:r>
          </w:p>
          <w:p w:rsidR="006006C0" w:rsidRDefault="006006C0" w:rsidP="006006C0">
            <w:pPr>
              <w:rPr>
                <w:rFonts w:asciiTheme="majorHAnsi" w:eastAsia="Arial Unicode MS" w:hAnsiTheme="majorHAnsi" w:cs="Arial Unicode MS"/>
                <w:iCs/>
                <w:color w:val="000000" w:themeColor="text1"/>
              </w:rPr>
            </w:pPr>
            <w:r w:rsidRPr="006006C0">
              <w:rPr>
                <w:rFonts w:asciiTheme="majorHAnsi" w:hAnsiTheme="majorHAnsi" w:cs="Arial"/>
                <w:bCs/>
                <w:color w:val="000000" w:themeColor="text1"/>
              </w:rPr>
              <w:t>Team San Jose is looking to fill a part-time unpaid internship position in the Event Services department. This individual would c</w:t>
            </w:r>
            <w:r w:rsidRPr="006006C0">
              <w:rPr>
                <w:rFonts w:asciiTheme="majorHAnsi" w:hAnsiTheme="majorHAnsi"/>
              </w:rPr>
              <w:t xml:space="preserve">oordinate events at the Convention Center and act as the liaison between the event organizer and any government agency or other entity required to coordinate events. Events include trade shows, conferences, expos, conventions, corporate meetings, fundraisers, consumer shows, performing arts, art shows and exhibits. </w:t>
            </w:r>
            <w:r w:rsidRPr="006006C0">
              <w:rPr>
                <w:rFonts w:asciiTheme="majorHAnsi" w:eastAsia="Arial Unicode MS" w:hAnsiTheme="majorHAnsi" w:cs="Arial Unicode MS"/>
                <w:iCs/>
                <w:color w:val="000000" w:themeColor="text1"/>
              </w:rPr>
              <w:t>This job would include weekends, early mornings, and evenings.</w:t>
            </w:r>
          </w:p>
          <w:p w:rsidR="006006C0" w:rsidRPr="006006C0" w:rsidRDefault="006006C0" w:rsidP="006006C0">
            <w:pPr>
              <w:rPr>
                <w:rFonts w:asciiTheme="majorHAnsi" w:hAnsiTheme="majorHAnsi"/>
              </w:rPr>
            </w:pPr>
          </w:p>
          <w:p w:rsidR="006006C0" w:rsidRPr="006006C0" w:rsidRDefault="006006C0" w:rsidP="006006C0">
            <w:pPr>
              <w:pStyle w:val="NoSpacing"/>
              <w:rPr>
                <w:rFonts w:asciiTheme="majorHAnsi" w:hAnsiTheme="majorHAnsi"/>
                <w:b/>
              </w:rPr>
            </w:pPr>
            <w:r w:rsidRPr="006006C0">
              <w:rPr>
                <w:rFonts w:asciiTheme="majorHAnsi" w:hAnsiTheme="majorHAnsi"/>
                <w:b/>
              </w:rPr>
              <w:t>RESPONSIBILITIES</w:t>
            </w:r>
          </w:p>
          <w:p w:rsidR="006006C0" w:rsidRPr="006006C0" w:rsidRDefault="006006C0" w:rsidP="006006C0">
            <w:pPr>
              <w:pStyle w:val="NoSpacing"/>
              <w:numPr>
                <w:ilvl w:val="0"/>
                <w:numId w:val="21"/>
              </w:numPr>
              <w:rPr>
                <w:rFonts w:asciiTheme="majorHAnsi" w:hAnsiTheme="majorHAnsi"/>
              </w:rPr>
            </w:pPr>
            <w:r w:rsidRPr="006006C0">
              <w:rPr>
                <w:rFonts w:asciiTheme="majorHAnsi" w:hAnsiTheme="majorHAnsi"/>
              </w:rPr>
              <w:t xml:space="preserve">Attend events and provide on-site event coordination, including assisting Event Services and other departments, providing advice and direction, and assisting in emergency situations.  </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Meet and greet customers.</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Ensure facility doors for events are open, temperatures are set, and rooms are set up as noted on the event BEOs and Resume.</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Coordinate with Facilities to ensure public areas are clean and maintained.</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rPr>
              <w:t xml:space="preserve">Assist third party vendors and ensure they are following appropriate rules and regulations for the Convention Center. </w:t>
            </w:r>
          </w:p>
          <w:p w:rsidR="006006C0" w:rsidRPr="006006C0" w:rsidRDefault="006006C0" w:rsidP="006006C0">
            <w:pPr>
              <w:pStyle w:val="NoSpacing"/>
              <w:numPr>
                <w:ilvl w:val="0"/>
                <w:numId w:val="19"/>
              </w:numPr>
              <w:rPr>
                <w:rFonts w:asciiTheme="majorHAnsi" w:hAnsiTheme="majorHAnsi"/>
              </w:rPr>
            </w:pPr>
            <w:r w:rsidRPr="006006C0">
              <w:rPr>
                <w:rFonts w:asciiTheme="majorHAnsi" w:hAnsiTheme="majorHAnsi" w:cs="Arial"/>
              </w:rPr>
              <w:t>Have basic knowledge of EBMS in order to run reports as needed.</w:t>
            </w:r>
          </w:p>
          <w:p w:rsidR="006006C0" w:rsidRPr="006006C0" w:rsidRDefault="006006C0" w:rsidP="006006C0">
            <w:pPr>
              <w:spacing w:before="100" w:beforeAutospacing="1"/>
              <w:rPr>
                <w:rFonts w:asciiTheme="majorHAnsi" w:hAnsiTheme="majorHAnsi" w:cs="Arial"/>
                <w:b/>
              </w:rPr>
            </w:pPr>
            <w:r w:rsidRPr="006006C0">
              <w:rPr>
                <w:rFonts w:asciiTheme="majorHAnsi" w:hAnsiTheme="majorHAnsi" w:cs="Arial"/>
                <w:b/>
                <w:bCs/>
              </w:rPr>
              <w:t>REQUIREMENTS</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Some experience/background in the events industry</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Computer experience required (MS Word, Excel, PowerPoint)</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Good phone skills and ability to converse with people in a professional manner</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Enthusiastic, dependable, positive team player</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Strong communication and organizational skills</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Creative problem solver, ability to work independently and think logically</w:t>
            </w:r>
          </w:p>
          <w:p w:rsidR="006006C0" w:rsidRPr="006006C0" w:rsidRDefault="006006C0" w:rsidP="006006C0">
            <w:pPr>
              <w:pStyle w:val="NoSpacing"/>
              <w:numPr>
                <w:ilvl w:val="0"/>
                <w:numId w:val="20"/>
              </w:numPr>
              <w:rPr>
                <w:rFonts w:asciiTheme="majorHAnsi" w:hAnsiTheme="majorHAnsi"/>
              </w:rPr>
            </w:pPr>
            <w:r w:rsidRPr="006006C0">
              <w:rPr>
                <w:rFonts w:asciiTheme="majorHAnsi" w:hAnsiTheme="majorHAnsi"/>
              </w:rPr>
              <w:t>Ability to be flexible and adjust to changing work environment</w:t>
            </w:r>
          </w:p>
          <w:p w:rsidR="006006C0" w:rsidRPr="006006C0" w:rsidRDefault="006006C0" w:rsidP="006006C0">
            <w:pPr>
              <w:tabs>
                <w:tab w:val="left" w:pos="1080"/>
              </w:tabs>
              <w:ind w:left="360"/>
              <w:rPr>
                <w:rFonts w:asciiTheme="majorHAnsi" w:hAnsiTheme="majorHAnsi" w:cs="Arial"/>
              </w:rPr>
            </w:pPr>
          </w:p>
          <w:p w:rsidR="006006C0" w:rsidRPr="006006C0" w:rsidRDefault="006006C0" w:rsidP="006006C0">
            <w:pPr>
              <w:rPr>
                <w:rFonts w:asciiTheme="majorHAnsi" w:hAnsiTheme="majorHAnsi"/>
                <w:bCs/>
                <w:u w:val="single"/>
              </w:rPr>
            </w:pPr>
            <w:r w:rsidRPr="006006C0">
              <w:rPr>
                <w:rFonts w:asciiTheme="majorHAnsi" w:hAnsiTheme="majorHAnsi"/>
                <w:bCs/>
                <w:u w:val="single"/>
              </w:rPr>
              <w:t xml:space="preserve">ABOUT TEAM SAN JOSE </w:t>
            </w:r>
          </w:p>
          <w:p w:rsidR="006006C0" w:rsidRPr="006006C0" w:rsidRDefault="006006C0" w:rsidP="006006C0">
            <w:pPr>
              <w:rPr>
                <w:rFonts w:asciiTheme="majorHAnsi" w:hAnsiTheme="majorHAnsi"/>
                <w:bCs/>
              </w:rPr>
            </w:pPr>
            <w:r w:rsidRPr="006006C0">
              <w:rPr>
                <w:rFonts w:asciiTheme="majorHAnsi" w:hAnsiTheme="majorHAnsi"/>
                <w:bCs/>
              </w:rPr>
              <w:t>For more information about Team San Jose, please visit our website at: www.sanjose.org. Team San Jose is an equal opportunity employer.</w:t>
            </w:r>
          </w:p>
          <w:p w:rsidR="006006C0" w:rsidRPr="006006C0" w:rsidRDefault="006006C0" w:rsidP="006006C0">
            <w:pPr>
              <w:tabs>
                <w:tab w:val="left" w:pos="1080"/>
              </w:tabs>
              <w:ind w:left="360" w:hanging="360"/>
              <w:rPr>
                <w:rFonts w:asciiTheme="majorHAnsi" w:hAnsiTheme="majorHAnsi" w:cs="Arial"/>
              </w:rPr>
            </w:pPr>
          </w:p>
          <w:p w:rsidR="006006C0" w:rsidRDefault="006006C0" w:rsidP="006006C0">
            <w:pPr>
              <w:tabs>
                <w:tab w:val="left" w:pos="720"/>
              </w:tabs>
              <w:rPr>
                <w:rFonts w:asciiTheme="majorHAnsi" w:hAnsiTheme="majorHAnsi" w:cs="Arial"/>
              </w:rPr>
            </w:pPr>
            <w:r w:rsidRPr="006006C0">
              <w:rPr>
                <w:rFonts w:asciiTheme="majorHAnsi" w:hAnsiTheme="majorHAnsi" w:cs="Arial"/>
              </w:rPr>
              <w:t xml:space="preserve">If you are an enthusiastic and creative individual who is eager to become part of a progressive performance oriented team, please submit resume to: </w:t>
            </w:r>
            <w:hyperlink r:id="rId40" w:history="1">
              <w:r w:rsidRPr="006006C0">
                <w:rPr>
                  <w:rStyle w:val="Hyperlink"/>
                  <w:rFonts w:asciiTheme="majorHAnsi" w:hAnsiTheme="majorHAnsi" w:cs="Arial"/>
                </w:rPr>
                <w:t>teamsanjosehr@yahoo.com</w:t>
              </w:r>
            </w:hyperlink>
            <w:r w:rsidRPr="006006C0">
              <w:rPr>
                <w:rFonts w:asciiTheme="majorHAnsi" w:hAnsiTheme="majorHAnsi"/>
              </w:rPr>
              <w:t>.</w:t>
            </w:r>
            <w:r w:rsidRPr="006006C0">
              <w:rPr>
                <w:rFonts w:asciiTheme="majorHAnsi" w:hAnsiTheme="majorHAnsi" w:cs="Arial"/>
                <w:b/>
              </w:rPr>
              <w:t xml:space="preserve">  </w:t>
            </w:r>
            <w:r w:rsidRPr="006006C0">
              <w:rPr>
                <w:rFonts w:asciiTheme="majorHAnsi" w:hAnsiTheme="majorHAnsi" w:cs="Arial"/>
              </w:rPr>
              <w:t>Please include “Event Services Intern” in the subject line of your email.</w:t>
            </w:r>
          </w:p>
          <w:p w:rsidR="006006C0" w:rsidRPr="006006C0" w:rsidRDefault="006006C0" w:rsidP="006006C0">
            <w:pPr>
              <w:tabs>
                <w:tab w:val="left" w:pos="720"/>
              </w:tabs>
              <w:rPr>
                <w:rFonts w:asciiTheme="majorHAnsi" w:hAnsiTheme="majorHAnsi" w:cs="Arial"/>
              </w:rPr>
            </w:pPr>
          </w:p>
          <w:p w:rsidR="006006C0" w:rsidRPr="006006C0" w:rsidRDefault="006006C0" w:rsidP="006006C0">
            <w:pPr>
              <w:tabs>
                <w:tab w:val="left" w:pos="0"/>
                <w:tab w:val="left" w:pos="720"/>
              </w:tabs>
              <w:rPr>
                <w:rFonts w:asciiTheme="majorHAnsi" w:hAnsiTheme="majorHAnsi" w:cs="Arial"/>
              </w:rPr>
            </w:pPr>
            <w:r w:rsidRPr="006006C0">
              <w:rPr>
                <w:rFonts w:asciiTheme="majorHAnsi" w:hAnsiTheme="majorHAnsi" w:cs="Arial"/>
              </w:rPr>
              <w:t xml:space="preserve">For more information about Team San Jose, please visit our website at: </w:t>
            </w:r>
            <w:hyperlink r:id="rId41" w:history="1">
              <w:r w:rsidRPr="006006C0">
                <w:rPr>
                  <w:rStyle w:val="Hyperlink"/>
                  <w:rFonts w:asciiTheme="majorHAnsi" w:hAnsiTheme="majorHAnsi" w:cs="Arial"/>
                </w:rPr>
                <w:t>www.sanjose.org</w:t>
              </w:r>
            </w:hyperlink>
            <w:r w:rsidRPr="006006C0">
              <w:rPr>
                <w:rFonts w:asciiTheme="majorHAnsi" w:hAnsiTheme="majorHAnsi"/>
              </w:rPr>
              <w:t>.</w:t>
            </w:r>
            <w:r w:rsidRPr="006006C0">
              <w:rPr>
                <w:rFonts w:asciiTheme="majorHAnsi" w:hAnsiTheme="majorHAnsi" w:cs="Arial"/>
              </w:rPr>
              <w:t xml:space="preserve"> Team San Jose is an equal opportunity employer.</w:t>
            </w:r>
          </w:p>
          <w:p w:rsidR="00535CE2" w:rsidRDefault="00535CE2" w:rsidP="002A7D33">
            <w:pPr>
              <w:rPr>
                <w:rFonts w:ascii="Verdana" w:hAnsi="Verdana"/>
                <w:b/>
                <w:bCs/>
                <w:color w:val="1D472B"/>
                <w:sz w:val="25"/>
                <w:szCs w:val="25"/>
              </w:rPr>
            </w:pPr>
          </w:p>
          <w:p w:rsidR="00535CE2" w:rsidRDefault="00535CE2" w:rsidP="002A7D33">
            <w:pPr>
              <w:rPr>
                <w:rFonts w:ascii="Verdana" w:hAnsi="Verdana"/>
                <w:b/>
                <w:bCs/>
                <w:color w:val="1D472B"/>
                <w:sz w:val="25"/>
                <w:szCs w:val="25"/>
              </w:rPr>
            </w:pPr>
          </w:p>
          <w:p w:rsidR="00535CE2" w:rsidRDefault="00535CE2" w:rsidP="00535CE2">
            <w:pPr>
              <w:rPr>
                <w:rFonts w:ascii="Verdana" w:hAnsi="Verdana"/>
                <w:b/>
                <w:bCs/>
                <w:color w:val="1D472B"/>
                <w:sz w:val="25"/>
                <w:szCs w:val="25"/>
              </w:rPr>
            </w:pPr>
            <w:r>
              <w:rPr>
                <w:b/>
                <w:bCs/>
                <w:noProof/>
              </w:rPr>
              <w:drawing>
                <wp:inline distT="0" distB="0" distL="0" distR="0">
                  <wp:extent cx="276225" cy="85725"/>
                  <wp:effectExtent l="19050" t="0" r="9525" b="0"/>
                  <wp:docPr id="20"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Food &amp; Beverage Internship for Team San Jose</w:t>
            </w:r>
          </w:p>
          <w:p w:rsidR="00AB526A" w:rsidRDefault="00AB526A" w:rsidP="002A7D33">
            <w:pPr>
              <w:rPr>
                <w:rFonts w:ascii="Verdana" w:hAnsi="Verdana"/>
                <w:b/>
                <w:bCs/>
                <w:color w:val="1D472B"/>
                <w:sz w:val="25"/>
                <w:szCs w:val="25"/>
              </w:rPr>
            </w:pPr>
          </w:p>
          <w:p w:rsidR="00AB526A" w:rsidRPr="00AB526A" w:rsidRDefault="00AB526A" w:rsidP="00AB526A">
            <w:pPr>
              <w:rPr>
                <w:rFonts w:asciiTheme="majorHAnsi" w:hAnsiTheme="majorHAnsi"/>
                <w:b/>
                <w:bCs/>
                <w:color w:val="1D472B"/>
              </w:rPr>
            </w:pPr>
            <w:r w:rsidRPr="00AB526A">
              <w:rPr>
                <w:rFonts w:asciiTheme="majorHAnsi" w:hAnsiTheme="majorHAnsi"/>
                <w:b/>
                <w:bCs/>
                <w:color w:val="1D472B"/>
              </w:rPr>
              <w:t xml:space="preserve">POSITION SUMMARY: </w:t>
            </w:r>
          </w:p>
          <w:p w:rsidR="00AB526A" w:rsidRDefault="00AB526A" w:rsidP="00AB526A">
            <w:pPr>
              <w:rPr>
                <w:rFonts w:asciiTheme="majorHAnsi" w:hAnsiTheme="majorHAnsi"/>
                <w:bCs/>
              </w:rPr>
            </w:pPr>
            <w:r w:rsidRPr="00AB526A">
              <w:rPr>
                <w:rFonts w:asciiTheme="majorHAnsi" w:hAnsiTheme="majorHAnsi"/>
                <w:bCs/>
              </w:rPr>
              <w:t xml:space="preserve">The Food &amp; Beverage Intern reports to the F&amp;B Director and is responsible for providing a high standard of food &amp; beverage service in an enthusiastic and friendly manner in the various venues of Team San Jose in accordance with our service policy, standards and labor union regulations to ensure guest satisfaction at all times. </w:t>
            </w:r>
          </w:p>
          <w:p w:rsidR="00AB526A" w:rsidRPr="00AB526A" w:rsidRDefault="00AB526A" w:rsidP="00AB526A">
            <w:pPr>
              <w:rPr>
                <w:rFonts w:asciiTheme="majorHAnsi" w:hAnsiTheme="majorHAnsi"/>
                <w:bCs/>
              </w:rPr>
            </w:pPr>
            <w:r w:rsidRPr="00AB526A">
              <w:rPr>
                <w:rFonts w:asciiTheme="majorHAnsi" w:hAnsiTheme="majorHAnsi"/>
                <w:bCs/>
              </w:rPr>
              <w:t xml:space="preserve">This is a hands-on non-paid internship with flexible hours (20-30 per week). </w:t>
            </w:r>
          </w:p>
          <w:p w:rsidR="00AB526A" w:rsidRPr="00AB526A" w:rsidRDefault="00AB526A" w:rsidP="00AB526A">
            <w:pPr>
              <w:rPr>
                <w:rFonts w:asciiTheme="majorHAnsi" w:hAnsiTheme="majorHAnsi"/>
                <w:bCs/>
                <w:u w:val="single"/>
              </w:rPr>
            </w:pPr>
            <w:r w:rsidRPr="00AB526A">
              <w:rPr>
                <w:rFonts w:asciiTheme="majorHAnsi" w:hAnsiTheme="majorHAnsi"/>
                <w:bCs/>
                <w:u w:val="single"/>
              </w:rPr>
              <w:t xml:space="preserve">POSITION REQUIREMENTS: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In the process of obtaining a Hospitality Degree and have completed a minimum of </w:t>
            </w:r>
            <w:r w:rsidRPr="001201BF">
              <w:rPr>
                <w:rFonts w:asciiTheme="majorHAnsi" w:hAnsiTheme="majorHAnsi"/>
                <w:bCs/>
              </w:rPr>
              <w:lastRenderedPageBreak/>
              <w:t xml:space="preserve">20 semester units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Exceptional customer service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Basic computer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 positive and enthusiastic approach and motivated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Have excellent oral and written communication skills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interact with a variety of departments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Understanding of a Labor Union environment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Flexible in scheduling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Fluent in conversational English (speaking, reading, writing, and understanding)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handle multiple tasks simultaneously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walk and/or stand for six to eight hours a day </w:t>
            </w:r>
          </w:p>
          <w:p w:rsidR="00AB526A" w:rsidRPr="001201BF" w:rsidRDefault="00AB526A" w:rsidP="001201BF">
            <w:pPr>
              <w:pStyle w:val="ListParagraph"/>
              <w:numPr>
                <w:ilvl w:val="0"/>
                <w:numId w:val="3"/>
              </w:numPr>
              <w:rPr>
                <w:rFonts w:asciiTheme="majorHAnsi" w:hAnsiTheme="majorHAnsi"/>
                <w:bCs/>
              </w:rPr>
            </w:pPr>
            <w:r w:rsidRPr="001201BF">
              <w:rPr>
                <w:rFonts w:asciiTheme="majorHAnsi" w:hAnsiTheme="majorHAnsi"/>
                <w:bCs/>
              </w:rPr>
              <w:t xml:space="preserve">Able to exert 50 pounds of force consistent with the ability to lift, move, carry, push and pull trays of food, dishes, portable bars, purchased items </w:t>
            </w:r>
          </w:p>
          <w:p w:rsidR="00AB526A" w:rsidRPr="00AB526A" w:rsidRDefault="00AB526A" w:rsidP="00AB526A">
            <w:pPr>
              <w:rPr>
                <w:rFonts w:asciiTheme="majorHAnsi" w:hAnsiTheme="majorHAnsi"/>
                <w:bCs/>
              </w:rPr>
            </w:pPr>
          </w:p>
          <w:p w:rsidR="00AB526A" w:rsidRPr="007B3F6B" w:rsidRDefault="00AB526A" w:rsidP="00AB526A">
            <w:pPr>
              <w:rPr>
                <w:rFonts w:asciiTheme="majorHAnsi" w:hAnsiTheme="majorHAnsi"/>
                <w:bCs/>
                <w:u w:val="single"/>
              </w:rPr>
            </w:pPr>
            <w:r w:rsidRPr="007B3F6B">
              <w:rPr>
                <w:rFonts w:asciiTheme="majorHAnsi" w:hAnsiTheme="majorHAnsi"/>
                <w:bCs/>
                <w:u w:val="single"/>
              </w:rPr>
              <w:t xml:space="preserve">ABOUT TEAM SAN JOSE </w:t>
            </w:r>
          </w:p>
          <w:p w:rsidR="00AB526A" w:rsidRPr="00AB526A" w:rsidRDefault="00AB526A" w:rsidP="00AB526A">
            <w:pPr>
              <w:rPr>
                <w:rFonts w:asciiTheme="majorHAnsi" w:hAnsiTheme="majorHAnsi"/>
                <w:bCs/>
              </w:rPr>
            </w:pPr>
            <w:r w:rsidRPr="00AB526A">
              <w:rPr>
                <w:rFonts w:asciiTheme="majorHAnsi" w:hAnsiTheme="majorHAnsi"/>
                <w:bCs/>
              </w:rPr>
              <w:t>For more information about Team San Jose, please visit our website at: www.sanjose.org. Team San Jose is an equal opportunity employer.</w:t>
            </w:r>
          </w:p>
          <w:p w:rsidR="00AB526A" w:rsidRPr="00AB526A" w:rsidRDefault="00AB526A" w:rsidP="00AB526A">
            <w:pPr>
              <w:rPr>
                <w:rFonts w:asciiTheme="majorHAnsi" w:hAnsiTheme="majorHAnsi"/>
                <w:bCs/>
              </w:rPr>
            </w:pPr>
          </w:p>
          <w:p w:rsidR="00AB526A" w:rsidRPr="00AB526A" w:rsidRDefault="00AB526A" w:rsidP="00AB526A">
            <w:pPr>
              <w:rPr>
                <w:rFonts w:asciiTheme="majorHAnsi" w:hAnsiTheme="majorHAnsi"/>
                <w:bCs/>
              </w:rPr>
            </w:pPr>
            <w:r w:rsidRPr="00AB526A">
              <w:rPr>
                <w:rFonts w:asciiTheme="majorHAnsi" w:hAnsiTheme="majorHAnsi"/>
                <w:bCs/>
              </w:rPr>
              <w:t xml:space="preserve">If you are interested in applying for this position please contact Hilda Ruiz at 408-792-4544 or </w:t>
            </w:r>
            <w:hyperlink r:id="rId42" w:history="1">
              <w:r w:rsidR="00E04683" w:rsidRPr="00E24190">
                <w:rPr>
                  <w:rStyle w:val="Hyperlink"/>
                  <w:rFonts w:asciiTheme="majorHAnsi" w:hAnsiTheme="majorHAnsi"/>
                  <w:bCs/>
                </w:rPr>
                <w:t>hruiz@sanjose.org</w:t>
              </w:r>
            </w:hyperlink>
            <w:r w:rsidR="00E04683">
              <w:rPr>
                <w:rFonts w:asciiTheme="majorHAnsi" w:hAnsiTheme="majorHAnsi"/>
                <w:bCs/>
              </w:rPr>
              <w:t xml:space="preserve">  </w:t>
            </w:r>
          </w:p>
          <w:p w:rsidR="00AB526A" w:rsidRDefault="00AB526A" w:rsidP="002A7D33">
            <w:pPr>
              <w:rPr>
                <w:rFonts w:ascii="Verdana" w:hAnsi="Verdana"/>
                <w:b/>
                <w:bCs/>
                <w:color w:val="1D472B"/>
                <w:sz w:val="25"/>
                <w:szCs w:val="25"/>
              </w:rPr>
            </w:pPr>
          </w:p>
          <w:p w:rsidR="007A1A23" w:rsidRDefault="007A1A23" w:rsidP="002A7D33">
            <w:pPr>
              <w:rPr>
                <w:rFonts w:ascii="Verdana" w:hAnsi="Verdana"/>
                <w:b/>
                <w:bCs/>
                <w:color w:val="1D472B"/>
                <w:sz w:val="25"/>
                <w:szCs w:val="25"/>
              </w:rPr>
            </w:pPr>
          </w:p>
          <w:p w:rsidR="007A1A23" w:rsidRDefault="00873BD2" w:rsidP="007A1A23">
            <w:pPr>
              <w:rPr>
                <w:rFonts w:ascii="Verdana" w:hAnsi="Verdana"/>
                <w:b/>
                <w:bCs/>
                <w:color w:val="1D472B"/>
                <w:sz w:val="25"/>
                <w:szCs w:val="25"/>
              </w:rPr>
            </w:pPr>
            <w:r w:rsidRPr="007D7563">
              <w:rPr>
                <w:b/>
                <w:bCs/>
                <w:noProof/>
              </w:rPr>
              <w:pict>
                <v:shape id="_x0000_i1030" type="#_x0000_t75" style="width:21.75pt;height:6.75pt;visibility:visible">
                  <v:imagedata r:id="rId19" r:href="rId43"/>
                </v:shape>
              </w:pict>
            </w:r>
            <w:r w:rsidR="007A1A23">
              <w:rPr>
                <w:rFonts w:ascii="Verdana" w:hAnsi="Verdana"/>
                <w:b/>
                <w:bCs/>
                <w:color w:val="1D472B"/>
                <w:sz w:val="25"/>
                <w:szCs w:val="25"/>
              </w:rPr>
              <w:t xml:space="preserve"> Accounting Internship with </w:t>
            </w:r>
            <w:proofErr w:type="spellStart"/>
            <w:r w:rsidR="007A1A23">
              <w:rPr>
                <w:rFonts w:ascii="Verdana" w:hAnsi="Verdana"/>
                <w:b/>
                <w:bCs/>
                <w:color w:val="1D472B"/>
                <w:sz w:val="25"/>
                <w:szCs w:val="25"/>
              </w:rPr>
              <w:t>Kimpton</w:t>
            </w:r>
            <w:proofErr w:type="spellEnd"/>
            <w:r w:rsidR="007A1A23">
              <w:rPr>
                <w:rFonts w:ascii="Verdana" w:hAnsi="Verdana"/>
                <w:b/>
                <w:bCs/>
                <w:color w:val="1D472B"/>
                <w:sz w:val="25"/>
                <w:szCs w:val="25"/>
              </w:rPr>
              <w:t xml:space="preserve"> Hotels</w:t>
            </w:r>
          </w:p>
          <w:p w:rsidR="00C11399" w:rsidRDefault="00C11399" w:rsidP="00C11399">
            <w:pPr>
              <w:pStyle w:val="NoSpacing"/>
              <w:rPr>
                <w:rFonts w:ascii="Cambria" w:hAnsi="Cambria"/>
              </w:rPr>
            </w:pPr>
            <w:proofErr w:type="spellStart"/>
            <w:r>
              <w:rPr>
                <w:rFonts w:ascii="Cambria" w:hAnsi="Cambria"/>
              </w:rPr>
              <w:t>Kimptons</w:t>
            </w:r>
            <w:proofErr w:type="spellEnd"/>
            <w:r>
              <w:rPr>
                <w:rFonts w:ascii="Cambria" w:hAnsi="Cambria"/>
              </w:rPr>
              <w:t xml:space="preserve"> company is looking for passionate students for hospitality industry internship in the accounting department. Interns will work with a Coach (Senior Leader) and People and Culture support person to “map out” the experience and gain feedback on performance.  </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The intern program is designed to facilitate your ability to learn the </w:t>
            </w:r>
            <w:r>
              <w:rPr>
                <w:rFonts w:ascii="Cambria" w:hAnsi="Cambria"/>
                <w:i/>
                <w:iCs/>
              </w:rPr>
              <w:t>competencies</w:t>
            </w:r>
            <w:r>
              <w:rPr>
                <w:rFonts w:ascii="Cambria" w:hAnsi="Cambria"/>
              </w:rPr>
              <w:t xml:space="preserve"> which are required for you to be able to perform the </w:t>
            </w:r>
            <w:r>
              <w:rPr>
                <w:rFonts w:ascii="Cambria" w:hAnsi="Cambria"/>
                <w:i/>
                <w:iCs/>
              </w:rPr>
              <w:t>tasks</w:t>
            </w:r>
            <w:r>
              <w:rPr>
                <w:rFonts w:ascii="Cambria" w:hAnsi="Cambria"/>
              </w:rPr>
              <w:t xml:space="preserve"> associated with running a successful Hotel and Restaurant.  Simultaneously, you will be coached on the </w:t>
            </w:r>
            <w:r>
              <w:rPr>
                <w:rFonts w:ascii="Cambria" w:hAnsi="Cambria"/>
                <w:i/>
                <w:iCs/>
              </w:rPr>
              <w:t>behaviors</w:t>
            </w:r>
            <w:r>
              <w:rPr>
                <w:rFonts w:ascii="Cambria" w:hAnsi="Cambria"/>
              </w:rPr>
              <w:t xml:space="preserve"> that distinguish </w:t>
            </w:r>
            <w:proofErr w:type="spellStart"/>
            <w:r>
              <w:rPr>
                <w:rFonts w:ascii="Cambria" w:hAnsi="Cambria"/>
              </w:rPr>
              <w:t>Kimpton</w:t>
            </w:r>
            <w:proofErr w:type="spellEnd"/>
            <w:r>
              <w:rPr>
                <w:rFonts w:ascii="Cambria" w:hAnsi="Cambria"/>
              </w:rPr>
              <w:t xml:space="preserve"> from our competitors.  </w:t>
            </w:r>
          </w:p>
          <w:p w:rsidR="00C11399" w:rsidRDefault="00C11399" w:rsidP="00C11399">
            <w:pPr>
              <w:pStyle w:val="NoSpacing"/>
              <w:rPr>
                <w:rFonts w:ascii="Cambria" w:hAnsi="Cambria"/>
              </w:rPr>
            </w:pPr>
          </w:p>
          <w:p w:rsidR="00C11399" w:rsidRPr="00C11399" w:rsidRDefault="00C11399" w:rsidP="00C11399">
            <w:pPr>
              <w:pStyle w:val="NoSpacing"/>
              <w:rPr>
                <w:rFonts w:ascii="Cambria" w:hAnsi="Cambria"/>
                <w:u w:val="single"/>
              </w:rPr>
            </w:pPr>
            <w:r w:rsidRPr="00C11399">
              <w:rPr>
                <w:rFonts w:ascii="Cambria" w:hAnsi="Cambria"/>
                <w:u w:val="single"/>
              </w:rPr>
              <w:t>Minimum Requirements:</w:t>
            </w:r>
          </w:p>
          <w:p w:rsidR="00C11399" w:rsidRPr="00C11399" w:rsidRDefault="00C11399" w:rsidP="00C11399">
            <w:pPr>
              <w:pStyle w:val="NoSpacing"/>
              <w:numPr>
                <w:ilvl w:val="0"/>
                <w:numId w:val="3"/>
              </w:numPr>
              <w:rPr>
                <w:rFonts w:ascii="Cambria" w:hAnsi="Cambria"/>
              </w:rPr>
            </w:pPr>
            <w:r w:rsidRPr="00C11399">
              <w:rPr>
                <w:rFonts w:ascii="Cambria" w:hAnsi="Cambria"/>
              </w:rPr>
              <w:t>8 hours p</w:t>
            </w:r>
            <w:r>
              <w:rPr>
                <w:rFonts w:ascii="Cambria" w:hAnsi="Cambria"/>
              </w:rPr>
              <w:t xml:space="preserve">er </w:t>
            </w:r>
            <w:r w:rsidRPr="00C11399">
              <w:rPr>
                <w:rFonts w:ascii="Cambria" w:hAnsi="Cambria"/>
              </w:rPr>
              <w:t>week</w:t>
            </w:r>
          </w:p>
          <w:p w:rsidR="00C11399" w:rsidRPr="00C11399" w:rsidRDefault="00C11399" w:rsidP="00C11399">
            <w:pPr>
              <w:pStyle w:val="NoSpacing"/>
              <w:numPr>
                <w:ilvl w:val="0"/>
                <w:numId w:val="3"/>
              </w:numPr>
              <w:rPr>
                <w:rFonts w:ascii="Cambria" w:hAnsi="Cambria"/>
              </w:rPr>
            </w:pPr>
            <w:r w:rsidRPr="00C11399">
              <w:rPr>
                <w:rFonts w:ascii="Cambria" w:hAnsi="Cambria"/>
              </w:rPr>
              <w:t>Unpaid internship</w:t>
            </w:r>
          </w:p>
          <w:p w:rsidR="00C11399" w:rsidRPr="00C11399" w:rsidRDefault="00C11399" w:rsidP="00C11399">
            <w:pPr>
              <w:pStyle w:val="NoSpacing"/>
              <w:numPr>
                <w:ilvl w:val="0"/>
                <w:numId w:val="3"/>
              </w:numPr>
              <w:rPr>
                <w:rFonts w:ascii="Cambria" w:hAnsi="Cambria"/>
              </w:rPr>
            </w:pPr>
            <w:r w:rsidRPr="00C11399">
              <w:rPr>
                <w:rFonts w:ascii="Cambria" w:hAnsi="Cambria"/>
              </w:rPr>
              <w:t>Must be able to type with Excel skill</w:t>
            </w:r>
          </w:p>
          <w:p w:rsidR="00C11399" w:rsidRDefault="00C11399" w:rsidP="00C11399">
            <w:pPr>
              <w:pStyle w:val="NoSpacing"/>
              <w:numPr>
                <w:ilvl w:val="0"/>
                <w:numId w:val="3"/>
              </w:numPr>
              <w:rPr>
                <w:rFonts w:ascii="Cambria" w:hAnsi="Cambria"/>
              </w:rPr>
            </w:pPr>
            <w:r w:rsidRPr="00C11399">
              <w:rPr>
                <w:rFonts w:ascii="Cambria" w:hAnsi="Cambria"/>
              </w:rPr>
              <w:t>Quick learner, team player, detail oriented and good communication skills required.</w:t>
            </w:r>
          </w:p>
          <w:p w:rsidR="00C11399" w:rsidRDefault="00C11399" w:rsidP="00C11399">
            <w:pPr>
              <w:pStyle w:val="NoSpacing"/>
              <w:rPr>
                <w:rFonts w:ascii="Cambria" w:hAnsi="Cambria"/>
              </w:rPr>
            </w:pPr>
          </w:p>
          <w:p w:rsidR="00C11399" w:rsidRDefault="00C11399" w:rsidP="00C11399">
            <w:pPr>
              <w:pStyle w:val="NoSpacing"/>
              <w:rPr>
                <w:rFonts w:ascii="Cambria" w:hAnsi="Cambria"/>
              </w:rPr>
            </w:pPr>
            <w:r>
              <w:rPr>
                <w:rFonts w:ascii="Cambria" w:hAnsi="Cambria"/>
              </w:rPr>
              <w:t xml:space="preserve">To learn more about </w:t>
            </w:r>
            <w:proofErr w:type="spellStart"/>
            <w:r>
              <w:rPr>
                <w:rFonts w:ascii="Cambria" w:hAnsi="Cambria"/>
              </w:rPr>
              <w:t>Kimpton</w:t>
            </w:r>
            <w:proofErr w:type="spellEnd"/>
            <w:r>
              <w:rPr>
                <w:rFonts w:ascii="Cambria" w:hAnsi="Cambria"/>
              </w:rPr>
              <w:t xml:space="preserve"> from our employees’ point of view, please check out </w:t>
            </w:r>
            <w:hyperlink r:id="rId44" w:tooltip="http://www.imkimpton.com/" w:history="1">
              <w:r>
                <w:rPr>
                  <w:rStyle w:val="Hyperlink"/>
                </w:rPr>
                <w:t>www.imkimpton.com</w:t>
              </w:r>
            </w:hyperlink>
          </w:p>
          <w:p w:rsidR="002A7D33" w:rsidRDefault="002A7D33" w:rsidP="00E76B88">
            <w:pPr>
              <w:rPr>
                <w:rFonts w:ascii="Calibri" w:hAnsi="Calibri"/>
              </w:rPr>
            </w:pPr>
          </w:p>
          <w:p w:rsidR="002D5E03" w:rsidRDefault="002D5E03" w:rsidP="00E76B88">
            <w:pPr>
              <w:rPr>
                <w:rFonts w:ascii="Calibri" w:hAnsi="Calibri"/>
              </w:rPr>
            </w:pPr>
          </w:p>
          <w:p w:rsidR="002D5E03" w:rsidRDefault="002D5E03" w:rsidP="002D5E03">
            <w:pPr>
              <w:rPr>
                <w:rFonts w:ascii="Verdana" w:hAnsi="Verdana"/>
                <w:b/>
                <w:bCs/>
                <w:color w:val="1D472B"/>
                <w:sz w:val="25"/>
                <w:szCs w:val="25"/>
              </w:rPr>
            </w:pPr>
            <w:r>
              <w:rPr>
                <w:b/>
                <w:noProof/>
              </w:rPr>
              <w:drawing>
                <wp:inline distT="0" distB="0" distL="0" distR="0">
                  <wp:extent cx="276225" cy="85725"/>
                  <wp:effectExtent l="19050" t="0" r="9525" b="0"/>
                  <wp:docPr id="5"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Institute of Play Internship </w:t>
            </w:r>
          </w:p>
          <w:p w:rsidR="002D5E03" w:rsidRPr="002D5E03" w:rsidRDefault="002D5E03" w:rsidP="002D5E03">
            <w:pPr>
              <w:rPr>
                <w:rFonts w:ascii="Calibri" w:hAnsi="Calibri"/>
              </w:rPr>
            </w:pPr>
          </w:p>
          <w:p w:rsidR="002D5E03" w:rsidRPr="002D5E03" w:rsidRDefault="002D5E03" w:rsidP="002D5E03">
            <w:pPr>
              <w:rPr>
                <w:rFonts w:asciiTheme="majorHAnsi" w:hAnsiTheme="majorHAnsi"/>
              </w:rPr>
            </w:pPr>
            <w:r w:rsidRPr="002D5E03">
              <w:rPr>
                <w:rFonts w:asciiTheme="majorHAnsi" w:hAnsiTheme="majorHAnsi"/>
              </w:rPr>
              <w:lastRenderedPageBreak/>
              <w:t xml:space="preserve">Visit this site to find the internship materials  </w:t>
            </w:r>
            <w:hyperlink r:id="rId45" w:history="1">
              <w:r w:rsidRPr="002D5E03">
                <w:rPr>
                  <w:rStyle w:val="Hyperlink"/>
                  <w:rFonts w:asciiTheme="majorHAnsi" w:hAnsiTheme="majorHAnsi"/>
                </w:rPr>
                <w:t>http://www.instituteofplay.com/node/385</w:t>
              </w:r>
            </w:hyperlink>
          </w:p>
          <w:p w:rsidR="002D5E03" w:rsidRPr="002D5E03" w:rsidRDefault="002D5E03" w:rsidP="002D5E03">
            <w:pPr>
              <w:rPr>
                <w:rFonts w:asciiTheme="majorHAnsi" w:hAnsiTheme="majorHAnsi"/>
              </w:rPr>
            </w:pPr>
          </w:p>
          <w:p w:rsidR="002D5E03" w:rsidRPr="002D5E03" w:rsidRDefault="002D5E03" w:rsidP="002D5E03">
            <w:pPr>
              <w:rPr>
                <w:rFonts w:asciiTheme="majorHAnsi" w:hAnsiTheme="majorHAnsi"/>
              </w:rPr>
            </w:pPr>
            <w:r w:rsidRPr="002D5E03">
              <w:rPr>
                <w:rFonts w:asciiTheme="majorHAnsi" w:hAnsiTheme="majorHAnsi"/>
              </w:rPr>
              <w:t>The Institute of Play is looking for a few great interns! We are looking for imaginative, organized thinkers for our communications department and budding designers to be game and visual design production interns.</w:t>
            </w:r>
          </w:p>
          <w:p w:rsidR="002D5E03" w:rsidRPr="002D5E03" w:rsidRDefault="002D5E03" w:rsidP="002D5E03">
            <w:pPr>
              <w:rPr>
                <w:rFonts w:asciiTheme="majorHAnsi" w:hAnsiTheme="majorHAnsi"/>
              </w:rPr>
            </w:pPr>
          </w:p>
          <w:p w:rsidR="002D5E03" w:rsidRDefault="002D5E03" w:rsidP="002D5E03">
            <w:pPr>
              <w:rPr>
                <w:rFonts w:asciiTheme="majorHAnsi" w:hAnsiTheme="majorHAnsi"/>
              </w:rPr>
            </w:pPr>
            <w:r w:rsidRPr="002D5E03">
              <w:rPr>
                <w:rFonts w:asciiTheme="majorHAnsi" w:hAnsiTheme="majorHAnsi"/>
              </w:rPr>
              <w:t>For more information download our position</w:t>
            </w:r>
            <w:r>
              <w:rPr>
                <w:rFonts w:asciiTheme="majorHAnsi" w:hAnsiTheme="majorHAnsi"/>
              </w:rPr>
              <w:t xml:space="preserve"> descriptions:</w:t>
            </w:r>
          </w:p>
          <w:p w:rsidR="002D5E03" w:rsidRPr="002D5E03" w:rsidRDefault="002D5E03" w:rsidP="002D5E03">
            <w:pPr>
              <w:rPr>
                <w:rFonts w:asciiTheme="majorHAnsi" w:hAnsiTheme="majorHAnsi"/>
              </w:rPr>
            </w:pPr>
            <w:r w:rsidRPr="002D5E03">
              <w:rPr>
                <w:rFonts w:asciiTheme="majorHAnsi" w:hAnsiTheme="majorHAnsi"/>
              </w:rPr>
              <w:t xml:space="preserve"> </w:t>
            </w:r>
            <w:r w:rsidRPr="002D5E03">
              <w:rPr>
                <w:rFonts w:asciiTheme="majorHAnsi" w:hAnsiTheme="majorHAnsi"/>
                <w:b/>
              </w:rPr>
              <w:t>Design Production Intern</w:t>
            </w:r>
            <w:r w:rsidRPr="002D5E03">
              <w:rPr>
                <w:rFonts w:asciiTheme="majorHAnsi" w:hAnsiTheme="majorHAnsi"/>
              </w:rPr>
              <w:t xml:space="preserve"> </w:t>
            </w:r>
            <w:hyperlink r:id="rId46" w:history="1">
              <w:r w:rsidRPr="002D5E03">
                <w:rPr>
                  <w:rStyle w:val="Hyperlink"/>
                  <w:rFonts w:asciiTheme="majorHAnsi" w:hAnsiTheme="majorHAnsi"/>
                </w:rPr>
                <w:t>http://www.instituteofplay.org/files/design_production_intern_2011.pdf</w:t>
              </w:r>
            </w:hyperlink>
            <w:r w:rsidRPr="002D5E03">
              <w:rPr>
                <w:rFonts w:asciiTheme="majorHAnsi" w:hAnsiTheme="majorHAnsi"/>
              </w:rPr>
              <w:t xml:space="preserve"> </w:t>
            </w:r>
            <w:r w:rsidRPr="002D5E03">
              <w:rPr>
                <w:rFonts w:asciiTheme="majorHAnsi" w:hAnsiTheme="majorHAnsi"/>
                <w:b/>
              </w:rPr>
              <w:t>Communications Intern</w:t>
            </w:r>
            <w:r w:rsidRPr="002D5E03">
              <w:rPr>
                <w:rFonts w:asciiTheme="majorHAnsi" w:hAnsiTheme="majorHAnsi"/>
              </w:rPr>
              <w:t xml:space="preserve"> </w:t>
            </w:r>
            <w:hyperlink r:id="rId47" w:history="1">
              <w:r w:rsidRPr="002D5E03">
                <w:rPr>
                  <w:rStyle w:val="Hyperlink"/>
                  <w:rFonts w:asciiTheme="majorHAnsi" w:hAnsiTheme="majorHAnsi"/>
                </w:rPr>
                <w:t>http://www.instituteofplay.org/files/communications_intern.pdf</w:t>
              </w:r>
            </w:hyperlink>
          </w:p>
          <w:p w:rsidR="002D5E03" w:rsidRPr="002D5E03" w:rsidRDefault="002D5E03" w:rsidP="002D5E03">
            <w:pPr>
              <w:rPr>
                <w:rFonts w:asciiTheme="majorHAnsi" w:hAnsiTheme="majorHAnsi"/>
              </w:rPr>
            </w:pPr>
          </w:p>
          <w:p w:rsidR="002D5E03" w:rsidRPr="002D5E03" w:rsidRDefault="002D5E03" w:rsidP="002D5E03">
            <w:pPr>
              <w:rPr>
                <w:rFonts w:asciiTheme="majorHAnsi" w:hAnsiTheme="majorHAnsi"/>
                <w:u w:val="single"/>
              </w:rPr>
            </w:pPr>
            <w:r w:rsidRPr="002D5E03">
              <w:rPr>
                <w:rFonts w:asciiTheme="majorHAnsi" w:hAnsiTheme="majorHAnsi"/>
                <w:u w:val="single"/>
              </w:rPr>
              <w:t>Our Core Values:</w:t>
            </w:r>
          </w:p>
          <w:p w:rsidR="002D5E03" w:rsidRPr="002D5E03" w:rsidRDefault="002D5E03" w:rsidP="002D5E03">
            <w:pPr>
              <w:pStyle w:val="NoSpacing"/>
              <w:numPr>
                <w:ilvl w:val="0"/>
                <w:numId w:val="17"/>
              </w:numPr>
            </w:pPr>
            <w:r w:rsidRPr="002D5E03">
              <w:t>Commitment and Care: Members of our team have a strong commitment to work they do and a deep sense of care about why their work matters and whom it impacts.</w:t>
            </w:r>
          </w:p>
          <w:p w:rsidR="002D5E03" w:rsidRPr="002D5E03" w:rsidRDefault="002D5E03" w:rsidP="002D5E03">
            <w:pPr>
              <w:pStyle w:val="NoSpacing"/>
              <w:numPr>
                <w:ilvl w:val="0"/>
                <w:numId w:val="17"/>
              </w:numPr>
            </w:pPr>
            <w:r w:rsidRPr="002D5E03">
              <w:t>Social Life: Teamwork, collaboration, and the communities that we have helped to build and of which we are part, energize us.</w:t>
            </w:r>
          </w:p>
          <w:p w:rsidR="002D5E03" w:rsidRPr="002D5E03" w:rsidRDefault="002D5E03" w:rsidP="002D5E03">
            <w:pPr>
              <w:pStyle w:val="NoSpacing"/>
              <w:numPr>
                <w:ilvl w:val="0"/>
                <w:numId w:val="17"/>
              </w:numPr>
            </w:pPr>
            <w:r w:rsidRPr="002D5E03">
              <w:t>Diversity: We value a team made up of people with different backgrounds, skill-sets, experiences, and points of view.</w:t>
            </w:r>
          </w:p>
          <w:p w:rsidR="002D5E03" w:rsidRPr="002D5E03" w:rsidRDefault="002D5E03" w:rsidP="002D5E03">
            <w:pPr>
              <w:pStyle w:val="NoSpacing"/>
              <w:numPr>
                <w:ilvl w:val="0"/>
                <w:numId w:val="17"/>
              </w:numPr>
            </w:pPr>
            <w:r w:rsidRPr="002D5E03">
              <w:t>Positive Feedback Loops: We embrace an additive creative process, where no ideas are rejected outright and we build constantly on an inventory of ideas generated by the group.</w:t>
            </w:r>
          </w:p>
          <w:p w:rsidR="002A7D33" w:rsidRPr="002D5E03" w:rsidRDefault="002D5E03" w:rsidP="002D5E03">
            <w:pPr>
              <w:pStyle w:val="NoSpacing"/>
              <w:numPr>
                <w:ilvl w:val="0"/>
                <w:numId w:val="17"/>
              </w:numPr>
            </w:pPr>
            <w:r w:rsidRPr="002D5E03">
              <w:t>Passions: We believe in the idea of having passionate interests and want to cultivate and support a sense of passion and engagement in others, particularly kids!</w:t>
            </w:r>
          </w:p>
          <w:p w:rsidR="002D5E03" w:rsidRDefault="002D5E03" w:rsidP="002D5E03">
            <w:pPr>
              <w:rPr>
                <w:rFonts w:ascii="Calibri" w:hAnsi="Calibri"/>
              </w:rPr>
            </w:pPr>
          </w:p>
          <w:p w:rsidR="002D5E03" w:rsidRDefault="002D5E03" w:rsidP="002D5E03">
            <w:pPr>
              <w:rPr>
                <w:rFonts w:ascii="Calibri" w:hAnsi="Calibri"/>
              </w:rPr>
            </w:pPr>
          </w:p>
          <w:p w:rsidR="00435678" w:rsidRDefault="00C53584">
            <w:pPr>
              <w:rPr>
                <w:rFonts w:ascii="Verdana" w:hAnsi="Verdana"/>
                <w:b/>
                <w:bCs/>
                <w:color w:val="1D472B"/>
                <w:sz w:val="25"/>
                <w:szCs w:val="25"/>
              </w:rPr>
            </w:pPr>
            <w:r>
              <w:rPr>
                <w:b/>
                <w:noProof/>
              </w:rPr>
              <w:drawing>
                <wp:inline distT="0" distB="0" distL="0" distR="0">
                  <wp:extent cx="276225" cy="85725"/>
                  <wp:effectExtent l="19050" t="0" r="9525" b="0"/>
                  <wp:docPr id="13"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35678">
              <w:rPr>
                <w:rFonts w:ascii="Verdana" w:hAnsi="Verdana"/>
                <w:b/>
                <w:bCs/>
                <w:color w:val="1D472B"/>
                <w:sz w:val="25"/>
                <w:szCs w:val="25"/>
              </w:rPr>
              <w:t xml:space="preserve"> Internship for The City of Dublin The Parks and Community Services Department </w:t>
            </w:r>
          </w:p>
          <w:p w:rsidR="00435678" w:rsidRPr="00435678" w:rsidRDefault="00435678">
            <w:pPr>
              <w:rPr>
                <w:rFonts w:ascii="Verdana" w:hAnsi="Verdana"/>
                <w:b/>
                <w:bCs/>
                <w:color w:val="1D472B"/>
                <w:sz w:val="25"/>
                <w:szCs w:val="25"/>
              </w:rPr>
            </w:pPr>
          </w:p>
          <w:p w:rsidR="00435678" w:rsidRPr="00435678" w:rsidRDefault="00435678" w:rsidP="00435678">
            <w:pPr>
              <w:pStyle w:val="NoSpacing"/>
              <w:rPr>
                <w:rFonts w:ascii="Cambria" w:hAnsi="Cambria"/>
                <w:sz w:val="20"/>
                <w:szCs w:val="20"/>
              </w:rPr>
            </w:pPr>
            <w:r w:rsidRPr="00435678">
              <w:rPr>
                <w:rFonts w:ascii="Cambria" w:hAnsi="Cambria"/>
              </w:rPr>
              <w:t>Are you looking for an exciting and rewarding internship in the community?</w:t>
            </w:r>
          </w:p>
          <w:p w:rsidR="00435678" w:rsidRPr="00435678" w:rsidRDefault="00435678" w:rsidP="00435678">
            <w:pPr>
              <w:pStyle w:val="NoSpacing"/>
              <w:rPr>
                <w:rFonts w:ascii="Cambria" w:hAnsi="Cambria"/>
                <w:sz w:val="20"/>
                <w:szCs w:val="20"/>
              </w:rPr>
            </w:pPr>
            <w:r w:rsidRPr="00435678">
              <w:rPr>
                <w:rFonts w:ascii="Cambria" w:hAnsi="Cambria"/>
              </w:rPr>
              <w:t xml:space="preserve">Do you have great planning skills, interest or experience in marketing, and </w:t>
            </w:r>
          </w:p>
          <w:p w:rsidR="00435678" w:rsidRPr="00435678" w:rsidRDefault="00435678" w:rsidP="00435678">
            <w:pPr>
              <w:pStyle w:val="NoSpacing"/>
              <w:rPr>
                <w:rFonts w:ascii="Cambria" w:hAnsi="Cambria"/>
                <w:sz w:val="20"/>
                <w:szCs w:val="20"/>
              </w:rPr>
            </w:pPr>
            <w:proofErr w:type="gramStart"/>
            <w:r w:rsidRPr="00435678">
              <w:rPr>
                <w:rFonts w:ascii="Cambria" w:hAnsi="Cambria"/>
              </w:rPr>
              <w:t>organizing</w:t>
            </w:r>
            <w:proofErr w:type="gramEnd"/>
            <w:r w:rsidRPr="00435678">
              <w:rPr>
                <w:rFonts w:ascii="Cambria" w:hAnsi="Cambria"/>
              </w:rPr>
              <w:t xml:space="preserve"> or coordinating special events?</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 xml:space="preserve">Then take a look at the information on how to apply with The City of Dublin </w:t>
            </w:r>
          </w:p>
          <w:p w:rsidR="00435678" w:rsidRPr="00435678" w:rsidRDefault="00435678" w:rsidP="00435678">
            <w:pPr>
              <w:pStyle w:val="NoSpacing"/>
              <w:rPr>
                <w:rFonts w:ascii="Cambria" w:hAnsi="Cambria"/>
                <w:sz w:val="20"/>
                <w:szCs w:val="20"/>
              </w:rPr>
            </w:pPr>
            <w:proofErr w:type="gramStart"/>
            <w:r w:rsidRPr="00435678">
              <w:rPr>
                <w:rFonts w:ascii="Cambria" w:hAnsi="Cambria"/>
              </w:rPr>
              <w:t>in</w:t>
            </w:r>
            <w:proofErr w:type="gramEnd"/>
            <w:r w:rsidRPr="00435678">
              <w:rPr>
                <w:rFonts w:ascii="Cambria" w:hAnsi="Cambria"/>
              </w:rPr>
              <w:t xml:space="preserve"> the Park and Community Services Department.</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The Parks and Community Services Department has several projects</w:t>
            </w:r>
          </w:p>
          <w:p w:rsidR="00435678" w:rsidRPr="00435678" w:rsidRDefault="00435678" w:rsidP="00435678">
            <w:pPr>
              <w:pStyle w:val="NoSpacing"/>
              <w:rPr>
                <w:rFonts w:ascii="Cambria" w:hAnsi="Cambria"/>
                <w:sz w:val="20"/>
                <w:szCs w:val="20"/>
              </w:rPr>
            </w:pPr>
            <w:r w:rsidRPr="00435678">
              <w:rPr>
                <w:rFonts w:ascii="Cambria" w:hAnsi="Cambria"/>
              </w:rPr>
              <w:t>that would provide an Intern with value skills such as: planning,</w:t>
            </w:r>
          </w:p>
          <w:p w:rsidR="00435678" w:rsidRPr="00435678" w:rsidRDefault="00435678" w:rsidP="00435678">
            <w:pPr>
              <w:pStyle w:val="NoSpacing"/>
              <w:rPr>
                <w:rFonts w:ascii="Cambria" w:hAnsi="Cambria"/>
                <w:sz w:val="20"/>
                <w:szCs w:val="20"/>
              </w:rPr>
            </w:pPr>
            <w:r w:rsidRPr="00435678">
              <w:rPr>
                <w:rFonts w:ascii="Cambria" w:hAnsi="Cambria"/>
              </w:rPr>
              <w:t>coordinating, marketing and special events management</w:t>
            </w:r>
          </w:p>
          <w:p w:rsidR="00435678" w:rsidRPr="00435678" w:rsidRDefault="00435678" w:rsidP="00435678">
            <w:pPr>
              <w:pStyle w:val="NoSpacing"/>
              <w:rPr>
                <w:rFonts w:ascii="Cambria" w:hAnsi="Cambria"/>
                <w:sz w:val="20"/>
                <w:szCs w:val="20"/>
              </w:rPr>
            </w:pPr>
            <w:proofErr w:type="gramStart"/>
            <w:r w:rsidRPr="00435678">
              <w:rPr>
                <w:rFonts w:ascii="Cambria" w:hAnsi="Cambria"/>
              </w:rPr>
              <w:t>within</w:t>
            </w:r>
            <w:proofErr w:type="gramEnd"/>
            <w:r w:rsidRPr="00435678">
              <w:rPr>
                <w:rFonts w:ascii="Cambria" w:hAnsi="Cambria"/>
              </w:rPr>
              <w:t xml:space="preserve"> the Department. The skills attained through the internship will</w:t>
            </w:r>
          </w:p>
          <w:p w:rsidR="00435678" w:rsidRPr="00435678" w:rsidRDefault="00435678" w:rsidP="00435678">
            <w:pPr>
              <w:pStyle w:val="NoSpacing"/>
              <w:rPr>
                <w:rFonts w:ascii="Cambria" w:hAnsi="Cambria"/>
                <w:sz w:val="20"/>
                <w:szCs w:val="20"/>
              </w:rPr>
            </w:pPr>
            <w:r w:rsidRPr="00435678">
              <w:rPr>
                <w:rFonts w:ascii="Cambria" w:hAnsi="Cambria"/>
              </w:rPr>
              <w:t>provide the Intern valuable job experience that could assist them in</w:t>
            </w:r>
          </w:p>
          <w:p w:rsidR="00435678" w:rsidRPr="00435678" w:rsidRDefault="00435678" w:rsidP="00435678">
            <w:pPr>
              <w:pStyle w:val="NoSpacing"/>
              <w:rPr>
                <w:rFonts w:ascii="Cambria" w:hAnsi="Cambria"/>
                <w:sz w:val="20"/>
                <w:szCs w:val="20"/>
              </w:rPr>
            </w:pPr>
            <w:proofErr w:type="gramStart"/>
            <w:r w:rsidRPr="00435678">
              <w:rPr>
                <w:rFonts w:ascii="Cambria" w:hAnsi="Cambria"/>
              </w:rPr>
              <w:t>future</w:t>
            </w:r>
            <w:proofErr w:type="gramEnd"/>
            <w:r w:rsidRPr="00435678">
              <w:rPr>
                <w:rFonts w:ascii="Cambria" w:hAnsi="Cambria"/>
              </w:rPr>
              <w:t xml:space="preserve"> employment endeavors in the Recreation Profession.</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Contact for further information:</w:t>
            </w:r>
          </w:p>
          <w:p w:rsidR="00435678" w:rsidRPr="00435678" w:rsidRDefault="00435678" w:rsidP="00435678">
            <w:pPr>
              <w:pStyle w:val="NoSpacing"/>
              <w:rPr>
                <w:rFonts w:ascii="Cambria" w:hAnsi="Cambria"/>
                <w:sz w:val="20"/>
                <w:szCs w:val="20"/>
              </w:rPr>
            </w:pPr>
            <w:r w:rsidRPr="00435678">
              <w:rPr>
                <w:rFonts w:ascii="Cambria" w:hAnsi="Cambria"/>
              </w:rPr>
              <w:t>Call (925) 556-4500</w:t>
            </w:r>
          </w:p>
          <w:p w:rsidR="00435678" w:rsidRPr="00435678" w:rsidRDefault="00435678" w:rsidP="00435678">
            <w:pPr>
              <w:pStyle w:val="NoSpacing"/>
              <w:rPr>
                <w:rFonts w:ascii="Cambria" w:hAnsi="Cambria"/>
                <w:sz w:val="20"/>
                <w:szCs w:val="20"/>
              </w:rPr>
            </w:pPr>
            <w:r w:rsidRPr="00435678">
              <w:rPr>
                <w:rFonts w:ascii="Cambria" w:hAnsi="Cambria"/>
              </w:rPr>
              <w:t xml:space="preserve">or </w:t>
            </w:r>
          </w:p>
          <w:p w:rsidR="00435678" w:rsidRPr="00435678" w:rsidRDefault="00435678" w:rsidP="00435678">
            <w:pPr>
              <w:pStyle w:val="NoSpacing"/>
              <w:rPr>
                <w:rFonts w:ascii="Cambria" w:hAnsi="Cambria"/>
                <w:sz w:val="20"/>
                <w:szCs w:val="20"/>
              </w:rPr>
            </w:pPr>
            <w:r w:rsidRPr="00435678">
              <w:rPr>
                <w:rFonts w:ascii="Cambria" w:hAnsi="Cambria"/>
              </w:rPr>
              <w:t xml:space="preserve">visit our Website at </w:t>
            </w:r>
            <w:hyperlink r:id="rId48" w:history="1">
              <w:r w:rsidRPr="00435678">
                <w:rPr>
                  <w:rStyle w:val="Hyperlink"/>
                  <w:rFonts w:ascii="Cambria" w:hAnsi="Cambria"/>
                </w:rPr>
                <w:t>www.dublin.ca.gov</w:t>
              </w:r>
            </w:hyperlink>
            <w:r w:rsidRPr="00435678">
              <w:rPr>
                <w:rFonts w:ascii="Cambria" w:hAnsi="Cambria"/>
              </w:rPr>
              <w:t xml:space="preserve"> for details</w:t>
            </w:r>
          </w:p>
          <w:p w:rsidR="00435678" w:rsidRDefault="00435678">
            <w:pPr>
              <w:rPr>
                <w:rFonts w:ascii="Cambria" w:hAnsi="Cambria"/>
                <w:sz w:val="20"/>
                <w:szCs w:val="20"/>
              </w:rPr>
            </w:pPr>
            <w:r w:rsidRPr="00435678">
              <w:rPr>
                <w:rFonts w:ascii="Cambria" w:hAnsi="Cambria"/>
                <w:sz w:val="20"/>
                <w:szCs w:val="20"/>
              </w:rPr>
              <w:lastRenderedPageBreak/>
              <w:t> </w:t>
            </w:r>
          </w:p>
          <w:p w:rsidR="00435678" w:rsidRPr="00435678" w:rsidRDefault="00435678">
            <w:pPr>
              <w:rPr>
                <w:rFonts w:ascii="Cambria" w:hAnsi="Cambria"/>
                <w:sz w:val="20"/>
                <w:szCs w:val="20"/>
              </w:rPr>
            </w:pPr>
          </w:p>
          <w:p w:rsidR="00A5552B" w:rsidRDefault="00A5552B" w:rsidP="00A5552B">
            <w:pPr>
              <w:rPr>
                <w:rFonts w:ascii="Calibri" w:hAnsi="Calibri"/>
              </w:rPr>
            </w:pPr>
          </w:p>
          <w:p w:rsidR="00A5552B" w:rsidRPr="00011E71" w:rsidRDefault="00A5552B" w:rsidP="002A4C82">
            <w:pPr>
              <w:rPr>
                <w:rFonts w:ascii="Cambria" w:eastAsia="Times New Roman" w:hAnsi="Cambria" w:cs="Arial"/>
              </w:rPr>
            </w:pPr>
          </w:p>
          <w:p w:rsidR="004E7F09" w:rsidRDefault="004E7F09">
            <w:pPr>
              <w:rPr>
                <w:rFonts w:ascii="Calibri" w:hAnsi="Calibri"/>
              </w:rPr>
            </w:pPr>
          </w:p>
          <w:p w:rsidR="004E7F09" w:rsidRDefault="004E7F09"/>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4E7F09" w:rsidRDefault="004E7F09"/>
          <w:p w:rsidR="004E7F09" w:rsidRDefault="004E7F09">
            <w:pPr>
              <w:rPr>
                <w:rFonts w:ascii="Calibri" w:hAnsi="Calibri"/>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_________________________________</w:t>
            </w:r>
          </w:p>
          <w:p w:rsidR="004E7F09" w:rsidRDefault="004E7F09">
            <w:pPr>
              <w:rPr>
                <w:rFonts w:ascii="Verdana" w:hAnsi="Verdana"/>
                <w:sz w:val="40"/>
                <w:szCs w:val="40"/>
              </w:rPr>
            </w:pPr>
            <w:r>
              <w:rPr>
                <w:rFonts w:ascii="Verdana" w:hAnsi="Verdana"/>
                <w:b/>
                <w:bCs/>
                <w:shadow/>
                <w:color w:val="4F81BD"/>
                <w:sz w:val="40"/>
                <w:szCs w:val="40"/>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6C58D3" w:rsidRDefault="006C58D3">
            <w:pPr>
              <w:rPr>
                <w:rFonts w:ascii="Verdana" w:hAnsi="Verdana"/>
                <w:sz w:val="20"/>
                <w:szCs w:val="20"/>
              </w:rPr>
            </w:pPr>
          </w:p>
          <w:p w:rsidR="006C58D3" w:rsidRDefault="006C58D3">
            <w:pPr>
              <w:rPr>
                <w:rFonts w:ascii="Verdana" w:hAnsi="Verdana"/>
                <w:sz w:val="20"/>
                <w:szCs w:val="20"/>
              </w:rPr>
            </w:pPr>
          </w:p>
          <w:p w:rsidR="006C58D3" w:rsidRDefault="006C58D3">
            <w:pPr>
              <w:rPr>
                <w:rFonts w:ascii="Verdana" w:hAnsi="Verdana"/>
                <w:sz w:val="20"/>
                <w:szCs w:val="20"/>
              </w:rPr>
            </w:pPr>
            <w:r>
              <w:rPr>
                <w:b/>
                <w:noProof/>
              </w:rPr>
              <w:drawing>
                <wp:inline distT="0" distB="0" distL="0" distR="0">
                  <wp:extent cx="276225" cy="85725"/>
                  <wp:effectExtent l="19050" t="0" r="9525" b="0"/>
                  <wp:docPr id="19"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Swim Center Hiring </w:t>
            </w:r>
          </w:p>
          <w:p w:rsidR="006C58D3" w:rsidRDefault="006C58D3">
            <w:pPr>
              <w:rPr>
                <w:rFonts w:ascii="Verdana" w:hAnsi="Verdana"/>
                <w:sz w:val="20"/>
                <w:szCs w:val="20"/>
              </w:rPr>
            </w:pPr>
          </w:p>
          <w:p w:rsidR="00696059" w:rsidRDefault="006C58D3" w:rsidP="006C58D3">
            <w:pPr>
              <w:rPr>
                <w:rFonts w:asciiTheme="majorHAnsi" w:hAnsiTheme="majorHAnsi"/>
              </w:rPr>
            </w:pPr>
            <w:r w:rsidRPr="00F90AD8">
              <w:rPr>
                <w:rFonts w:asciiTheme="majorHAnsi" w:hAnsiTheme="majorHAnsi"/>
              </w:rPr>
              <w:t>Betty Wright Swim Center at Abilities United Is Hiring</w:t>
            </w:r>
            <w:r w:rsidR="00696059">
              <w:rPr>
                <w:rFonts w:asciiTheme="majorHAnsi" w:hAnsiTheme="majorHAnsi"/>
              </w:rPr>
              <w:t xml:space="preserve">. BWSC is currently hiring </w:t>
            </w:r>
            <w:r w:rsidRPr="00F90AD8">
              <w:rPr>
                <w:rFonts w:asciiTheme="majorHAnsi" w:hAnsiTheme="majorHAnsi"/>
              </w:rPr>
              <w:t>for the following positions: rehab coach (</w:t>
            </w:r>
            <w:proofErr w:type="spellStart"/>
            <w:r w:rsidRPr="00F90AD8">
              <w:rPr>
                <w:rFonts w:asciiTheme="majorHAnsi" w:hAnsiTheme="majorHAnsi"/>
              </w:rPr>
              <w:t>hydrotherapist</w:t>
            </w:r>
            <w:proofErr w:type="spellEnd"/>
            <w:r w:rsidRPr="00F90AD8">
              <w:rPr>
                <w:rFonts w:asciiTheme="majorHAnsi" w:hAnsiTheme="majorHAnsi"/>
              </w:rPr>
              <w:t xml:space="preserve">), fitness coach (class instructor), fitness aide (class assistant), and intake health educator (front desk). </w:t>
            </w:r>
          </w:p>
          <w:p w:rsidR="00696059" w:rsidRDefault="00696059" w:rsidP="006C58D3">
            <w:pPr>
              <w:rPr>
                <w:rFonts w:asciiTheme="majorHAnsi" w:hAnsiTheme="majorHAnsi"/>
              </w:rPr>
            </w:pPr>
          </w:p>
          <w:p w:rsidR="006C58D3" w:rsidRPr="00F90AD8" w:rsidRDefault="006C58D3" w:rsidP="006C58D3">
            <w:pPr>
              <w:rPr>
                <w:rFonts w:asciiTheme="majorHAnsi" w:hAnsiTheme="majorHAnsi"/>
              </w:rPr>
            </w:pPr>
            <w:r w:rsidRPr="00F90AD8">
              <w:rPr>
                <w:rFonts w:asciiTheme="majorHAnsi" w:hAnsiTheme="majorHAnsi"/>
              </w:rPr>
              <w:t xml:space="preserve"> Please apply at </w:t>
            </w:r>
            <w:hyperlink r:id="rId49" w:history="1">
              <w:r w:rsidR="00696059" w:rsidRPr="000109D7">
                <w:rPr>
                  <w:rStyle w:val="Hyperlink"/>
                  <w:rFonts w:asciiTheme="majorHAnsi" w:hAnsiTheme="majorHAnsi"/>
                </w:rPr>
                <w:t>http://abilitiesunited.iapplicants.com/searchjobs.php</w:t>
              </w:r>
            </w:hyperlink>
            <w:r w:rsidR="00696059">
              <w:rPr>
                <w:rFonts w:asciiTheme="majorHAnsi" w:hAnsiTheme="majorHAnsi"/>
              </w:rPr>
              <w:t xml:space="preserve"> </w:t>
            </w:r>
            <w:r w:rsidRPr="00F90AD8">
              <w:rPr>
                <w:rFonts w:asciiTheme="majorHAnsi" w:hAnsiTheme="majorHAnsi"/>
              </w:rPr>
              <w:t xml:space="preserve"> </w:t>
            </w:r>
          </w:p>
          <w:p w:rsidR="006C58D3" w:rsidRPr="00F90AD8" w:rsidRDefault="006C58D3" w:rsidP="006C58D3">
            <w:pPr>
              <w:rPr>
                <w:rFonts w:asciiTheme="majorHAnsi" w:hAnsiTheme="majorHAnsi"/>
              </w:rPr>
            </w:pPr>
            <w:r w:rsidRPr="00F90AD8">
              <w:rPr>
                <w:rFonts w:asciiTheme="majorHAnsi" w:hAnsiTheme="majorHAnsi"/>
              </w:rPr>
              <w:t xml:space="preserve">  </w:t>
            </w:r>
          </w:p>
          <w:p w:rsidR="00F15E09" w:rsidRDefault="00F15E09" w:rsidP="006C58D3">
            <w:pPr>
              <w:rPr>
                <w:rFonts w:asciiTheme="majorHAnsi" w:hAnsiTheme="majorHAnsi"/>
              </w:rPr>
            </w:pPr>
            <w:r>
              <w:rPr>
                <w:rFonts w:asciiTheme="majorHAnsi" w:hAnsiTheme="majorHAnsi"/>
              </w:rPr>
              <w:t>Contact person:</w:t>
            </w:r>
          </w:p>
          <w:p w:rsidR="006C58D3" w:rsidRPr="00F90AD8" w:rsidRDefault="006C58D3" w:rsidP="006C58D3">
            <w:pPr>
              <w:rPr>
                <w:rFonts w:asciiTheme="majorHAnsi" w:hAnsiTheme="majorHAnsi"/>
              </w:rPr>
            </w:pPr>
            <w:r w:rsidRPr="00F90AD8">
              <w:rPr>
                <w:rFonts w:asciiTheme="majorHAnsi" w:hAnsiTheme="majorHAnsi"/>
              </w:rPr>
              <w:t xml:space="preserve">Jenna </w:t>
            </w:r>
            <w:proofErr w:type="spellStart"/>
            <w:r w:rsidRPr="00F90AD8">
              <w:rPr>
                <w:rFonts w:asciiTheme="majorHAnsi" w:hAnsiTheme="majorHAnsi"/>
              </w:rPr>
              <w:t>Pioli</w:t>
            </w:r>
            <w:proofErr w:type="spellEnd"/>
            <w:r w:rsidRPr="00F90AD8">
              <w:rPr>
                <w:rFonts w:asciiTheme="majorHAnsi" w:hAnsiTheme="majorHAnsi"/>
              </w:rPr>
              <w:t xml:space="preserve">, M.S. (c) </w:t>
            </w:r>
          </w:p>
          <w:p w:rsidR="006C58D3" w:rsidRPr="00F90AD8" w:rsidRDefault="006C58D3" w:rsidP="006C58D3">
            <w:pPr>
              <w:rPr>
                <w:rFonts w:asciiTheme="majorHAnsi" w:hAnsiTheme="majorHAnsi"/>
              </w:rPr>
            </w:pPr>
            <w:r w:rsidRPr="00F90AD8">
              <w:rPr>
                <w:rFonts w:asciiTheme="majorHAnsi" w:hAnsiTheme="majorHAnsi"/>
              </w:rPr>
              <w:t xml:space="preserve">525 E. Charleston Rd </w:t>
            </w:r>
          </w:p>
          <w:p w:rsidR="006C58D3" w:rsidRPr="00F90AD8" w:rsidRDefault="006C58D3" w:rsidP="006C58D3">
            <w:pPr>
              <w:rPr>
                <w:rFonts w:asciiTheme="majorHAnsi" w:hAnsiTheme="majorHAnsi"/>
              </w:rPr>
            </w:pPr>
            <w:r w:rsidRPr="00F90AD8">
              <w:rPr>
                <w:rFonts w:asciiTheme="majorHAnsi" w:hAnsiTheme="majorHAnsi"/>
              </w:rPr>
              <w:t xml:space="preserve">Palo Alto, CA 94306 </w:t>
            </w:r>
          </w:p>
          <w:p w:rsidR="006C58D3" w:rsidRPr="00F90AD8" w:rsidRDefault="006C58D3" w:rsidP="006C58D3">
            <w:pPr>
              <w:rPr>
                <w:rFonts w:asciiTheme="majorHAnsi" w:hAnsiTheme="majorHAnsi"/>
              </w:rPr>
            </w:pPr>
            <w:r w:rsidRPr="00F90AD8">
              <w:rPr>
                <w:rFonts w:asciiTheme="majorHAnsi" w:hAnsiTheme="majorHAnsi"/>
              </w:rPr>
              <w:t>Jenna@abilitiesunited.org</w:t>
            </w:r>
          </w:p>
          <w:p w:rsidR="0021442A" w:rsidRDefault="0021442A">
            <w:pPr>
              <w:rPr>
                <w:rFonts w:ascii="Verdana" w:hAnsi="Verdana"/>
                <w:sz w:val="20"/>
                <w:szCs w:val="20"/>
              </w:rPr>
            </w:pPr>
          </w:p>
          <w:p w:rsidR="0021442A" w:rsidRDefault="0021442A" w:rsidP="0021442A">
            <w:pPr>
              <w:rPr>
                <w:rFonts w:ascii="Calibri" w:hAnsi="Calibri"/>
              </w:rPr>
            </w:pPr>
            <w:r>
              <w:rPr>
                <w:b/>
                <w:noProof/>
              </w:rPr>
              <w:drawing>
                <wp:inline distT="0" distB="0" distL="0" distR="0">
                  <wp:extent cx="276225" cy="85725"/>
                  <wp:effectExtent l="19050" t="0" r="9525" b="0"/>
                  <wp:docPr id="28"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5" r:link="rId18"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S</w:t>
            </w:r>
            <w:r w:rsidR="0039579D">
              <w:rPr>
                <w:rFonts w:ascii="Verdana" w:hAnsi="Verdana"/>
                <w:b/>
                <w:bCs/>
                <w:color w:val="1D472B"/>
                <w:sz w:val="25"/>
                <w:szCs w:val="25"/>
              </w:rPr>
              <w:t xml:space="preserve">an </w:t>
            </w:r>
            <w:r>
              <w:rPr>
                <w:rFonts w:ascii="Verdana" w:hAnsi="Verdana"/>
                <w:b/>
                <w:bCs/>
                <w:color w:val="1D472B"/>
                <w:sz w:val="25"/>
                <w:szCs w:val="25"/>
              </w:rPr>
              <w:t>J</w:t>
            </w:r>
            <w:r w:rsidR="0039579D">
              <w:rPr>
                <w:rFonts w:ascii="Verdana" w:hAnsi="Verdana"/>
                <w:b/>
                <w:bCs/>
                <w:color w:val="1D472B"/>
                <w:sz w:val="25"/>
                <w:szCs w:val="25"/>
              </w:rPr>
              <w:t>ose</w:t>
            </w:r>
            <w:r>
              <w:rPr>
                <w:rFonts w:ascii="Verdana" w:hAnsi="Verdana"/>
                <w:b/>
                <w:bCs/>
                <w:color w:val="1D472B"/>
                <w:sz w:val="25"/>
                <w:szCs w:val="25"/>
              </w:rPr>
              <w:t xml:space="preserve"> PRNS Hiring Recreation Leaders</w:t>
            </w:r>
          </w:p>
          <w:p w:rsidR="0021442A" w:rsidRDefault="0021442A">
            <w:pPr>
              <w:rPr>
                <w:rFonts w:ascii="Verdana" w:hAnsi="Verdana"/>
                <w:sz w:val="20"/>
                <w:szCs w:val="20"/>
              </w:rPr>
            </w:pPr>
          </w:p>
          <w:p w:rsidR="0021442A" w:rsidRPr="00F90AD8" w:rsidRDefault="0021442A">
            <w:pPr>
              <w:rPr>
                <w:rFonts w:asciiTheme="majorHAnsi" w:hAnsiTheme="majorHAnsi" w:cs="Arial"/>
                <w:b/>
                <w:bCs/>
                <w:color w:val="000081"/>
              </w:rPr>
            </w:pPr>
            <w:r w:rsidRPr="00F90AD8">
              <w:rPr>
                <w:rFonts w:asciiTheme="majorHAnsi" w:hAnsiTheme="majorHAnsi"/>
              </w:rPr>
              <w:t xml:space="preserve">City of San Jose’s PRNS Department is currently hiring for Recreation Leaders for a variety of positions, including Summer Camps, Front Office, Fitness, Sports Camps, and After School Programs.  </w:t>
            </w:r>
            <w:hyperlink r:id="rId50" w:history="1">
              <w:r w:rsidRPr="00F90AD8">
                <w:rPr>
                  <w:rStyle w:val="Hyperlink"/>
                  <w:rFonts w:asciiTheme="majorHAnsi" w:hAnsiTheme="majorHAnsi" w:cs="Arial"/>
                  <w:b/>
                  <w:bCs/>
                </w:rPr>
                <w:t>http://sanjoseca.gov/cityjobs</w:t>
              </w:r>
            </w:hyperlink>
          </w:p>
          <w:p w:rsidR="0021442A" w:rsidRPr="00F90AD8" w:rsidRDefault="0021442A">
            <w:pPr>
              <w:rPr>
                <w:rFonts w:asciiTheme="majorHAnsi" w:hAnsiTheme="majorHAnsi"/>
              </w:rPr>
            </w:pPr>
          </w:p>
          <w:p w:rsidR="0021442A" w:rsidRPr="00F90AD8" w:rsidRDefault="00F15E09">
            <w:pPr>
              <w:rPr>
                <w:rFonts w:asciiTheme="majorHAnsi" w:hAnsiTheme="majorHAnsi"/>
              </w:rPr>
            </w:pPr>
            <w:r>
              <w:rPr>
                <w:rFonts w:asciiTheme="majorHAnsi" w:hAnsiTheme="majorHAnsi"/>
              </w:rPr>
              <w:t>Contact person:</w:t>
            </w:r>
          </w:p>
          <w:p w:rsidR="0021442A" w:rsidRPr="00F90AD8" w:rsidRDefault="0021442A" w:rsidP="0021442A">
            <w:pPr>
              <w:rPr>
                <w:rFonts w:asciiTheme="majorHAnsi" w:hAnsiTheme="majorHAnsi"/>
              </w:rPr>
            </w:pPr>
            <w:proofErr w:type="spellStart"/>
            <w:r w:rsidRPr="00F90AD8">
              <w:rPr>
                <w:rFonts w:asciiTheme="majorHAnsi" w:hAnsiTheme="majorHAnsi"/>
              </w:rPr>
              <w:t>Lacee</w:t>
            </w:r>
            <w:proofErr w:type="spellEnd"/>
            <w:r w:rsidRPr="00F90AD8">
              <w:rPr>
                <w:rFonts w:asciiTheme="majorHAnsi" w:hAnsiTheme="majorHAnsi"/>
              </w:rPr>
              <w:t xml:space="preserve"> </w:t>
            </w:r>
            <w:proofErr w:type="spellStart"/>
            <w:r w:rsidRPr="00F90AD8">
              <w:rPr>
                <w:rFonts w:asciiTheme="majorHAnsi" w:hAnsiTheme="majorHAnsi"/>
              </w:rPr>
              <w:t>Kortsen</w:t>
            </w:r>
            <w:proofErr w:type="spellEnd"/>
            <w:r w:rsidRPr="00F90AD8">
              <w:rPr>
                <w:rFonts w:asciiTheme="majorHAnsi" w:hAnsiTheme="majorHAnsi"/>
              </w:rPr>
              <w:t>, CPT</w:t>
            </w:r>
          </w:p>
          <w:p w:rsidR="0021442A" w:rsidRPr="00F90AD8" w:rsidRDefault="0021442A" w:rsidP="0021442A">
            <w:pPr>
              <w:rPr>
                <w:rFonts w:asciiTheme="majorHAnsi" w:hAnsiTheme="majorHAnsi"/>
              </w:rPr>
            </w:pPr>
            <w:r w:rsidRPr="00F90AD8">
              <w:rPr>
                <w:rFonts w:asciiTheme="majorHAnsi" w:hAnsiTheme="majorHAnsi"/>
              </w:rPr>
              <w:t>Fitness Program Specialist</w:t>
            </w:r>
          </w:p>
          <w:p w:rsidR="0021442A" w:rsidRPr="00F90AD8" w:rsidRDefault="0021442A" w:rsidP="0021442A">
            <w:pPr>
              <w:rPr>
                <w:rFonts w:asciiTheme="majorHAnsi" w:hAnsiTheme="majorHAnsi"/>
              </w:rPr>
            </w:pPr>
            <w:r w:rsidRPr="00F90AD8">
              <w:rPr>
                <w:rFonts w:asciiTheme="majorHAnsi" w:hAnsiTheme="majorHAnsi"/>
              </w:rPr>
              <w:t>Seven Trees Community Center</w:t>
            </w:r>
          </w:p>
          <w:p w:rsidR="0021442A" w:rsidRPr="00F90AD8" w:rsidRDefault="0021442A" w:rsidP="0021442A">
            <w:pPr>
              <w:rPr>
                <w:rFonts w:asciiTheme="majorHAnsi" w:hAnsiTheme="majorHAnsi"/>
              </w:rPr>
            </w:pPr>
            <w:r w:rsidRPr="00F90AD8">
              <w:rPr>
                <w:rFonts w:asciiTheme="majorHAnsi" w:hAnsiTheme="majorHAnsi"/>
              </w:rPr>
              <w:lastRenderedPageBreak/>
              <w:t xml:space="preserve">3590 </w:t>
            </w:r>
            <w:proofErr w:type="spellStart"/>
            <w:r w:rsidRPr="00F90AD8">
              <w:rPr>
                <w:rFonts w:asciiTheme="majorHAnsi" w:hAnsiTheme="majorHAnsi"/>
              </w:rPr>
              <w:t>Cas</w:t>
            </w:r>
            <w:proofErr w:type="spellEnd"/>
            <w:r w:rsidRPr="00F90AD8">
              <w:rPr>
                <w:rFonts w:asciiTheme="majorHAnsi" w:hAnsiTheme="majorHAnsi"/>
              </w:rPr>
              <w:t xml:space="preserve"> Dr., San Jose, CA 95111</w:t>
            </w:r>
          </w:p>
          <w:p w:rsidR="0021442A" w:rsidRPr="00F90AD8" w:rsidRDefault="0021442A" w:rsidP="0021442A">
            <w:pPr>
              <w:rPr>
                <w:rFonts w:asciiTheme="majorHAnsi" w:hAnsiTheme="majorHAnsi"/>
              </w:rPr>
            </w:pPr>
            <w:r w:rsidRPr="00F90AD8">
              <w:rPr>
                <w:rFonts w:asciiTheme="majorHAnsi" w:hAnsiTheme="majorHAnsi"/>
              </w:rPr>
              <w:t>P:  408-794-1690</w:t>
            </w:r>
          </w:p>
          <w:p w:rsidR="0021442A" w:rsidRDefault="0021442A">
            <w:pPr>
              <w:rPr>
                <w:rFonts w:ascii="Verdana" w:hAnsi="Verdana"/>
                <w:sz w:val="20"/>
                <w:szCs w:val="20"/>
              </w:rPr>
            </w:pPr>
          </w:p>
          <w:p w:rsidR="00C20C7D" w:rsidRDefault="0020739C" w:rsidP="00C20C7D">
            <w:pPr>
              <w:rPr>
                <w:rFonts w:ascii="Calibri" w:hAnsi="Calibri"/>
              </w:rPr>
            </w:pPr>
            <w:r>
              <w:rPr>
                <w:rFonts w:ascii="Verdana" w:hAnsi="Verdana"/>
                <w:b/>
                <w:bCs/>
                <w:color w:val="1D472B"/>
                <w:sz w:val="25"/>
                <w:szCs w:val="25"/>
              </w:rPr>
              <w:t>Full-Time R</w:t>
            </w:r>
            <w:r w:rsidR="00C20C7D">
              <w:rPr>
                <w:rFonts w:ascii="Verdana" w:hAnsi="Verdana"/>
                <w:b/>
                <w:bCs/>
                <w:color w:val="1D472B"/>
                <w:sz w:val="25"/>
                <w:szCs w:val="25"/>
              </w:rPr>
              <w:t xml:space="preserve">ecreation Therapist </w:t>
            </w:r>
            <w:r>
              <w:rPr>
                <w:rFonts w:ascii="Verdana" w:hAnsi="Verdana"/>
                <w:b/>
                <w:bCs/>
                <w:color w:val="1D472B"/>
                <w:sz w:val="25"/>
                <w:szCs w:val="25"/>
              </w:rPr>
              <w:t xml:space="preserve">Position Available </w:t>
            </w:r>
          </w:p>
          <w:p w:rsidR="00C20C7D" w:rsidRPr="0020739C" w:rsidRDefault="00C20C7D" w:rsidP="00C20C7D">
            <w:pPr>
              <w:pStyle w:val="NoSpacing"/>
              <w:rPr>
                <w:rFonts w:ascii="Cambria" w:hAnsi="Cambria"/>
              </w:rPr>
            </w:pPr>
            <w:r w:rsidRPr="0020739C">
              <w:rPr>
                <w:rFonts w:ascii="Cambria" w:hAnsi="Cambria"/>
              </w:rPr>
              <w:t>Willow Springs Center, in Reno Nevada, has an immediate opening for a Full Time Recreation Therapist.</w:t>
            </w:r>
            <w:r w:rsidR="00852068">
              <w:rPr>
                <w:rFonts w:ascii="Cambria" w:hAnsi="Cambria"/>
              </w:rPr>
              <w:t xml:space="preserve"> </w:t>
            </w:r>
            <w:r w:rsidRPr="0020739C">
              <w:rPr>
                <w:rFonts w:ascii="Cambria" w:hAnsi="Cambria"/>
              </w:rPr>
              <w:t xml:space="preserve">Willow Springs, a Psychiatric Solutions Inc. facility, is a psychiatric residential treatment center for Children and Adolescents age 5-18.  Prospective employees would be responsible for providing therapeutic activities, including creative arts, leisure education, special events, and experiential education groups.  Would also be responsible for patient assessment, treatment planning, and documentation as part of an interdisciplinary team. Willow Springs offers competitive salary and benefits.  The individual must be organized, creative, and energetic, and enjoy working with young people.  </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Resumes can be sent to</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smartTag w:uri="urn:schemas-microsoft-com:office:smarttags" w:element="PersonName">
              <w:r w:rsidRPr="0020739C">
                <w:rPr>
                  <w:rFonts w:ascii="Cambria" w:hAnsi="Cambria"/>
                </w:rPr>
                <w:t xml:space="preserve">Phil </w:t>
              </w:r>
              <w:proofErr w:type="spellStart"/>
              <w:r w:rsidRPr="0020739C">
                <w:rPr>
                  <w:rFonts w:ascii="Cambria" w:hAnsi="Cambria"/>
                </w:rPr>
                <w:t>Mareno</w:t>
              </w:r>
            </w:smartTag>
            <w:proofErr w:type="spellEnd"/>
          </w:p>
          <w:p w:rsidR="00C20C7D" w:rsidRPr="0020739C" w:rsidRDefault="00C20C7D" w:rsidP="00C20C7D">
            <w:pPr>
              <w:pStyle w:val="NoSpacing"/>
              <w:rPr>
                <w:rFonts w:ascii="Cambria" w:hAnsi="Cambria"/>
              </w:rPr>
            </w:pPr>
            <w:r w:rsidRPr="0020739C">
              <w:rPr>
                <w:rFonts w:ascii="Cambria" w:hAnsi="Cambria"/>
              </w:rPr>
              <w:t>Willow Springs Center</w:t>
            </w:r>
          </w:p>
          <w:p w:rsidR="00C20C7D" w:rsidRPr="0020739C" w:rsidRDefault="00C20C7D" w:rsidP="00C20C7D">
            <w:pPr>
              <w:pStyle w:val="NoSpacing"/>
              <w:rPr>
                <w:rFonts w:ascii="Cambria" w:hAnsi="Cambria"/>
              </w:rPr>
            </w:pPr>
            <w:r w:rsidRPr="0020739C">
              <w:rPr>
                <w:rFonts w:ascii="Cambria" w:hAnsi="Cambria"/>
              </w:rPr>
              <w:t>690 Edison Way</w:t>
            </w:r>
          </w:p>
          <w:p w:rsidR="00C20C7D" w:rsidRPr="0020739C" w:rsidRDefault="00C20C7D" w:rsidP="00C20C7D">
            <w:pPr>
              <w:pStyle w:val="NoSpacing"/>
              <w:rPr>
                <w:rFonts w:ascii="Cambria" w:hAnsi="Cambria"/>
              </w:rPr>
            </w:pPr>
            <w:r w:rsidRPr="0020739C">
              <w:rPr>
                <w:rFonts w:ascii="Cambria" w:hAnsi="Cambria"/>
              </w:rPr>
              <w:t>Reno,  NV  89502</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You may also email or fax resumes to </w:t>
            </w:r>
            <w:hyperlink r:id="rId51" w:history="1">
              <w:r w:rsidRPr="0020739C">
                <w:rPr>
                  <w:rStyle w:val="Hyperlink"/>
                  <w:rFonts w:ascii="Cambria" w:hAnsi="Cambria"/>
                </w:rPr>
                <w:t>phil.mareno@psysolutions.com</w:t>
              </w:r>
            </w:hyperlink>
            <w:r w:rsidRPr="0020739C">
              <w:rPr>
                <w:rFonts w:ascii="Cambria" w:hAnsi="Cambria"/>
              </w:rPr>
              <w:t xml:space="preserve"> or (775) 858-4585 respectively.</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For more information Call </w:t>
            </w:r>
            <w:smartTag w:uri="urn:schemas-microsoft-com:office:smarttags" w:element="PersonName">
              <w:r w:rsidRPr="0020739C">
                <w:rPr>
                  <w:rFonts w:ascii="Cambria" w:hAnsi="Cambria"/>
                </w:rPr>
                <w:t xml:space="preserve">Phil </w:t>
              </w:r>
              <w:proofErr w:type="spellStart"/>
              <w:r w:rsidRPr="0020739C">
                <w:rPr>
                  <w:rFonts w:ascii="Cambria" w:hAnsi="Cambria"/>
                </w:rPr>
                <w:t>Mareno</w:t>
              </w:r>
            </w:smartTag>
            <w:proofErr w:type="spellEnd"/>
            <w:r w:rsidRPr="0020739C">
              <w:rPr>
                <w:rFonts w:ascii="Cambria" w:hAnsi="Cambria"/>
              </w:rPr>
              <w:t xml:space="preserve"> at (800) 448-9454</w:t>
            </w:r>
          </w:p>
          <w:p w:rsidR="004E7F09" w:rsidRDefault="004E7F09">
            <w:pPr>
              <w:rPr>
                <w:rFonts w:ascii="Cambria" w:hAnsi="Cambria"/>
              </w:rPr>
            </w:pPr>
            <w:r>
              <w:rPr>
                <w:rFonts w:ascii="Cambria" w:hAnsi="Cambria"/>
              </w:rPr>
              <w:br/>
              <w:t> </w:t>
            </w:r>
            <w:r>
              <w:rPr>
                <w:rFonts w:ascii="Cambria" w:hAnsi="Cambria"/>
              </w:rPr>
              <w:br/>
              <w:t> </w:t>
            </w: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7D7563">
                  <w:pPr>
                    <w:jc w:val="center"/>
                    <w:rPr>
                      <w:rFonts w:ascii="Verdana" w:hAnsi="Verdana"/>
                      <w:b/>
                      <w:bCs/>
                      <w:sz w:val="20"/>
                      <w:szCs w:val="20"/>
                    </w:rPr>
                  </w:pPr>
                  <w:hyperlink r:id="rId52"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extent cx="1047750" cy="571500"/>
                  <wp:effectExtent l="19050" t="0" r="0" b="0"/>
                  <wp:docPr id="23" name="Picture 23"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Default="004E7F09">
            <w:pPr>
              <w:jc w:val="center"/>
              <w:rPr>
                <w:rFonts w:ascii="Verdana" w:hAnsi="Verdana"/>
                <w:b/>
                <w:bCs/>
                <w:shadow/>
                <w:color w:val="4F81BD"/>
                <w:sz w:val="38"/>
                <w:szCs w:val="38"/>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53" w:history="1">
        <w:r w:rsidR="00D10237" w:rsidRPr="000109D7">
          <w:rPr>
            <w:rStyle w:val="Hyperlink"/>
          </w:rPr>
          <w:t>melate.bekele@sjsu/.edu</w:t>
        </w:r>
      </w:hyperlink>
      <w:r w:rsidR="00D10237">
        <w:t xml:space="preserve"> </w:t>
      </w:r>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cid:image004.jpg@01CB6638.4DA9B380" style="width:21.75pt;height:6.75pt;visibility:visible;mso-wrap-style:square" o:bullet="t">
        <v:imagedata r:id="rId1" o:title="image004.jpg@01CB6638"/>
      </v:shape>
    </w:pict>
  </w:numPicBullet>
  <w:numPicBullet w:numPicBulletId="1">
    <w:pict>
      <v:shape id="_x0000_i1100"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4936E6"/>
    <w:multiLevelType w:val="hybridMultilevel"/>
    <w:tmpl w:val="D5B87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16"/>
  </w:num>
  <w:num w:numId="17">
    <w:abstractNumId w:val="14"/>
  </w:num>
  <w:num w:numId="18">
    <w:abstractNumId w:val="2"/>
  </w:num>
  <w:num w:numId="19">
    <w:abstractNumId w:val="6"/>
  </w:num>
  <w:num w:numId="20">
    <w:abstractNumId w:val="11"/>
  </w:num>
  <w:num w:numId="21">
    <w:abstractNumId w:val="1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721"/>
    <w:rsid w:val="00004D82"/>
    <w:rsid w:val="00011E71"/>
    <w:rsid w:val="00013DC9"/>
    <w:rsid w:val="00024103"/>
    <w:rsid w:val="00045A3B"/>
    <w:rsid w:val="0006298A"/>
    <w:rsid w:val="000B747D"/>
    <w:rsid w:val="000D1721"/>
    <w:rsid w:val="000D2591"/>
    <w:rsid w:val="000D5584"/>
    <w:rsid w:val="000F2C0B"/>
    <w:rsid w:val="00102085"/>
    <w:rsid w:val="00111E22"/>
    <w:rsid w:val="001132A1"/>
    <w:rsid w:val="00114B73"/>
    <w:rsid w:val="001201BF"/>
    <w:rsid w:val="00151372"/>
    <w:rsid w:val="0016616E"/>
    <w:rsid w:val="00166973"/>
    <w:rsid w:val="00170753"/>
    <w:rsid w:val="00171BF7"/>
    <w:rsid w:val="001D4B34"/>
    <w:rsid w:val="001D6D29"/>
    <w:rsid w:val="001F6E4D"/>
    <w:rsid w:val="00202BE9"/>
    <w:rsid w:val="0020739C"/>
    <w:rsid w:val="00213E74"/>
    <w:rsid w:val="0021442A"/>
    <w:rsid w:val="00223A19"/>
    <w:rsid w:val="002305A5"/>
    <w:rsid w:val="002513AA"/>
    <w:rsid w:val="002749AF"/>
    <w:rsid w:val="002A4C82"/>
    <w:rsid w:val="002A7D33"/>
    <w:rsid w:val="002D0F16"/>
    <w:rsid w:val="002D5E03"/>
    <w:rsid w:val="002D703E"/>
    <w:rsid w:val="002F04BE"/>
    <w:rsid w:val="002F37FC"/>
    <w:rsid w:val="0030151B"/>
    <w:rsid w:val="003312CF"/>
    <w:rsid w:val="00336739"/>
    <w:rsid w:val="003455FE"/>
    <w:rsid w:val="003847D6"/>
    <w:rsid w:val="0039579D"/>
    <w:rsid w:val="003A64F9"/>
    <w:rsid w:val="003C03ED"/>
    <w:rsid w:val="003C38A3"/>
    <w:rsid w:val="003C6A89"/>
    <w:rsid w:val="003F3E6D"/>
    <w:rsid w:val="003F404A"/>
    <w:rsid w:val="004149E5"/>
    <w:rsid w:val="0042068C"/>
    <w:rsid w:val="00422070"/>
    <w:rsid w:val="00424C02"/>
    <w:rsid w:val="00435678"/>
    <w:rsid w:val="00437F95"/>
    <w:rsid w:val="00455532"/>
    <w:rsid w:val="00477841"/>
    <w:rsid w:val="00483BBE"/>
    <w:rsid w:val="004967B9"/>
    <w:rsid w:val="004E04F7"/>
    <w:rsid w:val="004E193B"/>
    <w:rsid w:val="004E27A0"/>
    <w:rsid w:val="004E3BFD"/>
    <w:rsid w:val="004E7F09"/>
    <w:rsid w:val="004F2FDB"/>
    <w:rsid w:val="004F5C6F"/>
    <w:rsid w:val="00535CE2"/>
    <w:rsid w:val="00535E32"/>
    <w:rsid w:val="00536C61"/>
    <w:rsid w:val="00544B09"/>
    <w:rsid w:val="0054733C"/>
    <w:rsid w:val="005556A7"/>
    <w:rsid w:val="00565ECE"/>
    <w:rsid w:val="0059350E"/>
    <w:rsid w:val="005C17F1"/>
    <w:rsid w:val="005C2D84"/>
    <w:rsid w:val="005C32C8"/>
    <w:rsid w:val="00600666"/>
    <w:rsid w:val="006006C0"/>
    <w:rsid w:val="00604222"/>
    <w:rsid w:val="00612533"/>
    <w:rsid w:val="00625596"/>
    <w:rsid w:val="00626BEE"/>
    <w:rsid w:val="006339BA"/>
    <w:rsid w:val="00635788"/>
    <w:rsid w:val="00645929"/>
    <w:rsid w:val="00682951"/>
    <w:rsid w:val="00696059"/>
    <w:rsid w:val="006A6A08"/>
    <w:rsid w:val="006C0E4F"/>
    <w:rsid w:val="006C2EDB"/>
    <w:rsid w:val="006C3167"/>
    <w:rsid w:val="006C54AD"/>
    <w:rsid w:val="006C58D3"/>
    <w:rsid w:val="006E500E"/>
    <w:rsid w:val="006F2EDF"/>
    <w:rsid w:val="006F7696"/>
    <w:rsid w:val="00704879"/>
    <w:rsid w:val="00711498"/>
    <w:rsid w:val="0074036E"/>
    <w:rsid w:val="00763127"/>
    <w:rsid w:val="00764249"/>
    <w:rsid w:val="00775387"/>
    <w:rsid w:val="00781180"/>
    <w:rsid w:val="007A1A23"/>
    <w:rsid w:val="007B288F"/>
    <w:rsid w:val="007B3F6B"/>
    <w:rsid w:val="007D7563"/>
    <w:rsid w:val="007E13D0"/>
    <w:rsid w:val="007F643A"/>
    <w:rsid w:val="007F71D9"/>
    <w:rsid w:val="00813E52"/>
    <w:rsid w:val="0083276B"/>
    <w:rsid w:val="00852068"/>
    <w:rsid w:val="00861457"/>
    <w:rsid w:val="00866FE0"/>
    <w:rsid w:val="00873BD2"/>
    <w:rsid w:val="00881DE7"/>
    <w:rsid w:val="008A710D"/>
    <w:rsid w:val="008A73F0"/>
    <w:rsid w:val="008B10B0"/>
    <w:rsid w:val="008B4B23"/>
    <w:rsid w:val="008C2F95"/>
    <w:rsid w:val="008C559E"/>
    <w:rsid w:val="008F4267"/>
    <w:rsid w:val="0091492E"/>
    <w:rsid w:val="009256A5"/>
    <w:rsid w:val="009457EA"/>
    <w:rsid w:val="009518EB"/>
    <w:rsid w:val="00960EE3"/>
    <w:rsid w:val="00982452"/>
    <w:rsid w:val="00994562"/>
    <w:rsid w:val="009A1083"/>
    <w:rsid w:val="009C0892"/>
    <w:rsid w:val="009D37BF"/>
    <w:rsid w:val="009D57FF"/>
    <w:rsid w:val="009E4A23"/>
    <w:rsid w:val="00A007FE"/>
    <w:rsid w:val="00A1496E"/>
    <w:rsid w:val="00A343AA"/>
    <w:rsid w:val="00A37299"/>
    <w:rsid w:val="00A5552B"/>
    <w:rsid w:val="00A80CE9"/>
    <w:rsid w:val="00A832F2"/>
    <w:rsid w:val="00A863C9"/>
    <w:rsid w:val="00AA4F2A"/>
    <w:rsid w:val="00AB526A"/>
    <w:rsid w:val="00AC71BE"/>
    <w:rsid w:val="00AD5F60"/>
    <w:rsid w:val="00AE19E1"/>
    <w:rsid w:val="00AF4D04"/>
    <w:rsid w:val="00AF51E9"/>
    <w:rsid w:val="00B03285"/>
    <w:rsid w:val="00B41B2B"/>
    <w:rsid w:val="00B578B3"/>
    <w:rsid w:val="00B724F4"/>
    <w:rsid w:val="00B82B8B"/>
    <w:rsid w:val="00B8751C"/>
    <w:rsid w:val="00BB5E26"/>
    <w:rsid w:val="00BC019E"/>
    <w:rsid w:val="00BC5063"/>
    <w:rsid w:val="00BC728A"/>
    <w:rsid w:val="00BD0AFC"/>
    <w:rsid w:val="00BD2B53"/>
    <w:rsid w:val="00BF2CEE"/>
    <w:rsid w:val="00C01606"/>
    <w:rsid w:val="00C022EF"/>
    <w:rsid w:val="00C100A3"/>
    <w:rsid w:val="00C11399"/>
    <w:rsid w:val="00C158EA"/>
    <w:rsid w:val="00C20C7D"/>
    <w:rsid w:val="00C275D7"/>
    <w:rsid w:val="00C35A06"/>
    <w:rsid w:val="00C43483"/>
    <w:rsid w:val="00C53584"/>
    <w:rsid w:val="00C5681D"/>
    <w:rsid w:val="00C61434"/>
    <w:rsid w:val="00C668ED"/>
    <w:rsid w:val="00C87BE0"/>
    <w:rsid w:val="00C96596"/>
    <w:rsid w:val="00CA4798"/>
    <w:rsid w:val="00CA66B2"/>
    <w:rsid w:val="00CB53E9"/>
    <w:rsid w:val="00CE4ACB"/>
    <w:rsid w:val="00CE50EF"/>
    <w:rsid w:val="00D0489C"/>
    <w:rsid w:val="00D05D3D"/>
    <w:rsid w:val="00D10237"/>
    <w:rsid w:val="00D30DCD"/>
    <w:rsid w:val="00D37D9D"/>
    <w:rsid w:val="00D43B58"/>
    <w:rsid w:val="00D503B1"/>
    <w:rsid w:val="00D90240"/>
    <w:rsid w:val="00D94945"/>
    <w:rsid w:val="00D9761D"/>
    <w:rsid w:val="00DA3A33"/>
    <w:rsid w:val="00DA5173"/>
    <w:rsid w:val="00DC5236"/>
    <w:rsid w:val="00E012B0"/>
    <w:rsid w:val="00E021B9"/>
    <w:rsid w:val="00E04683"/>
    <w:rsid w:val="00E05375"/>
    <w:rsid w:val="00E146FA"/>
    <w:rsid w:val="00E173C6"/>
    <w:rsid w:val="00E21E2B"/>
    <w:rsid w:val="00E241DF"/>
    <w:rsid w:val="00E439E0"/>
    <w:rsid w:val="00E64589"/>
    <w:rsid w:val="00E66393"/>
    <w:rsid w:val="00E76B88"/>
    <w:rsid w:val="00E80227"/>
    <w:rsid w:val="00E937B6"/>
    <w:rsid w:val="00EB26FA"/>
    <w:rsid w:val="00EB6AA5"/>
    <w:rsid w:val="00EB6C91"/>
    <w:rsid w:val="00EC1398"/>
    <w:rsid w:val="00ED56BB"/>
    <w:rsid w:val="00EE3425"/>
    <w:rsid w:val="00F038DE"/>
    <w:rsid w:val="00F11307"/>
    <w:rsid w:val="00F15E09"/>
    <w:rsid w:val="00F16C17"/>
    <w:rsid w:val="00F22EDD"/>
    <w:rsid w:val="00F248E5"/>
    <w:rsid w:val="00F272EE"/>
    <w:rsid w:val="00F277F6"/>
    <w:rsid w:val="00F37BAA"/>
    <w:rsid w:val="00F401E0"/>
    <w:rsid w:val="00F407C8"/>
    <w:rsid w:val="00F50DA2"/>
    <w:rsid w:val="00F60F19"/>
    <w:rsid w:val="00F80453"/>
    <w:rsid w:val="00F83C9E"/>
    <w:rsid w:val="00F90AD8"/>
    <w:rsid w:val="00F92AA4"/>
    <w:rsid w:val="00F94815"/>
    <w:rsid w:val="00FA7AC2"/>
    <w:rsid w:val="00FB63E9"/>
    <w:rsid w:val="00FD74AD"/>
    <w:rsid w:val="00FE2EAC"/>
    <w:rsid w:val="00FE43A8"/>
    <w:rsid w:val="00FF0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s>
</file>

<file path=word/webSettings.xml><?xml version="1.0" encoding="utf-8"?>
<w:webSettings xmlns:r="http://schemas.openxmlformats.org/officeDocument/2006/relationships" xmlns:w="http://schemas.openxmlformats.org/wordprocessingml/2006/main">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ndy.jvirden@sjsu.edu" TargetMode="External"/><Relationship Id="rId18" Type="http://schemas.openxmlformats.org/officeDocument/2006/relationships/image" Target="cid:image004.jpg@01CB6638.4DA9B380" TargetMode="External"/><Relationship Id="rId26" Type="http://schemas.openxmlformats.org/officeDocument/2006/relationships/hyperlink" Target="http://www.sjsu.edu/hrtm/links/santos_email" TargetMode="External"/><Relationship Id="rId39" Type="http://schemas.openxmlformats.org/officeDocument/2006/relationships/image" Target="cid:image004.jpg@01CB6638.4DA9B380" TargetMode="External"/><Relationship Id="rId21" Type="http://schemas.openxmlformats.org/officeDocument/2006/relationships/hyperlink" Target="http://www.sjsu.edu/advising/" TargetMode="External"/><Relationship Id="rId34" Type="http://schemas.openxmlformats.org/officeDocument/2006/relationships/hyperlink" Target="mailto:alice_southwell@yahoo.com" TargetMode="External"/><Relationship Id="rId42" Type="http://schemas.openxmlformats.org/officeDocument/2006/relationships/hyperlink" Target="mailto:hruiz@sanjose.org" TargetMode="External"/><Relationship Id="rId47" Type="http://schemas.openxmlformats.org/officeDocument/2006/relationships/hyperlink" Target="http://www.instituteofplay.org/files/communications_intern.pdf" TargetMode="External"/><Relationship Id="rId50" Type="http://schemas.openxmlformats.org/officeDocument/2006/relationships/hyperlink" Target="http://sanjoseca.gov/cityjobs" TargetMode="External"/><Relationship Id="rId55" Type="http://schemas.openxmlformats.org/officeDocument/2006/relationships/theme" Target="theme/theme1.xml"/><Relationship Id="rId7" Type="http://schemas.openxmlformats.org/officeDocument/2006/relationships/image" Target="cid:image001.gif@01CB6638.4DA9B380" TargetMode="External"/><Relationship Id="rId12" Type="http://schemas.openxmlformats.org/officeDocument/2006/relationships/hyperlink" Target="mailto:melate.bekele@sjsu.edu" TargetMode="External"/><Relationship Id="rId17" Type="http://schemas.openxmlformats.org/officeDocument/2006/relationships/hyperlink" Target="mailto:rlarsonfmp@aol.com" TargetMode="External"/><Relationship Id="rId25" Type="http://schemas.openxmlformats.org/officeDocument/2006/relationships/hyperlink" Target="mailto:Susan.Ross@sjsu.edu" TargetMode="External"/><Relationship Id="rId33" Type="http://schemas.openxmlformats.org/officeDocument/2006/relationships/image" Target="cid:image005.jpg@01CB6638.4DA9B380" TargetMode="External"/><Relationship Id="rId38" Type="http://schemas.openxmlformats.org/officeDocument/2006/relationships/hyperlink" Target="mailto:steph@grpg.org" TargetMode="External"/><Relationship Id="rId46" Type="http://schemas.openxmlformats.org/officeDocument/2006/relationships/hyperlink" Target="http://www.instituteofplay.org/files/design_production_intern_2011.pdf%20" TargetMode="External"/><Relationship Id="rId2" Type="http://schemas.openxmlformats.org/officeDocument/2006/relationships/styles" Target="styles.xml"/><Relationship Id="rId16" Type="http://schemas.openxmlformats.org/officeDocument/2006/relationships/image" Target="cid:image004.jpg@01CB6638.4DA9B380" TargetMode="External"/><Relationship Id="rId20" Type="http://schemas.openxmlformats.org/officeDocument/2006/relationships/image" Target="cid:image004.jpg@01CB6638.4DA9B380" TargetMode="External"/><Relationship Id="rId29" Type="http://schemas.openxmlformats.org/officeDocument/2006/relationships/hyperlink" Target="http://www.sjsu.edu/hrtm/links/uhlik_email" TargetMode="External"/><Relationship Id="rId41" Type="http://schemas.openxmlformats.org/officeDocument/2006/relationships/hyperlink" Target="http://www.sanjose.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http://e-update.med.miami.edu/images/NEW.gif" TargetMode="External"/><Relationship Id="rId24" Type="http://schemas.openxmlformats.org/officeDocument/2006/relationships/hyperlink" Target="mailto:BillieJo.Grosvenor@sjsu.edu" TargetMode="External"/><Relationship Id="rId32" Type="http://schemas.openxmlformats.org/officeDocument/2006/relationships/image" Target="media/image7.jpeg"/><Relationship Id="rId37" Type="http://schemas.openxmlformats.org/officeDocument/2006/relationships/image" Target="cid:image004.jpg@01CB6638.4DA9B380" TargetMode="External"/><Relationship Id="rId40" Type="http://schemas.openxmlformats.org/officeDocument/2006/relationships/hyperlink" Target="mailto:teamsanjosehr@yahoo.com" TargetMode="External"/><Relationship Id="rId45" Type="http://schemas.openxmlformats.org/officeDocument/2006/relationships/hyperlink" Target="http://www.instituteofplay.com/node/385" TargetMode="External"/><Relationship Id="rId53" Type="http://schemas.openxmlformats.org/officeDocument/2006/relationships/hyperlink" Target="mailto:melate.bekele@sjsu/.edu" TargetMode="External"/><Relationship Id="rId5" Type="http://schemas.openxmlformats.org/officeDocument/2006/relationships/hyperlink" Target="http://www.sjsu.edu/" TargetMode="External"/><Relationship Id="rId15" Type="http://schemas.openxmlformats.org/officeDocument/2006/relationships/image" Target="media/image6.jpeg"/><Relationship Id="rId23" Type="http://schemas.openxmlformats.org/officeDocument/2006/relationships/hyperlink" Target="http://www.sjsu.edu/hrtm/links/ranjan_email" TargetMode="External"/><Relationship Id="rId28" Type="http://schemas.openxmlformats.org/officeDocument/2006/relationships/hyperlink" Target="http://www.sjsu.edu/hrtm/links/uhlik_email" TargetMode="External"/><Relationship Id="rId36" Type="http://schemas.openxmlformats.org/officeDocument/2006/relationships/image" Target="cid:image004.jpg@01CB6638.4DA9B380" TargetMode="External"/><Relationship Id="rId49" Type="http://schemas.openxmlformats.org/officeDocument/2006/relationships/hyperlink" Target="http://abilitiesunited.iapplicants.com/searchjobs.php" TargetMode="External"/><Relationship Id="rId10" Type="http://schemas.openxmlformats.org/officeDocument/2006/relationships/image" Target="media/image5.gif"/><Relationship Id="rId19" Type="http://schemas.openxmlformats.org/officeDocument/2006/relationships/image" Target="media/image1.jpeg"/><Relationship Id="rId31" Type="http://schemas.openxmlformats.org/officeDocument/2006/relationships/hyperlink" Target="mailto:h.r.t.managementsociety@gmail.com" TargetMode="External"/><Relationship Id="rId44" Type="http://schemas.openxmlformats.org/officeDocument/2006/relationships/hyperlink" Target="http://www.imkimpton.com/" TargetMode="External"/><Relationship Id="rId52" Type="http://schemas.openxmlformats.org/officeDocument/2006/relationships/hyperlink" Target="http://www.sjsu.edu/hrtm" TargetMode="External"/><Relationship Id="rId4" Type="http://schemas.openxmlformats.org/officeDocument/2006/relationships/webSettings" Target="webSettings.xml"/><Relationship Id="rId9" Type="http://schemas.openxmlformats.org/officeDocument/2006/relationships/image" Target="cid:image002.jpg@01CB6638.4DA9B380" TargetMode="External"/><Relationship Id="rId14" Type="http://schemas.openxmlformats.org/officeDocument/2006/relationships/image" Target="media/image2.png"/><Relationship Id="rId22" Type="http://schemas.openxmlformats.org/officeDocument/2006/relationships/hyperlink" Target="http://www.sjsu.edu/gape/current_students/deadlines/index.htm" TargetMode="External"/><Relationship Id="rId27" Type="http://schemas.openxmlformats.org/officeDocument/2006/relationships/hyperlink" Target="http://www.sjsu.edu/hrtm/links/sullivan_email" TargetMode="External"/><Relationship Id="rId30" Type="http://schemas.openxmlformats.org/officeDocument/2006/relationships/hyperlink" Target="http://www.sjsu.edu/hrtm/links/yen_email" TargetMode="External"/><Relationship Id="rId35" Type="http://schemas.openxmlformats.org/officeDocument/2006/relationships/hyperlink" Target="mailto:rjvirden@casa.sjsu.edu" TargetMode="External"/><Relationship Id="rId43" Type="http://schemas.openxmlformats.org/officeDocument/2006/relationships/image" Target="cid:image004.jpg@01CB6638.4DA9B380" TargetMode="External"/><Relationship Id="rId48" Type="http://schemas.openxmlformats.org/officeDocument/2006/relationships/hyperlink" Target="http://www.dublin.ca.gov" TargetMode="External"/><Relationship Id="rId8" Type="http://schemas.openxmlformats.org/officeDocument/2006/relationships/image" Target="media/image4.jpeg"/><Relationship Id="rId51" Type="http://schemas.openxmlformats.org/officeDocument/2006/relationships/hyperlink" Target="mailto:phil.mareno@psysolutions.co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16</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30891</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33</cp:revision>
  <dcterms:created xsi:type="dcterms:W3CDTF">2011-02-16T19:04:00Z</dcterms:created>
  <dcterms:modified xsi:type="dcterms:W3CDTF">2011-02-17T19:12:00Z</dcterms:modified>
</cp:coreProperties>
</file>