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32F" w:rsidRPr="00F3545E" w:rsidRDefault="001A5851" w:rsidP="00B6532F">
      <w:pPr>
        <w:pStyle w:val="Heading1"/>
        <w:rPr>
          <w:rFonts w:asciiTheme="minorHAnsi" w:hAnsiTheme="minorHAnsi"/>
          <w:bCs w:val="0"/>
          <w:sz w:val="24"/>
          <w:szCs w:val="24"/>
        </w:rPr>
      </w:pPr>
      <w:r w:rsidRPr="00F3545E">
        <w:rPr>
          <w:rFonts w:asciiTheme="minorHAnsi" w:hAnsiTheme="minorHAnsi"/>
          <w:sz w:val="24"/>
          <w:szCs w:val="24"/>
        </w:rPr>
        <w:t>San José State University</w:t>
      </w:r>
      <w:r w:rsidRPr="00F3545E">
        <w:rPr>
          <w:rFonts w:asciiTheme="minorHAnsi" w:hAnsiTheme="minorHAnsi"/>
          <w:sz w:val="24"/>
          <w:szCs w:val="24"/>
        </w:rPr>
        <w:br/>
      </w:r>
      <w:r w:rsidR="00AC46F0" w:rsidRPr="00A53B7A">
        <w:rPr>
          <w:rFonts w:asciiTheme="minorHAnsi" w:hAnsiTheme="minorHAnsi"/>
          <w:sz w:val="24"/>
          <w:szCs w:val="24"/>
        </w:rPr>
        <w:t>Department</w:t>
      </w:r>
      <w:r w:rsidR="00AC46F0">
        <w:rPr>
          <w:rFonts w:asciiTheme="minorHAnsi" w:hAnsiTheme="minorHAnsi"/>
          <w:sz w:val="24"/>
          <w:szCs w:val="24"/>
        </w:rPr>
        <w:t xml:space="preserve"> of Hospitality, Tourism and Event </w:t>
      </w:r>
      <w:r w:rsidR="00AC46F0" w:rsidRPr="00A53B7A">
        <w:rPr>
          <w:rFonts w:asciiTheme="minorHAnsi" w:hAnsiTheme="minorHAnsi"/>
          <w:sz w:val="24"/>
          <w:szCs w:val="24"/>
        </w:rPr>
        <w:t>Management</w:t>
      </w:r>
      <w:r w:rsidR="00444C92" w:rsidRPr="00F3545E">
        <w:rPr>
          <w:rFonts w:asciiTheme="minorHAnsi" w:hAnsiTheme="minorHAnsi"/>
          <w:sz w:val="24"/>
          <w:szCs w:val="24"/>
        </w:rPr>
        <w:br/>
      </w:r>
      <w:proofErr w:type="spellStart"/>
      <w:r w:rsidR="00B6532F" w:rsidRPr="00F3545E">
        <w:rPr>
          <w:rFonts w:asciiTheme="minorHAnsi" w:hAnsiTheme="minorHAnsi"/>
          <w:bCs w:val="0"/>
          <w:sz w:val="24"/>
          <w:szCs w:val="24"/>
        </w:rPr>
        <w:t>HSPM</w:t>
      </w:r>
      <w:proofErr w:type="spellEnd"/>
      <w:r w:rsidR="00B6532F" w:rsidRPr="00F3545E">
        <w:rPr>
          <w:rFonts w:asciiTheme="minorHAnsi" w:hAnsiTheme="minorHAnsi"/>
          <w:bCs w:val="0"/>
          <w:sz w:val="24"/>
          <w:szCs w:val="24"/>
        </w:rPr>
        <w:t xml:space="preserve"> 1 – Introduction to Hospitality </w:t>
      </w:r>
      <w:r w:rsidR="000252BC">
        <w:rPr>
          <w:rFonts w:asciiTheme="minorHAnsi" w:hAnsiTheme="minorHAnsi"/>
          <w:bCs w:val="0"/>
          <w:sz w:val="24"/>
          <w:szCs w:val="24"/>
        </w:rPr>
        <w:t>Management</w:t>
      </w:r>
    </w:p>
    <w:p w:rsidR="00B6532F" w:rsidRPr="00F3545E" w:rsidRDefault="00B6532F" w:rsidP="00B6532F">
      <w:pPr>
        <w:pStyle w:val="Heading1"/>
        <w:rPr>
          <w:rFonts w:asciiTheme="minorHAnsi" w:hAnsiTheme="minorHAnsi"/>
          <w:bCs w:val="0"/>
          <w:sz w:val="24"/>
          <w:szCs w:val="24"/>
        </w:rPr>
      </w:pPr>
      <w:r w:rsidRPr="00F3545E">
        <w:rPr>
          <w:rFonts w:asciiTheme="minorHAnsi" w:hAnsiTheme="minorHAnsi"/>
          <w:bCs w:val="0"/>
          <w:sz w:val="24"/>
          <w:szCs w:val="24"/>
        </w:rPr>
        <w:t xml:space="preserve">Section </w:t>
      </w:r>
      <w:r w:rsidR="000D29B9">
        <w:rPr>
          <w:rFonts w:asciiTheme="minorHAnsi" w:hAnsiTheme="minorHAnsi"/>
          <w:bCs w:val="0"/>
          <w:sz w:val="24"/>
          <w:szCs w:val="24"/>
        </w:rPr>
        <w:t>1</w:t>
      </w:r>
      <w:r w:rsidR="00F14E26" w:rsidRPr="00F3545E">
        <w:rPr>
          <w:rFonts w:asciiTheme="minorHAnsi" w:hAnsiTheme="minorHAnsi"/>
          <w:bCs w:val="0"/>
          <w:sz w:val="24"/>
          <w:szCs w:val="24"/>
        </w:rPr>
        <w:t xml:space="preserve"> </w:t>
      </w:r>
    </w:p>
    <w:p w:rsidR="00B6532F" w:rsidRPr="00F3545E" w:rsidRDefault="00B6532F" w:rsidP="00B6532F">
      <w:pPr>
        <w:pStyle w:val="Heading1"/>
        <w:rPr>
          <w:rFonts w:asciiTheme="minorHAnsi" w:hAnsiTheme="minorHAnsi"/>
          <w:bCs w:val="0"/>
          <w:sz w:val="24"/>
          <w:szCs w:val="24"/>
        </w:rPr>
      </w:pPr>
      <w:r w:rsidRPr="00F3545E">
        <w:rPr>
          <w:rFonts w:asciiTheme="minorHAnsi" w:hAnsiTheme="minorHAnsi"/>
          <w:bCs w:val="0"/>
          <w:sz w:val="24"/>
          <w:szCs w:val="24"/>
        </w:rPr>
        <w:t xml:space="preserve"> </w:t>
      </w:r>
      <w:r w:rsidR="0008017A">
        <w:rPr>
          <w:rFonts w:asciiTheme="minorHAnsi" w:hAnsiTheme="minorHAnsi"/>
          <w:bCs w:val="0"/>
          <w:sz w:val="24"/>
          <w:szCs w:val="24"/>
        </w:rPr>
        <w:t>Fall</w:t>
      </w:r>
      <w:r w:rsidR="003364F7">
        <w:rPr>
          <w:rFonts w:asciiTheme="minorHAnsi" w:hAnsiTheme="minorHAnsi"/>
          <w:bCs w:val="0"/>
          <w:sz w:val="24"/>
          <w:szCs w:val="24"/>
        </w:rPr>
        <w:t xml:space="preserve"> 201</w:t>
      </w:r>
      <w:r w:rsidR="0008017A">
        <w:rPr>
          <w:rFonts w:asciiTheme="minorHAnsi" w:hAnsiTheme="minorHAnsi"/>
          <w:bCs w:val="0"/>
          <w:sz w:val="24"/>
          <w:szCs w:val="24"/>
        </w:rPr>
        <w:t>9</w:t>
      </w:r>
    </w:p>
    <w:p w:rsidR="00B6532F" w:rsidRPr="00F3545E" w:rsidRDefault="00B6532F" w:rsidP="00B6532F">
      <w:pPr>
        <w:pStyle w:val="Heading2"/>
        <w:rPr>
          <w:rFonts w:asciiTheme="minorHAnsi" w:hAnsiTheme="minorHAnsi"/>
          <w:szCs w:val="24"/>
        </w:rPr>
      </w:pPr>
      <w:r w:rsidRPr="00F3545E">
        <w:rPr>
          <w:rFonts w:asciiTheme="minorHAnsi" w:hAnsiTheme="minorHAnsi"/>
          <w:szCs w:val="24"/>
        </w:rPr>
        <w:t>Contact Information</w:t>
      </w:r>
    </w:p>
    <w:tbl>
      <w:tblPr>
        <w:tblW w:w="9000" w:type="dxa"/>
        <w:tblLayout w:type="fixed"/>
        <w:tblLook w:val="01E0" w:firstRow="1" w:lastRow="1" w:firstColumn="1" w:lastColumn="1" w:noHBand="0" w:noVBand="0"/>
      </w:tblPr>
      <w:tblGrid>
        <w:gridCol w:w="2430"/>
        <w:gridCol w:w="6570"/>
      </w:tblGrid>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Instructor:</w:t>
            </w:r>
          </w:p>
        </w:tc>
        <w:tc>
          <w:tcPr>
            <w:tcW w:w="6570" w:type="dxa"/>
            <w:vAlign w:val="center"/>
          </w:tcPr>
          <w:p w:rsidR="00B6532F" w:rsidRPr="00F3545E" w:rsidRDefault="0008017A" w:rsidP="005611B6">
            <w:pPr>
              <w:rPr>
                <w:rFonts w:asciiTheme="minorHAnsi" w:hAnsiTheme="minorHAnsi"/>
              </w:rPr>
            </w:pPr>
            <w:r>
              <w:rPr>
                <w:rFonts w:asciiTheme="minorHAnsi" w:hAnsiTheme="minorHAnsi"/>
              </w:rPr>
              <w:t>Laura Shroder</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Office Location:</w:t>
            </w:r>
          </w:p>
        </w:tc>
        <w:tc>
          <w:tcPr>
            <w:tcW w:w="6570" w:type="dxa"/>
            <w:vAlign w:val="center"/>
          </w:tcPr>
          <w:p w:rsidR="00B6532F" w:rsidRPr="00F3545E" w:rsidRDefault="005611B6" w:rsidP="000A40B9">
            <w:pPr>
              <w:rPr>
                <w:rFonts w:asciiTheme="minorHAnsi" w:hAnsiTheme="minorHAnsi"/>
              </w:rPr>
            </w:pPr>
            <w:r w:rsidRPr="00D05FB1">
              <w:rPr>
                <w:rFonts w:asciiTheme="minorHAnsi" w:hAnsiTheme="minorHAnsi"/>
                <w:highlight w:val="yellow"/>
              </w:rPr>
              <w:t>MH 4</w:t>
            </w:r>
            <w:r w:rsidR="0008017A" w:rsidRPr="00D05FB1">
              <w:rPr>
                <w:rFonts w:asciiTheme="minorHAnsi" w:hAnsiTheme="minorHAnsi"/>
                <w:highlight w:val="yellow"/>
              </w:rPr>
              <w:t>37</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Telephone:</w:t>
            </w:r>
          </w:p>
        </w:tc>
        <w:tc>
          <w:tcPr>
            <w:tcW w:w="6570" w:type="dxa"/>
            <w:vAlign w:val="center"/>
          </w:tcPr>
          <w:p w:rsidR="00B6532F" w:rsidRPr="00F3545E" w:rsidRDefault="0008017A" w:rsidP="000A40B9">
            <w:pPr>
              <w:rPr>
                <w:rFonts w:asciiTheme="minorHAnsi" w:hAnsiTheme="minorHAnsi"/>
              </w:rPr>
            </w:pPr>
            <w:r>
              <w:rPr>
                <w:rFonts w:asciiTheme="minorHAnsi" w:hAnsiTheme="minorHAnsi"/>
                <w:sz w:val="22"/>
                <w:szCs w:val="22"/>
              </w:rPr>
              <w:t>408-924-2100</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Email:</w:t>
            </w:r>
          </w:p>
        </w:tc>
        <w:tc>
          <w:tcPr>
            <w:tcW w:w="6570" w:type="dxa"/>
            <w:vAlign w:val="center"/>
          </w:tcPr>
          <w:p w:rsidR="00B6532F" w:rsidRPr="00D05FB1" w:rsidRDefault="005611B6" w:rsidP="005611B6">
            <w:pPr>
              <w:rPr>
                <w:rFonts w:asciiTheme="minorHAnsi" w:hAnsiTheme="minorHAnsi"/>
                <w:highlight w:val="yellow"/>
              </w:rPr>
            </w:pPr>
            <w:r w:rsidRPr="00D05FB1">
              <w:rPr>
                <w:rFonts w:asciiTheme="minorHAnsi" w:hAnsiTheme="minorHAnsi"/>
                <w:highlight w:val="yellow"/>
                <w:lang w:val="fr-FR"/>
              </w:rPr>
              <w:br/>
            </w:r>
            <w:r w:rsidR="0008017A" w:rsidRPr="00D05FB1">
              <w:rPr>
                <w:rFonts w:asciiTheme="minorHAnsi" w:hAnsiTheme="minorHAnsi"/>
                <w:highlight w:val="yellow"/>
                <w:lang w:val="fr-FR"/>
              </w:rPr>
              <w:t>Laura.Shroder@sjsu.edu</w:t>
            </w:r>
          </w:p>
          <w:p w:rsidR="008E1FEE" w:rsidRPr="00D05FB1" w:rsidRDefault="008E1FEE" w:rsidP="005611B6">
            <w:pPr>
              <w:rPr>
                <w:rFonts w:asciiTheme="minorHAnsi" w:hAnsiTheme="minorHAnsi"/>
                <w:highlight w:val="yellow"/>
              </w:rPr>
            </w:pP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Office Hours:</w:t>
            </w:r>
          </w:p>
        </w:tc>
        <w:tc>
          <w:tcPr>
            <w:tcW w:w="6570" w:type="dxa"/>
            <w:vAlign w:val="center"/>
          </w:tcPr>
          <w:p w:rsidR="0008017A" w:rsidRDefault="0008017A" w:rsidP="0008017A">
            <w:pPr>
              <w:spacing w:before="100" w:beforeAutospacing="1"/>
              <w:rPr>
                <w:rFonts w:asciiTheme="minorHAnsi" w:hAnsiTheme="minorHAnsi"/>
                <w:sz w:val="22"/>
                <w:szCs w:val="22"/>
              </w:rPr>
            </w:pPr>
            <w:r w:rsidRPr="00D05FB1">
              <w:rPr>
                <w:rFonts w:asciiTheme="minorHAnsi" w:hAnsiTheme="minorHAnsi"/>
                <w:sz w:val="22"/>
                <w:szCs w:val="22"/>
                <w:highlight w:val="yellow"/>
              </w:rPr>
              <w:t xml:space="preserve">Tues </w:t>
            </w:r>
            <w:proofErr w:type="spellStart"/>
            <w:r w:rsidRPr="00D05FB1">
              <w:rPr>
                <w:rFonts w:asciiTheme="minorHAnsi" w:hAnsiTheme="minorHAnsi"/>
                <w:sz w:val="22"/>
                <w:szCs w:val="22"/>
                <w:highlight w:val="yellow"/>
              </w:rPr>
              <w:t>10:30am-11:15am</w:t>
            </w:r>
            <w:proofErr w:type="spellEnd"/>
            <w:r w:rsidRPr="00D05FB1">
              <w:rPr>
                <w:rFonts w:asciiTheme="minorHAnsi" w:hAnsiTheme="minorHAnsi"/>
                <w:sz w:val="22"/>
                <w:szCs w:val="22"/>
                <w:highlight w:val="yellow"/>
              </w:rPr>
              <w:t xml:space="preserve"> (and by appointment)</w:t>
            </w:r>
          </w:p>
          <w:p w:rsidR="00452FDC" w:rsidRPr="00F3545E" w:rsidRDefault="00452FDC" w:rsidP="007756AA">
            <w:pPr>
              <w:rPr>
                <w:rFonts w:asciiTheme="minorHAnsi" w:hAnsiTheme="minorHAnsi"/>
              </w:rPr>
            </w:pP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Class Days/Time:</w:t>
            </w:r>
          </w:p>
        </w:tc>
        <w:tc>
          <w:tcPr>
            <w:tcW w:w="6570" w:type="dxa"/>
            <w:vAlign w:val="center"/>
          </w:tcPr>
          <w:p w:rsidR="00B6532F" w:rsidRPr="00F3545E" w:rsidRDefault="0008017A" w:rsidP="007756AA">
            <w:pPr>
              <w:rPr>
                <w:rFonts w:asciiTheme="minorHAnsi" w:hAnsiTheme="minorHAnsi"/>
              </w:rPr>
            </w:pPr>
            <w:proofErr w:type="spellStart"/>
            <w:r>
              <w:rPr>
                <w:rFonts w:asciiTheme="minorHAnsi" w:hAnsiTheme="minorHAnsi"/>
              </w:rPr>
              <w:t>9am-10:15am</w:t>
            </w:r>
            <w:proofErr w:type="spellEnd"/>
            <w:r>
              <w:rPr>
                <w:rFonts w:asciiTheme="minorHAnsi" w:hAnsiTheme="minorHAnsi"/>
              </w:rPr>
              <w:t xml:space="preserve"> </w:t>
            </w:r>
          </w:p>
        </w:tc>
      </w:tr>
      <w:tr w:rsidR="00B6532F"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Classroom:</w:t>
            </w:r>
          </w:p>
        </w:tc>
        <w:tc>
          <w:tcPr>
            <w:tcW w:w="6570" w:type="dxa"/>
            <w:vAlign w:val="center"/>
          </w:tcPr>
          <w:p w:rsidR="00B6532F" w:rsidRPr="00F3545E" w:rsidRDefault="00452FDC" w:rsidP="007756AA">
            <w:pPr>
              <w:rPr>
                <w:rFonts w:asciiTheme="minorHAnsi" w:hAnsiTheme="minorHAnsi"/>
              </w:rPr>
            </w:pPr>
            <w:r>
              <w:rPr>
                <w:rFonts w:asciiTheme="minorHAnsi" w:hAnsiTheme="minorHAnsi"/>
              </w:rPr>
              <w:t>SH 120.</w:t>
            </w:r>
          </w:p>
        </w:tc>
      </w:tr>
    </w:tbl>
    <w:p w:rsidR="00336FEF" w:rsidRPr="00F3545E" w:rsidRDefault="00336FEF" w:rsidP="00A16B5B"/>
    <w:p w:rsidR="005105FF" w:rsidRPr="00F3545E" w:rsidRDefault="001A5851" w:rsidP="00336FEF">
      <w:pPr>
        <w:pStyle w:val="Heading2"/>
        <w:rPr>
          <w:rFonts w:asciiTheme="minorHAnsi" w:hAnsiTheme="minorHAnsi"/>
          <w:szCs w:val="24"/>
        </w:rPr>
      </w:pPr>
      <w:r w:rsidRPr="00F3545E">
        <w:rPr>
          <w:rFonts w:asciiTheme="minorHAnsi" w:hAnsiTheme="minorHAnsi"/>
          <w:szCs w:val="24"/>
        </w:rPr>
        <w:t>Course Format</w:t>
      </w:r>
      <w:r w:rsidR="00336FEF" w:rsidRPr="00F3545E">
        <w:rPr>
          <w:rFonts w:asciiTheme="minorHAnsi" w:hAnsiTheme="minorHAnsi"/>
          <w:szCs w:val="24"/>
        </w:rPr>
        <w:t>:</w:t>
      </w:r>
      <w:r w:rsidR="00C67BBA" w:rsidRPr="00F3545E">
        <w:rPr>
          <w:rFonts w:asciiTheme="minorHAnsi" w:hAnsiTheme="minorHAnsi"/>
          <w:szCs w:val="24"/>
        </w:rPr>
        <w:t xml:space="preserve"> </w:t>
      </w:r>
      <w:r w:rsidR="00452FDC">
        <w:rPr>
          <w:rFonts w:asciiTheme="minorHAnsi" w:hAnsiTheme="minorHAnsi"/>
        </w:rPr>
        <w:t xml:space="preserve">Face to Face </w:t>
      </w:r>
      <w:r w:rsidR="008A287F" w:rsidRPr="00F3545E">
        <w:rPr>
          <w:rFonts w:asciiTheme="minorHAnsi" w:hAnsiTheme="minorHAnsi"/>
        </w:rPr>
        <w:t>Course</w:t>
      </w:r>
    </w:p>
    <w:p w:rsidR="00A0204F" w:rsidRDefault="00452FDC" w:rsidP="0074173D">
      <w:pPr>
        <w:rPr>
          <w:rFonts w:asciiTheme="minorHAnsi" w:hAnsiTheme="minorHAnsi"/>
        </w:rPr>
      </w:pPr>
      <w:r>
        <w:rPr>
          <w:rFonts w:asciiTheme="minorHAnsi" w:hAnsiTheme="minorHAnsi"/>
        </w:rPr>
        <w:t xml:space="preserve">All </w:t>
      </w:r>
      <w:r w:rsidR="0074173D" w:rsidRPr="00F3545E">
        <w:rPr>
          <w:rFonts w:asciiTheme="minorHAnsi" w:hAnsiTheme="minorHAnsi"/>
        </w:rPr>
        <w:t xml:space="preserve">assigned readings, lectures, assignments, and assessments are available on Canvas. The deadlines on the syllabus and Canvas </w:t>
      </w:r>
      <w:r w:rsidR="00A0204F" w:rsidRPr="00F3545E">
        <w:rPr>
          <w:rFonts w:asciiTheme="minorHAnsi" w:hAnsiTheme="minorHAnsi"/>
        </w:rPr>
        <w:t>syllabus</w:t>
      </w:r>
      <w:r w:rsidR="0074173D" w:rsidRPr="00F3545E">
        <w:rPr>
          <w:rFonts w:asciiTheme="minorHAnsi" w:hAnsiTheme="minorHAnsi"/>
        </w:rPr>
        <w:t xml:space="preserve"> pages are the final word on all deadlines. You may finish course requirements early according to your own academic sched</w:t>
      </w:r>
      <w:r>
        <w:rPr>
          <w:rFonts w:asciiTheme="minorHAnsi" w:hAnsiTheme="minorHAnsi"/>
        </w:rPr>
        <w:t>ule but you may not complete any</w:t>
      </w:r>
      <w:r w:rsidR="0074173D" w:rsidRPr="00F3545E">
        <w:rPr>
          <w:rFonts w:asciiTheme="minorHAnsi" w:hAnsiTheme="minorHAnsi"/>
        </w:rPr>
        <w:t xml:space="preserve"> components late. </w:t>
      </w:r>
    </w:p>
    <w:p w:rsidR="00452FDC" w:rsidRPr="00F3545E" w:rsidRDefault="00452FDC" w:rsidP="0074173D">
      <w:pPr>
        <w:rPr>
          <w:rFonts w:asciiTheme="minorHAnsi" w:hAnsiTheme="minorHAnsi"/>
          <w:b/>
        </w:rPr>
      </w:pPr>
    </w:p>
    <w:p w:rsidR="0074173D" w:rsidRPr="00F3545E" w:rsidRDefault="0074173D" w:rsidP="0074173D">
      <w:pPr>
        <w:rPr>
          <w:rFonts w:asciiTheme="minorHAnsi" w:hAnsiTheme="minorHAnsi"/>
          <w:b/>
        </w:rPr>
      </w:pPr>
      <w:r w:rsidRPr="00F3545E">
        <w:rPr>
          <w:rFonts w:asciiTheme="minorHAnsi" w:hAnsiTheme="minorHAnsi"/>
          <w:b/>
        </w:rPr>
        <w:t>Computer Skills Required:</w:t>
      </w:r>
    </w:p>
    <w:p w:rsidR="00A0204F" w:rsidRPr="00F3545E" w:rsidRDefault="00A0204F" w:rsidP="0074173D">
      <w:pPr>
        <w:rPr>
          <w:rFonts w:asciiTheme="minorHAnsi" w:hAnsiTheme="minorHAnsi"/>
        </w:rPr>
      </w:pPr>
    </w:p>
    <w:p w:rsidR="0074173D" w:rsidRPr="00F3545E" w:rsidRDefault="00452FDC" w:rsidP="0074173D">
      <w:pPr>
        <w:rPr>
          <w:rFonts w:asciiTheme="minorHAnsi" w:hAnsiTheme="minorHAnsi"/>
        </w:rPr>
      </w:pPr>
      <w:r>
        <w:rPr>
          <w:rFonts w:asciiTheme="minorHAnsi" w:hAnsiTheme="minorHAnsi"/>
        </w:rPr>
        <w:t>You should</w:t>
      </w:r>
      <w:r w:rsidR="0074173D" w:rsidRPr="00F3545E">
        <w:rPr>
          <w:rFonts w:asciiTheme="minorHAnsi" w:hAnsiTheme="minorHAnsi"/>
        </w:rPr>
        <w:t xml:space="preserve"> </w:t>
      </w:r>
      <w:r w:rsidR="00A0204F" w:rsidRPr="00F3545E">
        <w:rPr>
          <w:rFonts w:asciiTheme="minorHAnsi" w:hAnsiTheme="minorHAnsi"/>
        </w:rPr>
        <w:t>read</w:t>
      </w:r>
      <w:r w:rsidR="0074173D" w:rsidRPr="00F3545E">
        <w:rPr>
          <w:rFonts w:asciiTheme="minorHAnsi" w:hAnsiTheme="minorHAnsi"/>
        </w:rPr>
        <w:t xml:space="preserve"> the SJSU </w:t>
      </w:r>
      <w:proofErr w:type="spellStart"/>
      <w:r w:rsidR="0074173D" w:rsidRPr="00F3545E">
        <w:rPr>
          <w:rFonts w:asciiTheme="minorHAnsi" w:hAnsiTheme="minorHAnsi"/>
        </w:rPr>
        <w:t>eCampus</w:t>
      </w:r>
      <w:proofErr w:type="spellEnd"/>
      <w:r w:rsidR="0074173D" w:rsidRPr="00F3545E">
        <w:rPr>
          <w:rFonts w:asciiTheme="minorHAnsi" w:hAnsiTheme="minorHAnsi"/>
        </w:rPr>
        <w:t xml:space="preserve"> Canvas introduction and help web pages, </w:t>
      </w:r>
      <w:hyperlink r:id="rId8" w:history="1">
        <w:r w:rsidRPr="00FE3945">
          <w:rPr>
            <w:rStyle w:val="Hyperlink"/>
            <w:rFonts w:asciiTheme="minorHAnsi" w:hAnsiTheme="minorHAnsi"/>
          </w:rPr>
          <w:t>http://www.sjsu.edu/at/ec/canvas/</w:t>
        </w:r>
      </w:hyperlink>
      <w:r w:rsidR="0074173D" w:rsidRPr="00F3545E">
        <w:rPr>
          <w:rFonts w:asciiTheme="minorHAnsi" w:hAnsiTheme="minorHAnsi"/>
        </w:rPr>
        <w:t xml:space="preserve">.  If you are new to Canvas, you may find valuable resources at </w:t>
      </w:r>
      <w:hyperlink r:id="rId9" w:history="1">
        <w:r w:rsidR="0074173D" w:rsidRPr="00F3545E">
          <w:rPr>
            <w:rStyle w:val="Hyperlink"/>
            <w:rFonts w:asciiTheme="minorHAnsi" w:hAnsiTheme="minorHAnsi"/>
            <w:color w:val="auto"/>
          </w:rPr>
          <w:t>http://www.sjsu.edu/at/ec/canvas/student_resources/index.html</w:t>
        </w:r>
      </w:hyperlink>
      <w:r w:rsidR="0074173D" w:rsidRPr="00F3545E">
        <w:rPr>
          <w:rFonts w:asciiTheme="minorHAnsi" w:hAnsiTheme="minorHAnsi"/>
        </w:rPr>
        <w:t>.</w:t>
      </w:r>
    </w:p>
    <w:p w:rsidR="0074173D" w:rsidRPr="00F3545E" w:rsidRDefault="0074173D" w:rsidP="0074173D">
      <w:pPr>
        <w:rPr>
          <w:rFonts w:asciiTheme="minorHAnsi" w:hAnsiTheme="minorHAnsi"/>
        </w:rPr>
      </w:pPr>
      <w:r w:rsidRPr="00F3545E">
        <w:rPr>
          <w:rFonts w:asciiTheme="minorHAnsi" w:hAnsiTheme="minorHAnsi"/>
        </w:rPr>
        <w:t>You should be able to use a web browser to surf the Canvas pages, which serve as the primary medium for the course. In addition to a web browser, there are a few other programs or plug-in required.  Please read Canvas Technical Requirements</w:t>
      </w:r>
      <w:r w:rsidR="00A0204F" w:rsidRPr="00F3545E">
        <w:rPr>
          <w:rFonts w:asciiTheme="minorHAnsi" w:hAnsiTheme="minorHAnsi"/>
        </w:rPr>
        <w:t xml:space="preserve">, </w:t>
      </w:r>
      <w:hyperlink r:id="rId10" w:history="1">
        <w:r w:rsidR="00A0204F" w:rsidRPr="00F3545E">
          <w:rPr>
            <w:rStyle w:val="Hyperlink"/>
            <w:rFonts w:asciiTheme="minorHAnsi" w:hAnsiTheme="minorHAnsi"/>
            <w:color w:val="auto"/>
          </w:rPr>
          <w:t>https://guides.instructure.com/m/4214/l/82542-what-are-the-basic-computer-specifications-for-canvas</w:t>
        </w:r>
      </w:hyperlink>
      <w:r w:rsidRPr="00F3545E">
        <w:rPr>
          <w:rFonts w:asciiTheme="minorHAnsi" w:hAnsiTheme="minorHAnsi"/>
        </w:rPr>
        <w:t>.</w:t>
      </w:r>
      <w:r w:rsidR="00A0204F" w:rsidRPr="00F3545E">
        <w:rPr>
          <w:rFonts w:asciiTheme="minorHAnsi" w:hAnsiTheme="minorHAnsi"/>
        </w:rPr>
        <w:t xml:space="preserve"> </w:t>
      </w:r>
    </w:p>
    <w:p w:rsidR="00A0204F" w:rsidRPr="00F3545E" w:rsidRDefault="00A0204F" w:rsidP="0074173D">
      <w:pPr>
        <w:rPr>
          <w:rFonts w:asciiTheme="minorHAnsi" w:hAnsiTheme="minorHAnsi"/>
        </w:rPr>
      </w:pPr>
    </w:p>
    <w:p w:rsidR="0074173D" w:rsidRPr="00F3545E" w:rsidRDefault="0074173D" w:rsidP="0074173D">
      <w:pPr>
        <w:pStyle w:val="Heading2"/>
        <w:rPr>
          <w:rFonts w:asciiTheme="minorHAnsi" w:hAnsiTheme="minorHAnsi"/>
          <w:szCs w:val="24"/>
        </w:rPr>
      </w:pPr>
      <w:r w:rsidRPr="00D05FB1">
        <w:rPr>
          <w:rFonts w:asciiTheme="minorHAnsi" w:hAnsiTheme="minorHAnsi"/>
          <w:szCs w:val="24"/>
          <w:highlight w:val="yellow"/>
        </w:rPr>
        <w:lastRenderedPageBreak/>
        <w:t>CANVAS Helpful Links</w:t>
      </w:r>
    </w:p>
    <w:p w:rsidR="0074173D" w:rsidRPr="00F3545E" w:rsidRDefault="0074173D" w:rsidP="0074173D">
      <w:pPr>
        <w:rPr>
          <w:rFonts w:asciiTheme="minorHAnsi" w:hAnsiTheme="minorHAnsi"/>
        </w:rPr>
      </w:pPr>
      <w:r w:rsidRPr="00F3545E">
        <w:rPr>
          <w:rFonts w:asciiTheme="minorHAnsi" w:hAnsiTheme="minorHAnsi"/>
        </w:rPr>
        <w:t>How do I login to CANVAS?</w:t>
      </w:r>
    </w:p>
    <w:p w:rsidR="0074173D" w:rsidRPr="00F3545E" w:rsidRDefault="0074173D" w:rsidP="0074173D">
      <w:pPr>
        <w:rPr>
          <w:rFonts w:asciiTheme="minorHAnsi" w:hAnsiTheme="minorHAnsi"/>
        </w:rPr>
      </w:pPr>
    </w:p>
    <w:p w:rsidR="0074173D" w:rsidRPr="00F3545E" w:rsidRDefault="0074173D" w:rsidP="0074173D">
      <w:pPr>
        <w:ind w:left="360"/>
        <w:rPr>
          <w:rFonts w:asciiTheme="minorHAnsi" w:hAnsiTheme="minorHAnsi"/>
        </w:rPr>
      </w:pPr>
      <w:r w:rsidRPr="00F3545E">
        <w:rPr>
          <w:rFonts w:asciiTheme="minorHAnsi" w:hAnsiTheme="minorHAnsi"/>
        </w:rPr>
        <w:t xml:space="preserve">Canvas login URL: </w:t>
      </w:r>
      <w:hyperlink r:id="rId11" w:history="1">
        <w:r w:rsidRPr="00F3545E">
          <w:rPr>
            <w:rStyle w:val="Hyperlink"/>
            <w:rFonts w:asciiTheme="minorHAnsi" w:hAnsiTheme="minorHAnsi"/>
            <w:color w:val="auto"/>
          </w:rPr>
          <w:t>https://sjsu.instructure.com</w:t>
        </w:r>
      </w:hyperlink>
    </w:p>
    <w:p w:rsidR="0074173D" w:rsidRPr="00F3545E" w:rsidRDefault="0074173D" w:rsidP="0074173D">
      <w:pPr>
        <w:ind w:left="1440" w:hanging="1080"/>
        <w:rPr>
          <w:rFonts w:asciiTheme="minorHAnsi" w:hAnsiTheme="minorHAnsi"/>
        </w:rPr>
      </w:pPr>
    </w:p>
    <w:p w:rsidR="0074173D" w:rsidRPr="00F3545E" w:rsidRDefault="0074173D" w:rsidP="0074173D">
      <w:pPr>
        <w:ind w:left="1440" w:hanging="1080"/>
        <w:rPr>
          <w:rFonts w:asciiTheme="minorHAnsi" w:hAnsiTheme="minorHAnsi"/>
        </w:rPr>
      </w:pPr>
      <w:r w:rsidRPr="00F3545E">
        <w:rPr>
          <w:rFonts w:asciiTheme="minorHAnsi" w:hAnsiTheme="minorHAnsi"/>
        </w:rPr>
        <w:t>Username: SJSU 9-digit ID</w:t>
      </w:r>
    </w:p>
    <w:p w:rsidR="0074173D" w:rsidRPr="00F3545E" w:rsidRDefault="0074173D" w:rsidP="0074173D">
      <w:pPr>
        <w:ind w:left="1440" w:hanging="1080"/>
        <w:rPr>
          <w:rFonts w:asciiTheme="minorHAnsi" w:hAnsiTheme="minorHAnsi"/>
        </w:rPr>
      </w:pPr>
      <w:r w:rsidRPr="00F3545E">
        <w:rPr>
          <w:rFonts w:asciiTheme="minorHAnsi" w:hAnsiTheme="minorHAnsi"/>
        </w:rPr>
        <w:t xml:space="preserve">Password: </w:t>
      </w:r>
      <w:proofErr w:type="spellStart"/>
      <w:r w:rsidRPr="00F3545E">
        <w:rPr>
          <w:rFonts w:asciiTheme="minorHAnsi" w:hAnsiTheme="minorHAnsi"/>
        </w:rPr>
        <w:t>SJSUOne</w:t>
      </w:r>
      <w:proofErr w:type="spellEnd"/>
      <w:r w:rsidRPr="00F3545E">
        <w:rPr>
          <w:rFonts w:asciiTheme="minorHAnsi" w:hAnsiTheme="minorHAnsi"/>
        </w:rPr>
        <w:t xml:space="preserve"> Password</w:t>
      </w:r>
    </w:p>
    <w:p w:rsidR="0074173D" w:rsidRPr="00F3545E" w:rsidRDefault="0074173D" w:rsidP="0074173D">
      <w:pPr>
        <w:ind w:left="1440" w:hanging="1080"/>
        <w:rPr>
          <w:rFonts w:asciiTheme="minorHAnsi" w:hAnsiTheme="minorHAnsi"/>
        </w:rPr>
      </w:pPr>
    </w:p>
    <w:p w:rsidR="0074173D" w:rsidRPr="00F3545E" w:rsidRDefault="0074173D" w:rsidP="0074173D">
      <w:pPr>
        <w:ind w:left="1440" w:hanging="1080"/>
        <w:rPr>
          <w:rFonts w:asciiTheme="minorHAnsi" w:hAnsiTheme="minorHAnsi"/>
        </w:rPr>
      </w:pPr>
      <w:r w:rsidRPr="00F3545E">
        <w:rPr>
          <w:rFonts w:asciiTheme="minorHAnsi" w:hAnsiTheme="minorHAnsi"/>
        </w:rPr>
        <w:t>Please note that you are required to change the password for every 180 days.</w:t>
      </w:r>
    </w:p>
    <w:p w:rsidR="00315E41" w:rsidRPr="00F3545E" w:rsidRDefault="00315E41" w:rsidP="00A16B5B"/>
    <w:p w:rsidR="0074173D" w:rsidRPr="00F3545E" w:rsidRDefault="0074173D" w:rsidP="0074173D">
      <w:pPr>
        <w:pStyle w:val="Heading2"/>
        <w:rPr>
          <w:rFonts w:asciiTheme="minorHAnsi" w:hAnsiTheme="minorHAnsi"/>
          <w:szCs w:val="24"/>
        </w:rPr>
      </w:pPr>
      <w:r w:rsidRPr="00F3545E">
        <w:rPr>
          <w:rFonts w:asciiTheme="minorHAnsi" w:hAnsiTheme="minorHAnsi"/>
          <w:szCs w:val="24"/>
        </w:rPr>
        <w:t>Questions and Help Information about CANVAS</w:t>
      </w:r>
    </w:p>
    <w:p w:rsidR="0074173D" w:rsidRPr="00F3545E" w:rsidRDefault="0074173D" w:rsidP="00A0204F">
      <w:pPr>
        <w:ind w:firstLine="360"/>
        <w:rPr>
          <w:rFonts w:asciiTheme="minorHAnsi" w:hAnsiTheme="minorHAnsi"/>
        </w:rPr>
      </w:pPr>
      <w:r w:rsidRPr="00F3545E">
        <w:rPr>
          <w:rFonts w:asciiTheme="minorHAnsi" w:hAnsiTheme="minorHAnsi"/>
        </w:rPr>
        <w:t xml:space="preserve">SJSU </w:t>
      </w:r>
      <w:proofErr w:type="spellStart"/>
      <w:r w:rsidRPr="00F3545E">
        <w:rPr>
          <w:rFonts w:asciiTheme="minorHAnsi" w:hAnsiTheme="minorHAnsi"/>
        </w:rPr>
        <w:t>eCampus</w:t>
      </w:r>
      <w:proofErr w:type="spellEnd"/>
      <w:r w:rsidRPr="00F3545E">
        <w:rPr>
          <w:rFonts w:asciiTheme="minorHAnsi" w:hAnsiTheme="minorHAnsi"/>
        </w:rPr>
        <w:t xml:space="preserve"> Student Help Webpage: </w:t>
      </w:r>
      <w:hyperlink r:id="rId12" w:history="1">
        <w:r w:rsidRPr="00F3545E">
          <w:rPr>
            <w:rStyle w:val="Hyperlink"/>
            <w:rFonts w:asciiTheme="minorHAnsi" w:hAnsiTheme="minorHAnsi"/>
            <w:color w:val="auto"/>
          </w:rPr>
          <w:t>http://www.sjsu.edu/at/ec/canvas/index.html</w:t>
        </w:r>
      </w:hyperlink>
      <w:r w:rsidR="00A0204F" w:rsidRPr="00F3545E">
        <w:rPr>
          <w:rStyle w:val="Hyperlink"/>
          <w:rFonts w:asciiTheme="minorHAnsi" w:hAnsiTheme="minorHAnsi"/>
          <w:color w:val="auto"/>
        </w:rPr>
        <w:t>.</w:t>
      </w:r>
    </w:p>
    <w:p w:rsidR="00B6532F" w:rsidRPr="00F3545E" w:rsidRDefault="00B6532F">
      <w:pPr>
        <w:rPr>
          <w:rFonts w:asciiTheme="minorHAnsi" w:eastAsia="Times New Roman" w:hAnsiTheme="minorHAnsi" w:cs="Arial"/>
          <w:b/>
          <w:bCs/>
          <w:iCs/>
          <w:lang w:eastAsia="en-US"/>
        </w:rPr>
      </w:pPr>
    </w:p>
    <w:p w:rsidR="00444C92" w:rsidRPr="00F3545E" w:rsidRDefault="00A0204F" w:rsidP="00444C92">
      <w:pPr>
        <w:pStyle w:val="Heading2"/>
        <w:rPr>
          <w:rFonts w:asciiTheme="minorHAnsi" w:hAnsiTheme="minorHAnsi"/>
          <w:szCs w:val="24"/>
        </w:rPr>
      </w:pPr>
      <w:r w:rsidRPr="00F3545E">
        <w:rPr>
          <w:rFonts w:asciiTheme="minorHAnsi" w:hAnsiTheme="minorHAnsi"/>
          <w:szCs w:val="24"/>
        </w:rPr>
        <w:t>Course Description</w:t>
      </w:r>
    </w:p>
    <w:p w:rsidR="00B6532F" w:rsidRPr="00F3545E" w:rsidRDefault="00B6532F" w:rsidP="00B6532F">
      <w:pPr>
        <w:ind w:right="-72"/>
        <w:rPr>
          <w:rFonts w:asciiTheme="minorHAnsi" w:eastAsia="Times New Roman" w:hAnsiTheme="minorHAnsi"/>
          <w:bCs/>
          <w:spacing w:val="-6"/>
          <w:lang w:eastAsia="en-US"/>
        </w:rPr>
      </w:pPr>
      <w:r w:rsidRPr="00F3545E">
        <w:rPr>
          <w:rFonts w:asciiTheme="minorHAnsi" w:eastAsia="Times New Roman" w:hAnsiTheme="minorHAnsi"/>
          <w:bCs/>
          <w:spacing w:val="-6"/>
          <w:lang w:eastAsia="en-US"/>
        </w:rPr>
        <w:t>Overview of structure and financial performances of hospitality industry; food and lodging, resorts, tourism enterprises, attractions and related operations. Focus on orientation to customer service, cultural/economic trends and career opportunities.</w:t>
      </w:r>
    </w:p>
    <w:p w:rsidR="00E12095" w:rsidRPr="00F3545E" w:rsidRDefault="00E12095" w:rsidP="00B6532F">
      <w:pPr>
        <w:ind w:right="-72"/>
        <w:rPr>
          <w:rFonts w:asciiTheme="minorHAnsi" w:eastAsia="Times New Roman" w:hAnsiTheme="minorHAnsi"/>
          <w:bCs/>
          <w:spacing w:val="-6"/>
          <w:lang w:eastAsia="en-US"/>
        </w:rPr>
      </w:pPr>
    </w:p>
    <w:p w:rsidR="0090187F" w:rsidRPr="00F3545E" w:rsidRDefault="0090187F" w:rsidP="0090187F">
      <w:pPr>
        <w:pStyle w:val="Heading3"/>
        <w:rPr>
          <w:rFonts w:asciiTheme="minorHAnsi" w:hAnsiTheme="minorHAnsi"/>
          <w:sz w:val="24"/>
        </w:rPr>
      </w:pPr>
      <w:r w:rsidRPr="00F3545E">
        <w:rPr>
          <w:rFonts w:asciiTheme="minorHAnsi" w:hAnsiTheme="minorHAnsi"/>
          <w:sz w:val="24"/>
        </w:rPr>
        <w:t>Course Learning Outcomes</w:t>
      </w:r>
      <w:r w:rsidR="000A13FF" w:rsidRPr="00F3545E">
        <w:rPr>
          <w:rFonts w:asciiTheme="minorHAnsi" w:hAnsiTheme="minorHAnsi"/>
          <w:sz w:val="24"/>
        </w:rPr>
        <w:t xml:space="preserve"> (CLO)</w:t>
      </w:r>
    </w:p>
    <w:p w:rsidR="00B6532F" w:rsidRPr="00F3545E" w:rsidRDefault="00B6532F" w:rsidP="00B6532F">
      <w:pPr>
        <w:ind w:right="-72"/>
        <w:rPr>
          <w:rFonts w:asciiTheme="minorHAnsi" w:eastAsia="Times New Roman" w:hAnsiTheme="minorHAnsi"/>
          <w:b/>
          <w:bCs/>
          <w:smallCaps/>
          <w:spacing w:val="-6"/>
          <w:lang w:eastAsia="en-US"/>
        </w:rPr>
      </w:pPr>
      <w:r w:rsidRPr="00F3545E">
        <w:rPr>
          <w:rFonts w:asciiTheme="minorHAnsi" w:eastAsia="Times New Roman" w:hAnsiTheme="minorHAnsi"/>
          <w:bCs/>
          <w:spacing w:val="-6"/>
          <w:lang w:eastAsia="en-US"/>
        </w:rPr>
        <w:t>The aim of this course is to help students understand, gain knowledge, and develop an appreciation of the multifaceted elements of hospitality management by exploring all aspects of the hospitality, tourism and event management industries including: hotels and lodging; food-service and restaurants; travel and tourism; transportation; meetings, conventions and expositions; leisure and recreation; and, special events. While the focus is on basic hospitality and management principles, this course also reflects the impact of current social, economic, technological, and political factors on operations in the field. Further, students are offered information on the array of careers available in the various segments of the hospitality industry.</w:t>
      </w:r>
    </w:p>
    <w:p w:rsidR="00B6532F" w:rsidRPr="00F3545E" w:rsidRDefault="00B6532F" w:rsidP="0090187F">
      <w:pPr>
        <w:pStyle w:val="BodyText"/>
        <w:rPr>
          <w:rFonts w:asciiTheme="minorHAnsi" w:hAnsiTheme="minorHAnsi"/>
        </w:rPr>
      </w:pPr>
    </w:p>
    <w:p w:rsidR="0090187F" w:rsidRPr="00F3545E" w:rsidRDefault="00B6532F" w:rsidP="0090187F">
      <w:pPr>
        <w:pStyle w:val="BodyText"/>
        <w:rPr>
          <w:rFonts w:asciiTheme="minorHAnsi" w:hAnsiTheme="minorHAnsi"/>
        </w:rPr>
      </w:pPr>
      <w:r w:rsidRPr="00F3545E">
        <w:rPr>
          <w:rFonts w:asciiTheme="minorHAnsi" w:hAnsiTheme="minorHAnsi"/>
        </w:rPr>
        <w:t xml:space="preserve">Students will be introduced to elements of the hospitality industry through reading, lecture, discussion, and Internet research and study.  </w:t>
      </w:r>
      <w:r w:rsidR="0090187F" w:rsidRPr="00F3545E">
        <w:rPr>
          <w:rFonts w:asciiTheme="minorHAnsi" w:hAnsiTheme="minorHAnsi"/>
        </w:rPr>
        <w:t>Upon successful completion of this course, students will be able to:</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 xml:space="preserve">CLO #1: Describe the relationship of human/social need for hospitality services. </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#2: Define the goals of various hospitality elements and related products and services.</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#3: Describe the service relationship in terms of psychological needs and social-psychological experiences.</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#4: Define the basic role of business in the field of hospitality.</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#5: Identify major challenges to the hospitality industry.</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lastRenderedPageBreak/>
        <w:t>CLO #6: Describe opportunities for entry and advancement in the hospitality field.</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#7: Identify key qualities, philosophies, or experiences associated with success in the field.</w:t>
      </w:r>
    </w:p>
    <w:p w:rsidR="00444C92" w:rsidRPr="00F3545E" w:rsidRDefault="00A0204F" w:rsidP="00444C92">
      <w:pPr>
        <w:pStyle w:val="Heading2"/>
        <w:rPr>
          <w:rFonts w:asciiTheme="minorHAnsi" w:hAnsiTheme="minorHAnsi"/>
          <w:szCs w:val="24"/>
        </w:rPr>
      </w:pPr>
      <w:r w:rsidRPr="00F3545E">
        <w:rPr>
          <w:rFonts w:asciiTheme="minorHAnsi" w:hAnsiTheme="minorHAnsi"/>
          <w:szCs w:val="24"/>
        </w:rPr>
        <w:t>Required Texts/Readings</w:t>
      </w:r>
    </w:p>
    <w:p w:rsidR="00444C92" w:rsidRPr="00F3545E" w:rsidRDefault="00444C92" w:rsidP="00444C92">
      <w:pPr>
        <w:pStyle w:val="Heading3"/>
        <w:rPr>
          <w:rFonts w:asciiTheme="minorHAnsi" w:hAnsiTheme="minorHAnsi"/>
          <w:sz w:val="24"/>
        </w:rPr>
      </w:pPr>
      <w:r w:rsidRPr="00F3545E">
        <w:rPr>
          <w:rFonts w:asciiTheme="minorHAnsi" w:hAnsiTheme="minorHAnsi"/>
          <w:sz w:val="24"/>
        </w:rPr>
        <w:t>Textbook</w:t>
      </w:r>
    </w:p>
    <w:p w:rsidR="00B6532F" w:rsidRPr="00D05FB1" w:rsidRDefault="00B6532F" w:rsidP="00B6532F">
      <w:pPr>
        <w:pStyle w:val="Heading3"/>
        <w:ind w:left="720"/>
        <w:rPr>
          <w:rFonts w:asciiTheme="minorHAnsi" w:hAnsiTheme="minorHAnsi"/>
          <w:b w:val="0"/>
          <w:sz w:val="24"/>
          <w:highlight w:val="yellow"/>
        </w:rPr>
      </w:pPr>
      <w:r w:rsidRPr="00D05FB1">
        <w:rPr>
          <w:rFonts w:asciiTheme="minorHAnsi" w:hAnsiTheme="minorHAnsi"/>
          <w:b w:val="0"/>
          <w:sz w:val="24"/>
          <w:highlight w:val="yellow"/>
        </w:rPr>
        <w:t>Walker, J. R. (2017). Introduction to Hospitality, 7th ed. Boston, MA: Pearson. ISBN: 978-0-13-376276-1.</w:t>
      </w:r>
    </w:p>
    <w:p w:rsidR="00B6532F" w:rsidRPr="00D05FB1" w:rsidRDefault="00B6532F" w:rsidP="00B6532F">
      <w:pPr>
        <w:ind w:left="720"/>
        <w:rPr>
          <w:rFonts w:asciiTheme="minorHAnsi" w:hAnsiTheme="minorHAnsi"/>
          <w:highlight w:val="yellow"/>
          <w:lang w:eastAsia="en-US"/>
        </w:rPr>
      </w:pPr>
      <w:r w:rsidRPr="00D05FB1">
        <w:rPr>
          <w:rFonts w:asciiTheme="minorHAnsi" w:hAnsiTheme="minorHAnsi"/>
          <w:highlight w:val="yellow"/>
          <w:lang w:eastAsia="en-US"/>
        </w:rPr>
        <w:t>The 6</w:t>
      </w:r>
      <w:r w:rsidRPr="00D05FB1">
        <w:rPr>
          <w:rFonts w:asciiTheme="minorHAnsi" w:hAnsiTheme="minorHAnsi"/>
          <w:highlight w:val="yellow"/>
          <w:vertAlign w:val="superscript"/>
          <w:lang w:eastAsia="en-US"/>
        </w:rPr>
        <w:t>th</w:t>
      </w:r>
      <w:r w:rsidRPr="00D05FB1">
        <w:rPr>
          <w:rFonts w:asciiTheme="minorHAnsi" w:hAnsiTheme="minorHAnsi"/>
          <w:highlight w:val="yellow"/>
          <w:lang w:eastAsia="en-US"/>
        </w:rPr>
        <w:t xml:space="preserve"> edition is OK to use, if you keep up with the updated materials.</w:t>
      </w:r>
    </w:p>
    <w:p w:rsidR="00B6532F" w:rsidRPr="00D05FB1" w:rsidRDefault="00B6532F" w:rsidP="00B6532F">
      <w:pPr>
        <w:ind w:left="720"/>
        <w:rPr>
          <w:rFonts w:asciiTheme="minorHAnsi" w:hAnsiTheme="minorHAnsi"/>
          <w:highlight w:val="yellow"/>
          <w:lang w:eastAsia="en-US"/>
        </w:rPr>
      </w:pPr>
    </w:p>
    <w:p w:rsidR="00B6532F" w:rsidRPr="00F3545E" w:rsidRDefault="00B6532F" w:rsidP="00B6532F">
      <w:pPr>
        <w:ind w:left="720"/>
        <w:rPr>
          <w:rFonts w:asciiTheme="minorHAnsi" w:hAnsiTheme="minorHAnsi"/>
          <w:lang w:eastAsia="en-US"/>
        </w:rPr>
      </w:pPr>
      <w:r w:rsidRPr="00D05FB1">
        <w:rPr>
          <w:rFonts w:asciiTheme="minorHAnsi" w:hAnsiTheme="minorHAnsi"/>
          <w:highlight w:val="yellow"/>
          <w:lang w:eastAsia="en-US"/>
        </w:rPr>
        <w:t xml:space="preserve">I have put a copy of the textbook in the Library on Course Reserves. You can find it by searching </w:t>
      </w:r>
      <w:proofErr w:type="spellStart"/>
      <w:r w:rsidRPr="00D05FB1">
        <w:rPr>
          <w:rFonts w:asciiTheme="minorHAnsi" w:hAnsiTheme="minorHAnsi"/>
          <w:highlight w:val="yellow"/>
          <w:lang w:eastAsia="en-US"/>
        </w:rPr>
        <w:t>HSPM</w:t>
      </w:r>
      <w:proofErr w:type="spellEnd"/>
      <w:r w:rsidRPr="00D05FB1">
        <w:rPr>
          <w:rFonts w:asciiTheme="minorHAnsi" w:hAnsiTheme="minorHAnsi"/>
          <w:highlight w:val="yellow"/>
          <w:lang w:eastAsia="en-US"/>
        </w:rPr>
        <w:t xml:space="preserve"> 1 as course name.  You may check out it for two hours and it is for library use only.</w:t>
      </w:r>
    </w:p>
    <w:p w:rsidR="00444C92" w:rsidRPr="00F3545E" w:rsidRDefault="00494FDB" w:rsidP="00444C92">
      <w:pPr>
        <w:pStyle w:val="Heading2"/>
        <w:rPr>
          <w:rFonts w:asciiTheme="minorHAnsi" w:hAnsiTheme="minorHAnsi"/>
          <w:szCs w:val="24"/>
        </w:rPr>
      </w:pPr>
      <w:r w:rsidRPr="00F3545E">
        <w:rPr>
          <w:rFonts w:asciiTheme="minorHAnsi" w:hAnsiTheme="minorHAnsi"/>
          <w:szCs w:val="24"/>
        </w:rPr>
        <w:t>Library Liaison</w:t>
      </w:r>
    </w:p>
    <w:p w:rsidR="00494FDB" w:rsidRPr="00F3545E" w:rsidRDefault="00494FDB" w:rsidP="00494FDB">
      <w:pPr>
        <w:ind w:left="720"/>
        <w:rPr>
          <w:rFonts w:asciiTheme="minorHAnsi" w:hAnsiTheme="minorHAnsi"/>
        </w:rPr>
      </w:pPr>
      <w:r w:rsidRPr="00F3545E">
        <w:rPr>
          <w:rFonts w:asciiTheme="minorHAnsi" w:hAnsiTheme="minorHAnsi"/>
        </w:rPr>
        <w:t>C</w:t>
      </w:r>
      <w:r w:rsidR="0059593D">
        <w:rPr>
          <w:rFonts w:asciiTheme="minorHAnsi" w:hAnsiTheme="minorHAnsi"/>
        </w:rPr>
        <w:t>arli Lowe</w:t>
      </w:r>
      <w:r w:rsidRPr="00F3545E">
        <w:rPr>
          <w:rFonts w:asciiTheme="minorHAnsi" w:hAnsiTheme="minorHAnsi"/>
        </w:rPr>
        <w:t xml:space="preserve">, Reference and Instruction Librarian, Liaison for Hospitality, Tourism &amp; Event Management, Dr. Martin Luther King Jr. Library, San Jose State University, Office location: #4046, Phone: 408-808-2422, E-mail: </w:t>
      </w:r>
      <w:r w:rsidR="0059593D">
        <w:rPr>
          <w:rFonts w:ascii="Helvetica" w:hAnsi="Helvetica"/>
          <w:color w:val="555555"/>
          <w:sz w:val="21"/>
          <w:szCs w:val="21"/>
          <w:shd w:val="clear" w:color="auto" w:fill="FFFFFF"/>
        </w:rPr>
        <w:t>carli.lowe@sjsu.edu</w:t>
      </w:r>
      <w:r w:rsidRPr="00F3545E">
        <w:rPr>
          <w:rFonts w:asciiTheme="minorHAnsi" w:hAnsiTheme="minorHAnsi"/>
        </w:rPr>
        <w:t>. Helpful electronic resource: URL: http://libguides.sjsu.edu/hospitality.</w:t>
      </w:r>
    </w:p>
    <w:p w:rsidR="002D1995" w:rsidRPr="00F3545E" w:rsidRDefault="002D1995" w:rsidP="00AF33FB">
      <w:pPr>
        <w:pStyle w:val="Heading2"/>
        <w:rPr>
          <w:rFonts w:asciiTheme="minorHAnsi" w:hAnsiTheme="minorHAnsi"/>
          <w:szCs w:val="24"/>
        </w:rPr>
      </w:pPr>
      <w:r w:rsidRPr="00F3545E">
        <w:rPr>
          <w:rFonts w:asciiTheme="minorHAnsi" w:hAnsiTheme="minorHAnsi"/>
          <w:szCs w:val="24"/>
        </w:rPr>
        <w:t>Course Requirements and Assignments</w:t>
      </w:r>
    </w:p>
    <w:p w:rsidR="008B3FA0" w:rsidRDefault="00B6532F" w:rsidP="0074173D">
      <w:pPr>
        <w:rPr>
          <w:rFonts w:asciiTheme="minorHAnsi" w:hAnsiTheme="minorHAnsi"/>
          <w:i/>
        </w:rPr>
      </w:pPr>
      <w:r w:rsidRPr="00F3545E">
        <w:rPr>
          <w:rFonts w:asciiTheme="minorHAnsi" w:hAnsiTheme="minorHAnsi"/>
          <w:bCs/>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w:t>
      </w:r>
      <w:r w:rsidR="00AD3780" w:rsidRPr="00F3545E">
        <w:rPr>
          <w:rFonts w:asciiTheme="minorHAnsi" w:hAnsiTheme="minorHAnsi"/>
        </w:rPr>
        <w:t xml:space="preserve"> </w:t>
      </w:r>
      <w:r w:rsidR="008B3FA0" w:rsidRPr="00F3545E">
        <w:rPr>
          <w:rFonts w:asciiTheme="minorHAnsi" w:hAnsiTheme="minorHAnsi"/>
          <w:i/>
        </w:rPr>
        <w:t xml:space="preserve">More details can be found from </w:t>
      </w:r>
      <w:hyperlink r:id="rId13" w:history="1">
        <w:r w:rsidR="008B3FA0" w:rsidRPr="00F3545E">
          <w:rPr>
            <w:rStyle w:val="Hyperlink"/>
            <w:rFonts w:asciiTheme="minorHAnsi" w:hAnsiTheme="minorHAnsi"/>
            <w:i/>
            <w:color w:val="auto"/>
          </w:rPr>
          <w:t>University Syllabus Policy S16-9</w:t>
        </w:r>
      </w:hyperlink>
      <w:r w:rsidR="008B3FA0" w:rsidRPr="00F3545E">
        <w:rPr>
          <w:rFonts w:asciiTheme="minorHAnsi" w:hAnsiTheme="minorHAnsi"/>
          <w:i/>
        </w:rPr>
        <w:t xml:space="preserve"> at </w:t>
      </w:r>
      <w:hyperlink r:id="rId14" w:history="1">
        <w:r w:rsidR="00921200" w:rsidRPr="006637C6">
          <w:rPr>
            <w:rStyle w:val="Hyperlink"/>
            <w:rFonts w:asciiTheme="minorHAnsi" w:hAnsiTheme="minorHAnsi"/>
            <w:i/>
          </w:rPr>
          <w:t>http://www.sjsu.edu/senate/docs/S16-9.pdf</w:t>
        </w:r>
      </w:hyperlink>
      <w:r w:rsidR="008B3FA0" w:rsidRPr="00F3545E">
        <w:rPr>
          <w:rFonts w:asciiTheme="minorHAnsi" w:hAnsiTheme="minorHAnsi"/>
          <w:i/>
        </w:rPr>
        <w:t>.</w:t>
      </w:r>
    </w:p>
    <w:p w:rsidR="00921200" w:rsidRDefault="00921200" w:rsidP="0074173D">
      <w:pPr>
        <w:rPr>
          <w:rFonts w:asciiTheme="minorHAnsi" w:hAnsiTheme="minorHAnsi"/>
          <w:i/>
        </w:rPr>
      </w:pPr>
    </w:p>
    <w:p w:rsidR="00921200" w:rsidRPr="00921200" w:rsidRDefault="00921200" w:rsidP="00921200">
      <w:pPr>
        <w:pStyle w:val="BodyText"/>
        <w:widowControl w:val="0"/>
        <w:numPr>
          <w:ilvl w:val="0"/>
          <w:numId w:val="31"/>
        </w:numPr>
        <w:tabs>
          <w:tab w:val="left" w:pos="820"/>
        </w:tabs>
        <w:spacing w:after="0"/>
        <w:ind w:left="360" w:right="272"/>
        <w:rPr>
          <w:rFonts w:asciiTheme="minorHAnsi" w:hAnsiTheme="minorHAnsi"/>
        </w:rPr>
      </w:pPr>
      <w:r w:rsidRPr="00921200">
        <w:rPr>
          <w:rFonts w:asciiTheme="minorHAnsi" w:hAnsiTheme="minorHAnsi"/>
          <w:b/>
        </w:rPr>
        <w:t xml:space="preserve">Professionalism: </w:t>
      </w:r>
      <w:r w:rsidRPr="00921200">
        <w:rPr>
          <w:rFonts w:asciiTheme="minorHAnsi" w:hAnsiTheme="minorHAnsi"/>
        </w:rPr>
        <w:t>The</w:t>
      </w:r>
      <w:r w:rsidRPr="00921200">
        <w:rPr>
          <w:rFonts w:asciiTheme="minorHAnsi" w:hAnsiTheme="minorHAnsi"/>
          <w:spacing w:val="-4"/>
        </w:rPr>
        <w:t xml:space="preserve"> </w:t>
      </w:r>
      <w:r w:rsidRPr="00921200">
        <w:rPr>
          <w:rFonts w:asciiTheme="minorHAnsi" w:hAnsiTheme="minorHAnsi"/>
        </w:rPr>
        <w:t>quality</w:t>
      </w:r>
      <w:r w:rsidRPr="00921200">
        <w:rPr>
          <w:rFonts w:asciiTheme="minorHAnsi" w:hAnsiTheme="minorHAnsi"/>
          <w:spacing w:val="-4"/>
        </w:rPr>
        <w:t xml:space="preserve"> </w:t>
      </w:r>
      <w:r w:rsidRPr="00921200">
        <w:rPr>
          <w:rFonts w:asciiTheme="minorHAnsi" w:hAnsiTheme="minorHAnsi"/>
        </w:rPr>
        <w:t>of</w:t>
      </w:r>
      <w:r w:rsidRPr="00921200">
        <w:rPr>
          <w:rFonts w:asciiTheme="minorHAnsi" w:hAnsiTheme="minorHAnsi"/>
          <w:spacing w:val="-4"/>
        </w:rPr>
        <w:t xml:space="preserve"> </w:t>
      </w:r>
      <w:r w:rsidRPr="00921200">
        <w:rPr>
          <w:rFonts w:asciiTheme="minorHAnsi" w:hAnsiTheme="minorHAnsi"/>
        </w:rPr>
        <w:t>your</w:t>
      </w:r>
      <w:r w:rsidRPr="00921200">
        <w:rPr>
          <w:rFonts w:asciiTheme="minorHAnsi" w:hAnsiTheme="minorHAnsi"/>
          <w:spacing w:val="-4"/>
        </w:rPr>
        <w:t xml:space="preserve"> </w:t>
      </w:r>
      <w:r w:rsidRPr="00921200">
        <w:rPr>
          <w:rFonts w:asciiTheme="minorHAnsi" w:hAnsiTheme="minorHAnsi"/>
        </w:rPr>
        <w:t>future</w:t>
      </w:r>
      <w:r w:rsidRPr="00921200">
        <w:rPr>
          <w:rFonts w:asciiTheme="minorHAnsi" w:hAnsiTheme="minorHAnsi"/>
          <w:spacing w:val="-3"/>
        </w:rPr>
        <w:t xml:space="preserve"> </w:t>
      </w:r>
      <w:r w:rsidRPr="00921200">
        <w:rPr>
          <w:rFonts w:asciiTheme="minorHAnsi" w:hAnsiTheme="minorHAnsi"/>
        </w:rPr>
        <w:t>career</w:t>
      </w:r>
      <w:r w:rsidRPr="00921200">
        <w:rPr>
          <w:rFonts w:asciiTheme="minorHAnsi" w:hAnsiTheme="minorHAnsi"/>
          <w:spacing w:val="-4"/>
        </w:rPr>
        <w:t xml:space="preserve"> </w:t>
      </w:r>
      <w:r w:rsidRPr="00921200">
        <w:rPr>
          <w:rFonts w:asciiTheme="minorHAnsi" w:hAnsiTheme="minorHAnsi"/>
        </w:rPr>
        <w:t>depends</w:t>
      </w:r>
      <w:r w:rsidRPr="00921200">
        <w:rPr>
          <w:rFonts w:asciiTheme="minorHAnsi" w:hAnsiTheme="minorHAnsi"/>
          <w:spacing w:val="-4"/>
        </w:rPr>
        <w:t xml:space="preserve"> </w:t>
      </w:r>
      <w:r w:rsidRPr="00921200">
        <w:rPr>
          <w:rFonts w:asciiTheme="minorHAnsi" w:hAnsiTheme="minorHAnsi"/>
        </w:rPr>
        <w:t>on</w:t>
      </w:r>
      <w:r w:rsidRPr="00921200">
        <w:rPr>
          <w:rFonts w:asciiTheme="minorHAnsi" w:hAnsiTheme="minorHAnsi"/>
          <w:spacing w:val="-4"/>
        </w:rPr>
        <w:t xml:space="preserve"> </w:t>
      </w:r>
      <w:r w:rsidRPr="00921200">
        <w:rPr>
          <w:rFonts w:asciiTheme="minorHAnsi" w:hAnsiTheme="minorHAnsi"/>
        </w:rPr>
        <w:t>the</w:t>
      </w:r>
      <w:r w:rsidRPr="00921200">
        <w:rPr>
          <w:rFonts w:asciiTheme="minorHAnsi" w:hAnsiTheme="minorHAnsi"/>
          <w:spacing w:val="-4"/>
        </w:rPr>
        <w:t xml:space="preserve"> </w:t>
      </w:r>
      <w:r w:rsidRPr="00921200">
        <w:rPr>
          <w:rFonts w:asciiTheme="minorHAnsi" w:hAnsiTheme="minorHAnsi"/>
        </w:rPr>
        <w:t>degree</w:t>
      </w:r>
      <w:r w:rsidRPr="00921200">
        <w:rPr>
          <w:rFonts w:asciiTheme="minorHAnsi" w:hAnsiTheme="minorHAnsi"/>
          <w:spacing w:val="-3"/>
        </w:rPr>
        <w:t xml:space="preserve"> </w:t>
      </w:r>
      <w:r w:rsidRPr="00921200">
        <w:rPr>
          <w:rFonts w:asciiTheme="minorHAnsi" w:hAnsiTheme="minorHAnsi"/>
        </w:rPr>
        <w:t>of professionalism</w:t>
      </w:r>
      <w:r w:rsidRPr="00921200">
        <w:rPr>
          <w:rFonts w:asciiTheme="minorHAnsi" w:hAnsiTheme="minorHAnsi"/>
          <w:spacing w:val="-5"/>
        </w:rPr>
        <w:t xml:space="preserve"> </w:t>
      </w:r>
      <w:r w:rsidRPr="00921200">
        <w:rPr>
          <w:rFonts w:asciiTheme="minorHAnsi" w:hAnsiTheme="minorHAnsi"/>
        </w:rPr>
        <w:t>that</w:t>
      </w:r>
      <w:r w:rsidRPr="00921200">
        <w:rPr>
          <w:rFonts w:asciiTheme="minorHAnsi" w:hAnsiTheme="minorHAnsi"/>
          <w:spacing w:val="-5"/>
        </w:rPr>
        <w:t xml:space="preserve"> </w:t>
      </w:r>
      <w:r w:rsidRPr="00921200">
        <w:rPr>
          <w:rFonts w:asciiTheme="minorHAnsi" w:hAnsiTheme="minorHAnsi"/>
        </w:rPr>
        <w:t>you</w:t>
      </w:r>
      <w:r w:rsidRPr="00921200">
        <w:rPr>
          <w:rFonts w:asciiTheme="minorHAnsi" w:hAnsiTheme="minorHAnsi"/>
          <w:spacing w:val="-4"/>
        </w:rPr>
        <w:t xml:space="preserve"> </w:t>
      </w:r>
      <w:r w:rsidRPr="00921200">
        <w:rPr>
          <w:rFonts w:asciiTheme="minorHAnsi" w:hAnsiTheme="minorHAnsi"/>
        </w:rPr>
        <w:t>exhibit.</w:t>
      </w:r>
      <w:r w:rsidRPr="00921200">
        <w:rPr>
          <w:rFonts w:asciiTheme="minorHAnsi" w:hAnsiTheme="minorHAnsi"/>
          <w:spacing w:val="-5"/>
        </w:rPr>
        <w:t xml:space="preserve"> </w:t>
      </w:r>
      <w:r w:rsidRPr="00921200">
        <w:rPr>
          <w:rFonts w:asciiTheme="minorHAnsi" w:hAnsiTheme="minorHAnsi"/>
        </w:rPr>
        <w:t>It</w:t>
      </w:r>
      <w:r w:rsidRPr="00921200">
        <w:rPr>
          <w:rFonts w:asciiTheme="minorHAnsi" w:hAnsiTheme="minorHAnsi"/>
          <w:spacing w:val="-5"/>
        </w:rPr>
        <w:t xml:space="preserve"> </w:t>
      </w:r>
      <w:r w:rsidRPr="00921200">
        <w:rPr>
          <w:rFonts w:asciiTheme="minorHAnsi" w:hAnsiTheme="minorHAnsi"/>
        </w:rPr>
        <w:t>is</w:t>
      </w:r>
      <w:r w:rsidRPr="00921200">
        <w:rPr>
          <w:rFonts w:asciiTheme="minorHAnsi" w:hAnsiTheme="minorHAnsi"/>
          <w:spacing w:val="-4"/>
        </w:rPr>
        <w:t xml:space="preserve"> </w:t>
      </w:r>
      <w:r w:rsidRPr="00921200">
        <w:rPr>
          <w:rFonts w:asciiTheme="minorHAnsi" w:hAnsiTheme="minorHAnsi"/>
        </w:rPr>
        <w:t>expected</w:t>
      </w:r>
      <w:r w:rsidRPr="00921200">
        <w:rPr>
          <w:rFonts w:asciiTheme="minorHAnsi" w:hAnsiTheme="minorHAnsi"/>
          <w:spacing w:val="-5"/>
        </w:rPr>
        <w:t xml:space="preserve"> </w:t>
      </w:r>
      <w:r w:rsidRPr="00921200">
        <w:rPr>
          <w:rFonts w:asciiTheme="minorHAnsi" w:hAnsiTheme="minorHAnsi"/>
        </w:rPr>
        <w:t>that</w:t>
      </w:r>
      <w:r w:rsidRPr="00921200">
        <w:rPr>
          <w:rFonts w:asciiTheme="minorHAnsi" w:hAnsiTheme="minorHAnsi"/>
          <w:spacing w:val="-5"/>
        </w:rPr>
        <w:t xml:space="preserve"> </w:t>
      </w:r>
      <w:r w:rsidRPr="00921200">
        <w:rPr>
          <w:rFonts w:asciiTheme="minorHAnsi" w:hAnsiTheme="minorHAnsi"/>
        </w:rPr>
        <w:t>students</w:t>
      </w:r>
      <w:r w:rsidRPr="00921200">
        <w:rPr>
          <w:rFonts w:asciiTheme="minorHAnsi" w:hAnsiTheme="minorHAnsi"/>
          <w:spacing w:val="-4"/>
        </w:rPr>
        <w:t xml:space="preserve"> </w:t>
      </w:r>
      <w:r w:rsidRPr="00921200">
        <w:rPr>
          <w:rFonts w:asciiTheme="minorHAnsi" w:hAnsiTheme="minorHAnsi"/>
        </w:rPr>
        <w:t>conduct</w:t>
      </w:r>
      <w:r w:rsidRPr="00921200">
        <w:rPr>
          <w:rFonts w:asciiTheme="minorHAnsi" w:hAnsiTheme="minorHAnsi"/>
          <w:spacing w:val="-5"/>
        </w:rPr>
        <w:t xml:space="preserve"> </w:t>
      </w:r>
      <w:r w:rsidRPr="00921200">
        <w:rPr>
          <w:rFonts w:asciiTheme="minorHAnsi" w:hAnsiTheme="minorHAnsi"/>
        </w:rPr>
        <w:t>themselves</w:t>
      </w:r>
      <w:r w:rsidRPr="00921200">
        <w:rPr>
          <w:rFonts w:asciiTheme="minorHAnsi" w:hAnsiTheme="minorHAnsi"/>
          <w:spacing w:val="-5"/>
        </w:rPr>
        <w:t xml:space="preserve"> </w:t>
      </w:r>
      <w:r w:rsidRPr="00921200">
        <w:rPr>
          <w:rFonts w:asciiTheme="minorHAnsi" w:hAnsiTheme="minorHAnsi"/>
        </w:rPr>
        <w:t>in</w:t>
      </w:r>
      <w:r w:rsidRPr="00921200">
        <w:rPr>
          <w:rFonts w:asciiTheme="minorHAnsi" w:hAnsiTheme="minorHAnsi"/>
          <w:spacing w:val="-4"/>
        </w:rPr>
        <w:t xml:space="preserve"> </w:t>
      </w:r>
      <w:r w:rsidRPr="00921200">
        <w:rPr>
          <w:rFonts w:asciiTheme="minorHAnsi" w:hAnsiTheme="minorHAnsi"/>
        </w:rPr>
        <w:t>a</w:t>
      </w:r>
      <w:r w:rsidRPr="00921200">
        <w:rPr>
          <w:rFonts w:asciiTheme="minorHAnsi" w:hAnsiTheme="minorHAnsi"/>
          <w:w w:val="99"/>
        </w:rPr>
        <w:t xml:space="preserve"> </w:t>
      </w:r>
      <w:r w:rsidRPr="00921200">
        <w:rPr>
          <w:rFonts w:asciiTheme="minorHAnsi" w:hAnsiTheme="minorHAnsi"/>
        </w:rPr>
        <w:t>mature</w:t>
      </w:r>
      <w:r w:rsidRPr="00921200">
        <w:rPr>
          <w:rFonts w:asciiTheme="minorHAnsi" w:hAnsiTheme="minorHAnsi"/>
          <w:spacing w:val="-5"/>
        </w:rPr>
        <w:t xml:space="preserve"> </w:t>
      </w:r>
      <w:r w:rsidRPr="00921200">
        <w:rPr>
          <w:rFonts w:asciiTheme="minorHAnsi" w:hAnsiTheme="minorHAnsi"/>
        </w:rPr>
        <w:t>and</w:t>
      </w:r>
      <w:r w:rsidRPr="00921200">
        <w:rPr>
          <w:rFonts w:asciiTheme="minorHAnsi" w:hAnsiTheme="minorHAnsi"/>
          <w:spacing w:val="-5"/>
        </w:rPr>
        <w:t xml:space="preserve"> </w:t>
      </w:r>
      <w:r w:rsidRPr="00921200">
        <w:rPr>
          <w:rFonts w:asciiTheme="minorHAnsi" w:hAnsiTheme="minorHAnsi"/>
        </w:rPr>
        <w:t>professional</w:t>
      </w:r>
      <w:r w:rsidRPr="00921200">
        <w:rPr>
          <w:rFonts w:asciiTheme="minorHAnsi" w:hAnsiTheme="minorHAnsi"/>
          <w:spacing w:val="-5"/>
        </w:rPr>
        <w:t xml:space="preserve"> </w:t>
      </w:r>
      <w:r w:rsidRPr="00921200">
        <w:rPr>
          <w:rFonts w:asciiTheme="minorHAnsi" w:hAnsiTheme="minorHAnsi"/>
        </w:rPr>
        <w:t>manner</w:t>
      </w:r>
      <w:r w:rsidRPr="00921200">
        <w:rPr>
          <w:rFonts w:asciiTheme="minorHAnsi" w:hAnsiTheme="minorHAnsi"/>
          <w:spacing w:val="-5"/>
        </w:rPr>
        <w:t xml:space="preserve"> </w:t>
      </w:r>
      <w:r w:rsidRPr="00921200">
        <w:rPr>
          <w:rFonts w:asciiTheme="minorHAnsi" w:hAnsiTheme="minorHAnsi"/>
        </w:rPr>
        <w:t>in</w:t>
      </w:r>
      <w:r w:rsidRPr="00921200">
        <w:rPr>
          <w:rFonts w:asciiTheme="minorHAnsi" w:hAnsiTheme="minorHAnsi"/>
          <w:spacing w:val="-5"/>
        </w:rPr>
        <w:t xml:space="preserve"> </w:t>
      </w:r>
      <w:r w:rsidRPr="00921200">
        <w:rPr>
          <w:rFonts w:asciiTheme="minorHAnsi" w:hAnsiTheme="minorHAnsi"/>
        </w:rPr>
        <w:t>each</w:t>
      </w:r>
      <w:r w:rsidRPr="00921200">
        <w:rPr>
          <w:rFonts w:asciiTheme="minorHAnsi" w:hAnsiTheme="minorHAnsi"/>
          <w:spacing w:val="-5"/>
        </w:rPr>
        <w:t xml:space="preserve"> </w:t>
      </w:r>
      <w:r w:rsidRPr="00921200">
        <w:rPr>
          <w:rFonts w:asciiTheme="minorHAnsi" w:hAnsiTheme="minorHAnsi"/>
        </w:rPr>
        <w:t>class</w:t>
      </w:r>
      <w:r w:rsidRPr="00921200">
        <w:rPr>
          <w:rFonts w:asciiTheme="minorHAnsi" w:hAnsiTheme="minorHAnsi"/>
          <w:spacing w:val="-5"/>
        </w:rPr>
        <w:t xml:space="preserve"> </w:t>
      </w:r>
      <w:r w:rsidRPr="00921200">
        <w:rPr>
          <w:rFonts w:asciiTheme="minorHAnsi" w:hAnsiTheme="minorHAnsi"/>
        </w:rPr>
        <w:t>session.</w:t>
      </w:r>
      <w:r w:rsidRPr="00921200">
        <w:rPr>
          <w:rFonts w:asciiTheme="minorHAnsi" w:hAnsiTheme="minorHAnsi"/>
          <w:spacing w:val="-4"/>
        </w:rPr>
        <w:t xml:space="preserve"> </w:t>
      </w:r>
      <w:r w:rsidRPr="00921200">
        <w:rPr>
          <w:rFonts w:asciiTheme="minorHAnsi" w:hAnsiTheme="minorHAnsi"/>
        </w:rPr>
        <w:t>Professionalism</w:t>
      </w:r>
      <w:r w:rsidRPr="00921200">
        <w:rPr>
          <w:rFonts w:asciiTheme="minorHAnsi" w:hAnsiTheme="minorHAnsi"/>
          <w:spacing w:val="-5"/>
        </w:rPr>
        <w:t xml:space="preserve"> </w:t>
      </w:r>
      <w:r w:rsidRPr="00921200">
        <w:rPr>
          <w:rFonts w:asciiTheme="minorHAnsi" w:hAnsiTheme="minorHAnsi"/>
        </w:rPr>
        <w:t>includes attendance</w:t>
      </w:r>
      <w:r w:rsidRPr="00921200">
        <w:rPr>
          <w:rFonts w:asciiTheme="minorHAnsi" w:hAnsiTheme="minorHAnsi"/>
          <w:spacing w:val="-6"/>
        </w:rPr>
        <w:t xml:space="preserve"> </w:t>
      </w:r>
      <w:r w:rsidRPr="00921200">
        <w:rPr>
          <w:rFonts w:asciiTheme="minorHAnsi" w:hAnsiTheme="minorHAnsi"/>
        </w:rPr>
        <w:t>at</w:t>
      </w:r>
      <w:r w:rsidRPr="00921200">
        <w:rPr>
          <w:rFonts w:asciiTheme="minorHAnsi" w:hAnsiTheme="minorHAnsi"/>
          <w:spacing w:val="-5"/>
        </w:rPr>
        <w:t xml:space="preserve"> </w:t>
      </w:r>
      <w:r w:rsidRPr="00921200">
        <w:rPr>
          <w:rFonts w:asciiTheme="minorHAnsi" w:hAnsiTheme="minorHAnsi"/>
        </w:rPr>
        <w:t>every</w:t>
      </w:r>
      <w:r w:rsidRPr="00921200">
        <w:rPr>
          <w:rFonts w:asciiTheme="minorHAnsi" w:hAnsiTheme="minorHAnsi"/>
          <w:spacing w:val="-6"/>
        </w:rPr>
        <w:t xml:space="preserve"> </w:t>
      </w:r>
      <w:r w:rsidRPr="00921200">
        <w:rPr>
          <w:rFonts w:asciiTheme="minorHAnsi" w:hAnsiTheme="minorHAnsi"/>
        </w:rPr>
        <w:t>class</w:t>
      </w:r>
      <w:r w:rsidRPr="00921200">
        <w:rPr>
          <w:rFonts w:asciiTheme="minorHAnsi" w:hAnsiTheme="minorHAnsi"/>
          <w:spacing w:val="-5"/>
        </w:rPr>
        <w:t xml:space="preserve"> </w:t>
      </w:r>
      <w:r w:rsidRPr="00921200">
        <w:rPr>
          <w:rFonts w:asciiTheme="minorHAnsi" w:hAnsiTheme="minorHAnsi"/>
        </w:rPr>
        <w:t>session,</w:t>
      </w:r>
      <w:r w:rsidRPr="00921200">
        <w:rPr>
          <w:rFonts w:asciiTheme="minorHAnsi" w:hAnsiTheme="minorHAnsi"/>
          <w:spacing w:val="-5"/>
        </w:rPr>
        <w:t xml:space="preserve"> </w:t>
      </w:r>
      <w:r w:rsidRPr="00921200">
        <w:rPr>
          <w:rFonts w:asciiTheme="minorHAnsi" w:hAnsiTheme="minorHAnsi"/>
        </w:rPr>
        <w:t>constructive</w:t>
      </w:r>
      <w:r w:rsidRPr="00921200">
        <w:rPr>
          <w:rFonts w:asciiTheme="minorHAnsi" w:hAnsiTheme="minorHAnsi"/>
          <w:spacing w:val="-6"/>
        </w:rPr>
        <w:t xml:space="preserve"> </w:t>
      </w:r>
      <w:r w:rsidRPr="00921200">
        <w:rPr>
          <w:rFonts w:asciiTheme="minorHAnsi" w:hAnsiTheme="minorHAnsi"/>
        </w:rPr>
        <w:t>participation</w:t>
      </w:r>
      <w:r w:rsidRPr="00921200">
        <w:rPr>
          <w:rFonts w:asciiTheme="minorHAnsi" w:hAnsiTheme="minorHAnsi"/>
          <w:spacing w:val="-5"/>
        </w:rPr>
        <w:t xml:space="preserve"> </w:t>
      </w:r>
      <w:r w:rsidRPr="00921200">
        <w:rPr>
          <w:rFonts w:asciiTheme="minorHAnsi" w:hAnsiTheme="minorHAnsi"/>
        </w:rPr>
        <w:t>in</w:t>
      </w:r>
      <w:r w:rsidRPr="00921200">
        <w:rPr>
          <w:rFonts w:asciiTheme="minorHAnsi" w:hAnsiTheme="minorHAnsi"/>
          <w:spacing w:val="-5"/>
        </w:rPr>
        <w:t xml:space="preserve"> </w:t>
      </w:r>
      <w:r w:rsidRPr="00921200">
        <w:rPr>
          <w:rFonts w:asciiTheme="minorHAnsi" w:hAnsiTheme="minorHAnsi"/>
        </w:rPr>
        <w:t>course</w:t>
      </w:r>
      <w:r w:rsidRPr="00921200">
        <w:rPr>
          <w:rFonts w:asciiTheme="minorHAnsi" w:hAnsiTheme="minorHAnsi"/>
          <w:spacing w:val="-6"/>
        </w:rPr>
        <w:t xml:space="preserve"> </w:t>
      </w:r>
      <w:r w:rsidRPr="00921200">
        <w:rPr>
          <w:rFonts w:asciiTheme="minorHAnsi" w:hAnsiTheme="minorHAnsi"/>
        </w:rPr>
        <w:t>activities,</w:t>
      </w:r>
      <w:r w:rsidRPr="00921200">
        <w:rPr>
          <w:rFonts w:asciiTheme="minorHAnsi" w:hAnsiTheme="minorHAnsi"/>
          <w:spacing w:val="-5"/>
        </w:rPr>
        <w:t xml:space="preserve"> </w:t>
      </w:r>
      <w:r w:rsidRPr="00921200">
        <w:rPr>
          <w:rFonts w:asciiTheme="minorHAnsi" w:hAnsiTheme="minorHAnsi"/>
        </w:rPr>
        <w:t>timely completion</w:t>
      </w:r>
      <w:r w:rsidRPr="00921200">
        <w:rPr>
          <w:rFonts w:asciiTheme="minorHAnsi" w:hAnsiTheme="minorHAnsi"/>
          <w:spacing w:val="-5"/>
        </w:rPr>
        <w:t xml:space="preserve"> </w:t>
      </w:r>
      <w:r w:rsidRPr="00921200">
        <w:rPr>
          <w:rFonts w:asciiTheme="minorHAnsi" w:hAnsiTheme="minorHAnsi"/>
        </w:rPr>
        <w:t>of</w:t>
      </w:r>
      <w:r w:rsidRPr="00921200">
        <w:rPr>
          <w:rFonts w:asciiTheme="minorHAnsi" w:hAnsiTheme="minorHAnsi"/>
          <w:spacing w:val="-4"/>
        </w:rPr>
        <w:t xml:space="preserve"> </w:t>
      </w:r>
      <w:r w:rsidRPr="00921200">
        <w:rPr>
          <w:rFonts w:asciiTheme="minorHAnsi" w:hAnsiTheme="minorHAnsi"/>
        </w:rPr>
        <w:t>assignments,</w:t>
      </w:r>
      <w:r w:rsidRPr="00921200">
        <w:rPr>
          <w:rFonts w:asciiTheme="minorHAnsi" w:hAnsiTheme="minorHAnsi"/>
          <w:spacing w:val="-5"/>
        </w:rPr>
        <w:t xml:space="preserve"> </w:t>
      </w:r>
      <w:r w:rsidRPr="00921200">
        <w:rPr>
          <w:rFonts w:asciiTheme="minorHAnsi" w:hAnsiTheme="minorHAnsi"/>
        </w:rPr>
        <w:t>the</w:t>
      </w:r>
      <w:r w:rsidRPr="00921200">
        <w:rPr>
          <w:rFonts w:asciiTheme="minorHAnsi" w:hAnsiTheme="minorHAnsi"/>
          <w:spacing w:val="-4"/>
        </w:rPr>
        <w:t xml:space="preserve"> </w:t>
      </w:r>
      <w:proofErr w:type="gramStart"/>
      <w:r w:rsidRPr="00921200">
        <w:rPr>
          <w:rFonts w:asciiTheme="minorHAnsi" w:hAnsiTheme="minorHAnsi"/>
        </w:rPr>
        <w:t>manner</w:t>
      </w:r>
      <w:r w:rsidRPr="00921200">
        <w:rPr>
          <w:rFonts w:asciiTheme="minorHAnsi" w:hAnsiTheme="minorHAnsi"/>
          <w:spacing w:val="-4"/>
        </w:rPr>
        <w:t xml:space="preserve"> </w:t>
      </w:r>
      <w:r w:rsidRPr="00921200">
        <w:rPr>
          <w:rFonts w:asciiTheme="minorHAnsi" w:hAnsiTheme="minorHAnsi"/>
        </w:rPr>
        <w:t>in</w:t>
      </w:r>
      <w:r w:rsidRPr="00921200">
        <w:rPr>
          <w:rFonts w:asciiTheme="minorHAnsi" w:hAnsiTheme="minorHAnsi"/>
          <w:spacing w:val="-5"/>
        </w:rPr>
        <w:t xml:space="preserve"> </w:t>
      </w:r>
      <w:r w:rsidRPr="00921200">
        <w:rPr>
          <w:rFonts w:asciiTheme="minorHAnsi" w:hAnsiTheme="minorHAnsi"/>
        </w:rPr>
        <w:t>which</w:t>
      </w:r>
      <w:proofErr w:type="gramEnd"/>
      <w:r w:rsidRPr="00921200">
        <w:rPr>
          <w:rFonts w:asciiTheme="minorHAnsi" w:hAnsiTheme="minorHAnsi"/>
          <w:spacing w:val="-4"/>
        </w:rPr>
        <w:t xml:space="preserve"> </w:t>
      </w:r>
      <w:r w:rsidRPr="00921200">
        <w:rPr>
          <w:rFonts w:asciiTheme="minorHAnsi" w:hAnsiTheme="minorHAnsi"/>
        </w:rPr>
        <w:t>you</w:t>
      </w:r>
      <w:r w:rsidRPr="00921200">
        <w:rPr>
          <w:rFonts w:asciiTheme="minorHAnsi" w:hAnsiTheme="minorHAnsi"/>
          <w:spacing w:val="-5"/>
        </w:rPr>
        <w:t xml:space="preserve"> </w:t>
      </w:r>
      <w:r w:rsidRPr="00921200">
        <w:rPr>
          <w:rFonts w:asciiTheme="minorHAnsi" w:hAnsiTheme="minorHAnsi"/>
        </w:rPr>
        <w:t>act,</w:t>
      </w:r>
      <w:r w:rsidRPr="00921200">
        <w:rPr>
          <w:rFonts w:asciiTheme="minorHAnsi" w:hAnsiTheme="minorHAnsi"/>
          <w:spacing w:val="-4"/>
        </w:rPr>
        <w:t xml:space="preserve"> </w:t>
      </w:r>
      <w:r w:rsidRPr="00921200">
        <w:rPr>
          <w:rFonts w:asciiTheme="minorHAnsi" w:hAnsiTheme="minorHAnsi"/>
        </w:rPr>
        <w:t>courtesy</w:t>
      </w:r>
      <w:r w:rsidRPr="00921200">
        <w:rPr>
          <w:rFonts w:asciiTheme="minorHAnsi" w:hAnsiTheme="minorHAnsi"/>
          <w:spacing w:val="-4"/>
        </w:rPr>
        <w:t xml:space="preserve"> </w:t>
      </w:r>
      <w:r w:rsidRPr="00921200">
        <w:rPr>
          <w:rFonts w:asciiTheme="minorHAnsi" w:hAnsiTheme="minorHAnsi"/>
        </w:rPr>
        <w:t>towards</w:t>
      </w:r>
      <w:r w:rsidRPr="00921200">
        <w:rPr>
          <w:rFonts w:asciiTheme="minorHAnsi" w:hAnsiTheme="minorHAnsi"/>
          <w:spacing w:val="-5"/>
        </w:rPr>
        <w:t xml:space="preserve"> </w:t>
      </w:r>
      <w:r w:rsidRPr="00921200">
        <w:rPr>
          <w:rFonts w:asciiTheme="minorHAnsi" w:hAnsiTheme="minorHAnsi"/>
        </w:rPr>
        <w:t>classmates, etc.</w:t>
      </w:r>
      <w:r w:rsidRPr="00921200">
        <w:rPr>
          <w:rFonts w:asciiTheme="minorHAnsi" w:hAnsiTheme="minorHAnsi"/>
          <w:spacing w:val="-4"/>
        </w:rPr>
        <w:t xml:space="preserve"> </w:t>
      </w:r>
      <w:r w:rsidRPr="00921200">
        <w:rPr>
          <w:rFonts w:asciiTheme="minorHAnsi" w:hAnsiTheme="minorHAnsi"/>
        </w:rPr>
        <w:t>Please</w:t>
      </w:r>
      <w:r w:rsidRPr="00921200">
        <w:rPr>
          <w:rFonts w:asciiTheme="minorHAnsi" w:hAnsiTheme="minorHAnsi"/>
          <w:spacing w:val="-3"/>
        </w:rPr>
        <w:t xml:space="preserve"> </w:t>
      </w:r>
      <w:r w:rsidRPr="00921200">
        <w:rPr>
          <w:rFonts w:asciiTheme="minorHAnsi" w:hAnsiTheme="minorHAnsi"/>
        </w:rPr>
        <w:t>do</w:t>
      </w:r>
      <w:r w:rsidRPr="00921200">
        <w:rPr>
          <w:rFonts w:asciiTheme="minorHAnsi" w:hAnsiTheme="minorHAnsi"/>
          <w:spacing w:val="-3"/>
        </w:rPr>
        <w:t xml:space="preserve"> </w:t>
      </w:r>
      <w:r w:rsidRPr="00921200">
        <w:rPr>
          <w:rFonts w:asciiTheme="minorHAnsi" w:hAnsiTheme="minorHAnsi"/>
        </w:rPr>
        <w:t>not</w:t>
      </w:r>
      <w:r w:rsidRPr="00921200">
        <w:rPr>
          <w:rFonts w:asciiTheme="minorHAnsi" w:hAnsiTheme="minorHAnsi"/>
          <w:spacing w:val="-3"/>
        </w:rPr>
        <w:t xml:space="preserve"> </w:t>
      </w:r>
      <w:r w:rsidRPr="00921200">
        <w:rPr>
          <w:rFonts w:asciiTheme="minorHAnsi" w:hAnsiTheme="minorHAnsi"/>
        </w:rPr>
        <w:t>hold</w:t>
      </w:r>
      <w:r w:rsidRPr="00921200">
        <w:rPr>
          <w:rFonts w:asciiTheme="minorHAnsi" w:hAnsiTheme="minorHAnsi"/>
          <w:spacing w:val="-4"/>
        </w:rPr>
        <w:t xml:space="preserve"> </w:t>
      </w:r>
      <w:r w:rsidRPr="00921200">
        <w:rPr>
          <w:rFonts w:asciiTheme="minorHAnsi" w:hAnsiTheme="minorHAnsi"/>
        </w:rPr>
        <w:t>side</w:t>
      </w:r>
      <w:r w:rsidRPr="00921200">
        <w:rPr>
          <w:rFonts w:asciiTheme="minorHAnsi" w:hAnsiTheme="minorHAnsi"/>
          <w:spacing w:val="-3"/>
        </w:rPr>
        <w:t xml:space="preserve"> </w:t>
      </w:r>
      <w:r w:rsidRPr="00921200">
        <w:rPr>
          <w:rFonts w:asciiTheme="minorHAnsi" w:hAnsiTheme="minorHAnsi"/>
        </w:rPr>
        <w:t>conversations</w:t>
      </w:r>
      <w:r w:rsidRPr="00921200">
        <w:rPr>
          <w:rFonts w:asciiTheme="minorHAnsi" w:hAnsiTheme="minorHAnsi"/>
          <w:spacing w:val="-3"/>
        </w:rPr>
        <w:t xml:space="preserve"> </w:t>
      </w:r>
      <w:r w:rsidRPr="00921200">
        <w:rPr>
          <w:rFonts w:asciiTheme="minorHAnsi" w:hAnsiTheme="minorHAnsi"/>
        </w:rPr>
        <w:t>when</w:t>
      </w:r>
      <w:r w:rsidRPr="00921200">
        <w:rPr>
          <w:rFonts w:asciiTheme="minorHAnsi" w:hAnsiTheme="minorHAnsi"/>
          <w:spacing w:val="-3"/>
        </w:rPr>
        <w:t xml:space="preserve"> </w:t>
      </w:r>
      <w:r w:rsidRPr="00921200">
        <w:rPr>
          <w:rFonts w:asciiTheme="minorHAnsi" w:hAnsiTheme="minorHAnsi"/>
        </w:rPr>
        <w:t>others</w:t>
      </w:r>
      <w:r w:rsidRPr="00921200">
        <w:rPr>
          <w:rFonts w:asciiTheme="minorHAnsi" w:hAnsiTheme="minorHAnsi"/>
          <w:spacing w:val="-4"/>
        </w:rPr>
        <w:t xml:space="preserve"> </w:t>
      </w:r>
      <w:r w:rsidRPr="00921200">
        <w:rPr>
          <w:rFonts w:asciiTheme="minorHAnsi" w:hAnsiTheme="minorHAnsi"/>
        </w:rPr>
        <w:t>are</w:t>
      </w:r>
      <w:r w:rsidRPr="00921200">
        <w:rPr>
          <w:rFonts w:asciiTheme="minorHAnsi" w:hAnsiTheme="minorHAnsi"/>
          <w:spacing w:val="-3"/>
        </w:rPr>
        <w:t xml:space="preserve"> </w:t>
      </w:r>
      <w:r w:rsidRPr="00921200">
        <w:rPr>
          <w:rFonts w:asciiTheme="minorHAnsi" w:hAnsiTheme="minorHAnsi"/>
        </w:rPr>
        <w:t>speaking</w:t>
      </w:r>
      <w:r w:rsidRPr="00921200">
        <w:rPr>
          <w:rFonts w:asciiTheme="minorHAnsi" w:hAnsiTheme="minorHAnsi"/>
          <w:spacing w:val="-3"/>
        </w:rPr>
        <w:t xml:space="preserve"> </w:t>
      </w:r>
      <w:r w:rsidRPr="00921200">
        <w:rPr>
          <w:rFonts w:asciiTheme="minorHAnsi" w:hAnsiTheme="minorHAnsi"/>
        </w:rPr>
        <w:t>and</w:t>
      </w:r>
      <w:r w:rsidRPr="00921200">
        <w:rPr>
          <w:rFonts w:asciiTheme="minorHAnsi" w:hAnsiTheme="minorHAnsi"/>
          <w:spacing w:val="-3"/>
        </w:rPr>
        <w:t xml:space="preserve"> </w:t>
      </w:r>
      <w:r w:rsidRPr="00921200">
        <w:rPr>
          <w:rFonts w:asciiTheme="minorHAnsi" w:hAnsiTheme="minorHAnsi"/>
        </w:rPr>
        <w:t>do</w:t>
      </w:r>
      <w:r w:rsidRPr="00921200">
        <w:rPr>
          <w:rFonts w:asciiTheme="minorHAnsi" w:hAnsiTheme="minorHAnsi"/>
          <w:spacing w:val="-4"/>
        </w:rPr>
        <w:t xml:space="preserve"> </w:t>
      </w:r>
      <w:r w:rsidRPr="00921200">
        <w:rPr>
          <w:rFonts w:asciiTheme="minorHAnsi" w:hAnsiTheme="minorHAnsi"/>
        </w:rPr>
        <w:t>not</w:t>
      </w:r>
      <w:r w:rsidRPr="00921200">
        <w:rPr>
          <w:rFonts w:asciiTheme="minorHAnsi" w:hAnsiTheme="minorHAnsi"/>
          <w:spacing w:val="-3"/>
        </w:rPr>
        <w:t xml:space="preserve"> </w:t>
      </w:r>
      <w:r w:rsidRPr="00921200">
        <w:rPr>
          <w:rFonts w:asciiTheme="minorHAnsi" w:hAnsiTheme="minorHAnsi"/>
        </w:rPr>
        <w:t>read unrelated</w:t>
      </w:r>
      <w:r w:rsidRPr="00921200">
        <w:rPr>
          <w:rFonts w:asciiTheme="minorHAnsi" w:hAnsiTheme="minorHAnsi"/>
          <w:spacing w:val="-5"/>
        </w:rPr>
        <w:t xml:space="preserve"> </w:t>
      </w:r>
      <w:r w:rsidRPr="00921200">
        <w:rPr>
          <w:rFonts w:asciiTheme="minorHAnsi" w:hAnsiTheme="minorHAnsi"/>
        </w:rPr>
        <w:t>materials,</w:t>
      </w:r>
      <w:r w:rsidRPr="00921200">
        <w:rPr>
          <w:rFonts w:asciiTheme="minorHAnsi" w:hAnsiTheme="minorHAnsi"/>
          <w:spacing w:val="-4"/>
        </w:rPr>
        <w:t xml:space="preserve"> </w:t>
      </w:r>
      <w:r w:rsidRPr="00921200">
        <w:rPr>
          <w:rFonts w:asciiTheme="minorHAnsi" w:hAnsiTheme="minorHAnsi"/>
        </w:rPr>
        <w:t>such</w:t>
      </w:r>
      <w:r w:rsidRPr="00921200">
        <w:rPr>
          <w:rFonts w:asciiTheme="minorHAnsi" w:hAnsiTheme="minorHAnsi"/>
          <w:spacing w:val="-5"/>
        </w:rPr>
        <w:t xml:space="preserve"> </w:t>
      </w:r>
      <w:r w:rsidRPr="00921200">
        <w:rPr>
          <w:rFonts w:asciiTheme="minorHAnsi" w:hAnsiTheme="minorHAnsi"/>
        </w:rPr>
        <w:t>as</w:t>
      </w:r>
      <w:r w:rsidRPr="00921200">
        <w:rPr>
          <w:rFonts w:asciiTheme="minorHAnsi" w:hAnsiTheme="minorHAnsi"/>
          <w:spacing w:val="-4"/>
        </w:rPr>
        <w:t xml:space="preserve"> </w:t>
      </w:r>
      <w:r w:rsidRPr="00921200">
        <w:rPr>
          <w:rFonts w:asciiTheme="minorHAnsi" w:hAnsiTheme="minorHAnsi"/>
        </w:rPr>
        <w:t>newspapers,</w:t>
      </w:r>
      <w:r w:rsidRPr="00921200">
        <w:rPr>
          <w:rFonts w:asciiTheme="minorHAnsi" w:hAnsiTheme="minorHAnsi"/>
          <w:spacing w:val="-4"/>
        </w:rPr>
        <w:t xml:space="preserve"> </w:t>
      </w:r>
      <w:r w:rsidRPr="00921200">
        <w:rPr>
          <w:rFonts w:asciiTheme="minorHAnsi" w:hAnsiTheme="minorHAnsi"/>
        </w:rPr>
        <w:t>in</w:t>
      </w:r>
      <w:r w:rsidRPr="00921200">
        <w:rPr>
          <w:rFonts w:asciiTheme="minorHAnsi" w:hAnsiTheme="minorHAnsi"/>
          <w:spacing w:val="-5"/>
        </w:rPr>
        <w:t xml:space="preserve"> </w:t>
      </w:r>
      <w:r w:rsidRPr="00921200">
        <w:rPr>
          <w:rFonts w:asciiTheme="minorHAnsi" w:hAnsiTheme="minorHAnsi"/>
        </w:rPr>
        <w:t>class.</w:t>
      </w:r>
      <w:r w:rsidRPr="00921200">
        <w:rPr>
          <w:rFonts w:asciiTheme="minorHAnsi" w:hAnsiTheme="minorHAnsi"/>
          <w:spacing w:val="-4"/>
        </w:rPr>
        <w:t xml:space="preserve"> </w:t>
      </w:r>
      <w:r w:rsidRPr="00921200">
        <w:rPr>
          <w:rFonts w:asciiTheme="minorHAnsi" w:hAnsiTheme="minorHAnsi"/>
        </w:rPr>
        <w:t>Technology</w:t>
      </w:r>
      <w:r w:rsidRPr="00921200">
        <w:rPr>
          <w:rFonts w:asciiTheme="minorHAnsi" w:hAnsiTheme="minorHAnsi"/>
          <w:spacing w:val="-4"/>
        </w:rPr>
        <w:t xml:space="preserve"> </w:t>
      </w:r>
      <w:r w:rsidRPr="00921200">
        <w:rPr>
          <w:rFonts w:asciiTheme="minorHAnsi" w:hAnsiTheme="minorHAnsi"/>
        </w:rPr>
        <w:t>is</w:t>
      </w:r>
      <w:r w:rsidRPr="00921200">
        <w:rPr>
          <w:rFonts w:asciiTheme="minorHAnsi" w:hAnsiTheme="minorHAnsi"/>
          <w:spacing w:val="-5"/>
        </w:rPr>
        <w:t xml:space="preserve"> </w:t>
      </w:r>
      <w:r w:rsidRPr="00921200">
        <w:rPr>
          <w:rFonts w:asciiTheme="minorHAnsi" w:hAnsiTheme="minorHAnsi"/>
        </w:rPr>
        <w:t>a</w:t>
      </w:r>
      <w:r w:rsidRPr="00921200">
        <w:rPr>
          <w:rFonts w:asciiTheme="minorHAnsi" w:hAnsiTheme="minorHAnsi"/>
          <w:spacing w:val="-4"/>
        </w:rPr>
        <w:t xml:space="preserve"> </w:t>
      </w:r>
      <w:r w:rsidRPr="00921200">
        <w:rPr>
          <w:rFonts w:asciiTheme="minorHAnsi" w:hAnsiTheme="minorHAnsi"/>
        </w:rPr>
        <w:t>great</w:t>
      </w:r>
      <w:r w:rsidRPr="00921200">
        <w:rPr>
          <w:rFonts w:asciiTheme="minorHAnsi" w:hAnsiTheme="minorHAnsi"/>
          <w:spacing w:val="-5"/>
        </w:rPr>
        <w:t xml:space="preserve"> </w:t>
      </w:r>
      <w:r w:rsidRPr="00921200">
        <w:rPr>
          <w:rFonts w:asciiTheme="minorHAnsi" w:hAnsiTheme="minorHAnsi"/>
        </w:rPr>
        <w:t>thing;</w:t>
      </w:r>
      <w:r w:rsidRPr="00921200">
        <w:rPr>
          <w:rFonts w:asciiTheme="minorHAnsi" w:hAnsiTheme="minorHAnsi"/>
          <w:spacing w:val="-4"/>
        </w:rPr>
        <w:t xml:space="preserve"> </w:t>
      </w:r>
      <w:r w:rsidRPr="00921200">
        <w:rPr>
          <w:rFonts w:asciiTheme="minorHAnsi" w:hAnsiTheme="minorHAnsi"/>
        </w:rPr>
        <w:t>however, please</w:t>
      </w:r>
      <w:r w:rsidRPr="00921200">
        <w:rPr>
          <w:rFonts w:asciiTheme="minorHAnsi" w:hAnsiTheme="minorHAnsi"/>
          <w:spacing w:val="-5"/>
        </w:rPr>
        <w:t xml:space="preserve"> </w:t>
      </w:r>
      <w:r w:rsidRPr="00921200">
        <w:rPr>
          <w:rFonts w:asciiTheme="minorHAnsi" w:hAnsiTheme="minorHAnsi"/>
        </w:rPr>
        <w:t>turn</w:t>
      </w:r>
      <w:r w:rsidRPr="00921200">
        <w:rPr>
          <w:rFonts w:asciiTheme="minorHAnsi" w:hAnsiTheme="minorHAnsi"/>
          <w:spacing w:val="-4"/>
        </w:rPr>
        <w:t xml:space="preserve"> </w:t>
      </w:r>
      <w:r w:rsidRPr="00921200">
        <w:rPr>
          <w:rFonts w:asciiTheme="minorHAnsi" w:hAnsiTheme="minorHAnsi"/>
        </w:rPr>
        <w:t>off</w:t>
      </w:r>
      <w:r w:rsidRPr="00921200">
        <w:rPr>
          <w:rFonts w:asciiTheme="minorHAnsi" w:hAnsiTheme="minorHAnsi"/>
          <w:spacing w:val="-4"/>
        </w:rPr>
        <w:t xml:space="preserve"> </w:t>
      </w:r>
      <w:r w:rsidRPr="00921200">
        <w:rPr>
          <w:rFonts w:asciiTheme="minorHAnsi" w:hAnsiTheme="minorHAnsi"/>
        </w:rPr>
        <w:t>laptop computers</w:t>
      </w:r>
      <w:r w:rsidRPr="00921200">
        <w:rPr>
          <w:rFonts w:asciiTheme="minorHAnsi" w:hAnsiTheme="minorHAnsi"/>
          <w:spacing w:val="-6"/>
        </w:rPr>
        <w:t xml:space="preserve"> </w:t>
      </w:r>
      <w:r w:rsidRPr="00921200">
        <w:rPr>
          <w:rFonts w:asciiTheme="minorHAnsi" w:hAnsiTheme="minorHAnsi"/>
        </w:rPr>
        <w:t>while</w:t>
      </w:r>
      <w:r w:rsidRPr="00921200">
        <w:rPr>
          <w:rFonts w:asciiTheme="minorHAnsi" w:hAnsiTheme="minorHAnsi"/>
          <w:spacing w:val="-5"/>
        </w:rPr>
        <w:t xml:space="preserve"> </w:t>
      </w:r>
      <w:r w:rsidRPr="00921200">
        <w:rPr>
          <w:rFonts w:asciiTheme="minorHAnsi" w:hAnsiTheme="minorHAnsi"/>
        </w:rPr>
        <w:t>in</w:t>
      </w:r>
      <w:r w:rsidRPr="00921200">
        <w:rPr>
          <w:rFonts w:asciiTheme="minorHAnsi" w:hAnsiTheme="minorHAnsi"/>
          <w:spacing w:val="-5"/>
        </w:rPr>
        <w:t xml:space="preserve"> </w:t>
      </w:r>
      <w:r w:rsidRPr="00921200">
        <w:rPr>
          <w:rFonts w:asciiTheme="minorHAnsi" w:hAnsiTheme="minorHAnsi"/>
        </w:rPr>
        <w:t>class.</w:t>
      </w:r>
    </w:p>
    <w:p w:rsidR="00921200" w:rsidRPr="00921200" w:rsidRDefault="00921200" w:rsidP="00921200">
      <w:pPr>
        <w:pStyle w:val="BodyText"/>
        <w:tabs>
          <w:tab w:val="left" w:pos="820"/>
        </w:tabs>
        <w:spacing w:after="0"/>
        <w:ind w:right="272"/>
        <w:rPr>
          <w:rFonts w:asciiTheme="minorHAnsi" w:hAnsiTheme="minorHAnsi"/>
        </w:rPr>
      </w:pPr>
    </w:p>
    <w:p w:rsidR="00921200" w:rsidRPr="00921200" w:rsidRDefault="00921200" w:rsidP="00921200">
      <w:pPr>
        <w:pStyle w:val="BodyText"/>
        <w:tabs>
          <w:tab w:val="left" w:pos="820"/>
        </w:tabs>
        <w:spacing w:after="0"/>
        <w:ind w:left="360" w:right="272"/>
        <w:rPr>
          <w:rFonts w:asciiTheme="minorHAnsi" w:hAnsiTheme="minorHAnsi"/>
        </w:rPr>
      </w:pPr>
      <w:r w:rsidRPr="00921200">
        <w:rPr>
          <w:rFonts w:asciiTheme="minorHAnsi" w:hAnsiTheme="minorHAnsi"/>
        </w:rPr>
        <w:t>Student’s</w:t>
      </w:r>
      <w:r w:rsidRPr="00921200">
        <w:rPr>
          <w:rFonts w:asciiTheme="minorHAnsi" w:hAnsiTheme="minorHAnsi"/>
          <w:spacing w:val="-5"/>
        </w:rPr>
        <w:t xml:space="preserve"> </w:t>
      </w:r>
      <w:r w:rsidRPr="00921200">
        <w:rPr>
          <w:rFonts w:asciiTheme="minorHAnsi" w:hAnsiTheme="minorHAnsi"/>
        </w:rPr>
        <w:t>final</w:t>
      </w:r>
      <w:r w:rsidRPr="00921200">
        <w:rPr>
          <w:rFonts w:asciiTheme="minorHAnsi" w:hAnsiTheme="minorHAnsi"/>
          <w:spacing w:val="-4"/>
        </w:rPr>
        <w:t xml:space="preserve"> </w:t>
      </w:r>
      <w:r w:rsidRPr="00921200">
        <w:rPr>
          <w:rFonts w:asciiTheme="minorHAnsi" w:hAnsiTheme="minorHAnsi"/>
        </w:rPr>
        <w:t>grades</w:t>
      </w:r>
      <w:r w:rsidRPr="00921200">
        <w:rPr>
          <w:rFonts w:asciiTheme="minorHAnsi" w:hAnsiTheme="minorHAnsi"/>
          <w:spacing w:val="-4"/>
        </w:rPr>
        <w:t xml:space="preserve"> </w:t>
      </w:r>
      <w:r w:rsidRPr="00921200">
        <w:rPr>
          <w:rFonts w:asciiTheme="minorHAnsi" w:hAnsiTheme="minorHAnsi"/>
        </w:rPr>
        <w:t>will</w:t>
      </w:r>
      <w:r w:rsidRPr="00921200">
        <w:rPr>
          <w:rFonts w:asciiTheme="minorHAnsi" w:hAnsiTheme="minorHAnsi"/>
          <w:spacing w:val="-5"/>
        </w:rPr>
        <w:t xml:space="preserve"> </w:t>
      </w:r>
      <w:r w:rsidRPr="00921200">
        <w:rPr>
          <w:rFonts w:asciiTheme="minorHAnsi" w:hAnsiTheme="minorHAnsi"/>
        </w:rPr>
        <w:t>depend</w:t>
      </w:r>
      <w:r w:rsidRPr="00921200">
        <w:rPr>
          <w:rFonts w:asciiTheme="minorHAnsi" w:hAnsiTheme="minorHAnsi"/>
          <w:spacing w:val="-4"/>
        </w:rPr>
        <w:t xml:space="preserve"> </w:t>
      </w:r>
      <w:r w:rsidRPr="00921200">
        <w:rPr>
          <w:rFonts w:asciiTheme="minorHAnsi" w:hAnsiTheme="minorHAnsi"/>
        </w:rPr>
        <w:t>on</w:t>
      </w:r>
      <w:r w:rsidRPr="00921200">
        <w:rPr>
          <w:rFonts w:asciiTheme="minorHAnsi" w:hAnsiTheme="minorHAnsi"/>
          <w:spacing w:val="-4"/>
        </w:rPr>
        <w:t xml:space="preserve"> </w:t>
      </w:r>
      <w:r w:rsidRPr="00921200">
        <w:rPr>
          <w:rFonts w:asciiTheme="minorHAnsi" w:hAnsiTheme="minorHAnsi"/>
        </w:rPr>
        <w:t>the</w:t>
      </w:r>
      <w:r w:rsidRPr="00921200">
        <w:rPr>
          <w:rFonts w:asciiTheme="minorHAnsi" w:hAnsiTheme="minorHAnsi"/>
          <w:spacing w:val="-4"/>
        </w:rPr>
        <w:t xml:space="preserve"> </w:t>
      </w:r>
      <w:r w:rsidRPr="00921200">
        <w:rPr>
          <w:rFonts w:asciiTheme="minorHAnsi" w:hAnsiTheme="minorHAnsi"/>
        </w:rPr>
        <w:t>degree</w:t>
      </w:r>
      <w:r w:rsidRPr="00921200">
        <w:rPr>
          <w:rFonts w:asciiTheme="minorHAnsi" w:hAnsiTheme="minorHAnsi"/>
          <w:spacing w:val="-5"/>
        </w:rPr>
        <w:t xml:space="preserve"> </w:t>
      </w:r>
      <w:r w:rsidRPr="00921200">
        <w:rPr>
          <w:rFonts w:asciiTheme="minorHAnsi" w:hAnsiTheme="minorHAnsi"/>
        </w:rPr>
        <w:t>of</w:t>
      </w:r>
      <w:r w:rsidRPr="00921200">
        <w:rPr>
          <w:rFonts w:asciiTheme="minorHAnsi" w:hAnsiTheme="minorHAnsi"/>
          <w:spacing w:val="-4"/>
        </w:rPr>
        <w:t xml:space="preserve"> </w:t>
      </w:r>
      <w:r w:rsidRPr="00921200">
        <w:rPr>
          <w:rFonts w:asciiTheme="minorHAnsi" w:hAnsiTheme="minorHAnsi"/>
        </w:rPr>
        <w:t>professionalism</w:t>
      </w:r>
      <w:r w:rsidRPr="00921200">
        <w:rPr>
          <w:rFonts w:asciiTheme="minorHAnsi" w:hAnsiTheme="minorHAnsi"/>
          <w:spacing w:val="-4"/>
        </w:rPr>
        <w:t xml:space="preserve"> </w:t>
      </w:r>
      <w:r w:rsidRPr="00921200">
        <w:rPr>
          <w:rFonts w:asciiTheme="minorHAnsi" w:hAnsiTheme="minorHAnsi"/>
        </w:rPr>
        <w:t>that</w:t>
      </w:r>
      <w:r w:rsidRPr="00921200">
        <w:rPr>
          <w:rFonts w:asciiTheme="minorHAnsi" w:hAnsiTheme="minorHAnsi"/>
          <w:spacing w:val="-4"/>
        </w:rPr>
        <w:t xml:space="preserve"> </w:t>
      </w:r>
      <w:r w:rsidRPr="00921200">
        <w:rPr>
          <w:rFonts w:asciiTheme="minorHAnsi" w:hAnsiTheme="minorHAnsi"/>
        </w:rPr>
        <w:t>you</w:t>
      </w:r>
      <w:r w:rsidRPr="00921200">
        <w:rPr>
          <w:rFonts w:asciiTheme="minorHAnsi" w:hAnsiTheme="minorHAnsi"/>
          <w:spacing w:val="-5"/>
        </w:rPr>
        <w:t xml:space="preserve"> </w:t>
      </w:r>
      <w:r w:rsidRPr="00921200">
        <w:rPr>
          <w:rFonts w:asciiTheme="minorHAnsi" w:hAnsiTheme="minorHAnsi"/>
        </w:rPr>
        <w:t>demonstrate</w:t>
      </w:r>
      <w:r w:rsidRPr="00921200">
        <w:rPr>
          <w:rFonts w:asciiTheme="minorHAnsi" w:hAnsiTheme="minorHAnsi"/>
          <w:w w:val="99"/>
        </w:rPr>
        <w:t xml:space="preserve"> </w:t>
      </w:r>
      <w:r w:rsidRPr="00921200">
        <w:rPr>
          <w:rFonts w:asciiTheme="minorHAnsi" w:hAnsiTheme="minorHAnsi"/>
        </w:rPr>
        <w:t>in</w:t>
      </w:r>
      <w:r w:rsidRPr="00921200">
        <w:rPr>
          <w:rFonts w:asciiTheme="minorHAnsi" w:hAnsiTheme="minorHAnsi"/>
          <w:spacing w:val="-3"/>
        </w:rPr>
        <w:t xml:space="preserve"> </w:t>
      </w:r>
      <w:r w:rsidRPr="00921200">
        <w:rPr>
          <w:rFonts w:asciiTheme="minorHAnsi" w:hAnsiTheme="minorHAnsi"/>
        </w:rPr>
        <w:t>this</w:t>
      </w:r>
      <w:r w:rsidRPr="00921200">
        <w:rPr>
          <w:rFonts w:asciiTheme="minorHAnsi" w:hAnsiTheme="minorHAnsi"/>
          <w:spacing w:val="-3"/>
        </w:rPr>
        <w:t xml:space="preserve"> </w:t>
      </w:r>
      <w:r w:rsidRPr="00921200">
        <w:rPr>
          <w:rFonts w:asciiTheme="minorHAnsi" w:hAnsiTheme="minorHAnsi"/>
        </w:rPr>
        <w:t>course.</w:t>
      </w:r>
      <w:r w:rsidRPr="00921200">
        <w:rPr>
          <w:rFonts w:asciiTheme="minorHAnsi" w:hAnsiTheme="minorHAnsi"/>
          <w:spacing w:val="-3"/>
        </w:rPr>
        <w:t xml:space="preserve"> </w:t>
      </w:r>
      <w:r w:rsidRPr="00921200">
        <w:rPr>
          <w:rFonts w:asciiTheme="minorHAnsi" w:hAnsiTheme="minorHAnsi"/>
        </w:rPr>
        <w:t>If</w:t>
      </w:r>
      <w:r w:rsidRPr="00921200">
        <w:rPr>
          <w:rFonts w:asciiTheme="minorHAnsi" w:hAnsiTheme="minorHAnsi"/>
          <w:spacing w:val="-3"/>
        </w:rPr>
        <w:t xml:space="preserve"> </w:t>
      </w:r>
      <w:r w:rsidRPr="00921200">
        <w:rPr>
          <w:rFonts w:asciiTheme="minorHAnsi" w:hAnsiTheme="minorHAnsi"/>
        </w:rPr>
        <w:t>you</w:t>
      </w:r>
      <w:r w:rsidRPr="00921200">
        <w:rPr>
          <w:rFonts w:asciiTheme="minorHAnsi" w:hAnsiTheme="minorHAnsi"/>
          <w:spacing w:val="-2"/>
        </w:rPr>
        <w:t xml:space="preserve"> </w:t>
      </w:r>
      <w:r w:rsidRPr="00921200">
        <w:rPr>
          <w:rFonts w:asciiTheme="minorHAnsi" w:hAnsiTheme="minorHAnsi"/>
        </w:rPr>
        <w:t>consistently</w:t>
      </w:r>
      <w:r w:rsidRPr="00921200">
        <w:rPr>
          <w:rFonts w:asciiTheme="minorHAnsi" w:hAnsiTheme="minorHAnsi"/>
          <w:spacing w:val="-3"/>
        </w:rPr>
        <w:t xml:space="preserve"> </w:t>
      </w:r>
      <w:r w:rsidRPr="00921200">
        <w:rPr>
          <w:rFonts w:asciiTheme="minorHAnsi" w:hAnsiTheme="minorHAnsi"/>
        </w:rPr>
        <w:t>act</w:t>
      </w:r>
      <w:r w:rsidRPr="00921200">
        <w:rPr>
          <w:rFonts w:asciiTheme="minorHAnsi" w:hAnsiTheme="minorHAnsi"/>
          <w:spacing w:val="-3"/>
        </w:rPr>
        <w:t xml:space="preserve"> </w:t>
      </w:r>
      <w:r w:rsidRPr="00921200">
        <w:rPr>
          <w:rFonts w:asciiTheme="minorHAnsi" w:hAnsiTheme="minorHAnsi"/>
        </w:rPr>
        <w:t>in</w:t>
      </w:r>
      <w:r w:rsidRPr="00921200">
        <w:rPr>
          <w:rFonts w:asciiTheme="minorHAnsi" w:hAnsiTheme="minorHAnsi"/>
          <w:spacing w:val="-3"/>
        </w:rPr>
        <w:t xml:space="preserve"> </w:t>
      </w:r>
      <w:r w:rsidRPr="00921200">
        <w:rPr>
          <w:rFonts w:asciiTheme="minorHAnsi" w:hAnsiTheme="minorHAnsi"/>
        </w:rPr>
        <w:t>an</w:t>
      </w:r>
      <w:r w:rsidRPr="00921200">
        <w:rPr>
          <w:rFonts w:asciiTheme="minorHAnsi" w:hAnsiTheme="minorHAnsi"/>
          <w:spacing w:val="-2"/>
        </w:rPr>
        <w:t xml:space="preserve"> </w:t>
      </w:r>
      <w:r w:rsidRPr="00921200">
        <w:rPr>
          <w:rFonts w:asciiTheme="minorHAnsi" w:hAnsiTheme="minorHAnsi"/>
        </w:rPr>
        <w:t>unprofessional</w:t>
      </w:r>
      <w:r w:rsidRPr="00921200">
        <w:rPr>
          <w:rFonts w:asciiTheme="minorHAnsi" w:hAnsiTheme="minorHAnsi"/>
          <w:spacing w:val="-3"/>
        </w:rPr>
        <w:t xml:space="preserve"> </w:t>
      </w:r>
      <w:r w:rsidRPr="00921200">
        <w:rPr>
          <w:rFonts w:asciiTheme="minorHAnsi" w:hAnsiTheme="minorHAnsi"/>
        </w:rPr>
        <w:t>manner</w:t>
      </w:r>
      <w:r w:rsidRPr="00921200">
        <w:rPr>
          <w:rFonts w:asciiTheme="minorHAnsi" w:hAnsiTheme="minorHAnsi"/>
          <w:spacing w:val="-3"/>
        </w:rPr>
        <w:t xml:space="preserve"> </w:t>
      </w:r>
      <w:r w:rsidRPr="00921200">
        <w:rPr>
          <w:rFonts w:asciiTheme="minorHAnsi" w:hAnsiTheme="minorHAnsi"/>
        </w:rPr>
        <w:t>your</w:t>
      </w:r>
      <w:r w:rsidRPr="00921200">
        <w:rPr>
          <w:rFonts w:asciiTheme="minorHAnsi" w:hAnsiTheme="minorHAnsi"/>
          <w:spacing w:val="-3"/>
        </w:rPr>
        <w:t xml:space="preserve"> </w:t>
      </w:r>
      <w:r w:rsidRPr="00921200">
        <w:rPr>
          <w:rFonts w:asciiTheme="minorHAnsi" w:hAnsiTheme="minorHAnsi"/>
        </w:rPr>
        <w:t>final</w:t>
      </w:r>
      <w:r w:rsidRPr="00921200">
        <w:rPr>
          <w:rFonts w:asciiTheme="minorHAnsi" w:hAnsiTheme="minorHAnsi"/>
          <w:spacing w:val="-2"/>
        </w:rPr>
        <w:t xml:space="preserve"> </w:t>
      </w:r>
      <w:r w:rsidRPr="00921200">
        <w:rPr>
          <w:rFonts w:asciiTheme="minorHAnsi" w:hAnsiTheme="minorHAnsi"/>
        </w:rPr>
        <w:t>grade</w:t>
      </w:r>
      <w:r w:rsidRPr="00921200">
        <w:rPr>
          <w:rFonts w:asciiTheme="minorHAnsi" w:hAnsiTheme="minorHAnsi"/>
          <w:spacing w:val="-3"/>
        </w:rPr>
        <w:t xml:space="preserve"> </w:t>
      </w:r>
      <w:r w:rsidRPr="00921200">
        <w:rPr>
          <w:rFonts w:asciiTheme="minorHAnsi" w:hAnsiTheme="minorHAnsi"/>
        </w:rPr>
        <w:t>will</w:t>
      </w:r>
      <w:r w:rsidRPr="00921200">
        <w:rPr>
          <w:rFonts w:asciiTheme="minorHAnsi" w:hAnsiTheme="minorHAnsi"/>
          <w:spacing w:val="-3"/>
        </w:rPr>
        <w:t xml:space="preserve"> </w:t>
      </w:r>
      <w:r w:rsidRPr="00921200">
        <w:rPr>
          <w:rFonts w:asciiTheme="minorHAnsi" w:hAnsiTheme="minorHAnsi"/>
        </w:rPr>
        <w:t>be</w:t>
      </w:r>
      <w:r w:rsidRPr="00921200">
        <w:rPr>
          <w:rFonts w:asciiTheme="minorHAnsi" w:hAnsiTheme="minorHAnsi"/>
          <w:w w:val="99"/>
        </w:rPr>
        <w:t xml:space="preserve"> </w:t>
      </w:r>
      <w:r w:rsidRPr="00921200">
        <w:rPr>
          <w:rFonts w:asciiTheme="minorHAnsi" w:hAnsiTheme="minorHAnsi"/>
        </w:rPr>
        <w:t>reduced.</w:t>
      </w:r>
    </w:p>
    <w:p w:rsidR="00921200" w:rsidRPr="00921200" w:rsidRDefault="00921200" w:rsidP="00921200">
      <w:pPr>
        <w:pStyle w:val="BodyText"/>
        <w:tabs>
          <w:tab w:val="left" w:pos="820"/>
        </w:tabs>
        <w:spacing w:after="0"/>
        <w:ind w:left="360" w:right="272"/>
        <w:rPr>
          <w:rFonts w:asciiTheme="minorHAnsi" w:hAnsiTheme="minorHAnsi"/>
        </w:rPr>
      </w:pPr>
    </w:p>
    <w:p w:rsidR="00921200" w:rsidRPr="00921200" w:rsidRDefault="00921200" w:rsidP="00921200">
      <w:pPr>
        <w:pStyle w:val="BodyText"/>
        <w:tabs>
          <w:tab w:val="left" w:pos="820"/>
        </w:tabs>
        <w:spacing w:after="0"/>
        <w:ind w:left="360" w:right="272"/>
        <w:rPr>
          <w:rFonts w:asciiTheme="minorHAnsi" w:hAnsiTheme="minorHAnsi"/>
        </w:rPr>
      </w:pPr>
      <w:r w:rsidRPr="00921200">
        <w:rPr>
          <w:rFonts w:asciiTheme="minorHAnsi" w:hAnsiTheme="minorHAnsi"/>
        </w:rPr>
        <w:lastRenderedPageBreak/>
        <w:t>It</w:t>
      </w:r>
      <w:r w:rsidRPr="00921200">
        <w:rPr>
          <w:rFonts w:asciiTheme="minorHAnsi" w:hAnsiTheme="minorHAnsi"/>
          <w:spacing w:val="-4"/>
        </w:rPr>
        <w:t xml:space="preserve"> </w:t>
      </w:r>
      <w:r w:rsidRPr="00921200">
        <w:rPr>
          <w:rFonts w:asciiTheme="minorHAnsi" w:hAnsiTheme="minorHAnsi"/>
        </w:rPr>
        <w:t>is</w:t>
      </w:r>
      <w:r w:rsidRPr="00921200">
        <w:rPr>
          <w:rFonts w:asciiTheme="minorHAnsi" w:hAnsiTheme="minorHAnsi"/>
          <w:spacing w:val="-3"/>
        </w:rPr>
        <w:t xml:space="preserve"> </w:t>
      </w:r>
      <w:r w:rsidRPr="00921200">
        <w:rPr>
          <w:rFonts w:asciiTheme="minorHAnsi" w:hAnsiTheme="minorHAnsi"/>
        </w:rPr>
        <w:t>considered</w:t>
      </w:r>
      <w:r w:rsidRPr="00921200">
        <w:rPr>
          <w:rFonts w:asciiTheme="minorHAnsi" w:hAnsiTheme="minorHAnsi"/>
          <w:spacing w:val="-3"/>
        </w:rPr>
        <w:t xml:space="preserve"> </w:t>
      </w:r>
      <w:r w:rsidRPr="00921200">
        <w:rPr>
          <w:rFonts w:asciiTheme="minorHAnsi" w:hAnsiTheme="minorHAnsi"/>
        </w:rPr>
        <w:t>an</w:t>
      </w:r>
      <w:r w:rsidRPr="00921200">
        <w:rPr>
          <w:rFonts w:asciiTheme="minorHAnsi" w:hAnsiTheme="minorHAnsi"/>
          <w:spacing w:val="-3"/>
        </w:rPr>
        <w:t xml:space="preserve"> </w:t>
      </w:r>
      <w:r w:rsidRPr="00921200">
        <w:rPr>
          <w:rFonts w:asciiTheme="minorHAnsi" w:hAnsiTheme="minorHAnsi"/>
        </w:rPr>
        <w:t>honor</w:t>
      </w:r>
      <w:r w:rsidRPr="00921200">
        <w:rPr>
          <w:rFonts w:asciiTheme="minorHAnsi" w:hAnsiTheme="minorHAnsi"/>
          <w:spacing w:val="-3"/>
        </w:rPr>
        <w:t xml:space="preserve"> </w:t>
      </w:r>
      <w:r w:rsidRPr="00921200">
        <w:rPr>
          <w:rFonts w:asciiTheme="minorHAnsi" w:hAnsiTheme="minorHAnsi"/>
        </w:rPr>
        <w:t>code</w:t>
      </w:r>
      <w:r w:rsidRPr="00921200">
        <w:rPr>
          <w:rFonts w:asciiTheme="minorHAnsi" w:hAnsiTheme="minorHAnsi"/>
          <w:spacing w:val="-3"/>
        </w:rPr>
        <w:t xml:space="preserve"> </w:t>
      </w:r>
      <w:r w:rsidRPr="00921200">
        <w:rPr>
          <w:rFonts w:asciiTheme="minorHAnsi" w:hAnsiTheme="minorHAnsi"/>
        </w:rPr>
        <w:t>violation</w:t>
      </w:r>
      <w:r w:rsidRPr="00921200">
        <w:rPr>
          <w:rFonts w:asciiTheme="minorHAnsi" w:hAnsiTheme="minorHAnsi"/>
          <w:spacing w:val="-3"/>
        </w:rPr>
        <w:t xml:space="preserve"> </w:t>
      </w:r>
      <w:r w:rsidRPr="00921200">
        <w:rPr>
          <w:rFonts w:asciiTheme="minorHAnsi" w:hAnsiTheme="minorHAnsi"/>
        </w:rPr>
        <w:t>to</w:t>
      </w:r>
      <w:r w:rsidRPr="00921200">
        <w:rPr>
          <w:rFonts w:asciiTheme="minorHAnsi" w:hAnsiTheme="minorHAnsi"/>
          <w:spacing w:val="-3"/>
        </w:rPr>
        <w:t xml:space="preserve"> </w:t>
      </w:r>
      <w:r w:rsidRPr="00921200">
        <w:rPr>
          <w:rFonts w:asciiTheme="minorHAnsi" w:hAnsiTheme="minorHAnsi"/>
        </w:rPr>
        <w:t>consult</w:t>
      </w:r>
      <w:r w:rsidRPr="00921200">
        <w:rPr>
          <w:rFonts w:asciiTheme="minorHAnsi" w:hAnsiTheme="minorHAnsi"/>
          <w:spacing w:val="-3"/>
        </w:rPr>
        <w:t xml:space="preserve"> </w:t>
      </w:r>
      <w:r w:rsidRPr="00921200">
        <w:rPr>
          <w:rFonts w:asciiTheme="minorHAnsi" w:hAnsiTheme="minorHAnsi"/>
        </w:rPr>
        <w:t>any</w:t>
      </w:r>
      <w:r w:rsidRPr="00921200">
        <w:rPr>
          <w:rFonts w:asciiTheme="minorHAnsi" w:hAnsiTheme="minorHAnsi"/>
          <w:spacing w:val="-3"/>
        </w:rPr>
        <w:t xml:space="preserve"> </w:t>
      </w:r>
      <w:r w:rsidRPr="00921200">
        <w:rPr>
          <w:rFonts w:asciiTheme="minorHAnsi" w:hAnsiTheme="minorHAnsi"/>
        </w:rPr>
        <w:t>material</w:t>
      </w:r>
      <w:r w:rsidRPr="00921200">
        <w:rPr>
          <w:rFonts w:asciiTheme="minorHAnsi" w:hAnsiTheme="minorHAnsi"/>
          <w:spacing w:val="-3"/>
        </w:rPr>
        <w:t xml:space="preserve"> </w:t>
      </w:r>
      <w:r w:rsidRPr="00921200">
        <w:rPr>
          <w:rFonts w:asciiTheme="minorHAnsi" w:hAnsiTheme="minorHAnsi"/>
        </w:rPr>
        <w:t>(e.g.</w:t>
      </w:r>
      <w:r w:rsidRPr="00921200">
        <w:rPr>
          <w:rFonts w:asciiTheme="minorHAnsi" w:hAnsiTheme="minorHAnsi"/>
          <w:spacing w:val="-3"/>
        </w:rPr>
        <w:t xml:space="preserve"> </w:t>
      </w:r>
      <w:r w:rsidRPr="00921200">
        <w:rPr>
          <w:rFonts w:asciiTheme="minorHAnsi" w:hAnsiTheme="minorHAnsi"/>
        </w:rPr>
        <w:t>class</w:t>
      </w:r>
      <w:r w:rsidRPr="00921200">
        <w:rPr>
          <w:rFonts w:asciiTheme="minorHAnsi" w:hAnsiTheme="minorHAnsi"/>
          <w:spacing w:val="-3"/>
        </w:rPr>
        <w:t xml:space="preserve"> </w:t>
      </w:r>
      <w:r w:rsidRPr="00921200">
        <w:rPr>
          <w:rFonts w:asciiTheme="minorHAnsi" w:hAnsiTheme="minorHAnsi"/>
        </w:rPr>
        <w:t>notes</w:t>
      </w:r>
      <w:r w:rsidRPr="00921200">
        <w:rPr>
          <w:rFonts w:asciiTheme="minorHAnsi" w:hAnsiTheme="minorHAnsi"/>
          <w:spacing w:val="-3"/>
        </w:rPr>
        <w:t xml:space="preserve"> </w:t>
      </w:r>
      <w:r w:rsidRPr="00921200">
        <w:rPr>
          <w:rFonts w:asciiTheme="minorHAnsi" w:hAnsiTheme="minorHAnsi"/>
        </w:rPr>
        <w:t>and homework</w:t>
      </w:r>
      <w:r w:rsidRPr="00921200">
        <w:rPr>
          <w:rFonts w:asciiTheme="minorHAnsi" w:hAnsiTheme="minorHAnsi"/>
          <w:spacing w:val="-4"/>
        </w:rPr>
        <w:t xml:space="preserve"> </w:t>
      </w:r>
      <w:r w:rsidRPr="00921200">
        <w:rPr>
          <w:rFonts w:asciiTheme="minorHAnsi" w:hAnsiTheme="minorHAnsi"/>
        </w:rPr>
        <w:t>solutions)</w:t>
      </w:r>
      <w:r w:rsidRPr="00921200">
        <w:rPr>
          <w:rFonts w:asciiTheme="minorHAnsi" w:hAnsiTheme="minorHAnsi"/>
          <w:spacing w:val="-3"/>
        </w:rPr>
        <w:t xml:space="preserve"> </w:t>
      </w:r>
      <w:r w:rsidRPr="00921200">
        <w:rPr>
          <w:rFonts w:asciiTheme="minorHAnsi" w:hAnsiTheme="minorHAnsi"/>
        </w:rPr>
        <w:t>from</w:t>
      </w:r>
      <w:r w:rsidRPr="00921200">
        <w:rPr>
          <w:rFonts w:asciiTheme="minorHAnsi" w:hAnsiTheme="minorHAnsi"/>
          <w:spacing w:val="-4"/>
        </w:rPr>
        <w:t xml:space="preserve"> </w:t>
      </w:r>
      <w:r w:rsidRPr="00921200">
        <w:rPr>
          <w:rFonts w:asciiTheme="minorHAnsi" w:hAnsiTheme="minorHAnsi"/>
        </w:rPr>
        <w:t>past</w:t>
      </w:r>
      <w:r w:rsidRPr="00921200">
        <w:rPr>
          <w:rFonts w:asciiTheme="minorHAnsi" w:hAnsiTheme="minorHAnsi"/>
          <w:spacing w:val="-3"/>
        </w:rPr>
        <w:t xml:space="preserve"> </w:t>
      </w:r>
      <w:r w:rsidRPr="00921200">
        <w:rPr>
          <w:rFonts w:asciiTheme="minorHAnsi" w:hAnsiTheme="minorHAnsi"/>
        </w:rPr>
        <w:t>sections</w:t>
      </w:r>
      <w:r w:rsidRPr="00921200">
        <w:rPr>
          <w:rFonts w:asciiTheme="minorHAnsi" w:hAnsiTheme="minorHAnsi"/>
          <w:spacing w:val="-4"/>
        </w:rPr>
        <w:t xml:space="preserve"> </w:t>
      </w:r>
      <w:r w:rsidRPr="00921200">
        <w:rPr>
          <w:rFonts w:asciiTheme="minorHAnsi" w:hAnsiTheme="minorHAnsi"/>
        </w:rPr>
        <w:t>of</w:t>
      </w:r>
      <w:r w:rsidRPr="00921200">
        <w:rPr>
          <w:rFonts w:asciiTheme="minorHAnsi" w:hAnsiTheme="minorHAnsi"/>
          <w:spacing w:val="-3"/>
        </w:rPr>
        <w:t xml:space="preserve"> </w:t>
      </w:r>
      <w:r w:rsidRPr="00921200">
        <w:rPr>
          <w:rFonts w:asciiTheme="minorHAnsi" w:hAnsiTheme="minorHAnsi"/>
        </w:rPr>
        <w:t>this</w:t>
      </w:r>
      <w:r w:rsidRPr="00921200">
        <w:rPr>
          <w:rFonts w:asciiTheme="minorHAnsi" w:hAnsiTheme="minorHAnsi"/>
          <w:spacing w:val="-3"/>
        </w:rPr>
        <w:t xml:space="preserve"> </w:t>
      </w:r>
      <w:r w:rsidRPr="00921200">
        <w:rPr>
          <w:rFonts w:asciiTheme="minorHAnsi" w:hAnsiTheme="minorHAnsi"/>
        </w:rPr>
        <w:t>class.</w:t>
      </w:r>
      <w:r w:rsidRPr="00921200">
        <w:rPr>
          <w:rFonts w:asciiTheme="minorHAnsi" w:hAnsiTheme="minorHAnsi"/>
          <w:spacing w:val="-4"/>
        </w:rPr>
        <w:t xml:space="preserve"> </w:t>
      </w:r>
      <w:r w:rsidRPr="00921200">
        <w:rPr>
          <w:rFonts w:asciiTheme="minorHAnsi" w:hAnsiTheme="minorHAnsi"/>
        </w:rPr>
        <w:t>It</w:t>
      </w:r>
      <w:r w:rsidRPr="00921200">
        <w:rPr>
          <w:rFonts w:asciiTheme="minorHAnsi" w:hAnsiTheme="minorHAnsi"/>
          <w:spacing w:val="-3"/>
        </w:rPr>
        <w:t xml:space="preserve"> </w:t>
      </w:r>
      <w:r w:rsidRPr="00921200">
        <w:rPr>
          <w:rFonts w:asciiTheme="minorHAnsi" w:hAnsiTheme="minorHAnsi"/>
        </w:rPr>
        <w:t>will</w:t>
      </w:r>
      <w:r w:rsidRPr="00921200">
        <w:rPr>
          <w:rFonts w:asciiTheme="minorHAnsi" w:hAnsiTheme="minorHAnsi"/>
          <w:spacing w:val="-4"/>
        </w:rPr>
        <w:t xml:space="preserve"> </w:t>
      </w:r>
      <w:r w:rsidRPr="00921200">
        <w:rPr>
          <w:rFonts w:asciiTheme="minorHAnsi" w:hAnsiTheme="minorHAnsi"/>
        </w:rPr>
        <w:t>similarly</w:t>
      </w:r>
      <w:r w:rsidRPr="00921200">
        <w:rPr>
          <w:rFonts w:asciiTheme="minorHAnsi" w:hAnsiTheme="minorHAnsi"/>
          <w:spacing w:val="-3"/>
        </w:rPr>
        <w:t xml:space="preserve"> </w:t>
      </w:r>
      <w:r w:rsidRPr="00921200">
        <w:rPr>
          <w:rFonts w:asciiTheme="minorHAnsi" w:hAnsiTheme="minorHAnsi"/>
        </w:rPr>
        <w:t>be</w:t>
      </w:r>
      <w:r w:rsidRPr="00921200">
        <w:rPr>
          <w:rFonts w:asciiTheme="minorHAnsi" w:hAnsiTheme="minorHAnsi"/>
          <w:spacing w:val="-3"/>
        </w:rPr>
        <w:t xml:space="preserve"> </w:t>
      </w:r>
      <w:r w:rsidRPr="00921200">
        <w:rPr>
          <w:rFonts w:asciiTheme="minorHAnsi" w:hAnsiTheme="minorHAnsi"/>
        </w:rPr>
        <w:t>considered</w:t>
      </w:r>
      <w:r w:rsidRPr="00921200">
        <w:rPr>
          <w:rFonts w:asciiTheme="minorHAnsi" w:hAnsiTheme="minorHAnsi"/>
          <w:spacing w:val="-4"/>
        </w:rPr>
        <w:t xml:space="preserve"> </w:t>
      </w:r>
      <w:r w:rsidRPr="00921200">
        <w:rPr>
          <w:rFonts w:asciiTheme="minorHAnsi" w:hAnsiTheme="minorHAnsi"/>
        </w:rPr>
        <w:t>an honor</w:t>
      </w:r>
      <w:r w:rsidRPr="00921200">
        <w:rPr>
          <w:rFonts w:asciiTheme="minorHAnsi" w:hAnsiTheme="minorHAnsi"/>
          <w:spacing w:val="-5"/>
        </w:rPr>
        <w:t xml:space="preserve"> </w:t>
      </w:r>
      <w:r w:rsidRPr="00921200">
        <w:rPr>
          <w:rFonts w:asciiTheme="minorHAnsi" w:hAnsiTheme="minorHAnsi"/>
        </w:rPr>
        <w:t>code</w:t>
      </w:r>
      <w:r w:rsidRPr="00921200">
        <w:rPr>
          <w:rFonts w:asciiTheme="minorHAnsi" w:hAnsiTheme="minorHAnsi"/>
          <w:spacing w:val="-4"/>
        </w:rPr>
        <w:t xml:space="preserve"> </w:t>
      </w:r>
      <w:r w:rsidRPr="00921200">
        <w:rPr>
          <w:rFonts w:asciiTheme="minorHAnsi" w:hAnsiTheme="minorHAnsi"/>
        </w:rPr>
        <w:t>violation</w:t>
      </w:r>
      <w:r w:rsidRPr="00921200">
        <w:rPr>
          <w:rFonts w:asciiTheme="minorHAnsi" w:hAnsiTheme="minorHAnsi"/>
          <w:spacing w:val="-4"/>
        </w:rPr>
        <w:t xml:space="preserve"> </w:t>
      </w:r>
      <w:r w:rsidRPr="00921200">
        <w:rPr>
          <w:rFonts w:asciiTheme="minorHAnsi" w:hAnsiTheme="minorHAnsi"/>
        </w:rPr>
        <w:t>to</w:t>
      </w:r>
      <w:r w:rsidRPr="00921200">
        <w:rPr>
          <w:rFonts w:asciiTheme="minorHAnsi" w:hAnsiTheme="minorHAnsi"/>
          <w:spacing w:val="-4"/>
        </w:rPr>
        <w:t xml:space="preserve"> </w:t>
      </w:r>
      <w:r w:rsidRPr="00921200">
        <w:rPr>
          <w:rFonts w:asciiTheme="minorHAnsi" w:hAnsiTheme="minorHAnsi"/>
        </w:rPr>
        <w:t>share</w:t>
      </w:r>
      <w:r w:rsidRPr="00921200">
        <w:rPr>
          <w:rFonts w:asciiTheme="minorHAnsi" w:hAnsiTheme="minorHAnsi"/>
          <w:spacing w:val="-4"/>
        </w:rPr>
        <w:t xml:space="preserve"> </w:t>
      </w:r>
      <w:r w:rsidRPr="00921200">
        <w:rPr>
          <w:rFonts w:asciiTheme="minorHAnsi" w:hAnsiTheme="minorHAnsi"/>
        </w:rPr>
        <w:t>class</w:t>
      </w:r>
      <w:r w:rsidRPr="00921200">
        <w:rPr>
          <w:rFonts w:asciiTheme="minorHAnsi" w:hAnsiTheme="minorHAnsi"/>
          <w:spacing w:val="-4"/>
        </w:rPr>
        <w:t xml:space="preserve"> </w:t>
      </w:r>
      <w:r w:rsidRPr="00921200">
        <w:rPr>
          <w:rFonts w:asciiTheme="minorHAnsi" w:hAnsiTheme="minorHAnsi"/>
        </w:rPr>
        <w:t>materials</w:t>
      </w:r>
      <w:r w:rsidRPr="00921200">
        <w:rPr>
          <w:rFonts w:asciiTheme="minorHAnsi" w:hAnsiTheme="minorHAnsi"/>
          <w:spacing w:val="-4"/>
        </w:rPr>
        <w:t xml:space="preserve"> </w:t>
      </w:r>
      <w:r w:rsidRPr="00921200">
        <w:rPr>
          <w:rFonts w:asciiTheme="minorHAnsi" w:hAnsiTheme="minorHAnsi"/>
        </w:rPr>
        <w:t>with</w:t>
      </w:r>
      <w:r w:rsidRPr="00921200">
        <w:rPr>
          <w:rFonts w:asciiTheme="minorHAnsi" w:hAnsiTheme="minorHAnsi"/>
          <w:spacing w:val="-5"/>
        </w:rPr>
        <w:t xml:space="preserve"> </w:t>
      </w:r>
      <w:r w:rsidRPr="00921200">
        <w:rPr>
          <w:rFonts w:asciiTheme="minorHAnsi" w:hAnsiTheme="minorHAnsi"/>
        </w:rPr>
        <w:t>future</w:t>
      </w:r>
      <w:r w:rsidRPr="00921200">
        <w:rPr>
          <w:rFonts w:asciiTheme="minorHAnsi" w:hAnsiTheme="minorHAnsi"/>
          <w:spacing w:val="-4"/>
        </w:rPr>
        <w:t xml:space="preserve"> </w:t>
      </w:r>
      <w:r w:rsidRPr="00921200">
        <w:rPr>
          <w:rFonts w:asciiTheme="minorHAnsi" w:hAnsiTheme="minorHAnsi"/>
        </w:rPr>
        <w:t>students.</w:t>
      </w:r>
    </w:p>
    <w:p w:rsidR="00921200" w:rsidRPr="00921200" w:rsidRDefault="00921200" w:rsidP="00921200">
      <w:pPr>
        <w:rPr>
          <w:rFonts w:asciiTheme="minorHAnsi" w:hAnsiTheme="minorHAnsi"/>
        </w:rPr>
      </w:pPr>
    </w:p>
    <w:p w:rsidR="00921200" w:rsidRPr="00921200" w:rsidRDefault="00921200" w:rsidP="00921200">
      <w:pPr>
        <w:pStyle w:val="BodyText"/>
        <w:widowControl w:val="0"/>
        <w:numPr>
          <w:ilvl w:val="0"/>
          <w:numId w:val="31"/>
        </w:numPr>
        <w:tabs>
          <w:tab w:val="left" w:pos="820"/>
        </w:tabs>
        <w:spacing w:after="0"/>
        <w:ind w:left="360" w:right="272"/>
        <w:rPr>
          <w:rFonts w:asciiTheme="minorHAnsi" w:hAnsiTheme="minorHAnsi"/>
        </w:rPr>
      </w:pPr>
      <w:r w:rsidRPr="00D05FB1">
        <w:rPr>
          <w:rFonts w:asciiTheme="minorHAnsi" w:hAnsiTheme="minorHAnsi"/>
          <w:b/>
          <w:bCs/>
          <w:highlight w:val="yellow"/>
        </w:rPr>
        <w:t>Electronic</w:t>
      </w:r>
      <w:r w:rsidRPr="00D05FB1">
        <w:rPr>
          <w:rFonts w:asciiTheme="minorHAnsi" w:hAnsiTheme="minorHAnsi"/>
          <w:b/>
          <w:bCs/>
          <w:spacing w:val="-6"/>
          <w:highlight w:val="yellow"/>
        </w:rPr>
        <w:t xml:space="preserve"> </w:t>
      </w:r>
      <w:r w:rsidRPr="00D05FB1">
        <w:rPr>
          <w:rFonts w:asciiTheme="minorHAnsi" w:hAnsiTheme="minorHAnsi"/>
          <w:b/>
          <w:bCs/>
          <w:highlight w:val="yellow"/>
        </w:rPr>
        <w:t>Device</w:t>
      </w:r>
      <w:r w:rsidRPr="00D05FB1">
        <w:rPr>
          <w:rFonts w:asciiTheme="minorHAnsi" w:hAnsiTheme="minorHAnsi"/>
          <w:b/>
          <w:bCs/>
          <w:spacing w:val="-5"/>
          <w:highlight w:val="yellow"/>
        </w:rPr>
        <w:t xml:space="preserve"> </w:t>
      </w:r>
      <w:r w:rsidRPr="00D05FB1">
        <w:rPr>
          <w:rFonts w:asciiTheme="minorHAnsi" w:hAnsiTheme="minorHAnsi"/>
          <w:b/>
          <w:bCs/>
          <w:highlight w:val="yellow"/>
        </w:rPr>
        <w:t>Policy</w:t>
      </w:r>
      <w:r w:rsidRPr="00921200">
        <w:rPr>
          <w:rFonts w:asciiTheme="minorHAnsi" w:hAnsiTheme="minorHAnsi"/>
          <w:b/>
          <w:bCs/>
        </w:rPr>
        <w:t>:</w:t>
      </w:r>
      <w:r w:rsidRPr="00921200">
        <w:rPr>
          <w:rFonts w:asciiTheme="minorHAnsi" w:hAnsiTheme="minorHAnsi"/>
          <w:b/>
          <w:bCs/>
          <w:spacing w:val="-6"/>
        </w:rPr>
        <w:t xml:space="preserve"> </w:t>
      </w:r>
      <w:r w:rsidRPr="00921200">
        <w:rPr>
          <w:rFonts w:asciiTheme="minorHAnsi" w:hAnsiTheme="minorHAnsi"/>
        </w:rPr>
        <w:t>Laptops,</w:t>
      </w:r>
      <w:r w:rsidRPr="00921200">
        <w:rPr>
          <w:rFonts w:asciiTheme="minorHAnsi" w:hAnsiTheme="minorHAnsi"/>
          <w:spacing w:val="-5"/>
        </w:rPr>
        <w:t xml:space="preserve"> </w:t>
      </w:r>
      <w:r w:rsidRPr="00921200">
        <w:rPr>
          <w:rFonts w:asciiTheme="minorHAnsi" w:hAnsiTheme="minorHAnsi"/>
        </w:rPr>
        <w:t>phones,</w:t>
      </w:r>
      <w:r w:rsidRPr="00921200">
        <w:rPr>
          <w:rFonts w:asciiTheme="minorHAnsi" w:hAnsiTheme="minorHAnsi"/>
          <w:spacing w:val="-6"/>
        </w:rPr>
        <w:t xml:space="preserve"> </w:t>
      </w:r>
      <w:r w:rsidRPr="00921200">
        <w:rPr>
          <w:rFonts w:asciiTheme="minorHAnsi" w:hAnsiTheme="minorHAnsi"/>
        </w:rPr>
        <w:t>tablets, and</w:t>
      </w:r>
      <w:r w:rsidRPr="00921200">
        <w:rPr>
          <w:rFonts w:asciiTheme="minorHAnsi" w:hAnsiTheme="minorHAnsi"/>
          <w:spacing w:val="-5"/>
        </w:rPr>
        <w:t xml:space="preserve"> </w:t>
      </w:r>
      <w:r w:rsidRPr="00921200">
        <w:rPr>
          <w:rFonts w:asciiTheme="minorHAnsi" w:hAnsiTheme="minorHAnsi"/>
        </w:rPr>
        <w:t>other</w:t>
      </w:r>
      <w:r w:rsidRPr="00921200">
        <w:rPr>
          <w:rFonts w:asciiTheme="minorHAnsi" w:hAnsiTheme="minorHAnsi"/>
          <w:spacing w:val="-6"/>
        </w:rPr>
        <w:t xml:space="preserve"> </w:t>
      </w:r>
      <w:r w:rsidRPr="00921200">
        <w:rPr>
          <w:rFonts w:asciiTheme="minorHAnsi" w:hAnsiTheme="minorHAnsi"/>
        </w:rPr>
        <w:t>electronic</w:t>
      </w:r>
      <w:r w:rsidRPr="00921200">
        <w:rPr>
          <w:rFonts w:asciiTheme="minorHAnsi" w:hAnsiTheme="minorHAnsi"/>
          <w:spacing w:val="-5"/>
        </w:rPr>
        <w:t xml:space="preserve"> </w:t>
      </w:r>
      <w:r w:rsidRPr="00921200">
        <w:rPr>
          <w:rFonts w:asciiTheme="minorHAnsi" w:hAnsiTheme="minorHAnsi"/>
        </w:rPr>
        <w:t>devices must</w:t>
      </w:r>
      <w:r w:rsidRPr="00921200">
        <w:rPr>
          <w:rFonts w:asciiTheme="minorHAnsi" w:hAnsiTheme="minorHAnsi"/>
          <w:spacing w:val="-4"/>
        </w:rPr>
        <w:t xml:space="preserve"> </w:t>
      </w:r>
      <w:r w:rsidRPr="00921200">
        <w:rPr>
          <w:rFonts w:asciiTheme="minorHAnsi" w:hAnsiTheme="minorHAnsi"/>
        </w:rPr>
        <w:t>be</w:t>
      </w:r>
      <w:r w:rsidRPr="00921200">
        <w:rPr>
          <w:rFonts w:asciiTheme="minorHAnsi" w:hAnsiTheme="minorHAnsi"/>
          <w:spacing w:val="-3"/>
        </w:rPr>
        <w:t xml:space="preserve"> </w:t>
      </w:r>
      <w:r w:rsidRPr="00921200">
        <w:rPr>
          <w:rFonts w:asciiTheme="minorHAnsi" w:hAnsiTheme="minorHAnsi"/>
          <w:b/>
          <w:bCs/>
        </w:rPr>
        <w:t>TURNED</w:t>
      </w:r>
      <w:r w:rsidRPr="00921200">
        <w:rPr>
          <w:rFonts w:asciiTheme="minorHAnsi" w:hAnsiTheme="minorHAnsi"/>
          <w:b/>
          <w:bCs/>
          <w:spacing w:val="-3"/>
        </w:rPr>
        <w:t xml:space="preserve"> </w:t>
      </w:r>
      <w:r w:rsidRPr="00921200">
        <w:rPr>
          <w:rFonts w:asciiTheme="minorHAnsi" w:hAnsiTheme="minorHAnsi"/>
          <w:b/>
          <w:bCs/>
        </w:rPr>
        <w:t>OFF</w:t>
      </w:r>
      <w:r w:rsidRPr="00921200">
        <w:rPr>
          <w:rFonts w:asciiTheme="minorHAnsi" w:hAnsiTheme="minorHAnsi"/>
          <w:b/>
          <w:bCs/>
          <w:spacing w:val="-3"/>
        </w:rPr>
        <w:t xml:space="preserve"> </w:t>
      </w:r>
      <w:r w:rsidRPr="00921200">
        <w:rPr>
          <w:rFonts w:asciiTheme="minorHAnsi" w:hAnsiTheme="minorHAnsi"/>
        </w:rPr>
        <w:t>during</w:t>
      </w:r>
      <w:r w:rsidRPr="00921200">
        <w:rPr>
          <w:rFonts w:asciiTheme="minorHAnsi" w:hAnsiTheme="minorHAnsi"/>
          <w:spacing w:val="-3"/>
        </w:rPr>
        <w:t xml:space="preserve"> </w:t>
      </w:r>
      <w:r w:rsidRPr="00921200">
        <w:rPr>
          <w:rFonts w:asciiTheme="minorHAnsi" w:hAnsiTheme="minorHAnsi"/>
        </w:rPr>
        <w:t>class</w:t>
      </w:r>
      <w:r w:rsidRPr="00921200">
        <w:rPr>
          <w:rFonts w:asciiTheme="minorHAnsi" w:hAnsiTheme="minorHAnsi"/>
          <w:spacing w:val="-3"/>
        </w:rPr>
        <w:t xml:space="preserve"> </w:t>
      </w:r>
      <w:r w:rsidRPr="00921200">
        <w:rPr>
          <w:rFonts w:asciiTheme="minorHAnsi" w:hAnsiTheme="minorHAnsi"/>
        </w:rPr>
        <w:t>time</w:t>
      </w:r>
      <w:r w:rsidRPr="00921200">
        <w:rPr>
          <w:rFonts w:asciiTheme="minorHAnsi" w:hAnsiTheme="minorHAnsi"/>
          <w:spacing w:val="-3"/>
        </w:rPr>
        <w:t xml:space="preserve"> </w:t>
      </w:r>
      <w:r w:rsidRPr="00921200">
        <w:rPr>
          <w:rFonts w:asciiTheme="minorHAnsi" w:hAnsiTheme="minorHAnsi"/>
        </w:rPr>
        <w:t>or</w:t>
      </w:r>
      <w:r w:rsidRPr="00921200">
        <w:rPr>
          <w:rFonts w:asciiTheme="minorHAnsi" w:hAnsiTheme="minorHAnsi"/>
          <w:spacing w:val="-3"/>
        </w:rPr>
        <w:t xml:space="preserve"> </w:t>
      </w:r>
      <w:r w:rsidRPr="00921200">
        <w:rPr>
          <w:rFonts w:asciiTheme="minorHAnsi" w:hAnsiTheme="minorHAnsi"/>
        </w:rPr>
        <w:t>the</w:t>
      </w:r>
      <w:r w:rsidRPr="00921200">
        <w:rPr>
          <w:rFonts w:asciiTheme="minorHAnsi" w:hAnsiTheme="minorHAnsi"/>
          <w:spacing w:val="-3"/>
        </w:rPr>
        <w:t xml:space="preserve"> </w:t>
      </w:r>
      <w:r w:rsidRPr="00921200">
        <w:rPr>
          <w:rFonts w:asciiTheme="minorHAnsi" w:hAnsiTheme="minorHAnsi"/>
        </w:rPr>
        <w:t>student</w:t>
      </w:r>
      <w:r w:rsidRPr="00921200">
        <w:rPr>
          <w:rFonts w:asciiTheme="minorHAnsi" w:hAnsiTheme="minorHAnsi"/>
          <w:spacing w:val="-3"/>
        </w:rPr>
        <w:t xml:space="preserve"> </w:t>
      </w:r>
      <w:r w:rsidRPr="00921200">
        <w:rPr>
          <w:rFonts w:asciiTheme="minorHAnsi" w:hAnsiTheme="minorHAnsi"/>
        </w:rPr>
        <w:t>will</w:t>
      </w:r>
      <w:r w:rsidRPr="00921200">
        <w:rPr>
          <w:rFonts w:asciiTheme="minorHAnsi" w:hAnsiTheme="minorHAnsi"/>
          <w:spacing w:val="-3"/>
        </w:rPr>
        <w:t xml:space="preserve"> </w:t>
      </w:r>
      <w:r w:rsidRPr="00921200">
        <w:rPr>
          <w:rFonts w:asciiTheme="minorHAnsi" w:hAnsiTheme="minorHAnsi"/>
        </w:rPr>
        <w:t>be</w:t>
      </w:r>
      <w:r w:rsidRPr="00921200">
        <w:rPr>
          <w:rFonts w:asciiTheme="minorHAnsi" w:hAnsiTheme="minorHAnsi"/>
          <w:spacing w:val="-3"/>
        </w:rPr>
        <w:t xml:space="preserve"> </w:t>
      </w:r>
      <w:r w:rsidRPr="00921200">
        <w:rPr>
          <w:rFonts w:asciiTheme="minorHAnsi" w:hAnsiTheme="minorHAnsi"/>
        </w:rPr>
        <w:t>asked</w:t>
      </w:r>
      <w:r w:rsidRPr="00921200">
        <w:rPr>
          <w:rFonts w:asciiTheme="minorHAnsi" w:hAnsiTheme="minorHAnsi"/>
          <w:spacing w:val="-3"/>
        </w:rPr>
        <w:t xml:space="preserve"> </w:t>
      </w:r>
      <w:r w:rsidRPr="00921200">
        <w:rPr>
          <w:rFonts w:asciiTheme="minorHAnsi" w:hAnsiTheme="minorHAnsi"/>
        </w:rPr>
        <w:t>to</w:t>
      </w:r>
      <w:r w:rsidRPr="00921200">
        <w:rPr>
          <w:rFonts w:asciiTheme="minorHAnsi" w:hAnsiTheme="minorHAnsi"/>
          <w:spacing w:val="-3"/>
        </w:rPr>
        <w:t xml:space="preserve"> </w:t>
      </w:r>
      <w:r w:rsidRPr="00921200">
        <w:rPr>
          <w:rFonts w:asciiTheme="minorHAnsi" w:hAnsiTheme="minorHAnsi"/>
        </w:rPr>
        <w:t>leave</w:t>
      </w:r>
      <w:r w:rsidRPr="00921200">
        <w:rPr>
          <w:rFonts w:asciiTheme="minorHAnsi" w:hAnsiTheme="minorHAnsi"/>
          <w:spacing w:val="-3"/>
        </w:rPr>
        <w:t xml:space="preserve"> </w:t>
      </w:r>
      <w:r w:rsidRPr="00921200">
        <w:rPr>
          <w:rFonts w:asciiTheme="minorHAnsi" w:hAnsiTheme="minorHAnsi"/>
        </w:rPr>
        <w:t>the</w:t>
      </w:r>
      <w:r w:rsidRPr="00921200">
        <w:rPr>
          <w:rFonts w:asciiTheme="minorHAnsi" w:hAnsiTheme="minorHAnsi"/>
          <w:spacing w:val="-3"/>
        </w:rPr>
        <w:t xml:space="preserve"> </w:t>
      </w:r>
      <w:r w:rsidRPr="00921200">
        <w:rPr>
          <w:rFonts w:asciiTheme="minorHAnsi" w:hAnsiTheme="minorHAnsi"/>
        </w:rPr>
        <w:t>class. Any</w:t>
      </w:r>
      <w:r w:rsidRPr="00921200">
        <w:rPr>
          <w:rFonts w:asciiTheme="minorHAnsi" w:hAnsiTheme="minorHAnsi"/>
          <w:spacing w:val="-5"/>
        </w:rPr>
        <w:t xml:space="preserve"> </w:t>
      </w:r>
      <w:r w:rsidRPr="00921200">
        <w:rPr>
          <w:rFonts w:asciiTheme="minorHAnsi" w:hAnsiTheme="minorHAnsi"/>
        </w:rPr>
        <w:t>student</w:t>
      </w:r>
      <w:r w:rsidRPr="00921200">
        <w:rPr>
          <w:rFonts w:asciiTheme="minorHAnsi" w:hAnsiTheme="minorHAnsi"/>
          <w:spacing w:val="-5"/>
        </w:rPr>
        <w:t xml:space="preserve"> </w:t>
      </w:r>
      <w:r w:rsidRPr="00921200">
        <w:rPr>
          <w:rFonts w:asciiTheme="minorHAnsi" w:hAnsiTheme="minorHAnsi"/>
        </w:rPr>
        <w:t>asked</w:t>
      </w:r>
      <w:r w:rsidRPr="00921200">
        <w:rPr>
          <w:rFonts w:asciiTheme="minorHAnsi" w:hAnsiTheme="minorHAnsi"/>
          <w:spacing w:val="-4"/>
        </w:rPr>
        <w:t xml:space="preserve"> </w:t>
      </w:r>
      <w:r w:rsidRPr="00921200">
        <w:rPr>
          <w:rFonts w:asciiTheme="minorHAnsi" w:hAnsiTheme="minorHAnsi"/>
        </w:rPr>
        <w:t>to</w:t>
      </w:r>
      <w:r w:rsidRPr="00921200">
        <w:rPr>
          <w:rFonts w:asciiTheme="minorHAnsi" w:hAnsiTheme="minorHAnsi"/>
          <w:spacing w:val="-5"/>
        </w:rPr>
        <w:t xml:space="preserve"> </w:t>
      </w:r>
      <w:r w:rsidRPr="00921200">
        <w:rPr>
          <w:rFonts w:asciiTheme="minorHAnsi" w:hAnsiTheme="minorHAnsi"/>
        </w:rPr>
        <w:t>leave,</w:t>
      </w:r>
      <w:r w:rsidRPr="00921200">
        <w:rPr>
          <w:rFonts w:asciiTheme="minorHAnsi" w:hAnsiTheme="minorHAnsi"/>
          <w:spacing w:val="-4"/>
        </w:rPr>
        <w:t xml:space="preserve"> </w:t>
      </w:r>
      <w:r w:rsidRPr="00921200">
        <w:rPr>
          <w:rFonts w:asciiTheme="minorHAnsi" w:hAnsiTheme="minorHAnsi"/>
        </w:rPr>
        <w:t>will</w:t>
      </w:r>
      <w:r w:rsidRPr="00921200">
        <w:rPr>
          <w:rFonts w:asciiTheme="minorHAnsi" w:hAnsiTheme="minorHAnsi"/>
          <w:spacing w:val="-5"/>
        </w:rPr>
        <w:t xml:space="preserve"> </w:t>
      </w:r>
      <w:r w:rsidRPr="00921200">
        <w:rPr>
          <w:rFonts w:asciiTheme="minorHAnsi" w:hAnsiTheme="minorHAnsi"/>
        </w:rPr>
        <w:t>lose</w:t>
      </w:r>
      <w:r w:rsidRPr="00921200">
        <w:rPr>
          <w:rFonts w:asciiTheme="minorHAnsi" w:hAnsiTheme="minorHAnsi"/>
          <w:spacing w:val="-5"/>
        </w:rPr>
        <w:t xml:space="preserve"> </w:t>
      </w:r>
      <w:r w:rsidRPr="00921200">
        <w:rPr>
          <w:rFonts w:asciiTheme="minorHAnsi" w:hAnsiTheme="minorHAnsi"/>
        </w:rPr>
        <w:t>his/her</w:t>
      </w:r>
      <w:r w:rsidRPr="00921200">
        <w:rPr>
          <w:rFonts w:asciiTheme="minorHAnsi" w:hAnsiTheme="minorHAnsi"/>
          <w:spacing w:val="-4"/>
        </w:rPr>
        <w:t xml:space="preserve"> </w:t>
      </w:r>
      <w:r w:rsidRPr="00921200">
        <w:rPr>
          <w:rFonts w:asciiTheme="minorHAnsi" w:hAnsiTheme="minorHAnsi"/>
        </w:rPr>
        <w:t>participation</w:t>
      </w:r>
      <w:r w:rsidRPr="00921200">
        <w:rPr>
          <w:rFonts w:asciiTheme="minorHAnsi" w:hAnsiTheme="minorHAnsi"/>
          <w:spacing w:val="-5"/>
        </w:rPr>
        <w:t xml:space="preserve"> </w:t>
      </w:r>
      <w:r w:rsidRPr="00921200">
        <w:rPr>
          <w:rFonts w:asciiTheme="minorHAnsi" w:hAnsiTheme="minorHAnsi"/>
        </w:rPr>
        <w:t>points</w:t>
      </w:r>
      <w:r w:rsidRPr="00921200">
        <w:rPr>
          <w:rFonts w:asciiTheme="minorHAnsi" w:hAnsiTheme="minorHAnsi"/>
          <w:spacing w:val="-4"/>
        </w:rPr>
        <w:t xml:space="preserve"> </w:t>
      </w:r>
      <w:r w:rsidRPr="00921200">
        <w:rPr>
          <w:rFonts w:asciiTheme="minorHAnsi" w:hAnsiTheme="minorHAnsi"/>
        </w:rPr>
        <w:t>for</w:t>
      </w:r>
      <w:r w:rsidRPr="00921200">
        <w:rPr>
          <w:rFonts w:asciiTheme="minorHAnsi" w:hAnsiTheme="minorHAnsi"/>
          <w:spacing w:val="-5"/>
        </w:rPr>
        <w:t xml:space="preserve"> </w:t>
      </w:r>
      <w:r w:rsidRPr="00921200">
        <w:rPr>
          <w:rFonts w:asciiTheme="minorHAnsi" w:hAnsiTheme="minorHAnsi"/>
        </w:rPr>
        <w:t>that</w:t>
      </w:r>
      <w:r w:rsidRPr="00921200">
        <w:rPr>
          <w:rFonts w:asciiTheme="minorHAnsi" w:hAnsiTheme="minorHAnsi"/>
          <w:spacing w:val="-5"/>
        </w:rPr>
        <w:t xml:space="preserve"> </w:t>
      </w:r>
      <w:r w:rsidRPr="00921200">
        <w:rPr>
          <w:rFonts w:asciiTheme="minorHAnsi" w:hAnsiTheme="minorHAnsi"/>
        </w:rPr>
        <w:t>day. There</w:t>
      </w:r>
      <w:r w:rsidRPr="00921200">
        <w:rPr>
          <w:rFonts w:asciiTheme="minorHAnsi" w:hAnsiTheme="minorHAnsi"/>
          <w:spacing w:val="-4"/>
        </w:rPr>
        <w:t xml:space="preserve"> </w:t>
      </w:r>
      <w:r w:rsidRPr="00921200">
        <w:rPr>
          <w:rFonts w:asciiTheme="minorHAnsi" w:hAnsiTheme="minorHAnsi"/>
        </w:rPr>
        <w:t>might</w:t>
      </w:r>
      <w:r w:rsidRPr="00921200">
        <w:rPr>
          <w:rFonts w:asciiTheme="minorHAnsi" w:hAnsiTheme="minorHAnsi"/>
          <w:spacing w:val="-4"/>
        </w:rPr>
        <w:t xml:space="preserve"> </w:t>
      </w:r>
      <w:r w:rsidRPr="00921200">
        <w:rPr>
          <w:rFonts w:asciiTheme="minorHAnsi" w:hAnsiTheme="minorHAnsi"/>
        </w:rPr>
        <w:t>be</w:t>
      </w:r>
      <w:r w:rsidRPr="00921200">
        <w:rPr>
          <w:rFonts w:asciiTheme="minorHAnsi" w:hAnsiTheme="minorHAnsi"/>
          <w:spacing w:val="-3"/>
        </w:rPr>
        <w:t xml:space="preserve"> </w:t>
      </w:r>
      <w:r w:rsidRPr="00921200">
        <w:rPr>
          <w:rFonts w:asciiTheme="minorHAnsi" w:hAnsiTheme="minorHAnsi"/>
        </w:rPr>
        <w:t>specific</w:t>
      </w:r>
      <w:r w:rsidRPr="00921200">
        <w:rPr>
          <w:rFonts w:asciiTheme="minorHAnsi" w:hAnsiTheme="minorHAnsi"/>
          <w:spacing w:val="-4"/>
        </w:rPr>
        <w:t xml:space="preserve"> </w:t>
      </w:r>
      <w:r w:rsidRPr="00921200">
        <w:rPr>
          <w:rFonts w:asciiTheme="minorHAnsi" w:hAnsiTheme="minorHAnsi"/>
        </w:rPr>
        <w:t>days</w:t>
      </w:r>
      <w:r w:rsidRPr="00921200">
        <w:rPr>
          <w:rFonts w:asciiTheme="minorHAnsi" w:hAnsiTheme="minorHAnsi"/>
          <w:spacing w:val="-4"/>
        </w:rPr>
        <w:t xml:space="preserve"> </w:t>
      </w:r>
      <w:r w:rsidRPr="00921200">
        <w:rPr>
          <w:rFonts w:asciiTheme="minorHAnsi" w:hAnsiTheme="minorHAnsi"/>
        </w:rPr>
        <w:t>during</w:t>
      </w:r>
      <w:r w:rsidRPr="00921200">
        <w:rPr>
          <w:rFonts w:asciiTheme="minorHAnsi" w:hAnsiTheme="minorHAnsi"/>
          <w:spacing w:val="-3"/>
        </w:rPr>
        <w:t xml:space="preserve"> </w:t>
      </w:r>
      <w:r w:rsidRPr="00921200">
        <w:rPr>
          <w:rFonts w:asciiTheme="minorHAnsi" w:hAnsiTheme="minorHAnsi"/>
        </w:rPr>
        <w:t>the</w:t>
      </w:r>
      <w:r w:rsidRPr="00921200">
        <w:rPr>
          <w:rFonts w:asciiTheme="minorHAnsi" w:hAnsiTheme="minorHAnsi"/>
          <w:spacing w:val="-4"/>
        </w:rPr>
        <w:t xml:space="preserve"> </w:t>
      </w:r>
      <w:r w:rsidRPr="00921200">
        <w:rPr>
          <w:rFonts w:asciiTheme="minorHAnsi" w:hAnsiTheme="minorHAnsi"/>
        </w:rPr>
        <w:t>semester</w:t>
      </w:r>
      <w:r w:rsidRPr="00921200">
        <w:rPr>
          <w:rFonts w:asciiTheme="minorHAnsi" w:hAnsiTheme="minorHAnsi"/>
          <w:spacing w:val="-3"/>
        </w:rPr>
        <w:t xml:space="preserve"> </w:t>
      </w:r>
      <w:r w:rsidRPr="00921200">
        <w:rPr>
          <w:rFonts w:asciiTheme="minorHAnsi" w:hAnsiTheme="minorHAnsi"/>
        </w:rPr>
        <w:t>when</w:t>
      </w:r>
      <w:r w:rsidRPr="00921200">
        <w:rPr>
          <w:rFonts w:asciiTheme="minorHAnsi" w:hAnsiTheme="minorHAnsi"/>
          <w:spacing w:val="-4"/>
        </w:rPr>
        <w:t xml:space="preserve"> </w:t>
      </w:r>
      <w:r w:rsidRPr="00921200">
        <w:rPr>
          <w:rFonts w:asciiTheme="minorHAnsi" w:hAnsiTheme="minorHAnsi"/>
        </w:rPr>
        <w:t>the</w:t>
      </w:r>
      <w:r w:rsidRPr="00921200">
        <w:rPr>
          <w:rFonts w:asciiTheme="minorHAnsi" w:hAnsiTheme="minorHAnsi"/>
          <w:spacing w:val="-4"/>
        </w:rPr>
        <w:t xml:space="preserve"> </w:t>
      </w:r>
      <w:r w:rsidRPr="00921200">
        <w:rPr>
          <w:rFonts w:asciiTheme="minorHAnsi" w:hAnsiTheme="minorHAnsi"/>
        </w:rPr>
        <w:t>instructor</w:t>
      </w:r>
      <w:r w:rsidRPr="00921200">
        <w:rPr>
          <w:rFonts w:asciiTheme="minorHAnsi" w:hAnsiTheme="minorHAnsi"/>
          <w:spacing w:val="-3"/>
        </w:rPr>
        <w:t xml:space="preserve"> </w:t>
      </w:r>
      <w:r w:rsidRPr="00921200">
        <w:rPr>
          <w:rFonts w:asciiTheme="minorHAnsi" w:hAnsiTheme="minorHAnsi"/>
        </w:rPr>
        <w:t>allows</w:t>
      </w:r>
      <w:r w:rsidRPr="00921200">
        <w:rPr>
          <w:rFonts w:asciiTheme="minorHAnsi" w:hAnsiTheme="minorHAnsi"/>
          <w:spacing w:val="-4"/>
        </w:rPr>
        <w:t xml:space="preserve"> </w:t>
      </w:r>
      <w:r w:rsidRPr="00921200">
        <w:rPr>
          <w:rFonts w:asciiTheme="minorHAnsi" w:hAnsiTheme="minorHAnsi"/>
        </w:rPr>
        <w:t>the</w:t>
      </w:r>
      <w:r w:rsidRPr="00921200">
        <w:rPr>
          <w:rFonts w:asciiTheme="minorHAnsi" w:hAnsiTheme="minorHAnsi"/>
          <w:spacing w:val="-4"/>
        </w:rPr>
        <w:t xml:space="preserve"> </w:t>
      </w:r>
      <w:r w:rsidRPr="00921200">
        <w:rPr>
          <w:rFonts w:asciiTheme="minorHAnsi" w:hAnsiTheme="minorHAnsi"/>
        </w:rPr>
        <w:t>use</w:t>
      </w:r>
      <w:r w:rsidRPr="00921200">
        <w:rPr>
          <w:rFonts w:asciiTheme="minorHAnsi" w:hAnsiTheme="minorHAnsi"/>
          <w:spacing w:val="-3"/>
        </w:rPr>
        <w:t xml:space="preserve"> </w:t>
      </w:r>
      <w:r w:rsidRPr="00921200">
        <w:rPr>
          <w:rFonts w:asciiTheme="minorHAnsi" w:hAnsiTheme="minorHAnsi"/>
        </w:rPr>
        <w:t>of electronic</w:t>
      </w:r>
      <w:r w:rsidRPr="00921200">
        <w:rPr>
          <w:rFonts w:asciiTheme="minorHAnsi" w:hAnsiTheme="minorHAnsi"/>
          <w:spacing w:val="-6"/>
        </w:rPr>
        <w:t xml:space="preserve"> </w:t>
      </w:r>
      <w:r w:rsidRPr="00921200">
        <w:rPr>
          <w:rFonts w:asciiTheme="minorHAnsi" w:hAnsiTheme="minorHAnsi"/>
        </w:rPr>
        <w:t>devices;</w:t>
      </w:r>
      <w:r w:rsidRPr="00921200">
        <w:rPr>
          <w:rFonts w:asciiTheme="minorHAnsi" w:hAnsiTheme="minorHAnsi"/>
          <w:spacing w:val="-5"/>
        </w:rPr>
        <w:t xml:space="preserve"> </w:t>
      </w:r>
      <w:r w:rsidRPr="00921200">
        <w:rPr>
          <w:rFonts w:asciiTheme="minorHAnsi" w:hAnsiTheme="minorHAnsi"/>
        </w:rPr>
        <w:t>however,</w:t>
      </w:r>
      <w:r w:rsidRPr="00921200">
        <w:rPr>
          <w:rFonts w:asciiTheme="minorHAnsi" w:hAnsiTheme="minorHAnsi"/>
          <w:spacing w:val="-5"/>
        </w:rPr>
        <w:t xml:space="preserve"> </w:t>
      </w:r>
      <w:r w:rsidRPr="00921200">
        <w:rPr>
          <w:rFonts w:asciiTheme="minorHAnsi" w:hAnsiTheme="minorHAnsi"/>
        </w:rPr>
        <w:t>these</w:t>
      </w:r>
      <w:r w:rsidRPr="00921200">
        <w:rPr>
          <w:rFonts w:asciiTheme="minorHAnsi" w:hAnsiTheme="minorHAnsi"/>
          <w:spacing w:val="-6"/>
        </w:rPr>
        <w:t xml:space="preserve"> </w:t>
      </w:r>
      <w:r w:rsidRPr="00921200">
        <w:rPr>
          <w:rFonts w:asciiTheme="minorHAnsi" w:hAnsiTheme="minorHAnsi"/>
        </w:rPr>
        <w:t>days</w:t>
      </w:r>
      <w:r w:rsidRPr="00921200">
        <w:rPr>
          <w:rFonts w:asciiTheme="minorHAnsi" w:hAnsiTheme="minorHAnsi"/>
          <w:spacing w:val="-5"/>
        </w:rPr>
        <w:t xml:space="preserve"> </w:t>
      </w:r>
      <w:r w:rsidRPr="00921200">
        <w:rPr>
          <w:rFonts w:asciiTheme="minorHAnsi" w:hAnsiTheme="minorHAnsi"/>
        </w:rPr>
        <w:t>will</w:t>
      </w:r>
      <w:r w:rsidRPr="00921200">
        <w:rPr>
          <w:rFonts w:asciiTheme="minorHAnsi" w:hAnsiTheme="minorHAnsi"/>
          <w:spacing w:val="-5"/>
        </w:rPr>
        <w:t xml:space="preserve"> </w:t>
      </w:r>
      <w:r w:rsidRPr="00921200">
        <w:rPr>
          <w:rFonts w:asciiTheme="minorHAnsi" w:hAnsiTheme="minorHAnsi"/>
        </w:rPr>
        <w:t>be</w:t>
      </w:r>
      <w:r w:rsidRPr="00921200">
        <w:rPr>
          <w:rFonts w:asciiTheme="minorHAnsi" w:hAnsiTheme="minorHAnsi"/>
          <w:spacing w:val="-6"/>
        </w:rPr>
        <w:t xml:space="preserve"> </w:t>
      </w:r>
      <w:r w:rsidRPr="00921200">
        <w:rPr>
          <w:rFonts w:asciiTheme="minorHAnsi" w:hAnsiTheme="minorHAnsi"/>
        </w:rPr>
        <w:t>announced</w:t>
      </w:r>
      <w:r w:rsidRPr="00921200">
        <w:rPr>
          <w:rFonts w:asciiTheme="minorHAnsi" w:hAnsiTheme="minorHAnsi"/>
          <w:spacing w:val="-5"/>
        </w:rPr>
        <w:t xml:space="preserve"> </w:t>
      </w:r>
      <w:r w:rsidRPr="00921200">
        <w:rPr>
          <w:rFonts w:asciiTheme="minorHAnsi" w:hAnsiTheme="minorHAnsi"/>
        </w:rPr>
        <w:t>in</w:t>
      </w:r>
      <w:r w:rsidRPr="00921200">
        <w:rPr>
          <w:rFonts w:asciiTheme="minorHAnsi" w:hAnsiTheme="minorHAnsi"/>
          <w:spacing w:val="-5"/>
        </w:rPr>
        <w:t xml:space="preserve"> </w:t>
      </w:r>
      <w:r w:rsidRPr="00921200">
        <w:rPr>
          <w:rFonts w:asciiTheme="minorHAnsi" w:hAnsiTheme="minorHAnsi"/>
        </w:rPr>
        <w:t>advance.</w:t>
      </w:r>
    </w:p>
    <w:p w:rsidR="00921200" w:rsidRPr="00921200" w:rsidRDefault="00921200" w:rsidP="00921200">
      <w:pPr>
        <w:rPr>
          <w:rFonts w:asciiTheme="minorHAnsi" w:hAnsiTheme="minorHAnsi"/>
        </w:rPr>
      </w:pPr>
    </w:p>
    <w:p w:rsidR="00921200" w:rsidRPr="00921200" w:rsidRDefault="00921200" w:rsidP="00921200">
      <w:pPr>
        <w:pStyle w:val="Heading1"/>
        <w:rPr>
          <w:rFonts w:asciiTheme="minorHAnsi" w:hAnsiTheme="minorHAnsi"/>
          <w:color w:val="000000" w:themeColor="text1"/>
          <w:szCs w:val="24"/>
        </w:rPr>
      </w:pPr>
      <w:r w:rsidRPr="00921200">
        <w:rPr>
          <w:rFonts w:asciiTheme="minorHAnsi" w:hAnsiTheme="minorHAnsi"/>
          <w:color w:val="000000" w:themeColor="text1"/>
          <w:szCs w:val="24"/>
        </w:rPr>
        <w:t>LATE WORK POLICY</w:t>
      </w:r>
    </w:p>
    <w:p w:rsidR="00921200" w:rsidRPr="00921200" w:rsidRDefault="00921200" w:rsidP="00921200">
      <w:pPr>
        <w:ind w:left="360"/>
        <w:rPr>
          <w:rFonts w:asciiTheme="minorHAnsi" w:hAnsiTheme="minorHAnsi"/>
          <w:u w:val="single"/>
        </w:rPr>
      </w:pPr>
      <w:r w:rsidRPr="00D05FB1">
        <w:rPr>
          <w:rFonts w:asciiTheme="minorHAnsi" w:hAnsiTheme="minorHAnsi"/>
          <w:highlight w:val="yellow"/>
          <w:u w:val="single"/>
        </w:rPr>
        <w:t>Assignment Deadlines.</w:t>
      </w:r>
      <w:r w:rsidRPr="00D05FB1">
        <w:rPr>
          <w:rFonts w:asciiTheme="minorHAnsi" w:hAnsiTheme="minorHAnsi"/>
          <w:highlight w:val="yellow"/>
        </w:rPr>
        <w:t xml:space="preserve"> All assignments are due </w:t>
      </w:r>
      <w:r w:rsidR="009259E2">
        <w:rPr>
          <w:rFonts w:asciiTheme="minorHAnsi" w:hAnsiTheme="minorHAnsi"/>
          <w:b/>
          <w:highlight w:val="yellow"/>
          <w:u w:val="single"/>
        </w:rPr>
        <w:t>by the indicated due date on Canvas</w:t>
      </w:r>
    </w:p>
    <w:p w:rsidR="00921200" w:rsidRPr="00921200" w:rsidRDefault="00921200" w:rsidP="00921200">
      <w:pPr>
        <w:rPr>
          <w:rFonts w:asciiTheme="minorHAnsi" w:hAnsiTheme="minorHAnsi"/>
        </w:rPr>
      </w:pPr>
    </w:p>
    <w:p w:rsidR="00921200" w:rsidRPr="00921200" w:rsidRDefault="00921200" w:rsidP="00921200">
      <w:pPr>
        <w:pStyle w:val="ListParagraph"/>
        <w:spacing w:line="274" w:lineRule="exact"/>
        <w:ind w:left="360"/>
        <w:rPr>
          <w:rFonts w:asciiTheme="minorHAnsi" w:hAnsiTheme="minorHAnsi"/>
          <w:b/>
          <w:bCs/>
          <w:color w:val="FF0000"/>
          <w:szCs w:val="24"/>
        </w:rPr>
      </w:pPr>
      <w:r w:rsidRPr="00921200">
        <w:rPr>
          <w:rFonts w:asciiTheme="minorHAnsi" w:hAnsiTheme="minorHAnsi"/>
          <w:szCs w:val="24"/>
        </w:rPr>
        <w:t>All</w:t>
      </w:r>
      <w:r w:rsidRPr="00921200">
        <w:rPr>
          <w:rFonts w:asciiTheme="minorHAnsi" w:hAnsiTheme="minorHAnsi"/>
          <w:spacing w:val="-16"/>
          <w:szCs w:val="24"/>
        </w:rPr>
        <w:t xml:space="preserve"> </w:t>
      </w:r>
      <w:r w:rsidRPr="00921200">
        <w:rPr>
          <w:rFonts w:asciiTheme="minorHAnsi" w:hAnsiTheme="minorHAnsi"/>
          <w:szCs w:val="24"/>
        </w:rPr>
        <w:t>due</w:t>
      </w:r>
      <w:r w:rsidRPr="00921200">
        <w:rPr>
          <w:rFonts w:asciiTheme="minorHAnsi" w:hAnsiTheme="minorHAnsi"/>
          <w:spacing w:val="-17"/>
          <w:szCs w:val="24"/>
        </w:rPr>
        <w:t xml:space="preserve"> </w:t>
      </w:r>
      <w:r w:rsidRPr="00921200">
        <w:rPr>
          <w:rFonts w:asciiTheme="minorHAnsi" w:hAnsiTheme="minorHAnsi"/>
          <w:szCs w:val="24"/>
        </w:rPr>
        <w:t>dates</w:t>
      </w:r>
      <w:r w:rsidRPr="00921200">
        <w:rPr>
          <w:rFonts w:asciiTheme="minorHAnsi" w:hAnsiTheme="minorHAnsi"/>
          <w:spacing w:val="-17"/>
          <w:szCs w:val="24"/>
        </w:rPr>
        <w:t xml:space="preserve"> </w:t>
      </w:r>
      <w:r w:rsidRPr="00921200">
        <w:rPr>
          <w:rFonts w:asciiTheme="minorHAnsi" w:hAnsiTheme="minorHAnsi"/>
          <w:szCs w:val="24"/>
        </w:rPr>
        <w:t>are</w:t>
      </w:r>
      <w:r w:rsidRPr="00921200">
        <w:rPr>
          <w:rFonts w:asciiTheme="minorHAnsi" w:hAnsiTheme="minorHAnsi"/>
          <w:spacing w:val="-16"/>
          <w:szCs w:val="24"/>
        </w:rPr>
        <w:t xml:space="preserve"> </w:t>
      </w:r>
      <w:r w:rsidRPr="00921200">
        <w:rPr>
          <w:rFonts w:asciiTheme="minorHAnsi" w:hAnsiTheme="minorHAnsi"/>
          <w:szCs w:val="24"/>
        </w:rPr>
        <w:t>firm.</w:t>
      </w:r>
      <w:r w:rsidRPr="00921200">
        <w:rPr>
          <w:rFonts w:asciiTheme="minorHAnsi" w:hAnsiTheme="minorHAnsi"/>
          <w:spacing w:val="-17"/>
          <w:szCs w:val="24"/>
        </w:rPr>
        <w:t xml:space="preserve"> </w:t>
      </w:r>
      <w:r w:rsidRPr="00D05FB1">
        <w:rPr>
          <w:rFonts w:asciiTheme="minorHAnsi" w:hAnsiTheme="minorHAnsi"/>
          <w:b/>
          <w:bCs/>
          <w:color w:val="FF0000"/>
          <w:szCs w:val="24"/>
          <w:highlight w:val="yellow"/>
        </w:rPr>
        <w:t>LATE</w:t>
      </w:r>
      <w:r w:rsidRPr="00D05FB1">
        <w:rPr>
          <w:rFonts w:asciiTheme="minorHAnsi" w:hAnsiTheme="minorHAnsi"/>
          <w:b/>
          <w:bCs/>
          <w:color w:val="FF0000"/>
          <w:spacing w:val="-16"/>
          <w:szCs w:val="24"/>
          <w:highlight w:val="yellow"/>
        </w:rPr>
        <w:t xml:space="preserve"> </w:t>
      </w:r>
      <w:r w:rsidRPr="00D05FB1">
        <w:rPr>
          <w:rFonts w:asciiTheme="minorHAnsi" w:hAnsiTheme="minorHAnsi"/>
          <w:b/>
          <w:bCs/>
          <w:color w:val="FF0000"/>
          <w:szCs w:val="24"/>
          <w:highlight w:val="yellow"/>
        </w:rPr>
        <w:t>WORK</w:t>
      </w:r>
      <w:r w:rsidRPr="00D05FB1">
        <w:rPr>
          <w:rFonts w:asciiTheme="minorHAnsi" w:hAnsiTheme="minorHAnsi"/>
          <w:b/>
          <w:bCs/>
          <w:color w:val="FF0000"/>
          <w:spacing w:val="-17"/>
          <w:szCs w:val="24"/>
          <w:highlight w:val="yellow"/>
        </w:rPr>
        <w:t xml:space="preserve"> </w:t>
      </w:r>
      <w:r w:rsidRPr="00D05FB1">
        <w:rPr>
          <w:rFonts w:asciiTheme="minorHAnsi" w:hAnsiTheme="minorHAnsi"/>
          <w:b/>
          <w:bCs/>
          <w:color w:val="FF0000"/>
          <w:szCs w:val="24"/>
          <w:highlight w:val="yellow"/>
        </w:rPr>
        <w:t>WILL</w:t>
      </w:r>
      <w:r w:rsidRPr="00D05FB1">
        <w:rPr>
          <w:rFonts w:asciiTheme="minorHAnsi" w:hAnsiTheme="minorHAnsi"/>
          <w:b/>
          <w:bCs/>
          <w:color w:val="FF0000"/>
          <w:spacing w:val="-16"/>
          <w:szCs w:val="24"/>
          <w:highlight w:val="yellow"/>
        </w:rPr>
        <w:t xml:space="preserve"> </w:t>
      </w:r>
      <w:r w:rsidRPr="00D05FB1">
        <w:rPr>
          <w:rFonts w:asciiTheme="minorHAnsi" w:hAnsiTheme="minorHAnsi"/>
          <w:b/>
          <w:bCs/>
          <w:color w:val="FF0000"/>
          <w:szCs w:val="24"/>
          <w:highlight w:val="yellow"/>
        </w:rPr>
        <w:t>NOT</w:t>
      </w:r>
      <w:r w:rsidRPr="00D05FB1">
        <w:rPr>
          <w:rFonts w:asciiTheme="minorHAnsi" w:hAnsiTheme="minorHAnsi"/>
          <w:b/>
          <w:bCs/>
          <w:color w:val="FF0000"/>
          <w:spacing w:val="-17"/>
          <w:szCs w:val="24"/>
          <w:highlight w:val="yellow"/>
        </w:rPr>
        <w:t xml:space="preserve"> </w:t>
      </w:r>
      <w:r w:rsidRPr="00D05FB1">
        <w:rPr>
          <w:rFonts w:asciiTheme="minorHAnsi" w:hAnsiTheme="minorHAnsi"/>
          <w:b/>
          <w:bCs/>
          <w:color w:val="FF0000"/>
          <w:szCs w:val="24"/>
          <w:highlight w:val="yellow"/>
        </w:rPr>
        <w:t>BE</w:t>
      </w:r>
      <w:r w:rsidRPr="00D05FB1">
        <w:rPr>
          <w:rFonts w:asciiTheme="minorHAnsi" w:hAnsiTheme="minorHAnsi"/>
          <w:b/>
          <w:bCs/>
          <w:color w:val="FF0000"/>
          <w:spacing w:val="-16"/>
          <w:szCs w:val="24"/>
          <w:highlight w:val="yellow"/>
        </w:rPr>
        <w:t xml:space="preserve"> </w:t>
      </w:r>
      <w:r w:rsidRPr="00D05FB1">
        <w:rPr>
          <w:rFonts w:asciiTheme="minorHAnsi" w:hAnsiTheme="minorHAnsi"/>
          <w:b/>
          <w:bCs/>
          <w:color w:val="FF0000"/>
          <w:szCs w:val="24"/>
          <w:highlight w:val="yellow"/>
        </w:rPr>
        <w:t>ACCEPTED.</w:t>
      </w:r>
    </w:p>
    <w:p w:rsidR="00921200" w:rsidRPr="00921200" w:rsidRDefault="00921200" w:rsidP="00921200">
      <w:pPr>
        <w:pStyle w:val="ListParagraph"/>
        <w:spacing w:line="274" w:lineRule="exact"/>
        <w:ind w:left="360"/>
        <w:rPr>
          <w:rFonts w:asciiTheme="minorHAnsi" w:hAnsiTheme="minorHAnsi"/>
          <w:szCs w:val="24"/>
        </w:rPr>
      </w:pPr>
    </w:p>
    <w:p w:rsidR="00921200" w:rsidRPr="00921200" w:rsidRDefault="00921200" w:rsidP="00921200">
      <w:pPr>
        <w:pStyle w:val="Heading1"/>
        <w:rPr>
          <w:rFonts w:asciiTheme="minorHAnsi" w:hAnsiTheme="minorHAnsi"/>
          <w:szCs w:val="20"/>
        </w:rPr>
      </w:pPr>
      <w:bookmarkStart w:id="0" w:name="AttendancePolicy"/>
      <w:r>
        <w:rPr>
          <w:rFonts w:asciiTheme="minorHAnsi" w:hAnsiTheme="minorHAnsi"/>
        </w:rPr>
        <w:t>PARTICIPATION</w:t>
      </w:r>
      <w:r w:rsidRPr="00921200">
        <w:rPr>
          <w:rFonts w:asciiTheme="minorHAnsi" w:hAnsiTheme="minorHAnsi"/>
        </w:rPr>
        <w:t xml:space="preserve"> POLICY</w:t>
      </w:r>
      <w:bookmarkEnd w:id="0"/>
    </w:p>
    <w:p w:rsidR="00921200" w:rsidRPr="00921200" w:rsidRDefault="00921200" w:rsidP="00921200">
      <w:pPr>
        <w:pStyle w:val="BodyText"/>
        <w:tabs>
          <w:tab w:val="left" w:pos="820"/>
        </w:tabs>
        <w:spacing w:after="0"/>
        <w:ind w:left="720" w:right="199"/>
        <w:rPr>
          <w:rFonts w:asciiTheme="minorHAnsi" w:hAnsiTheme="minorHAnsi"/>
        </w:rPr>
      </w:pPr>
      <w:r w:rsidRPr="00D05FB1">
        <w:rPr>
          <w:rFonts w:asciiTheme="minorHAnsi" w:hAnsiTheme="minorHAnsi"/>
          <w:b/>
          <w:highlight w:val="yellow"/>
        </w:rPr>
        <w:t>Course</w:t>
      </w:r>
      <w:r w:rsidRPr="00D05FB1">
        <w:rPr>
          <w:rFonts w:asciiTheme="minorHAnsi" w:hAnsiTheme="minorHAnsi"/>
          <w:b/>
          <w:spacing w:val="-6"/>
          <w:highlight w:val="yellow"/>
        </w:rPr>
        <w:t xml:space="preserve"> </w:t>
      </w:r>
      <w:r w:rsidRPr="00D05FB1">
        <w:rPr>
          <w:rFonts w:asciiTheme="minorHAnsi" w:hAnsiTheme="minorHAnsi"/>
          <w:b/>
          <w:highlight w:val="yellow"/>
        </w:rPr>
        <w:t>Participation</w:t>
      </w:r>
      <w:r w:rsidRPr="00921200">
        <w:rPr>
          <w:rFonts w:asciiTheme="minorHAnsi" w:hAnsiTheme="minorHAnsi"/>
          <w:b/>
        </w:rPr>
        <w:t>:</w:t>
      </w:r>
      <w:r w:rsidRPr="00921200">
        <w:rPr>
          <w:rFonts w:asciiTheme="minorHAnsi" w:hAnsiTheme="minorHAnsi"/>
          <w:b/>
          <w:spacing w:val="-5"/>
        </w:rPr>
        <w:t xml:space="preserve"> </w:t>
      </w:r>
      <w:r w:rsidRPr="00921200">
        <w:rPr>
          <w:rFonts w:asciiTheme="minorHAnsi" w:hAnsiTheme="minorHAnsi"/>
        </w:rPr>
        <w:t>Not</w:t>
      </w:r>
      <w:r w:rsidRPr="00921200">
        <w:rPr>
          <w:rFonts w:asciiTheme="minorHAnsi" w:hAnsiTheme="minorHAnsi"/>
          <w:spacing w:val="-5"/>
        </w:rPr>
        <w:t xml:space="preserve"> </w:t>
      </w:r>
      <w:r w:rsidRPr="00921200">
        <w:rPr>
          <w:rFonts w:asciiTheme="minorHAnsi" w:hAnsiTheme="minorHAnsi"/>
        </w:rPr>
        <w:t>surprisingly,</w:t>
      </w:r>
      <w:r w:rsidRPr="00921200">
        <w:rPr>
          <w:rFonts w:asciiTheme="minorHAnsi" w:hAnsiTheme="minorHAnsi"/>
          <w:spacing w:val="-5"/>
        </w:rPr>
        <w:t xml:space="preserve"> </w:t>
      </w:r>
      <w:r w:rsidRPr="00921200">
        <w:rPr>
          <w:rFonts w:asciiTheme="minorHAnsi" w:hAnsiTheme="minorHAnsi"/>
        </w:rPr>
        <w:t>research</w:t>
      </w:r>
      <w:r w:rsidRPr="00921200">
        <w:rPr>
          <w:rFonts w:asciiTheme="minorHAnsi" w:hAnsiTheme="minorHAnsi"/>
          <w:spacing w:val="-5"/>
        </w:rPr>
        <w:t xml:space="preserve"> </w:t>
      </w:r>
      <w:r w:rsidRPr="00921200">
        <w:rPr>
          <w:rFonts w:asciiTheme="minorHAnsi" w:hAnsiTheme="minorHAnsi"/>
        </w:rPr>
        <w:t>has</w:t>
      </w:r>
      <w:r w:rsidRPr="00921200">
        <w:rPr>
          <w:rFonts w:asciiTheme="minorHAnsi" w:hAnsiTheme="minorHAnsi"/>
          <w:spacing w:val="-5"/>
        </w:rPr>
        <w:t xml:space="preserve"> </w:t>
      </w:r>
      <w:r w:rsidRPr="00921200">
        <w:rPr>
          <w:rFonts w:asciiTheme="minorHAnsi" w:hAnsiTheme="minorHAnsi"/>
        </w:rPr>
        <w:t>identified</w:t>
      </w:r>
      <w:r w:rsidRPr="00921200">
        <w:rPr>
          <w:rFonts w:asciiTheme="minorHAnsi" w:hAnsiTheme="minorHAnsi"/>
          <w:spacing w:val="-5"/>
        </w:rPr>
        <w:t xml:space="preserve"> </w:t>
      </w:r>
      <w:r w:rsidRPr="00921200">
        <w:rPr>
          <w:rFonts w:asciiTheme="minorHAnsi" w:hAnsiTheme="minorHAnsi"/>
        </w:rPr>
        <w:t>that</w:t>
      </w:r>
      <w:r w:rsidRPr="00921200">
        <w:rPr>
          <w:rFonts w:asciiTheme="minorHAnsi" w:hAnsiTheme="minorHAnsi"/>
          <w:w w:val="99"/>
        </w:rPr>
        <w:t xml:space="preserve"> </w:t>
      </w:r>
      <w:r>
        <w:rPr>
          <w:rFonts w:asciiTheme="minorHAnsi" w:hAnsiTheme="minorHAnsi"/>
        </w:rPr>
        <w:t>participation</w:t>
      </w:r>
      <w:r w:rsidRPr="00921200">
        <w:rPr>
          <w:rFonts w:asciiTheme="minorHAnsi" w:hAnsiTheme="minorHAnsi"/>
          <w:spacing w:val="-6"/>
        </w:rPr>
        <w:t xml:space="preserve"> </w:t>
      </w:r>
      <w:r w:rsidRPr="00921200">
        <w:rPr>
          <w:rFonts w:asciiTheme="minorHAnsi" w:hAnsiTheme="minorHAnsi"/>
        </w:rPr>
        <w:t>directly</w:t>
      </w:r>
      <w:r w:rsidRPr="00921200">
        <w:rPr>
          <w:rFonts w:asciiTheme="minorHAnsi" w:hAnsiTheme="minorHAnsi"/>
          <w:spacing w:val="-6"/>
        </w:rPr>
        <w:t xml:space="preserve"> </w:t>
      </w:r>
      <w:r w:rsidRPr="00921200">
        <w:rPr>
          <w:rFonts w:asciiTheme="minorHAnsi" w:hAnsiTheme="minorHAnsi"/>
        </w:rPr>
        <w:t>correlates</w:t>
      </w:r>
      <w:r w:rsidRPr="00921200">
        <w:rPr>
          <w:rFonts w:asciiTheme="minorHAnsi" w:hAnsiTheme="minorHAnsi"/>
          <w:spacing w:val="-6"/>
        </w:rPr>
        <w:t xml:space="preserve"> </w:t>
      </w:r>
      <w:r w:rsidRPr="00921200">
        <w:rPr>
          <w:rFonts w:asciiTheme="minorHAnsi" w:hAnsiTheme="minorHAnsi"/>
        </w:rPr>
        <w:t>with</w:t>
      </w:r>
      <w:r w:rsidRPr="00921200">
        <w:rPr>
          <w:rFonts w:asciiTheme="minorHAnsi" w:hAnsiTheme="minorHAnsi"/>
          <w:spacing w:val="-6"/>
        </w:rPr>
        <w:t xml:space="preserve"> </w:t>
      </w:r>
      <w:r w:rsidRPr="00921200">
        <w:rPr>
          <w:rFonts w:asciiTheme="minorHAnsi" w:hAnsiTheme="minorHAnsi"/>
        </w:rPr>
        <w:t>student</w:t>
      </w:r>
      <w:r w:rsidRPr="00921200">
        <w:rPr>
          <w:rFonts w:asciiTheme="minorHAnsi" w:hAnsiTheme="minorHAnsi"/>
          <w:spacing w:val="-5"/>
        </w:rPr>
        <w:t xml:space="preserve"> </w:t>
      </w:r>
      <w:r w:rsidRPr="00921200">
        <w:rPr>
          <w:rFonts w:asciiTheme="minorHAnsi" w:hAnsiTheme="minorHAnsi"/>
        </w:rPr>
        <w:t>grades.</w:t>
      </w:r>
      <w:r w:rsidRPr="00921200">
        <w:rPr>
          <w:rFonts w:asciiTheme="minorHAnsi" w:hAnsiTheme="minorHAnsi"/>
          <w:spacing w:val="-6"/>
        </w:rPr>
        <w:t xml:space="preserve"> </w:t>
      </w:r>
      <w:r w:rsidRPr="00921200">
        <w:rPr>
          <w:rFonts w:asciiTheme="minorHAnsi" w:hAnsiTheme="minorHAnsi"/>
        </w:rPr>
        <w:t>Simply</w:t>
      </w:r>
      <w:r w:rsidRPr="00921200">
        <w:rPr>
          <w:rFonts w:asciiTheme="minorHAnsi" w:hAnsiTheme="minorHAnsi"/>
          <w:spacing w:val="-6"/>
        </w:rPr>
        <w:t xml:space="preserve"> </w:t>
      </w:r>
      <w:r w:rsidRPr="00921200">
        <w:rPr>
          <w:rFonts w:asciiTheme="minorHAnsi" w:hAnsiTheme="minorHAnsi"/>
        </w:rPr>
        <w:t>stated,</w:t>
      </w:r>
      <w:r w:rsidRPr="00921200">
        <w:rPr>
          <w:rFonts w:asciiTheme="minorHAnsi" w:hAnsiTheme="minorHAnsi"/>
          <w:spacing w:val="-6"/>
        </w:rPr>
        <w:t xml:space="preserve"> </w:t>
      </w:r>
      <w:r w:rsidRPr="00921200">
        <w:rPr>
          <w:rFonts w:asciiTheme="minorHAnsi" w:hAnsiTheme="minorHAnsi"/>
        </w:rPr>
        <w:t>students</w:t>
      </w:r>
      <w:r w:rsidRPr="00921200">
        <w:rPr>
          <w:rFonts w:asciiTheme="minorHAnsi" w:hAnsiTheme="minorHAnsi"/>
          <w:spacing w:val="-6"/>
        </w:rPr>
        <w:t xml:space="preserve"> </w:t>
      </w:r>
      <w:r w:rsidRPr="00921200">
        <w:rPr>
          <w:rFonts w:asciiTheme="minorHAnsi" w:hAnsiTheme="minorHAnsi"/>
        </w:rPr>
        <w:t>with</w:t>
      </w:r>
      <w:r w:rsidRPr="00921200">
        <w:rPr>
          <w:rFonts w:asciiTheme="minorHAnsi" w:hAnsiTheme="minorHAnsi"/>
          <w:spacing w:val="-5"/>
        </w:rPr>
        <w:t xml:space="preserve"> </w:t>
      </w:r>
      <w:r>
        <w:rPr>
          <w:rFonts w:asciiTheme="minorHAnsi" w:hAnsiTheme="minorHAnsi"/>
        </w:rPr>
        <w:t>more</w:t>
      </w:r>
      <w:r w:rsidRPr="00921200">
        <w:rPr>
          <w:rFonts w:asciiTheme="minorHAnsi" w:hAnsiTheme="minorHAnsi"/>
        </w:rPr>
        <w:t xml:space="preserve"> </w:t>
      </w:r>
      <w:r>
        <w:rPr>
          <w:rFonts w:asciiTheme="minorHAnsi" w:hAnsiTheme="minorHAnsi"/>
        </w:rPr>
        <w:t>participation</w:t>
      </w:r>
      <w:r w:rsidRPr="00921200">
        <w:rPr>
          <w:rFonts w:asciiTheme="minorHAnsi" w:hAnsiTheme="minorHAnsi"/>
          <w:spacing w:val="-4"/>
        </w:rPr>
        <w:t xml:space="preserve"> </w:t>
      </w:r>
      <w:r w:rsidRPr="00921200">
        <w:rPr>
          <w:rFonts w:asciiTheme="minorHAnsi" w:hAnsiTheme="minorHAnsi"/>
        </w:rPr>
        <w:t>earn</w:t>
      </w:r>
      <w:r w:rsidRPr="00921200">
        <w:rPr>
          <w:rFonts w:asciiTheme="minorHAnsi" w:hAnsiTheme="minorHAnsi"/>
          <w:spacing w:val="-4"/>
        </w:rPr>
        <w:t xml:space="preserve"> </w:t>
      </w:r>
      <w:r w:rsidRPr="00921200">
        <w:rPr>
          <w:rFonts w:asciiTheme="minorHAnsi" w:hAnsiTheme="minorHAnsi"/>
        </w:rPr>
        <w:t>higher</w:t>
      </w:r>
      <w:r w:rsidRPr="00921200">
        <w:rPr>
          <w:rFonts w:asciiTheme="minorHAnsi" w:hAnsiTheme="minorHAnsi"/>
          <w:spacing w:val="-4"/>
        </w:rPr>
        <w:t xml:space="preserve"> </w:t>
      </w:r>
      <w:r w:rsidRPr="00921200">
        <w:rPr>
          <w:rFonts w:asciiTheme="minorHAnsi" w:hAnsiTheme="minorHAnsi"/>
        </w:rPr>
        <w:t>grades.</w:t>
      </w:r>
      <w:r w:rsidRPr="00921200">
        <w:rPr>
          <w:rFonts w:asciiTheme="minorHAnsi" w:hAnsiTheme="minorHAnsi"/>
          <w:spacing w:val="-4"/>
        </w:rPr>
        <w:t xml:space="preserve"> </w:t>
      </w:r>
      <w:r w:rsidRPr="00921200">
        <w:rPr>
          <w:rFonts w:asciiTheme="minorHAnsi" w:hAnsiTheme="minorHAnsi"/>
        </w:rPr>
        <w:t>Thus,</w:t>
      </w:r>
      <w:r w:rsidRPr="00921200">
        <w:rPr>
          <w:rFonts w:asciiTheme="minorHAnsi" w:hAnsiTheme="minorHAnsi"/>
          <w:spacing w:val="-4"/>
        </w:rPr>
        <w:t xml:space="preserve"> </w:t>
      </w:r>
      <w:r>
        <w:rPr>
          <w:rFonts w:asciiTheme="minorHAnsi" w:hAnsiTheme="minorHAnsi"/>
        </w:rPr>
        <w:t xml:space="preserve">participation points are a significant part of your grade. Class will involve questions and discussions and you must be in class to participate. </w:t>
      </w:r>
    </w:p>
    <w:p w:rsidR="00921200" w:rsidRPr="00921200" w:rsidRDefault="00921200" w:rsidP="00921200">
      <w:pPr>
        <w:pStyle w:val="BodyText"/>
        <w:tabs>
          <w:tab w:val="left" w:pos="820"/>
        </w:tabs>
        <w:spacing w:after="0"/>
        <w:ind w:left="720" w:right="199"/>
        <w:rPr>
          <w:rFonts w:asciiTheme="minorHAnsi" w:hAnsiTheme="minorHAnsi"/>
          <w:b/>
          <w:bCs/>
          <w:spacing w:val="-1"/>
        </w:rPr>
      </w:pPr>
      <w:r w:rsidRPr="00921200">
        <w:rPr>
          <w:rFonts w:asciiTheme="minorHAnsi" w:hAnsiTheme="minorHAnsi"/>
          <w:bCs/>
        </w:rPr>
        <w:t xml:space="preserve">If you expect an extended period of legitimate absences, please discuss it with the instructor </w:t>
      </w:r>
      <w:r w:rsidRPr="00921200">
        <w:rPr>
          <w:rFonts w:asciiTheme="minorHAnsi" w:hAnsiTheme="minorHAnsi"/>
          <w:bCs/>
          <w:u w:val="single"/>
        </w:rPr>
        <w:t>prior</w:t>
      </w:r>
      <w:r w:rsidRPr="00921200">
        <w:rPr>
          <w:rFonts w:asciiTheme="minorHAnsi" w:hAnsiTheme="minorHAnsi"/>
          <w:bCs/>
        </w:rPr>
        <w:t xml:space="preserve"> to your absence. Legitimate absences include university functions, religious holidays, and serious illness. </w:t>
      </w:r>
      <w:r w:rsidRPr="00921200">
        <w:rPr>
          <w:rFonts w:asciiTheme="minorHAnsi" w:hAnsiTheme="minorHAnsi"/>
        </w:rPr>
        <w:t xml:space="preserve">Please note, an excused absence is allowed when you are on an approved university function, religious holiday, or if you are physically unable to attend class due to illness. </w:t>
      </w:r>
      <w:proofErr w:type="gramStart"/>
      <w:r w:rsidRPr="00921200">
        <w:rPr>
          <w:rFonts w:asciiTheme="minorHAnsi" w:hAnsiTheme="minorHAnsi"/>
        </w:rPr>
        <w:t>In order for</w:t>
      </w:r>
      <w:proofErr w:type="gramEnd"/>
      <w:r w:rsidRPr="00921200">
        <w:rPr>
          <w:rFonts w:asciiTheme="minorHAnsi" w:hAnsiTheme="minorHAnsi"/>
        </w:rPr>
        <w:t xml:space="preserve"> an illness to qualify for an unexcused absence, you must provide an excuse letter from a medical provider stating that you were unable to attend class due to your illness. Simply going to the doctor to be seen and sent home does not qualify. </w:t>
      </w:r>
      <w:r w:rsidRPr="00921200">
        <w:rPr>
          <w:rFonts w:asciiTheme="minorHAnsi" w:hAnsiTheme="minorHAnsi"/>
          <w:bCs/>
        </w:rPr>
        <w:t xml:space="preserve">Flat tires, car breakdowns, late buses, oversleeping, or other personal issues will not be accepted as legitimate excuses. </w:t>
      </w:r>
      <w:r w:rsidRPr="00D05FB1">
        <w:rPr>
          <w:rFonts w:asciiTheme="minorHAnsi" w:hAnsiTheme="minorHAnsi"/>
          <w:b/>
          <w:bCs/>
          <w:highlight w:val="yellow"/>
        </w:rPr>
        <w:t>Please note that 3 days of tardiness will result in one day of participation points. Tardiness is defined as anything later then the scheduled start time of class. If you are later than 15 minutes after start time, you will not be able to earn the full participation points for the day.</w:t>
      </w:r>
      <w:r>
        <w:rPr>
          <w:rFonts w:asciiTheme="minorHAnsi" w:hAnsiTheme="minorHAnsi"/>
          <w:b/>
          <w:bCs/>
        </w:rPr>
        <w:t xml:space="preserve"> </w:t>
      </w:r>
      <w:r w:rsidRPr="00921200">
        <w:rPr>
          <w:rFonts w:asciiTheme="minorHAnsi" w:hAnsiTheme="minorHAnsi"/>
          <w:b/>
          <w:bCs/>
        </w:rPr>
        <w:t xml:space="preserve"> </w:t>
      </w:r>
    </w:p>
    <w:p w:rsidR="00921200" w:rsidRDefault="00921200" w:rsidP="0074173D">
      <w:pPr>
        <w:rPr>
          <w:rFonts w:asciiTheme="minorHAnsi" w:hAnsiTheme="minorHAnsi"/>
          <w:i/>
        </w:rPr>
      </w:pPr>
    </w:p>
    <w:p w:rsidR="000E341B" w:rsidRDefault="000E341B" w:rsidP="0074173D">
      <w:pPr>
        <w:rPr>
          <w:rFonts w:asciiTheme="minorHAnsi" w:hAnsiTheme="minorHAnsi"/>
          <w:i/>
        </w:rPr>
      </w:pPr>
    </w:p>
    <w:p w:rsidR="000E341B" w:rsidRDefault="000E341B" w:rsidP="0074173D">
      <w:pPr>
        <w:rPr>
          <w:rFonts w:asciiTheme="minorHAnsi" w:hAnsiTheme="minorHAnsi"/>
          <w:i/>
        </w:rPr>
      </w:pPr>
    </w:p>
    <w:p w:rsidR="000E341B" w:rsidRDefault="000E341B" w:rsidP="0074173D">
      <w:pPr>
        <w:rPr>
          <w:rFonts w:asciiTheme="minorHAnsi" w:hAnsiTheme="minorHAnsi"/>
          <w:i/>
        </w:rPr>
      </w:pPr>
    </w:p>
    <w:p w:rsidR="00717E79" w:rsidRPr="00F3545E" w:rsidRDefault="00717E79" w:rsidP="0074173D">
      <w:pPr>
        <w:rPr>
          <w:rFonts w:asciiTheme="minorHAnsi" w:hAnsiTheme="minorHAnsi"/>
          <w:i/>
        </w:rPr>
      </w:pPr>
    </w:p>
    <w:p w:rsidR="008B3FA0" w:rsidRPr="00F3545E" w:rsidRDefault="008B3FA0" w:rsidP="0074173D">
      <w:pPr>
        <w:rPr>
          <w:rFonts w:asciiTheme="minorHAnsi" w:hAnsiTheme="minorHAnsi"/>
          <w:i/>
        </w:rPr>
      </w:pPr>
    </w:p>
    <w:tbl>
      <w:tblPr>
        <w:tblW w:w="8830" w:type="dxa"/>
        <w:tblInd w:w="355" w:type="dxa"/>
        <w:tblLook w:val="04A0" w:firstRow="1" w:lastRow="0" w:firstColumn="1" w:lastColumn="0" w:noHBand="0" w:noVBand="1"/>
      </w:tblPr>
      <w:tblGrid>
        <w:gridCol w:w="5670"/>
        <w:gridCol w:w="1149"/>
        <w:gridCol w:w="900"/>
        <w:gridCol w:w="1111"/>
      </w:tblGrid>
      <w:tr w:rsidR="00FE3D49" w:rsidRPr="00BB48E4" w:rsidTr="00FE3D49">
        <w:trPr>
          <w:trHeight w:val="357"/>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FE3D49" w:rsidRPr="00D05FB1" w:rsidRDefault="00FE3D49" w:rsidP="00FE3D49">
            <w:pPr>
              <w:rPr>
                <w:b/>
                <w:highlight w:val="yellow"/>
                <w:lang w:eastAsia="en-US"/>
              </w:rPr>
            </w:pPr>
            <w:r w:rsidRPr="00D05FB1">
              <w:rPr>
                <w:b/>
                <w:highlight w:val="yellow"/>
              </w:rPr>
              <w:lastRenderedPageBreak/>
              <w:t>Area</w:t>
            </w:r>
          </w:p>
        </w:tc>
        <w:tc>
          <w:tcPr>
            <w:tcW w:w="1149" w:type="dxa"/>
            <w:tcBorders>
              <w:top w:val="single" w:sz="4" w:space="0" w:color="auto"/>
              <w:left w:val="nil"/>
              <w:bottom w:val="single" w:sz="4" w:space="0" w:color="auto"/>
              <w:right w:val="single" w:sz="4" w:space="0" w:color="auto"/>
            </w:tcBorders>
            <w:shd w:val="clear" w:color="auto" w:fill="auto"/>
            <w:noWrap/>
            <w:hideMark/>
          </w:tcPr>
          <w:p w:rsidR="00FE3D49" w:rsidRPr="00D05FB1" w:rsidRDefault="00FE3D49" w:rsidP="00FE3D49">
            <w:pPr>
              <w:jc w:val="center"/>
              <w:rPr>
                <w:b/>
                <w:highlight w:val="yellow"/>
              </w:rPr>
            </w:pPr>
            <w:r w:rsidRPr="00D05FB1">
              <w:rPr>
                <w:b/>
                <w:highlight w:val="yellow"/>
              </w:rPr>
              <w:t># This Semester</w:t>
            </w:r>
          </w:p>
        </w:tc>
        <w:tc>
          <w:tcPr>
            <w:tcW w:w="900" w:type="dxa"/>
            <w:tcBorders>
              <w:top w:val="single" w:sz="4" w:space="0" w:color="auto"/>
              <w:left w:val="nil"/>
              <w:bottom w:val="single" w:sz="4" w:space="0" w:color="auto"/>
              <w:right w:val="single" w:sz="4" w:space="0" w:color="auto"/>
            </w:tcBorders>
            <w:shd w:val="clear" w:color="auto" w:fill="auto"/>
            <w:noWrap/>
            <w:hideMark/>
          </w:tcPr>
          <w:p w:rsidR="00FE3D49" w:rsidRPr="00D05FB1" w:rsidRDefault="00FE3D49" w:rsidP="00FE3D49">
            <w:pPr>
              <w:jc w:val="center"/>
              <w:rPr>
                <w:b/>
                <w:highlight w:val="yellow"/>
              </w:rPr>
            </w:pPr>
            <w:r w:rsidRPr="00D05FB1">
              <w:rPr>
                <w:b/>
                <w:highlight w:val="yellow"/>
              </w:rPr>
              <w:t>Points Per</w:t>
            </w:r>
          </w:p>
        </w:tc>
        <w:tc>
          <w:tcPr>
            <w:tcW w:w="1111" w:type="dxa"/>
            <w:tcBorders>
              <w:top w:val="single" w:sz="4" w:space="0" w:color="auto"/>
              <w:left w:val="nil"/>
              <w:bottom w:val="single" w:sz="4" w:space="0" w:color="auto"/>
              <w:right w:val="single" w:sz="4" w:space="0" w:color="auto"/>
            </w:tcBorders>
          </w:tcPr>
          <w:p w:rsidR="00FE3D49" w:rsidRPr="00D05FB1" w:rsidRDefault="00FE3D49" w:rsidP="00FE3D49">
            <w:pPr>
              <w:jc w:val="center"/>
              <w:rPr>
                <w:b/>
                <w:highlight w:val="yellow"/>
              </w:rPr>
            </w:pPr>
            <w:r w:rsidRPr="00D05FB1">
              <w:rPr>
                <w:b/>
                <w:highlight w:val="yellow"/>
              </w:rPr>
              <w:t>Total Points</w:t>
            </w:r>
          </w:p>
        </w:tc>
      </w:tr>
      <w:tr w:rsidR="00FE3D49" w:rsidRPr="00BB48E4" w:rsidTr="00FE3D49">
        <w:trPr>
          <w:trHeight w:val="357"/>
        </w:trPr>
        <w:tc>
          <w:tcPr>
            <w:tcW w:w="5670" w:type="dxa"/>
            <w:tcBorders>
              <w:top w:val="nil"/>
              <w:left w:val="single" w:sz="4" w:space="0" w:color="auto"/>
              <w:bottom w:val="single" w:sz="4" w:space="0" w:color="auto"/>
              <w:right w:val="single" w:sz="4" w:space="0" w:color="auto"/>
            </w:tcBorders>
            <w:shd w:val="clear" w:color="auto" w:fill="auto"/>
            <w:noWrap/>
          </w:tcPr>
          <w:p w:rsidR="00FE3D49" w:rsidRPr="00D05FB1" w:rsidRDefault="00FE3D49" w:rsidP="00FE3D49">
            <w:pPr>
              <w:rPr>
                <w:highlight w:val="yellow"/>
              </w:rPr>
            </w:pPr>
            <w:r w:rsidRPr="00D05FB1">
              <w:rPr>
                <w:highlight w:val="yellow"/>
              </w:rPr>
              <w:t>Participation Points</w:t>
            </w:r>
          </w:p>
        </w:tc>
        <w:tc>
          <w:tcPr>
            <w:tcW w:w="1149" w:type="dxa"/>
            <w:tcBorders>
              <w:top w:val="nil"/>
              <w:left w:val="nil"/>
              <w:bottom w:val="single" w:sz="4" w:space="0" w:color="auto"/>
              <w:right w:val="single" w:sz="4" w:space="0" w:color="auto"/>
            </w:tcBorders>
            <w:shd w:val="clear" w:color="auto" w:fill="auto"/>
            <w:noWrap/>
          </w:tcPr>
          <w:p w:rsidR="00FE3D49" w:rsidRPr="00D05FB1" w:rsidRDefault="00FE3D49" w:rsidP="00FE3D49">
            <w:pPr>
              <w:jc w:val="center"/>
              <w:rPr>
                <w:highlight w:val="yellow"/>
              </w:rPr>
            </w:pPr>
            <w:r w:rsidRPr="00D05FB1">
              <w:rPr>
                <w:highlight w:val="yellow"/>
              </w:rPr>
              <w:t>29</w:t>
            </w:r>
          </w:p>
        </w:tc>
        <w:tc>
          <w:tcPr>
            <w:tcW w:w="900" w:type="dxa"/>
            <w:tcBorders>
              <w:top w:val="nil"/>
              <w:left w:val="nil"/>
              <w:bottom w:val="single" w:sz="4" w:space="0" w:color="auto"/>
              <w:right w:val="single" w:sz="4" w:space="0" w:color="auto"/>
            </w:tcBorders>
            <w:shd w:val="clear" w:color="auto" w:fill="auto"/>
            <w:noWrap/>
          </w:tcPr>
          <w:p w:rsidR="00FE3D49" w:rsidRPr="00D05FB1" w:rsidRDefault="00FE3D49" w:rsidP="00FE3D49">
            <w:pPr>
              <w:jc w:val="center"/>
              <w:rPr>
                <w:highlight w:val="yellow"/>
              </w:rPr>
            </w:pPr>
            <w:r w:rsidRPr="00D05FB1">
              <w:rPr>
                <w:highlight w:val="yellow"/>
              </w:rPr>
              <w:t>5</w:t>
            </w:r>
          </w:p>
        </w:tc>
        <w:tc>
          <w:tcPr>
            <w:tcW w:w="1111" w:type="dxa"/>
            <w:tcBorders>
              <w:top w:val="nil"/>
              <w:left w:val="nil"/>
              <w:bottom w:val="single" w:sz="4" w:space="0" w:color="auto"/>
              <w:right w:val="single" w:sz="4" w:space="0" w:color="auto"/>
            </w:tcBorders>
          </w:tcPr>
          <w:p w:rsidR="00FE3D49" w:rsidRPr="00D05FB1" w:rsidRDefault="00FE3D49" w:rsidP="00FE3D49">
            <w:pPr>
              <w:jc w:val="center"/>
              <w:rPr>
                <w:highlight w:val="yellow"/>
              </w:rPr>
            </w:pPr>
            <w:r w:rsidRPr="00D05FB1">
              <w:rPr>
                <w:highlight w:val="yellow"/>
              </w:rPr>
              <w:t>145</w:t>
            </w:r>
          </w:p>
        </w:tc>
      </w:tr>
      <w:tr w:rsidR="00FE3D49" w:rsidRPr="00F3545E" w:rsidTr="00FE3D49">
        <w:trPr>
          <w:trHeight w:val="357"/>
        </w:trPr>
        <w:tc>
          <w:tcPr>
            <w:tcW w:w="5670" w:type="dxa"/>
            <w:tcBorders>
              <w:top w:val="nil"/>
              <w:left w:val="single" w:sz="4" w:space="0" w:color="auto"/>
              <w:bottom w:val="single" w:sz="4" w:space="0" w:color="auto"/>
              <w:right w:val="single" w:sz="4" w:space="0" w:color="auto"/>
            </w:tcBorders>
            <w:shd w:val="clear" w:color="auto" w:fill="auto"/>
            <w:noWrap/>
          </w:tcPr>
          <w:p w:rsidR="00FE3D49" w:rsidRPr="00D05FB1" w:rsidRDefault="00FE3D49" w:rsidP="00FE3D49">
            <w:pPr>
              <w:rPr>
                <w:highlight w:val="yellow"/>
              </w:rPr>
            </w:pPr>
            <w:r w:rsidRPr="00D05FB1">
              <w:rPr>
                <w:highlight w:val="yellow"/>
              </w:rPr>
              <w:t>Assignments</w:t>
            </w:r>
          </w:p>
        </w:tc>
        <w:tc>
          <w:tcPr>
            <w:tcW w:w="1149" w:type="dxa"/>
            <w:tcBorders>
              <w:top w:val="nil"/>
              <w:left w:val="nil"/>
              <w:bottom w:val="single" w:sz="4" w:space="0" w:color="auto"/>
              <w:right w:val="single" w:sz="4" w:space="0" w:color="auto"/>
            </w:tcBorders>
            <w:shd w:val="clear" w:color="auto" w:fill="auto"/>
            <w:noWrap/>
          </w:tcPr>
          <w:p w:rsidR="00FE3D49" w:rsidRPr="00D05FB1" w:rsidRDefault="00334CBB" w:rsidP="00FE3D49">
            <w:pPr>
              <w:jc w:val="center"/>
              <w:rPr>
                <w:highlight w:val="yellow"/>
              </w:rPr>
            </w:pPr>
            <w:r w:rsidRPr="00D05FB1">
              <w:rPr>
                <w:highlight w:val="yellow"/>
              </w:rPr>
              <w:t>5</w:t>
            </w:r>
          </w:p>
        </w:tc>
        <w:tc>
          <w:tcPr>
            <w:tcW w:w="900" w:type="dxa"/>
            <w:tcBorders>
              <w:top w:val="nil"/>
              <w:left w:val="nil"/>
              <w:bottom w:val="single" w:sz="4" w:space="0" w:color="auto"/>
              <w:right w:val="single" w:sz="4" w:space="0" w:color="auto"/>
            </w:tcBorders>
            <w:shd w:val="clear" w:color="auto" w:fill="auto"/>
            <w:noWrap/>
          </w:tcPr>
          <w:p w:rsidR="00FE3D49" w:rsidRPr="00D05FB1" w:rsidRDefault="00FE3D49" w:rsidP="00FE3D49">
            <w:pPr>
              <w:jc w:val="center"/>
              <w:rPr>
                <w:highlight w:val="yellow"/>
              </w:rPr>
            </w:pPr>
            <w:r w:rsidRPr="00D05FB1">
              <w:rPr>
                <w:highlight w:val="yellow"/>
              </w:rPr>
              <w:t>20</w:t>
            </w:r>
          </w:p>
        </w:tc>
        <w:tc>
          <w:tcPr>
            <w:tcW w:w="1111" w:type="dxa"/>
            <w:tcBorders>
              <w:top w:val="nil"/>
              <w:left w:val="nil"/>
              <w:bottom w:val="single" w:sz="4" w:space="0" w:color="auto"/>
              <w:right w:val="single" w:sz="4" w:space="0" w:color="auto"/>
            </w:tcBorders>
          </w:tcPr>
          <w:p w:rsidR="00FE3D49" w:rsidRPr="00D05FB1" w:rsidRDefault="00334CBB" w:rsidP="00FE3D49">
            <w:pPr>
              <w:jc w:val="center"/>
              <w:rPr>
                <w:highlight w:val="yellow"/>
              </w:rPr>
            </w:pPr>
            <w:r w:rsidRPr="00D05FB1">
              <w:rPr>
                <w:highlight w:val="yellow"/>
              </w:rPr>
              <w:t>100</w:t>
            </w:r>
          </w:p>
        </w:tc>
      </w:tr>
      <w:tr w:rsidR="00FE3D49" w:rsidRPr="00F3545E" w:rsidTr="00FE3D49">
        <w:trPr>
          <w:trHeight w:val="357"/>
        </w:trPr>
        <w:tc>
          <w:tcPr>
            <w:tcW w:w="5670" w:type="dxa"/>
            <w:tcBorders>
              <w:top w:val="nil"/>
              <w:left w:val="single" w:sz="4" w:space="0" w:color="auto"/>
              <w:bottom w:val="single" w:sz="4" w:space="0" w:color="auto"/>
              <w:right w:val="single" w:sz="4" w:space="0" w:color="auto"/>
            </w:tcBorders>
            <w:shd w:val="clear" w:color="auto" w:fill="auto"/>
            <w:noWrap/>
          </w:tcPr>
          <w:p w:rsidR="00FE3D49" w:rsidRPr="00D05FB1" w:rsidRDefault="00FE3D49" w:rsidP="00FE3D49">
            <w:pPr>
              <w:rPr>
                <w:highlight w:val="yellow"/>
              </w:rPr>
            </w:pPr>
            <w:r w:rsidRPr="00D05FB1">
              <w:rPr>
                <w:highlight w:val="yellow"/>
              </w:rPr>
              <w:t>Quizzes</w:t>
            </w:r>
          </w:p>
        </w:tc>
        <w:tc>
          <w:tcPr>
            <w:tcW w:w="1149" w:type="dxa"/>
            <w:tcBorders>
              <w:top w:val="nil"/>
              <w:left w:val="nil"/>
              <w:bottom w:val="single" w:sz="4" w:space="0" w:color="auto"/>
              <w:right w:val="single" w:sz="4" w:space="0" w:color="auto"/>
            </w:tcBorders>
            <w:shd w:val="clear" w:color="auto" w:fill="auto"/>
            <w:noWrap/>
          </w:tcPr>
          <w:p w:rsidR="00FE3D49" w:rsidRPr="00D05FB1" w:rsidRDefault="00B7121E" w:rsidP="00FE3D49">
            <w:pPr>
              <w:jc w:val="center"/>
              <w:rPr>
                <w:highlight w:val="yellow"/>
              </w:rPr>
            </w:pPr>
            <w:r w:rsidRPr="00D05FB1">
              <w:rPr>
                <w:highlight w:val="yellow"/>
              </w:rPr>
              <w:t>14</w:t>
            </w:r>
          </w:p>
        </w:tc>
        <w:tc>
          <w:tcPr>
            <w:tcW w:w="900" w:type="dxa"/>
            <w:tcBorders>
              <w:top w:val="nil"/>
              <w:left w:val="nil"/>
              <w:bottom w:val="single" w:sz="4" w:space="0" w:color="auto"/>
              <w:right w:val="single" w:sz="4" w:space="0" w:color="auto"/>
            </w:tcBorders>
            <w:shd w:val="clear" w:color="auto" w:fill="auto"/>
            <w:noWrap/>
          </w:tcPr>
          <w:p w:rsidR="00FE3D49" w:rsidRPr="00D05FB1" w:rsidRDefault="00EE2F6E" w:rsidP="00FE3D49">
            <w:pPr>
              <w:jc w:val="center"/>
              <w:rPr>
                <w:highlight w:val="yellow"/>
              </w:rPr>
            </w:pPr>
            <w:r w:rsidRPr="00D05FB1">
              <w:rPr>
                <w:highlight w:val="yellow"/>
              </w:rPr>
              <w:t>10</w:t>
            </w:r>
          </w:p>
        </w:tc>
        <w:tc>
          <w:tcPr>
            <w:tcW w:w="1111" w:type="dxa"/>
            <w:tcBorders>
              <w:top w:val="nil"/>
              <w:left w:val="nil"/>
              <w:bottom w:val="single" w:sz="4" w:space="0" w:color="auto"/>
              <w:right w:val="single" w:sz="4" w:space="0" w:color="auto"/>
            </w:tcBorders>
          </w:tcPr>
          <w:p w:rsidR="00FE3D49" w:rsidRPr="00D05FB1" w:rsidRDefault="00EE2F6E" w:rsidP="00FE3D49">
            <w:pPr>
              <w:jc w:val="center"/>
              <w:rPr>
                <w:highlight w:val="yellow"/>
              </w:rPr>
            </w:pPr>
            <w:r w:rsidRPr="00D05FB1">
              <w:rPr>
                <w:highlight w:val="yellow"/>
              </w:rPr>
              <w:t>140</w:t>
            </w:r>
          </w:p>
        </w:tc>
      </w:tr>
      <w:tr w:rsidR="00FE3D49" w:rsidRPr="00F3545E" w:rsidTr="00FE3D49">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E3D49" w:rsidRPr="00D05FB1" w:rsidRDefault="00FE3D49" w:rsidP="00FE3D49">
            <w:pPr>
              <w:rPr>
                <w:highlight w:val="yellow"/>
              </w:rPr>
            </w:pPr>
            <w:r w:rsidRPr="00D05FB1">
              <w:rPr>
                <w:highlight w:val="yellow"/>
              </w:rPr>
              <w:t>Exams</w:t>
            </w:r>
          </w:p>
        </w:tc>
        <w:tc>
          <w:tcPr>
            <w:tcW w:w="1149" w:type="dxa"/>
            <w:tcBorders>
              <w:top w:val="nil"/>
              <w:left w:val="nil"/>
              <w:bottom w:val="single" w:sz="4" w:space="0" w:color="auto"/>
              <w:right w:val="single" w:sz="4" w:space="0" w:color="auto"/>
            </w:tcBorders>
            <w:shd w:val="clear" w:color="auto" w:fill="auto"/>
            <w:noWrap/>
            <w:hideMark/>
          </w:tcPr>
          <w:p w:rsidR="00FE3D49" w:rsidRPr="00D05FB1" w:rsidRDefault="00FE3D49" w:rsidP="00FE3D49">
            <w:pPr>
              <w:jc w:val="center"/>
              <w:rPr>
                <w:highlight w:val="yellow"/>
              </w:rPr>
            </w:pPr>
            <w:r w:rsidRPr="00D05FB1">
              <w:rPr>
                <w:highlight w:val="yellow"/>
              </w:rPr>
              <w:t>2</w:t>
            </w:r>
          </w:p>
        </w:tc>
        <w:tc>
          <w:tcPr>
            <w:tcW w:w="900" w:type="dxa"/>
            <w:tcBorders>
              <w:top w:val="nil"/>
              <w:left w:val="nil"/>
              <w:bottom w:val="single" w:sz="4" w:space="0" w:color="auto"/>
              <w:right w:val="single" w:sz="4" w:space="0" w:color="auto"/>
            </w:tcBorders>
            <w:shd w:val="clear" w:color="auto" w:fill="auto"/>
            <w:noWrap/>
            <w:hideMark/>
          </w:tcPr>
          <w:p w:rsidR="00FE3D49" w:rsidRPr="00D05FB1" w:rsidRDefault="00FE3D49" w:rsidP="00FE3D49">
            <w:pPr>
              <w:jc w:val="center"/>
              <w:rPr>
                <w:highlight w:val="yellow"/>
              </w:rPr>
            </w:pPr>
            <w:r w:rsidRPr="00D05FB1">
              <w:rPr>
                <w:highlight w:val="yellow"/>
              </w:rPr>
              <w:t>1</w:t>
            </w:r>
            <w:r w:rsidR="00BF0737" w:rsidRPr="00D05FB1">
              <w:rPr>
                <w:highlight w:val="yellow"/>
              </w:rPr>
              <w:t>50</w:t>
            </w:r>
          </w:p>
        </w:tc>
        <w:tc>
          <w:tcPr>
            <w:tcW w:w="1111" w:type="dxa"/>
            <w:tcBorders>
              <w:top w:val="nil"/>
              <w:left w:val="nil"/>
              <w:bottom w:val="single" w:sz="4" w:space="0" w:color="auto"/>
              <w:right w:val="single" w:sz="4" w:space="0" w:color="auto"/>
            </w:tcBorders>
          </w:tcPr>
          <w:p w:rsidR="00FE3D49" w:rsidRPr="00D05FB1" w:rsidRDefault="00BF0737" w:rsidP="00FE3D49">
            <w:pPr>
              <w:jc w:val="center"/>
              <w:rPr>
                <w:highlight w:val="yellow"/>
              </w:rPr>
            </w:pPr>
            <w:r w:rsidRPr="00D05FB1">
              <w:rPr>
                <w:highlight w:val="yellow"/>
              </w:rPr>
              <w:t>300</w:t>
            </w:r>
          </w:p>
        </w:tc>
      </w:tr>
      <w:tr w:rsidR="000A6F93" w:rsidRPr="00F3545E" w:rsidTr="00FE3D49">
        <w:trPr>
          <w:trHeight w:val="357"/>
        </w:trPr>
        <w:tc>
          <w:tcPr>
            <w:tcW w:w="5670" w:type="dxa"/>
            <w:tcBorders>
              <w:top w:val="nil"/>
              <w:left w:val="single" w:sz="4" w:space="0" w:color="auto"/>
              <w:bottom w:val="single" w:sz="4" w:space="0" w:color="auto"/>
              <w:right w:val="single" w:sz="4" w:space="0" w:color="auto"/>
            </w:tcBorders>
            <w:shd w:val="clear" w:color="auto" w:fill="auto"/>
            <w:noWrap/>
          </w:tcPr>
          <w:p w:rsidR="000A6F93" w:rsidRPr="00D05FB1" w:rsidRDefault="00463878" w:rsidP="00FE3D49">
            <w:pPr>
              <w:rPr>
                <w:highlight w:val="yellow"/>
              </w:rPr>
            </w:pPr>
            <w:r w:rsidRPr="00D05FB1">
              <w:rPr>
                <w:highlight w:val="yellow"/>
              </w:rPr>
              <w:t xml:space="preserve">Final Project </w:t>
            </w:r>
          </w:p>
        </w:tc>
        <w:tc>
          <w:tcPr>
            <w:tcW w:w="1149" w:type="dxa"/>
            <w:tcBorders>
              <w:top w:val="nil"/>
              <w:left w:val="nil"/>
              <w:bottom w:val="single" w:sz="4" w:space="0" w:color="auto"/>
              <w:right w:val="single" w:sz="4" w:space="0" w:color="auto"/>
            </w:tcBorders>
            <w:shd w:val="clear" w:color="auto" w:fill="auto"/>
            <w:noWrap/>
          </w:tcPr>
          <w:p w:rsidR="000A6F93" w:rsidRPr="00D05FB1" w:rsidRDefault="000A6F93" w:rsidP="00FE3D49">
            <w:pPr>
              <w:jc w:val="center"/>
              <w:rPr>
                <w:highlight w:val="yellow"/>
              </w:rPr>
            </w:pPr>
            <w:r w:rsidRPr="00D05FB1">
              <w:rPr>
                <w:highlight w:val="yellow"/>
              </w:rPr>
              <w:t>1</w:t>
            </w:r>
          </w:p>
        </w:tc>
        <w:tc>
          <w:tcPr>
            <w:tcW w:w="900" w:type="dxa"/>
            <w:tcBorders>
              <w:top w:val="nil"/>
              <w:left w:val="nil"/>
              <w:bottom w:val="single" w:sz="4" w:space="0" w:color="auto"/>
              <w:right w:val="single" w:sz="4" w:space="0" w:color="auto"/>
            </w:tcBorders>
            <w:shd w:val="clear" w:color="auto" w:fill="auto"/>
            <w:noWrap/>
          </w:tcPr>
          <w:p w:rsidR="000A6F93" w:rsidRPr="00D05FB1" w:rsidRDefault="000A6F93" w:rsidP="00FE3D49">
            <w:pPr>
              <w:jc w:val="center"/>
              <w:rPr>
                <w:highlight w:val="yellow"/>
              </w:rPr>
            </w:pPr>
            <w:r w:rsidRPr="00D05FB1">
              <w:rPr>
                <w:highlight w:val="yellow"/>
              </w:rPr>
              <w:t>50</w:t>
            </w:r>
          </w:p>
        </w:tc>
        <w:tc>
          <w:tcPr>
            <w:tcW w:w="1111" w:type="dxa"/>
            <w:tcBorders>
              <w:top w:val="nil"/>
              <w:left w:val="nil"/>
              <w:bottom w:val="single" w:sz="4" w:space="0" w:color="auto"/>
              <w:right w:val="single" w:sz="4" w:space="0" w:color="auto"/>
            </w:tcBorders>
          </w:tcPr>
          <w:p w:rsidR="000A6F93" w:rsidRPr="00D05FB1" w:rsidRDefault="000A6F93" w:rsidP="00FE3D49">
            <w:pPr>
              <w:jc w:val="center"/>
              <w:rPr>
                <w:highlight w:val="yellow"/>
              </w:rPr>
            </w:pPr>
            <w:r w:rsidRPr="00D05FB1">
              <w:rPr>
                <w:highlight w:val="yellow"/>
              </w:rPr>
              <w:t>50</w:t>
            </w:r>
          </w:p>
        </w:tc>
      </w:tr>
      <w:tr w:rsidR="00FE3D49" w:rsidRPr="00F3545E" w:rsidTr="00FE3D49">
        <w:trPr>
          <w:trHeight w:val="357"/>
        </w:trPr>
        <w:tc>
          <w:tcPr>
            <w:tcW w:w="5670" w:type="dxa"/>
            <w:tcBorders>
              <w:top w:val="nil"/>
              <w:left w:val="single" w:sz="4" w:space="0" w:color="auto"/>
              <w:bottom w:val="single" w:sz="4" w:space="0" w:color="auto"/>
              <w:right w:val="single" w:sz="4" w:space="0" w:color="auto"/>
            </w:tcBorders>
            <w:shd w:val="clear" w:color="auto" w:fill="auto"/>
            <w:noWrap/>
          </w:tcPr>
          <w:p w:rsidR="00FE3D49" w:rsidRPr="00D05FB1" w:rsidRDefault="00FE3D49" w:rsidP="00FE3D49">
            <w:pPr>
              <w:rPr>
                <w:b/>
                <w:highlight w:val="yellow"/>
              </w:rPr>
            </w:pPr>
            <w:r w:rsidRPr="00D05FB1">
              <w:rPr>
                <w:b/>
                <w:highlight w:val="yellow"/>
              </w:rPr>
              <w:t>Total</w:t>
            </w:r>
          </w:p>
        </w:tc>
        <w:tc>
          <w:tcPr>
            <w:tcW w:w="1149" w:type="dxa"/>
            <w:tcBorders>
              <w:top w:val="nil"/>
              <w:left w:val="nil"/>
              <w:bottom w:val="single" w:sz="4" w:space="0" w:color="auto"/>
              <w:right w:val="single" w:sz="4" w:space="0" w:color="auto"/>
            </w:tcBorders>
            <w:shd w:val="clear" w:color="auto" w:fill="auto"/>
            <w:noWrap/>
          </w:tcPr>
          <w:p w:rsidR="00FE3D49" w:rsidRPr="00D05FB1" w:rsidRDefault="00FE3D49" w:rsidP="00FE3D49">
            <w:pPr>
              <w:jc w:val="center"/>
              <w:rPr>
                <w:b/>
                <w:highlight w:val="yellow"/>
              </w:rPr>
            </w:pPr>
          </w:p>
        </w:tc>
        <w:tc>
          <w:tcPr>
            <w:tcW w:w="900" w:type="dxa"/>
            <w:tcBorders>
              <w:top w:val="nil"/>
              <w:left w:val="nil"/>
              <w:bottom w:val="single" w:sz="4" w:space="0" w:color="auto"/>
              <w:right w:val="single" w:sz="4" w:space="0" w:color="auto"/>
            </w:tcBorders>
            <w:shd w:val="clear" w:color="auto" w:fill="auto"/>
            <w:noWrap/>
          </w:tcPr>
          <w:p w:rsidR="00FE3D49" w:rsidRPr="00D05FB1" w:rsidRDefault="00FE3D49" w:rsidP="00FE3D49">
            <w:pPr>
              <w:jc w:val="center"/>
              <w:rPr>
                <w:b/>
                <w:highlight w:val="yellow"/>
              </w:rPr>
            </w:pPr>
          </w:p>
        </w:tc>
        <w:tc>
          <w:tcPr>
            <w:tcW w:w="1111" w:type="dxa"/>
            <w:tcBorders>
              <w:top w:val="nil"/>
              <w:left w:val="nil"/>
              <w:bottom w:val="single" w:sz="4" w:space="0" w:color="auto"/>
              <w:right w:val="single" w:sz="4" w:space="0" w:color="auto"/>
            </w:tcBorders>
          </w:tcPr>
          <w:p w:rsidR="00FE3D49" w:rsidRPr="00D05FB1" w:rsidRDefault="000A6F93" w:rsidP="00FE3D49">
            <w:pPr>
              <w:jc w:val="center"/>
              <w:rPr>
                <w:b/>
                <w:highlight w:val="yellow"/>
              </w:rPr>
            </w:pPr>
            <w:r w:rsidRPr="00D05FB1">
              <w:rPr>
                <w:b/>
                <w:highlight w:val="yellow"/>
              </w:rPr>
              <w:t>735</w:t>
            </w:r>
          </w:p>
        </w:tc>
      </w:tr>
    </w:tbl>
    <w:p w:rsidR="0074173D" w:rsidRDefault="0074173D" w:rsidP="0074173D">
      <w:pPr>
        <w:rPr>
          <w:rFonts w:asciiTheme="minorHAnsi" w:hAnsiTheme="minorHAnsi"/>
          <w:b/>
        </w:rPr>
      </w:pPr>
    </w:p>
    <w:p w:rsidR="00FE3D49" w:rsidRDefault="00FE3D49" w:rsidP="0074173D">
      <w:pPr>
        <w:rPr>
          <w:rFonts w:asciiTheme="minorHAnsi" w:hAnsiTheme="minorHAnsi"/>
          <w:b/>
        </w:rPr>
      </w:pPr>
    </w:p>
    <w:p w:rsidR="0074173D" w:rsidRPr="00D05FB1" w:rsidRDefault="0074173D" w:rsidP="0074173D">
      <w:pPr>
        <w:rPr>
          <w:rFonts w:asciiTheme="minorHAnsi" w:hAnsiTheme="minorHAnsi"/>
          <w:b/>
          <w:highlight w:val="yellow"/>
        </w:rPr>
      </w:pPr>
      <w:r w:rsidRPr="00D05FB1">
        <w:rPr>
          <w:rFonts w:asciiTheme="minorHAnsi" w:hAnsiTheme="minorHAnsi"/>
          <w:b/>
          <w:highlight w:val="yellow"/>
        </w:rPr>
        <w:t xml:space="preserve">Quizzes: </w:t>
      </w:r>
      <w:r w:rsidRPr="00D05FB1">
        <w:rPr>
          <w:rFonts w:asciiTheme="minorHAnsi" w:hAnsiTheme="minorHAnsi"/>
          <w:highlight w:val="yellow"/>
        </w:rPr>
        <w:t xml:space="preserve">(All </w:t>
      </w:r>
      <w:r w:rsidR="009B5D42" w:rsidRPr="00D05FB1">
        <w:rPr>
          <w:rFonts w:asciiTheme="minorHAnsi" w:hAnsiTheme="minorHAnsi"/>
          <w:highlight w:val="yellow"/>
        </w:rPr>
        <w:t>CLO</w:t>
      </w:r>
      <w:r w:rsidRPr="00D05FB1">
        <w:rPr>
          <w:rFonts w:asciiTheme="minorHAnsi" w:hAnsiTheme="minorHAnsi"/>
          <w:highlight w:val="yellow"/>
        </w:rPr>
        <w:t>s)</w:t>
      </w:r>
    </w:p>
    <w:p w:rsidR="0074173D" w:rsidRPr="00D05FB1" w:rsidRDefault="0074173D" w:rsidP="0074173D">
      <w:pPr>
        <w:rPr>
          <w:rFonts w:asciiTheme="minorHAnsi" w:hAnsiTheme="minorHAnsi"/>
          <w:highlight w:val="yellow"/>
        </w:rPr>
      </w:pPr>
    </w:p>
    <w:p w:rsidR="0074173D" w:rsidRPr="00D05FB1" w:rsidRDefault="0074173D" w:rsidP="0074173D">
      <w:pPr>
        <w:rPr>
          <w:rFonts w:asciiTheme="minorHAnsi" w:hAnsiTheme="minorHAnsi"/>
          <w:highlight w:val="yellow"/>
        </w:rPr>
      </w:pPr>
      <w:r w:rsidRPr="00D05FB1">
        <w:rPr>
          <w:rFonts w:asciiTheme="minorHAnsi" w:hAnsiTheme="minorHAnsi"/>
          <w:highlight w:val="yellow"/>
        </w:rPr>
        <w:t xml:space="preserve">Each </w:t>
      </w:r>
      <w:r w:rsidR="00E950A8" w:rsidRPr="00D05FB1">
        <w:rPr>
          <w:rFonts w:asciiTheme="minorHAnsi" w:hAnsiTheme="minorHAnsi"/>
          <w:highlight w:val="yellow"/>
        </w:rPr>
        <w:t>cha</w:t>
      </w:r>
      <w:r w:rsidR="005731E0" w:rsidRPr="00D05FB1">
        <w:rPr>
          <w:rFonts w:asciiTheme="minorHAnsi" w:hAnsiTheme="minorHAnsi"/>
          <w:highlight w:val="yellow"/>
        </w:rPr>
        <w:t>pter</w:t>
      </w:r>
      <w:r w:rsidRPr="00D05FB1">
        <w:rPr>
          <w:rFonts w:asciiTheme="minorHAnsi" w:hAnsiTheme="minorHAnsi"/>
          <w:highlight w:val="yellow"/>
        </w:rPr>
        <w:t xml:space="preserve"> comes with a quiz which has </w:t>
      </w:r>
      <w:r w:rsidR="005731E0" w:rsidRPr="00D05FB1">
        <w:rPr>
          <w:rFonts w:asciiTheme="minorHAnsi" w:hAnsiTheme="minorHAnsi"/>
          <w:highlight w:val="yellow"/>
        </w:rPr>
        <w:t>1</w:t>
      </w:r>
      <w:r w:rsidRPr="00D05FB1">
        <w:rPr>
          <w:rFonts w:asciiTheme="minorHAnsi" w:hAnsiTheme="minorHAnsi"/>
          <w:highlight w:val="yellow"/>
        </w:rPr>
        <w:t xml:space="preserve">0 questions worth </w:t>
      </w:r>
      <w:r w:rsidR="005731E0" w:rsidRPr="00D05FB1">
        <w:rPr>
          <w:rFonts w:asciiTheme="minorHAnsi" w:hAnsiTheme="minorHAnsi"/>
          <w:highlight w:val="yellow"/>
        </w:rPr>
        <w:t>1</w:t>
      </w:r>
      <w:r w:rsidRPr="00D05FB1">
        <w:rPr>
          <w:rFonts w:asciiTheme="minorHAnsi" w:hAnsiTheme="minorHAnsi"/>
          <w:highlight w:val="yellow"/>
        </w:rPr>
        <w:t xml:space="preserve">0 points and the time limit is </w:t>
      </w:r>
      <w:r w:rsidR="001F7D93" w:rsidRPr="00D05FB1">
        <w:rPr>
          <w:rFonts w:asciiTheme="minorHAnsi" w:hAnsiTheme="minorHAnsi"/>
          <w:highlight w:val="yellow"/>
        </w:rPr>
        <w:t>13</w:t>
      </w:r>
      <w:r w:rsidRPr="00D05FB1">
        <w:rPr>
          <w:rFonts w:asciiTheme="minorHAnsi" w:hAnsiTheme="minorHAnsi"/>
          <w:highlight w:val="yellow"/>
        </w:rPr>
        <w:t xml:space="preserve"> minutes.  You should study the required readings before taking the quiz. Totally, there are </w:t>
      </w:r>
      <w:r w:rsidR="001F7D93" w:rsidRPr="00D05FB1">
        <w:rPr>
          <w:rFonts w:asciiTheme="minorHAnsi" w:hAnsiTheme="minorHAnsi"/>
          <w:highlight w:val="yellow"/>
        </w:rPr>
        <w:t>fourteen</w:t>
      </w:r>
      <w:r w:rsidRPr="00D05FB1">
        <w:rPr>
          <w:rFonts w:asciiTheme="minorHAnsi" w:hAnsiTheme="minorHAnsi"/>
          <w:highlight w:val="yellow"/>
        </w:rPr>
        <w:t xml:space="preserve"> chapter quizzes available on Canvas</w:t>
      </w:r>
      <w:r w:rsidR="0059593D" w:rsidRPr="00D05FB1">
        <w:rPr>
          <w:rFonts w:asciiTheme="minorHAnsi" w:hAnsiTheme="minorHAnsi"/>
          <w:highlight w:val="yellow"/>
        </w:rPr>
        <w:t xml:space="preserve">. </w:t>
      </w:r>
    </w:p>
    <w:p w:rsidR="0074173D" w:rsidRPr="00D05FB1" w:rsidRDefault="0074173D" w:rsidP="0074173D">
      <w:pPr>
        <w:rPr>
          <w:rFonts w:asciiTheme="minorHAnsi" w:hAnsiTheme="minorHAnsi"/>
          <w:highlight w:val="yellow"/>
        </w:rPr>
      </w:pPr>
    </w:p>
    <w:p w:rsidR="0074173D" w:rsidRPr="00D05FB1" w:rsidRDefault="0074173D" w:rsidP="0074173D">
      <w:pPr>
        <w:rPr>
          <w:rFonts w:asciiTheme="minorHAnsi" w:hAnsiTheme="minorHAnsi"/>
          <w:highlight w:val="yellow"/>
        </w:rPr>
      </w:pPr>
      <w:r w:rsidRPr="00D05FB1">
        <w:rPr>
          <w:rFonts w:asciiTheme="minorHAnsi" w:hAnsiTheme="minorHAnsi"/>
          <w:highlight w:val="yellow"/>
        </w:rPr>
        <w:t xml:space="preserve">It is the student’s responsibility to take the quizzes during the assigned time. You </w:t>
      </w:r>
      <w:proofErr w:type="gramStart"/>
      <w:r w:rsidRPr="00D05FB1">
        <w:rPr>
          <w:rFonts w:asciiTheme="minorHAnsi" w:hAnsiTheme="minorHAnsi"/>
          <w:highlight w:val="yellow"/>
        </w:rPr>
        <w:t>have to</w:t>
      </w:r>
      <w:proofErr w:type="gramEnd"/>
      <w:r w:rsidRPr="00D05FB1">
        <w:rPr>
          <w:rFonts w:asciiTheme="minorHAnsi" w:hAnsiTheme="minorHAnsi"/>
          <w:highlight w:val="yellow"/>
        </w:rPr>
        <w:t xml:space="preserve"> </w:t>
      </w:r>
      <w:r w:rsidRPr="00D05FB1">
        <w:rPr>
          <w:rFonts w:asciiTheme="minorHAnsi" w:hAnsiTheme="minorHAnsi"/>
          <w:b/>
          <w:highlight w:val="yellow"/>
          <w:u w:val="single"/>
        </w:rPr>
        <w:t>complete</w:t>
      </w:r>
      <w:r w:rsidRPr="00D05FB1">
        <w:rPr>
          <w:rFonts w:asciiTheme="minorHAnsi" w:hAnsiTheme="minorHAnsi"/>
          <w:highlight w:val="yellow"/>
        </w:rPr>
        <w:t xml:space="preserve"> the quiz by the deadline</w:t>
      </w:r>
      <w:r w:rsidR="00A11DF0" w:rsidRPr="00D05FB1">
        <w:rPr>
          <w:rFonts w:asciiTheme="minorHAnsi" w:hAnsiTheme="minorHAnsi"/>
          <w:highlight w:val="yellow"/>
        </w:rPr>
        <w:t xml:space="preserve">. </w:t>
      </w:r>
      <w:r w:rsidRPr="00D05FB1">
        <w:rPr>
          <w:rFonts w:asciiTheme="minorHAnsi" w:hAnsiTheme="minorHAnsi"/>
          <w:highlight w:val="yellow"/>
        </w:rPr>
        <w:t xml:space="preserve">No extension or makeup quiz will be given. </w:t>
      </w:r>
    </w:p>
    <w:p w:rsidR="00A0204F" w:rsidRPr="00D05FB1" w:rsidRDefault="00A0204F">
      <w:pPr>
        <w:rPr>
          <w:rFonts w:asciiTheme="minorHAnsi" w:hAnsiTheme="minorHAnsi"/>
          <w:b/>
          <w:highlight w:val="yellow"/>
        </w:rPr>
      </w:pPr>
    </w:p>
    <w:p w:rsidR="0074173D" w:rsidRPr="00D05FB1" w:rsidRDefault="0074173D" w:rsidP="0074173D">
      <w:pPr>
        <w:pStyle w:val="Heading3"/>
        <w:rPr>
          <w:rFonts w:asciiTheme="minorHAnsi" w:hAnsiTheme="minorHAnsi"/>
          <w:bCs w:val="0"/>
          <w:sz w:val="24"/>
          <w:highlight w:val="yellow"/>
        </w:rPr>
      </w:pPr>
      <w:r w:rsidRPr="00D05FB1">
        <w:rPr>
          <w:rFonts w:asciiTheme="minorHAnsi" w:hAnsiTheme="minorHAnsi"/>
          <w:bCs w:val="0"/>
          <w:sz w:val="24"/>
          <w:highlight w:val="yellow"/>
        </w:rPr>
        <w:t xml:space="preserve">Mid-term and Final Examinations (all </w:t>
      </w:r>
      <w:r w:rsidR="009B5D42" w:rsidRPr="00D05FB1">
        <w:rPr>
          <w:rFonts w:asciiTheme="minorHAnsi" w:hAnsiTheme="minorHAnsi"/>
          <w:bCs w:val="0"/>
          <w:sz w:val="24"/>
          <w:highlight w:val="yellow"/>
        </w:rPr>
        <w:t>CLO</w:t>
      </w:r>
      <w:r w:rsidRPr="00D05FB1">
        <w:rPr>
          <w:rFonts w:asciiTheme="minorHAnsi" w:hAnsiTheme="minorHAnsi"/>
          <w:bCs w:val="0"/>
          <w:sz w:val="24"/>
          <w:highlight w:val="yellow"/>
        </w:rPr>
        <w:t xml:space="preserve">s): </w:t>
      </w:r>
    </w:p>
    <w:p w:rsidR="0074173D" w:rsidRPr="00F3545E" w:rsidRDefault="0074173D" w:rsidP="0074173D">
      <w:pPr>
        <w:rPr>
          <w:rFonts w:asciiTheme="minorHAnsi" w:hAnsiTheme="minorHAnsi"/>
        </w:rPr>
      </w:pPr>
      <w:r w:rsidRPr="00D05FB1">
        <w:rPr>
          <w:rFonts w:asciiTheme="minorHAnsi" w:hAnsiTheme="minorHAnsi"/>
          <w:highlight w:val="yellow"/>
        </w:rPr>
        <w:t>A midterm examination (150 points) and a final examination (</w:t>
      </w:r>
      <w:r w:rsidR="001F7D93" w:rsidRPr="00D05FB1">
        <w:rPr>
          <w:rFonts w:asciiTheme="minorHAnsi" w:hAnsiTheme="minorHAnsi"/>
          <w:highlight w:val="yellow"/>
        </w:rPr>
        <w:t>150</w:t>
      </w:r>
      <w:r w:rsidRPr="00D05FB1">
        <w:rPr>
          <w:rFonts w:asciiTheme="minorHAnsi" w:hAnsiTheme="minorHAnsi"/>
          <w:highlight w:val="yellow"/>
        </w:rPr>
        <w:t xml:space="preserve"> points) are given to assess your ability to absorb the information covered in the class.  Examinations </w:t>
      </w:r>
      <w:r w:rsidR="00C13E68" w:rsidRPr="00D05FB1">
        <w:rPr>
          <w:rFonts w:asciiTheme="minorHAnsi" w:hAnsiTheme="minorHAnsi"/>
          <w:highlight w:val="yellow"/>
        </w:rPr>
        <w:t>could</w:t>
      </w:r>
      <w:r w:rsidRPr="00D05FB1">
        <w:rPr>
          <w:rFonts w:asciiTheme="minorHAnsi" w:hAnsiTheme="minorHAnsi"/>
          <w:highlight w:val="yellow"/>
        </w:rPr>
        <w:t xml:space="preserve"> include true and false, multiple choice, short definitions, matching, and mini-essays.  Don’t let your reading stack up until the last week before the examination.  It will show.  Study continuously!</w:t>
      </w:r>
      <w:r w:rsidRPr="00F3545E">
        <w:rPr>
          <w:rFonts w:asciiTheme="minorHAnsi" w:hAnsiTheme="minorHAnsi"/>
        </w:rPr>
        <w:t xml:space="preserve"> </w:t>
      </w:r>
    </w:p>
    <w:p w:rsidR="0074173D" w:rsidRDefault="0074173D" w:rsidP="00A16B5B"/>
    <w:p w:rsidR="00352893" w:rsidRPr="00D05FB1" w:rsidRDefault="00352893" w:rsidP="00352893">
      <w:pPr>
        <w:pStyle w:val="Heading3"/>
        <w:rPr>
          <w:rFonts w:asciiTheme="minorHAnsi" w:hAnsiTheme="minorHAnsi"/>
          <w:bCs w:val="0"/>
          <w:sz w:val="24"/>
          <w:highlight w:val="yellow"/>
        </w:rPr>
      </w:pPr>
      <w:r w:rsidRPr="00D05FB1">
        <w:rPr>
          <w:rFonts w:asciiTheme="minorHAnsi" w:hAnsiTheme="minorHAnsi"/>
          <w:bCs w:val="0"/>
          <w:sz w:val="24"/>
          <w:highlight w:val="yellow"/>
        </w:rPr>
        <w:t xml:space="preserve">Final Project (all CLOs): </w:t>
      </w:r>
    </w:p>
    <w:p w:rsidR="00352893" w:rsidRPr="00F3545E" w:rsidRDefault="00352893" w:rsidP="00352893">
      <w:pPr>
        <w:rPr>
          <w:rFonts w:asciiTheme="minorHAnsi" w:hAnsiTheme="minorHAnsi"/>
        </w:rPr>
      </w:pPr>
      <w:r w:rsidRPr="00D05FB1">
        <w:rPr>
          <w:rFonts w:asciiTheme="minorHAnsi" w:hAnsiTheme="minorHAnsi"/>
          <w:highlight w:val="yellow"/>
        </w:rPr>
        <w:t>Students will select a location (anywhere in the world) and develop an itinerary that includes multiple components of the hospitality industry. Students will choose a location, flight, lodging, restaurants, and tourism activities</w:t>
      </w:r>
      <w:r w:rsidR="00A0142D" w:rsidRPr="00D05FB1">
        <w:rPr>
          <w:rFonts w:asciiTheme="minorHAnsi" w:hAnsiTheme="minorHAnsi"/>
          <w:highlight w:val="yellow"/>
        </w:rPr>
        <w:t xml:space="preserve"> (all activities should be priced out)</w:t>
      </w:r>
      <w:r w:rsidRPr="00D05FB1">
        <w:rPr>
          <w:rFonts w:asciiTheme="minorHAnsi" w:hAnsiTheme="minorHAnsi"/>
          <w:highlight w:val="yellow"/>
        </w:rPr>
        <w:t xml:space="preserve">. Students will also answer if the location has casinos, sustainable tourism practices, </w:t>
      </w:r>
      <w:r w:rsidR="00724763" w:rsidRPr="00D05FB1">
        <w:rPr>
          <w:rFonts w:asciiTheme="minorHAnsi" w:hAnsiTheme="minorHAnsi"/>
          <w:highlight w:val="yellow"/>
        </w:rPr>
        <w:t xml:space="preserve">visa requirements, currency, official language, </w:t>
      </w:r>
      <w:r w:rsidRPr="00D05FB1">
        <w:rPr>
          <w:rFonts w:asciiTheme="minorHAnsi" w:hAnsiTheme="minorHAnsi"/>
          <w:highlight w:val="yellow"/>
        </w:rPr>
        <w:t xml:space="preserve">and a convention center. Students will create a </w:t>
      </w:r>
      <w:r w:rsidR="00A0142D" w:rsidRPr="00D05FB1">
        <w:rPr>
          <w:rFonts w:asciiTheme="minorHAnsi" w:hAnsiTheme="minorHAnsi"/>
          <w:highlight w:val="yellow"/>
        </w:rPr>
        <w:t xml:space="preserve">poster presentation to be shared with other students. </w:t>
      </w:r>
      <w:r w:rsidR="00763E7C" w:rsidRPr="00D05FB1">
        <w:rPr>
          <w:rFonts w:asciiTheme="minorHAnsi" w:hAnsiTheme="minorHAnsi"/>
          <w:highlight w:val="yellow"/>
        </w:rPr>
        <w:t xml:space="preserve">In addition, a written itinerary </w:t>
      </w:r>
      <w:r w:rsidR="00B14E68" w:rsidRPr="00D05FB1">
        <w:rPr>
          <w:rFonts w:asciiTheme="minorHAnsi" w:hAnsiTheme="minorHAnsi"/>
          <w:highlight w:val="yellow"/>
        </w:rPr>
        <w:t xml:space="preserve">with pricing </w:t>
      </w:r>
      <w:r w:rsidR="00763E7C" w:rsidRPr="00D05FB1">
        <w:rPr>
          <w:rFonts w:asciiTheme="minorHAnsi" w:hAnsiTheme="minorHAnsi"/>
          <w:highlight w:val="yellow"/>
        </w:rPr>
        <w:t>and explanation for each selection will be submitted for a grade.</w:t>
      </w:r>
      <w:r w:rsidR="00763E7C">
        <w:rPr>
          <w:rFonts w:asciiTheme="minorHAnsi" w:hAnsiTheme="minorHAnsi"/>
        </w:rPr>
        <w:t xml:space="preserve"> </w:t>
      </w:r>
    </w:p>
    <w:p w:rsidR="00352893" w:rsidRPr="00F3545E" w:rsidRDefault="00352893" w:rsidP="00A16B5B"/>
    <w:p w:rsidR="00DB53BD" w:rsidRDefault="00DB53BD" w:rsidP="0074173D">
      <w:pPr>
        <w:pStyle w:val="Heading2"/>
        <w:rPr>
          <w:rFonts w:asciiTheme="minorHAnsi" w:hAnsiTheme="minorHAnsi"/>
          <w:szCs w:val="24"/>
        </w:rPr>
      </w:pPr>
    </w:p>
    <w:p w:rsidR="00DB53BD" w:rsidRDefault="00DB53BD" w:rsidP="0074173D">
      <w:pPr>
        <w:pStyle w:val="Heading2"/>
        <w:rPr>
          <w:rFonts w:asciiTheme="minorHAnsi" w:hAnsiTheme="minorHAnsi"/>
          <w:szCs w:val="24"/>
        </w:rPr>
      </w:pPr>
    </w:p>
    <w:p w:rsidR="00DB53BD" w:rsidRDefault="00DB53BD" w:rsidP="0074173D">
      <w:pPr>
        <w:pStyle w:val="Heading2"/>
        <w:rPr>
          <w:rFonts w:asciiTheme="minorHAnsi" w:hAnsiTheme="minorHAnsi"/>
          <w:szCs w:val="24"/>
        </w:rPr>
      </w:pPr>
    </w:p>
    <w:p w:rsidR="0074173D" w:rsidRPr="00F3545E" w:rsidRDefault="0074173D" w:rsidP="0074173D">
      <w:pPr>
        <w:pStyle w:val="Heading2"/>
        <w:rPr>
          <w:rFonts w:asciiTheme="minorHAnsi" w:hAnsiTheme="minorHAnsi"/>
          <w:szCs w:val="24"/>
        </w:rPr>
      </w:pPr>
      <w:bookmarkStart w:id="1" w:name="_GoBack"/>
      <w:bookmarkEnd w:id="1"/>
      <w:r w:rsidRPr="00F3545E">
        <w:rPr>
          <w:rFonts w:asciiTheme="minorHAnsi" w:hAnsiTheme="minorHAnsi"/>
          <w:szCs w:val="24"/>
        </w:rPr>
        <w:t>Grading Policy</w:t>
      </w:r>
    </w:p>
    <w:p w:rsidR="0074173D" w:rsidRPr="00F3545E" w:rsidRDefault="0074173D" w:rsidP="0074173D">
      <w:pPr>
        <w:rPr>
          <w:rFonts w:asciiTheme="minorHAnsi" w:hAnsiTheme="minorHAnsi"/>
          <w:lang w:eastAsia="en-US"/>
        </w:rPr>
      </w:pPr>
    </w:p>
    <w:tbl>
      <w:tblPr>
        <w:tblW w:w="4230" w:type="dxa"/>
        <w:tblLook w:val="04A0" w:firstRow="1" w:lastRow="0" w:firstColumn="1" w:lastColumn="0" w:noHBand="0" w:noVBand="1"/>
      </w:tblPr>
      <w:tblGrid>
        <w:gridCol w:w="1350"/>
        <w:gridCol w:w="1080"/>
        <w:gridCol w:w="1800"/>
      </w:tblGrid>
      <w:tr w:rsidR="003F1416" w:rsidRPr="00F3545E" w:rsidTr="003F1416">
        <w:trPr>
          <w:trHeight w:val="300"/>
        </w:trPr>
        <w:tc>
          <w:tcPr>
            <w:tcW w:w="2430" w:type="dxa"/>
            <w:gridSpan w:val="2"/>
            <w:tcBorders>
              <w:top w:val="nil"/>
              <w:left w:val="single" w:sz="4" w:space="0" w:color="auto"/>
              <w:bottom w:val="single" w:sz="4" w:space="0" w:color="auto"/>
              <w:right w:val="single" w:sz="4" w:space="0" w:color="auto"/>
            </w:tcBorders>
            <w:shd w:val="clear" w:color="auto" w:fill="auto"/>
            <w:noWrap/>
            <w:hideMark/>
          </w:tcPr>
          <w:p w:rsidR="003F1416" w:rsidRPr="00F3545E" w:rsidRDefault="003F1416" w:rsidP="007756AA">
            <w:pPr>
              <w:jc w:val="center"/>
              <w:rPr>
                <w:rFonts w:asciiTheme="minorHAnsi" w:eastAsia="Times New Roman" w:hAnsiTheme="minorHAnsi"/>
                <w:lang w:eastAsia="zh-TW"/>
              </w:rPr>
            </w:pPr>
            <w:r w:rsidRPr="00F3545E">
              <w:rPr>
                <w:rFonts w:asciiTheme="minorHAnsi" w:eastAsia="Times New Roman" w:hAnsiTheme="minorHAnsi"/>
                <w:lang w:eastAsia="zh-TW"/>
              </w:rPr>
              <w:t>Percentage</w:t>
            </w:r>
          </w:p>
        </w:tc>
        <w:tc>
          <w:tcPr>
            <w:tcW w:w="1800" w:type="dxa"/>
            <w:tcBorders>
              <w:top w:val="nil"/>
              <w:left w:val="single" w:sz="4" w:space="0" w:color="auto"/>
              <w:bottom w:val="nil"/>
              <w:right w:val="single" w:sz="4" w:space="0" w:color="auto"/>
            </w:tcBorders>
            <w:shd w:val="clear" w:color="auto" w:fill="auto"/>
            <w:hideMark/>
          </w:tcPr>
          <w:p w:rsidR="003F1416" w:rsidRPr="00F3545E" w:rsidRDefault="003F1416" w:rsidP="007756AA">
            <w:pPr>
              <w:rPr>
                <w:rFonts w:asciiTheme="minorHAnsi" w:eastAsia="Times New Roman" w:hAnsiTheme="minorHAnsi"/>
                <w:b/>
                <w:bCs/>
                <w:lang w:eastAsia="zh-TW"/>
              </w:rPr>
            </w:pPr>
            <w:r w:rsidRPr="00F3545E">
              <w:rPr>
                <w:rFonts w:asciiTheme="minorHAnsi" w:eastAsia="Times New Roman" w:hAnsiTheme="minorHAnsi"/>
                <w:b/>
                <w:bCs/>
                <w:lang w:eastAsia="zh-TW"/>
              </w:rPr>
              <w:t>Letter Grade.</w:t>
            </w:r>
          </w:p>
        </w:tc>
      </w:tr>
      <w:tr w:rsidR="003F1416" w:rsidRPr="00F3545E" w:rsidTr="003F1416">
        <w:trPr>
          <w:trHeight w:val="300"/>
        </w:trPr>
        <w:tc>
          <w:tcPr>
            <w:tcW w:w="1350" w:type="dxa"/>
            <w:tcBorders>
              <w:top w:val="nil"/>
              <w:left w:val="single" w:sz="4" w:space="0" w:color="auto"/>
              <w:bottom w:val="single" w:sz="4" w:space="0" w:color="auto"/>
              <w:right w:val="single" w:sz="4" w:space="0" w:color="auto"/>
            </w:tcBorders>
            <w:shd w:val="clear" w:color="auto" w:fill="auto"/>
            <w:noWrap/>
            <w:hideMark/>
          </w:tcPr>
          <w:p w:rsidR="003F1416" w:rsidRPr="00F3545E" w:rsidRDefault="003F1416" w:rsidP="007756AA">
            <w:pPr>
              <w:jc w:val="center"/>
              <w:rPr>
                <w:rFonts w:asciiTheme="minorHAnsi" w:eastAsia="Times New Roman" w:hAnsiTheme="minorHAnsi"/>
                <w:lang w:eastAsia="zh-TW"/>
              </w:rPr>
            </w:pPr>
            <w:r w:rsidRPr="00F3545E">
              <w:rPr>
                <w:rFonts w:asciiTheme="minorHAnsi" w:eastAsia="Times New Roman" w:hAnsiTheme="minorHAnsi"/>
                <w:lang w:eastAsia="zh-TW"/>
              </w:rPr>
              <w:t>From</w:t>
            </w:r>
          </w:p>
        </w:tc>
        <w:tc>
          <w:tcPr>
            <w:tcW w:w="1080" w:type="dxa"/>
            <w:tcBorders>
              <w:top w:val="nil"/>
              <w:left w:val="nil"/>
              <w:bottom w:val="single" w:sz="4" w:space="0" w:color="auto"/>
              <w:right w:val="single" w:sz="4" w:space="0" w:color="auto"/>
            </w:tcBorders>
            <w:shd w:val="clear" w:color="auto" w:fill="auto"/>
            <w:noWrap/>
            <w:hideMark/>
          </w:tcPr>
          <w:p w:rsidR="003F1416" w:rsidRPr="00F3545E" w:rsidRDefault="003F1416" w:rsidP="007756AA">
            <w:pPr>
              <w:jc w:val="center"/>
              <w:rPr>
                <w:rFonts w:asciiTheme="minorHAnsi" w:eastAsia="Times New Roman" w:hAnsiTheme="minorHAnsi"/>
                <w:lang w:eastAsia="zh-TW"/>
              </w:rPr>
            </w:pPr>
            <w:r w:rsidRPr="00F3545E">
              <w:rPr>
                <w:rFonts w:asciiTheme="minorHAnsi" w:eastAsia="Times New Roman" w:hAnsiTheme="minorHAnsi"/>
                <w:lang w:eastAsia="zh-TW"/>
              </w:rPr>
              <w:t>To</w:t>
            </w:r>
          </w:p>
        </w:tc>
        <w:tc>
          <w:tcPr>
            <w:tcW w:w="1800" w:type="dxa"/>
            <w:tcBorders>
              <w:top w:val="nil"/>
              <w:left w:val="nil"/>
              <w:bottom w:val="single" w:sz="4" w:space="0" w:color="auto"/>
              <w:right w:val="single" w:sz="4" w:space="0" w:color="auto"/>
            </w:tcBorders>
            <w:shd w:val="clear" w:color="auto" w:fill="auto"/>
            <w:hideMark/>
          </w:tcPr>
          <w:p w:rsidR="003F1416" w:rsidRPr="00F3545E" w:rsidRDefault="003F1416" w:rsidP="007756AA">
            <w:pPr>
              <w:rPr>
                <w:rFonts w:asciiTheme="minorHAnsi" w:eastAsia="Times New Roman" w:hAnsiTheme="minorHAnsi"/>
                <w:b/>
                <w:bCs/>
                <w:lang w:eastAsia="zh-TW"/>
              </w:rPr>
            </w:pPr>
            <w:r w:rsidRPr="00F3545E">
              <w:rPr>
                <w:rFonts w:asciiTheme="minorHAnsi" w:eastAsia="Times New Roman" w:hAnsiTheme="minorHAnsi"/>
                <w:b/>
                <w:bCs/>
                <w:lang w:eastAsia="zh-TW"/>
              </w:rPr>
              <w:t> </w:t>
            </w:r>
          </w:p>
        </w:tc>
      </w:tr>
      <w:tr w:rsidR="003F1416" w:rsidRPr="00F3545E" w:rsidTr="003F1416">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96</w:t>
            </w:r>
          </w:p>
        </w:tc>
        <w:tc>
          <w:tcPr>
            <w:tcW w:w="1080" w:type="dxa"/>
            <w:tcBorders>
              <w:top w:val="nil"/>
              <w:left w:val="nil"/>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100</w:t>
            </w:r>
          </w:p>
        </w:tc>
        <w:tc>
          <w:tcPr>
            <w:tcW w:w="1800" w:type="dxa"/>
            <w:tcBorders>
              <w:top w:val="nil"/>
              <w:left w:val="nil"/>
              <w:bottom w:val="single" w:sz="4" w:space="0" w:color="auto"/>
              <w:right w:val="single" w:sz="4" w:space="0" w:color="auto"/>
            </w:tcBorders>
            <w:shd w:val="clear" w:color="auto" w:fill="auto"/>
            <w:hideMark/>
          </w:tcPr>
          <w:p w:rsidR="003F1416" w:rsidRPr="00F3545E" w:rsidRDefault="003F1416" w:rsidP="008C0410">
            <w:pPr>
              <w:ind w:left="252"/>
              <w:rPr>
                <w:rFonts w:asciiTheme="minorHAnsi" w:eastAsia="Times New Roman" w:hAnsiTheme="minorHAnsi"/>
                <w:lang w:eastAsia="zh-TW"/>
              </w:rPr>
            </w:pPr>
            <w:r w:rsidRPr="00F3545E">
              <w:rPr>
                <w:rFonts w:asciiTheme="minorHAnsi" w:eastAsia="Times New Roman" w:hAnsiTheme="minorHAnsi"/>
                <w:lang w:eastAsia="zh-TW"/>
              </w:rPr>
              <w:t>A plus.</w:t>
            </w:r>
          </w:p>
        </w:tc>
      </w:tr>
      <w:tr w:rsidR="003F1416" w:rsidRPr="00F3545E" w:rsidTr="003F1416">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93</w:t>
            </w:r>
          </w:p>
        </w:tc>
        <w:tc>
          <w:tcPr>
            <w:tcW w:w="1080" w:type="dxa"/>
            <w:tcBorders>
              <w:top w:val="nil"/>
              <w:left w:val="nil"/>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95</w:t>
            </w:r>
          </w:p>
        </w:tc>
        <w:tc>
          <w:tcPr>
            <w:tcW w:w="1800" w:type="dxa"/>
            <w:tcBorders>
              <w:top w:val="nil"/>
              <w:left w:val="nil"/>
              <w:bottom w:val="single" w:sz="4" w:space="0" w:color="auto"/>
              <w:right w:val="single" w:sz="4" w:space="0" w:color="auto"/>
            </w:tcBorders>
            <w:shd w:val="clear" w:color="auto" w:fill="auto"/>
            <w:hideMark/>
          </w:tcPr>
          <w:p w:rsidR="003F1416" w:rsidRPr="00F3545E" w:rsidRDefault="003F1416" w:rsidP="008C0410">
            <w:pPr>
              <w:ind w:left="252"/>
              <w:rPr>
                <w:rFonts w:asciiTheme="minorHAnsi" w:eastAsia="Times New Roman" w:hAnsiTheme="minorHAnsi"/>
                <w:lang w:eastAsia="zh-TW"/>
              </w:rPr>
            </w:pPr>
            <w:r w:rsidRPr="00F3545E">
              <w:rPr>
                <w:rFonts w:asciiTheme="minorHAnsi" w:eastAsia="Times New Roman" w:hAnsiTheme="minorHAnsi"/>
                <w:lang w:eastAsia="zh-TW"/>
              </w:rPr>
              <w:t>A.</w:t>
            </w:r>
          </w:p>
        </w:tc>
      </w:tr>
      <w:tr w:rsidR="003F1416" w:rsidRPr="00F3545E" w:rsidTr="003F1416">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90</w:t>
            </w:r>
          </w:p>
        </w:tc>
        <w:tc>
          <w:tcPr>
            <w:tcW w:w="1080" w:type="dxa"/>
            <w:tcBorders>
              <w:top w:val="nil"/>
              <w:left w:val="nil"/>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92</w:t>
            </w:r>
          </w:p>
        </w:tc>
        <w:tc>
          <w:tcPr>
            <w:tcW w:w="1800" w:type="dxa"/>
            <w:tcBorders>
              <w:top w:val="nil"/>
              <w:left w:val="nil"/>
              <w:bottom w:val="single" w:sz="4" w:space="0" w:color="auto"/>
              <w:right w:val="single" w:sz="4" w:space="0" w:color="auto"/>
            </w:tcBorders>
            <w:shd w:val="clear" w:color="auto" w:fill="auto"/>
            <w:hideMark/>
          </w:tcPr>
          <w:p w:rsidR="003F1416" w:rsidRPr="00F3545E" w:rsidRDefault="003F1416" w:rsidP="008C0410">
            <w:pPr>
              <w:ind w:left="252"/>
              <w:rPr>
                <w:rFonts w:asciiTheme="minorHAnsi" w:eastAsia="Times New Roman" w:hAnsiTheme="minorHAnsi"/>
                <w:lang w:eastAsia="zh-TW"/>
              </w:rPr>
            </w:pPr>
            <w:r w:rsidRPr="00F3545E">
              <w:rPr>
                <w:rFonts w:asciiTheme="minorHAnsi" w:eastAsia="Times New Roman" w:hAnsiTheme="minorHAnsi"/>
                <w:lang w:eastAsia="zh-TW"/>
              </w:rPr>
              <w:t>A minus.</w:t>
            </w:r>
          </w:p>
        </w:tc>
      </w:tr>
      <w:tr w:rsidR="003F1416" w:rsidRPr="00F3545E" w:rsidTr="003F1416">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86</w:t>
            </w:r>
          </w:p>
        </w:tc>
        <w:tc>
          <w:tcPr>
            <w:tcW w:w="1080" w:type="dxa"/>
            <w:tcBorders>
              <w:top w:val="nil"/>
              <w:left w:val="nil"/>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89</w:t>
            </w:r>
          </w:p>
        </w:tc>
        <w:tc>
          <w:tcPr>
            <w:tcW w:w="1800" w:type="dxa"/>
            <w:tcBorders>
              <w:top w:val="nil"/>
              <w:left w:val="nil"/>
              <w:bottom w:val="single" w:sz="4" w:space="0" w:color="auto"/>
              <w:right w:val="single" w:sz="4" w:space="0" w:color="auto"/>
            </w:tcBorders>
            <w:shd w:val="clear" w:color="auto" w:fill="auto"/>
            <w:hideMark/>
          </w:tcPr>
          <w:p w:rsidR="003F1416" w:rsidRPr="00F3545E" w:rsidRDefault="003F1416" w:rsidP="008C0410">
            <w:pPr>
              <w:ind w:left="252"/>
              <w:rPr>
                <w:rFonts w:asciiTheme="minorHAnsi" w:eastAsia="Times New Roman" w:hAnsiTheme="minorHAnsi"/>
                <w:lang w:eastAsia="zh-TW"/>
              </w:rPr>
            </w:pPr>
            <w:r w:rsidRPr="00F3545E">
              <w:rPr>
                <w:rFonts w:asciiTheme="minorHAnsi" w:eastAsia="Times New Roman" w:hAnsiTheme="minorHAnsi"/>
                <w:lang w:eastAsia="zh-TW"/>
              </w:rPr>
              <w:t>B plus.</w:t>
            </w:r>
          </w:p>
        </w:tc>
      </w:tr>
      <w:tr w:rsidR="003F1416" w:rsidRPr="00F3545E" w:rsidTr="003F1416">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83</w:t>
            </w:r>
          </w:p>
        </w:tc>
        <w:tc>
          <w:tcPr>
            <w:tcW w:w="1080" w:type="dxa"/>
            <w:tcBorders>
              <w:top w:val="nil"/>
              <w:left w:val="nil"/>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85</w:t>
            </w:r>
          </w:p>
        </w:tc>
        <w:tc>
          <w:tcPr>
            <w:tcW w:w="1800" w:type="dxa"/>
            <w:tcBorders>
              <w:top w:val="nil"/>
              <w:left w:val="nil"/>
              <w:bottom w:val="single" w:sz="4" w:space="0" w:color="auto"/>
              <w:right w:val="single" w:sz="4" w:space="0" w:color="auto"/>
            </w:tcBorders>
            <w:shd w:val="clear" w:color="auto" w:fill="auto"/>
            <w:hideMark/>
          </w:tcPr>
          <w:p w:rsidR="003F1416" w:rsidRPr="00F3545E" w:rsidRDefault="003F1416" w:rsidP="008C0410">
            <w:pPr>
              <w:ind w:left="252"/>
              <w:rPr>
                <w:rFonts w:asciiTheme="minorHAnsi" w:eastAsia="Times New Roman" w:hAnsiTheme="minorHAnsi"/>
                <w:lang w:eastAsia="zh-TW"/>
              </w:rPr>
            </w:pPr>
            <w:r w:rsidRPr="00F3545E">
              <w:rPr>
                <w:rFonts w:asciiTheme="minorHAnsi" w:eastAsia="Times New Roman" w:hAnsiTheme="minorHAnsi"/>
                <w:lang w:eastAsia="zh-TW"/>
              </w:rPr>
              <w:t>B.</w:t>
            </w:r>
          </w:p>
        </w:tc>
      </w:tr>
      <w:tr w:rsidR="003F1416" w:rsidRPr="00F3545E" w:rsidTr="003F1416">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80</w:t>
            </w:r>
          </w:p>
        </w:tc>
        <w:tc>
          <w:tcPr>
            <w:tcW w:w="1080" w:type="dxa"/>
            <w:tcBorders>
              <w:top w:val="nil"/>
              <w:left w:val="nil"/>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82</w:t>
            </w:r>
          </w:p>
        </w:tc>
        <w:tc>
          <w:tcPr>
            <w:tcW w:w="1800" w:type="dxa"/>
            <w:tcBorders>
              <w:top w:val="nil"/>
              <w:left w:val="nil"/>
              <w:bottom w:val="single" w:sz="4" w:space="0" w:color="auto"/>
              <w:right w:val="single" w:sz="4" w:space="0" w:color="auto"/>
            </w:tcBorders>
            <w:shd w:val="clear" w:color="auto" w:fill="auto"/>
            <w:hideMark/>
          </w:tcPr>
          <w:p w:rsidR="003F1416" w:rsidRPr="00F3545E" w:rsidRDefault="003F1416" w:rsidP="008C0410">
            <w:pPr>
              <w:ind w:left="252"/>
              <w:rPr>
                <w:rFonts w:asciiTheme="minorHAnsi" w:eastAsia="Times New Roman" w:hAnsiTheme="minorHAnsi"/>
                <w:lang w:eastAsia="zh-TW"/>
              </w:rPr>
            </w:pPr>
            <w:r w:rsidRPr="00F3545E">
              <w:rPr>
                <w:rFonts w:asciiTheme="minorHAnsi" w:eastAsia="Times New Roman" w:hAnsiTheme="minorHAnsi"/>
                <w:lang w:eastAsia="zh-TW"/>
              </w:rPr>
              <w:t>B minus.</w:t>
            </w:r>
          </w:p>
        </w:tc>
      </w:tr>
      <w:tr w:rsidR="003F1416" w:rsidRPr="00F3545E" w:rsidTr="003F1416">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76</w:t>
            </w:r>
          </w:p>
        </w:tc>
        <w:tc>
          <w:tcPr>
            <w:tcW w:w="1080" w:type="dxa"/>
            <w:tcBorders>
              <w:top w:val="nil"/>
              <w:left w:val="nil"/>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79</w:t>
            </w:r>
          </w:p>
        </w:tc>
        <w:tc>
          <w:tcPr>
            <w:tcW w:w="1800" w:type="dxa"/>
            <w:tcBorders>
              <w:top w:val="nil"/>
              <w:left w:val="nil"/>
              <w:bottom w:val="single" w:sz="4" w:space="0" w:color="auto"/>
              <w:right w:val="single" w:sz="4" w:space="0" w:color="auto"/>
            </w:tcBorders>
            <w:shd w:val="clear" w:color="auto" w:fill="auto"/>
            <w:hideMark/>
          </w:tcPr>
          <w:p w:rsidR="003F1416" w:rsidRPr="00F3545E" w:rsidRDefault="003F1416" w:rsidP="008C0410">
            <w:pPr>
              <w:ind w:left="252"/>
              <w:rPr>
                <w:rFonts w:asciiTheme="minorHAnsi" w:eastAsia="Times New Roman" w:hAnsiTheme="minorHAnsi"/>
                <w:lang w:eastAsia="zh-TW"/>
              </w:rPr>
            </w:pPr>
            <w:r w:rsidRPr="00F3545E">
              <w:rPr>
                <w:rFonts w:asciiTheme="minorHAnsi" w:eastAsia="Times New Roman" w:hAnsiTheme="minorHAnsi"/>
                <w:lang w:eastAsia="zh-TW"/>
              </w:rPr>
              <w:t>C plus.</w:t>
            </w:r>
          </w:p>
        </w:tc>
      </w:tr>
      <w:tr w:rsidR="003F1416" w:rsidRPr="00F3545E" w:rsidTr="003F1416">
        <w:trPr>
          <w:trHeight w:val="300"/>
        </w:trPr>
        <w:tc>
          <w:tcPr>
            <w:tcW w:w="1350" w:type="dxa"/>
            <w:tcBorders>
              <w:top w:val="nil"/>
              <w:left w:val="single" w:sz="4" w:space="0" w:color="auto"/>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73</w:t>
            </w:r>
          </w:p>
        </w:tc>
        <w:tc>
          <w:tcPr>
            <w:tcW w:w="1080" w:type="dxa"/>
            <w:tcBorders>
              <w:top w:val="nil"/>
              <w:left w:val="nil"/>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75</w:t>
            </w:r>
          </w:p>
        </w:tc>
        <w:tc>
          <w:tcPr>
            <w:tcW w:w="1800" w:type="dxa"/>
            <w:tcBorders>
              <w:top w:val="nil"/>
              <w:left w:val="nil"/>
              <w:bottom w:val="single" w:sz="4" w:space="0" w:color="auto"/>
              <w:right w:val="single" w:sz="4" w:space="0" w:color="auto"/>
            </w:tcBorders>
            <w:shd w:val="clear" w:color="auto" w:fill="auto"/>
            <w:hideMark/>
          </w:tcPr>
          <w:p w:rsidR="003F1416" w:rsidRPr="00F3545E" w:rsidRDefault="003F1416" w:rsidP="008C0410">
            <w:pPr>
              <w:ind w:left="252"/>
              <w:rPr>
                <w:rFonts w:asciiTheme="minorHAnsi" w:eastAsia="Times New Roman" w:hAnsiTheme="minorHAnsi"/>
                <w:lang w:eastAsia="zh-TW"/>
              </w:rPr>
            </w:pPr>
            <w:r w:rsidRPr="00F3545E">
              <w:rPr>
                <w:rFonts w:asciiTheme="minorHAnsi" w:eastAsia="Times New Roman" w:hAnsiTheme="minorHAnsi"/>
                <w:lang w:eastAsia="zh-TW"/>
              </w:rPr>
              <w:t>C.</w:t>
            </w:r>
          </w:p>
        </w:tc>
      </w:tr>
      <w:tr w:rsidR="003F1416" w:rsidRPr="00F3545E" w:rsidTr="003F1416">
        <w:trPr>
          <w:trHeight w:val="288"/>
        </w:trPr>
        <w:tc>
          <w:tcPr>
            <w:tcW w:w="1350" w:type="dxa"/>
            <w:tcBorders>
              <w:top w:val="nil"/>
              <w:left w:val="single" w:sz="4" w:space="0" w:color="auto"/>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70</w:t>
            </w:r>
          </w:p>
        </w:tc>
        <w:tc>
          <w:tcPr>
            <w:tcW w:w="1080" w:type="dxa"/>
            <w:tcBorders>
              <w:top w:val="nil"/>
              <w:left w:val="nil"/>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72</w:t>
            </w:r>
          </w:p>
        </w:tc>
        <w:tc>
          <w:tcPr>
            <w:tcW w:w="1800" w:type="dxa"/>
            <w:tcBorders>
              <w:top w:val="nil"/>
              <w:left w:val="nil"/>
              <w:bottom w:val="single" w:sz="4" w:space="0" w:color="auto"/>
              <w:right w:val="single" w:sz="4" w:space="0" w:color="auto"/>
            </w:tcBorders>
            <w:shd w:val="clear" w:color="auto" w:fill="auto"/>
            <w:hideMark/>
          </w:tcPr>
          <w:p w:rsidR="003F1416" w:rsidRPr="00F3545E" w:rsidRDefault="003F1416" w:rsidP="008C0410">
            <w:pPr>
              <w:ind w:left="252"/>
              <w:rPr>
                <w:rFonts w:asciiTheme="minorHAnsi" w:eastAsia="Times New Roman" w:hAnsiTheme="minorHAnsi"/>
                <w:lang w:eastAsia="zh-TW"/>
              </w:rPr>
            </w:pPr>
            <w:r w:rsidRPr="00F3545E">
              <w:rPr>
                <w:rFonts w:asciiTheme="minorHAnsi" w:eastAsia="Times New Roman" w:hAnsiTheme="minorHAnsi"/>
                <w:lang w:eastAsia="zh-TW"/>
              </w:rPr>
              <w:t>C minus.</w:t>
            </w:r>
          </w:p>
        </w:tc>
      </w:tr>
      <w:tr w:rsidR="003F1416" w:rsidRPr="00F3545E" w:rsidTr="003F1416">
        <w:trPr>
          <w:trHeight w:val="288"/>
        </w:trPr>
        <w:tc>
          <w:tcPr>
            <w:tcW w:w="1350" w:type="dxa"/>
            <w:tcBorders>
              <w:top w:val="nil"/>
              <w:left w:val="single" w:sz="4" w:space="0" w:color="auto"/>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66</w:t>
            </w:r>
          </w:p>
        </w:tc>
        <w:tc>
          <w:tcPr>
            <w:tcW w:w="1080" w:type="dxa"/>
            <w:tcBorders>
              <w:top w:val="nil"/>
              <w:left w:val="nil"/>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69</w:t>
            </w:r>
          </w:p>
        </w:tc>
        <w:tc>
          <w:tcPr>
            <w:tcW w:w="1800" w:type="dxa"/>
            <w:tcBorders>
              <w:top w:val="nil"/>
              <w:left w:val="nil"/>
              <w:bottom w:val="single" w:sz="4" w:space="0" w:color="auto"/>
              <w:right w:val="single" w:sz="4" w:space="0" w:color="auto"/>
            </w:tcBorders>
            <w:shd w:val="clear" w:color="auto" w:fill="auto"/>
            <w:hideMark/>
          </w:tcPr>
          <w:p w:rsidR="003F1416" w:rsidRPr="00F3545E" w:rsidRDefault="003F1416" w:rsidP="008C0410">
            <w:pPr>
              <w:ind w:left="252"/>
              <w:rPr>
                <w:rFonts w:asciiTheme="minorHAnsi" w:eastAsia="Times New Roman" w:hAnsiTheme="minorHAnsi"/>
                <w:lang w:eastAsia="zh-TW"/>
              </w:rPr>
            </w:pPr>
            <w:r w:rsidRPr="00F3545E">
              <w:rPr>
                <w:rFonts w:asciiTheme="minorHAnsi" w:eastAsia="Times New Roman" w:hAnsiTheme="minorHAnsi"/>
                <w:lang w:eastAsia="zh-TW"/>
              </w:rPr>
              <w:t>D plus.</w:t>
            </w:r>
          </w:p>
        </w:tc>
      </w:tr>
      <w:tr w:rsidR="003F1416" w:rsidRPr="00F3545E" w:rsidTr="003F1416">
        <w:trPr>
          <w:trHeight w:val="288"/>
        </w:trPr>
        <w:tc>
          <w:tcPr>
            <w:tcW w:w="1350" w:type="dxa"/>
            <w:tcBorders>
              <w:top w:val="nil"/>
              <w:left w:val="single" w:sz="4" w:space="0" w:color="auto"/>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63</w:t>
            </w:r>
          </w:p>
        </w:tc>
        <w:tc>
          <w:tcPr>
            <w:tcW w:w="1080" w:type="dxa"/>
            <w:tcBorders>
              <w:top w:val="nil"/>
              <w:left w:val="nil"/>
              <w:bottom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65</w:t>
            </w:r>
          </w:p>
        </w:tc>
        <w:tc>
          <w:tcPr>
            <w:tcW w:w="1800" w:type="dxa"/>
            <w:tcBorders>
              <w:top w:val="nil"/>
              <w:left w:val="nil"/>
              <w:bottom w:val="single" w:sz="4" w:space="0" w:color="auto"/>
              <w:right w:val="single" w:sz="4" w:space="0" w:color="auto"/>
            </w:tcBorders>
            <w:shd w:val="clear" w:color="auto" w:fill="auto"/>
            <w:hideMark/>
          </w:tcPr>
          <w:p w:rsidR="003F1416" w:rsidRPr="00F3545E" w:rsidRDefault="003F1416" w:rsidP="008C0410">
            <w:pPr>
              <w:ind w:left="252"/>
              <w:rPr>
                <w:rFonts w:asciiTheme="minorHAnsi" w:eastAsia="Times New Roman" w:hAnsiTheme="minorHAnsi"/>
                <w:lang w:eastAsia="zh-TW"/>
              </w:rPr>
            </w:pPr>
            <w:r w:rsidRPr="00F3545E">
              <w:rPr>
                <w:rFonts w:asciiTheme="minorHAnsi" w:eastAsia="Times New Roman" w:hAnsiTheme="minorHAnsi"/>
                <w:lang w:eastAsia="zh-TW"/>
              </w:rPr>
              <w:t>D.</w:t>
            </w:r>
          </w:p>
        </w:tc>
      </w:tr>
      <w:tr w:rsidR="003F1416" w:rsidRPr="00F3545E" w:rsidTr="003F1416">
        <w:trPr>
          <w:trHeight w:val="288"/>
        </w:trPr>
        <w:tc>
          <w:tcPr>
            <w:tcW w:w="1350" w:type="dxa"/>
            <w:tcBorders>
              <w:top w:val="nil"/>
              <w:left w:val="single" w:sz="4" w:space="0" w:color="auto"/>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60</w:t>
            </w:r>
          </w:p>
        </w:tc>
        <w:tc>
          <w:tcPr>
            <w:tcW w:w="1080" w:type="dxa"/>
            <w:tcBorders>
              <w:top w:val="nil"/>
              <w:left w:val="nil"/>
              <w:right w:val="single" w:sz="4" w:space="0" w:color="auto"/>
            </w:tcBorders>
            <w:shd w:val="clear" w:color="auto" w:fill="auto"/>
            <w:hideMark/>
          </w:tcPr>
          <w:p w:rsidR="003F1416" w:rsidRPr="00F3545E" w:rsidRDefault="003F1416" w:rsidP="008C0410">
            <w:pPr>
              <w:jc w:val="center"/>
              <w:rPr>
                <w:rFonts w:asciiTheme="minorHAnsi" w:eastAsia="Times New Roman" w:hAnsiTheme="minorHAnsi"/>
                <w:lang w:eastAsia="zh-TW"/>
              </w:rPr>
            </w:pPr>
            <w:r w:rsidRPr="00F3545E">
              <w:rPr>
                <w:rFonts w:asciiTheme="minorHAnsi" w:eastAsia="Times New Roman" w:hAnsiTheme="minorHAnsi"/>
                <w:lang w:eastAsia="zh-TW"/>
              </w:rPr>
              <w:t>62</w:t>
            </w:r>
          </w:p>
        </w:tc>
        <w:tc>
          <w:tcPr>
            <w:tcW w:w="1800" w:type="dxa"/>
            <w:tcBorders>
              <w:top w:val="nil"/>
              <w:left w:val="nil"/>
              <w:right w:val="single" w:sz="4" w:space="0" w:color="auto"/>
            </w:tcBorders>
            <w:shd w:val="clear" w:color="auto" w:fill="auto"/>
            <w:hideMark/>
          </w:tcPr>
          <w:p w:rsidR="003F1416" w:rsidRPr="00F3545E" w:rsidRDefault="003F1416" w:rsidP="008C0410">
            <w:pPr>
              <w:ind w:left="252"/>
              <w:rPr>
                <w:rFonts w:asciiTheme="minorHAnsi" w:eastAsia="Times New Roman" w:hAnsiTheme="minorHAnsi"/>
                <w:lang w:eastAsia="zh-TW"/>
              </w:rPr>
            </w:pPr>
            <w:r w:rsidRPr="00F3545E">
              <w:rPr>
                <w:rFonts w:asciiTheme="minorHAnsi" w:eastAsia="Times New Roman" w:hAnsiTheme="minorHAnsi"/>
                <w:lang w:eastAsia="zh-TW"/>
              </w:rPr>
              <w:t>D minus.</w:t>
            </w:r>
          </w:p>
        </w:tc>
      </w:tr>
    </w:tbl>
    <w:p w:rsidR="0074173D" w:rsidRPr="00F3545E" w:rsidRDefault="0074173D" w:rsidP="0074173D">
      <w:pPr>
        <w:rPr>
          <w:rFonts w:asciiTheme="minorHAnsi" w:hAnsiTheme="minorHAnsi"/>
          <w:lang w:eastAsia="en-US"/>
        </w:rPr>
      </w:pPr>
    </w:p>
    <w:p w:rsidR="0074173D" w:rsidRPr="00F3545E" w:rsidRDefault="0074173D" w:rsidP="0074173D">
      <w:pPr>
        <w:rPr>
          <w:rFonts w:asciiTheme="minorHAnsi" w:hAnsiTheme="minorHAnsi"/>
        </w:rPr>
      </w:pP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COURSE POLICIES</w:t>
      </w:r>
    </w:p>
    <w:p w:rsidR="0074173D" w:rsidRPr="00F3545E" w:rsidRDefault="0074173D" w:rsidP="0074173D">
      <w:pPr>
        <w:spacing w:before="240"/>
        <w:rPr>
          <w:rFonts w:asciiTheme="minorHAnsi" w:hAnsiTheme="minorHAnsi"/>
        </w:rPr>
      </w:pPr>
      <w:r w:rsidRPr="00F3545E">
        <w:rPr>
          <w:rFonts w:asciiTheme="minorHAnsi" w:hAnsiTheme="minorHAnsi"/>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15" w:history="1">
        <w:r w:rsidRPr="00D05FB1">
          <w:rPr>
            <w:rStyle w:val="Hyperlink"/>
            <w:rFonts w:asciiTheme="minorHAnsi" w:hAnsiTheme="minorHAnsi"/>
            <w:color w:val="auto"/>
            <w:highlight w:val="yellow"/>
          </w:rPr>
          <w:t>Students are encouraged to take the plagiarism tutorial offered by the King Library, found at the website</w:t>
        </w:r>
        <w:r w:rsidRPr="00F3545E">
          <w:rPr>
            <w:rStyle w:val="Hyperlink"/>
            <w:rFonts w:asciiTheme="minorHAnsi" w:hAnsiTheme="minorHAnsi"/>
            <w:color w:val="auto"/>
          </w:rPr>
          <w:t xml:space="preserve"> http://tutorials.sjlibrary.org/plagiarism/index.htm</w:t>
        </w:r>
      </w:hyperlink>
      <w:r w:rsidRPr="00F3545E">
        <w:rPr>
          <w:rFonts w:asciiTheme="minorHAnsi" w:hAnsiTheme="minorHAnsi"/>
        </w:rPr>
        <w:t xml:space="preserve">. </w:t>
      </w:r>
      <w:hyperlink r:id="rId16" w:history="1">
        <w:r w:rsidRPr="00F3545E">
          <w:rPr>
            <w:rStyle w:val="Hyperlink"/>
            <w:rFonts w:asciiTheme="minorHAnsi" w:hAnsiTheme="minorHAnsi"/>
            <w:color w:val="auto"/>
          </w:rPr>
          <w:t xml:space="preserve">Please read the SJSU Academic Integrity Policy S04-12 </w:t>
        </w:r>
        <w:r w:rsidRPr="00F3545E">
          <w:rPr>
            <w:rStyle w:val="Hyperlink"/>
            <w:rFonts w:asciiTheme="minorHAnsi" w:hAnsiTheme="minorHAnsi"/>
            <w:bCs/>
            <w:color w:val="auto"/>
          </w:rPr>
          <w:t>at the website</w:t>
        </w:r>
        <w:r w:rsidRPr="00F3545E">
          <w:rPr>
            <w:rStyle w:val="Hyperlink"/>
            <w:rFonts w:asciiTheme="minorHAnsi" w:hAnsiTheme="minorHAnsi"/>
            <w:b/>
            <w:bCs/>
            <w:color w:val="auto"/>
          </w:rPr>
          <w:t xml:space="preserve"> </w:t>
        </w:r>
        <w:r w:rsidRPr="00F3545E">
          <w:rPr>
            <w:rStyle w:val="Hyperlink"/>
            <w:rFonts w:asciiTheme="minorHAnsi" w:hAnsiTheme="minorHAnsi"/>
            <w:color w:val="auto"/>
          </w:rPr>
          <w:t>http://www2.sjsu.edu/senate/S04-12.pdf</w:t>
        </w:r>
      </w:hyperlink>
      <w:r w:rsidRPr="00F3545E">
        <w:rPr>
          <w:rFonts w:asciiTheme="minorHAnsi" w:hAnsiTheme="minorHAnsi"/>
          <w:u w:val="single"/>
        </w:rPr>
        <w:t xml:space="preserve"> </w:t>
      </w:r>
      <w:r w:rsidRPr="00F3545E">
        <w:rPr>
          <w:rFonts w:asciiTheme="minorHAnsi" w:hAnsiTheme="minorHAnsi"/>
        </w:rPr>
        <w:t>.</w:t>
      </w: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Announcements</w:t>
      </w:r>
    </w:p>
    <w:p w:rsidR="0074173D" w:rsidRPr="00F3545E" w:rsidRDefault="0074173D" w:rsidP="0074173D">
      <w:pPr>
        <w:rPr>
          <w:rFonts w:asciiTheme="minorHAnsi" w:hAnsiTheme="minorHAnsi"/>
        </w:rPr>
      </w:pPr>
      <w:r w:rsidRPr="00F3545E">
        <w:rPr>
          <w:rFonts w:asciiTheme="minorHAnsi" w:hAnsiTheme="minorHAnsi"/>
        </w:rPr>
        <w:t xml:space="preserve">The instructor will use Canvas announcement to make course-related announcements. In Canvas, you may set up an e-mail address where Canvas will forward all announcements to your e-mail account. It is the student’s responsibility to read Canvas messages and e-mails regularly. Due to the current computer virus threats, please type your name and course number in the </w:t>
      </w:r>
      <w:r w:rsidRPr="00F3545E">
        <w:rPr>
          <w:rFonts w:asciiTheme="minorHAnsi" w:hAnsiTheme="minorHAnsi"/>
          <w:b/>
        </w:rPr>
        <w:t>SUBJECT</w:t>
      </w:r>
      <w:r w:rsidRPr="00F3545E">
        <w:rPr>
          <w:rFonts w:asciiTheme="minorHAnsi" w:hAnsiTheme="minorHAnsi"/>
        </w:rPr>
        <w:t xml:space="preserve"> field when sending an e-mail to the instructor.  The instructor will not read any unidentifiable e-mail.</w:t>
      </w:r>
    </w:p>
    <w:p w:rsidR="00A53B7A" w:rsidRPr="00F3545E" w:rsidRDefault="00A53B7A">
      <w:pPr>
        <w:rPr>
          <w:rFonts w:asciiTheme="minorHAnsi" w:hAnsiTheme="minorHAnsi"/>
          <w:b/>
        </w:rPr>
      </w:pPr>
    </w:p>
    <w:p w:rsidR="0074173D" w:rsidRPr="00F3545E" w:rsidRDefault="0074173D" w:rsidP="0074173D">
      <w:pPr>
        <w:rPr>
          <w:rFonts w:asciiTheme="minorHAnsi" w:hAnsiTheme="minorHAnsi"/>
          <w:b/>
        </w:rPr>
      </w:pPr>
      <w:r w:rsidRPr="00F3545E">
        <w:rPr>
          <w:rFonts w:asciiTheme="minorHAnsi" w:hAnsiTheme="minorHAnsi"/>
          <w:b/>
        </w:rPr>
        <w:lastRenderedPageBreak/>
        <w:t>Late Assignment Submissions:</w:t>
      </w:r>
    </w:p>
    <w:p w:rsidR="0074173D" w:rsidRPr="00F3545E" w:rsidRDefault="0074173D" w:rsidP="0074173D">
      <w:pPr>
        <w:rPr>
          <w:rFonts w:asciiTheme="minorHAnsi" w:hAnsiTheme="minorHAnsi"/>
        </w:rPr>
      </w:pPr>
    </w:p>
    <w:p w:rsidR="0074173D" w:rsidRPr="00F3545E" w:rsidRDefault="00B6687B" w:rsidP="0074173D">
      <w:pPr>
        <w:rPr>
          <w:rFonts w:asciiTheme="minorHAnsi" w:hAnsiTheme="minorHAnsi"/>
          <w:i/>
        </w:rPr>
      </w:pPr>
      <w:r>
        <w:rPr>
          <w:rFonts w:asciiTheme="minorHAnsi" w:hAnsiTheme="minorHAnsi"/>
        </w:rPr>
        <w:t xml:space="preserve">This </w:t>
      </w:r>
      <w:r w:rsidR="0074173D" w:rsidRPr="00F3545E">
        <w:rPr>
          <w:rFonts w:asciiTheme="minorHAnsi" w:hAnsiTheme="minorHAnsi"/>
        </w:rPr>
        <w:t xml:space="preserve">course has set due dates for all assignments, assessments, and discussions. All submissions are due at </w:t>
      </w:r>
      <w:r w:rsidR="0002143C">
        <w:rPr>
          <w:rFonts w:asciiTheme="minorHAnsi" w:hAnsiTheme="minorHAnsi"/>
        </w:rPr>
        <w:t>the assigned time</w:t>
      </w:r>
      <w:r w:rsidR="0074173D" w:rsidRPr="00F3545E">
        <w:rPr>
          <w:rFonts w:asciiTheme="minorHAnsi" w:hAnsiTheme="minorHAnsi"/>
        </w:rPr>
        <w:t xml:space="preserve"> on the date assigned, which means you </w:t>
      </w:r>
      <w:r w:rsidR="0002143C" w:rsidRPr="00F3545E">
        <w:rPr>
          <w:rFonts w:asciiTheme="minorHAnsi" w:hAnsiTheme="minorHAnsi"/>
        </w:rPr>
        <w:t>must</w:t>
      </w:r>
      <w:r w:rsidR="0074173D" w:rsidRPr="00F3545E">
        <w:rPr>
          <w:rFonts w:asciiTheme="minorHAnsi" w:hAnsiTheme="minorHAnsi"/>
        </w:rPr>
        <w:t xml:space="preserve"> com</w:t>
      </w:r>
      <w:r w:rsidR="00631CFE">
        <w:rPr>
          <w:rFonts w:asciiTheme="minorHAnsi" w:hAnsiTheme="minorHAnsi"/>
        </w:rPr>
        <w:t xml:space="preserve">plete the </w:t>
      </w:r>
      <w:r w:rsidR="0002143C">
        <w:rPr>
          <w:rFonts w:asciiTheme="minorHAnsi" w:hAnsiTheme="minorHAnsi"/>
        </w:rPr>
        <w:t xml:space="preserve">assignment prior to the deadline. </w:t>
      </w:r>
      <w:r w:rsidR="0074173D" w:rsidRPr="00F3545E">
        <w:rPr>
          <w:rFonts w:asciiTheme="minorHAnsi" w:hAnsiTheme="minorHAnsi"/>
        </w:rPr>
        <w:t xml:space="preserve">Any assignment received even one second after the deadline or later will be considered late. The CANVAS clock is the final word on the time “stamp” on assignments, assessments, and discussions. </w:t>
      </w:r>
    </w:p>
    <w:p w:rsidR="00494FDB" w:rsidRPr="00F3545E" w:rsidRDefault="00494FDB" w:rsidP="00494FDB">
      <w:pPr>
        <w:rPr>
          <w:rFonts w:asciiTheme="minorHAnsi" w:hAnsiTheme="minorHAnsi"/>
          <w:highlight w:val="yellow"/>
        </w:rPr>
      </w:pPr>
    </w:p>
    <w:p w:rsidR="00444C92" w:rsidRPr="00F3545E" w:rsidRDefault="00444C92" w:rsidP="00444C92">
      <w:pPr>
        <w:pStyle w:val="Heading2"/>
        <w:rPr>
          <w:rFonts w:asciiTheme="minorHAnsi" w:hAnsiTheme="minorHAnsi"/>
          <w:szCs w:val="24"/>
        </w:rPr>
      </w:pPr>
      <w:r w:rsidRPr="00F3545E">
        <w:rPr>
          <w:rFonts w:asciiTheme="minorHAnsi" w:hAnsiTheme="minorHAnsi"/>
          <w:szCs w:val="24"/>
        </w:rPr>
        <w:t>University Policies</w:t>
      </w:r>
    </w:p>
    <w:p w:rsidR="002D6C21" w:rsidRDefault="006001E3" w:rsidP="002D6C21">
      <w:pPr>
        <w:rPr>
          <w:rFonts w:asciiTheme="minorHAnsi" w:hAnsiTheme="minorHAnsi"/>
        </w:rPr>
      </w:pPr>
      <w:r w:rsidRPr="00F3545E">
        <w:rPr>
          <w:rFonts w:asciiTheme="minorHAnsi" w:hAnsiTheme="minorHAnsi"/>
          <w:lang w:eastAsia="en-US"/>
        </w:rPr>
        <w:t xml:space="preserve">Per University Policy </w:t>
      </w:r>
      <w:proofErr w:type="spellStart"/>
      <w:r w:rsidRPr="00F3545E">
        <w:rPr>
          <w:rFonts w:asciiTheme="minorHAnsi" w:hAnsiTheme="minorHAnsi"/>
          <w:lang w:eastAsia="en-US"/>
        </w:rPr>
        <w:t>S16</w:t>
      </w:r>
      <w:proofErr w:type="spellEnd"/>
      <w:r w:rsidRPr="00F3545E">
        <w:rPr>
          <w:rFonts w:asciiTheme="minorHAnsi" w:hAnsiTheme="minorHAnsi"/>
          <w:lang w:eastAsia="en-US"/>
        </w:rPr>
        <w:t>-9,</w:t>
      </w:r>
      <w:r w:rsidR="000C75EA" w:rsidRPr="00F3545E">
        <w:rPr>
          <w:rFonts w:asciiTheme="minorHAnsi" w:hAnsiTheme="minorHAnsi"/>
        </w:rPr>
        <w:t xml:space="preserve"> university-wide policy information relevant to all courses</w:t>
      </w:r>
      <w:r w:rsidRPr="00F3545E">
        <w:rPr>
          <w:rFonts w:asciiTheme="minorHAnsi" w:hAnsiTheme="minorHAnsi"/>
        </w:rPr>
        <w:t>, such as academic integrity, accommodations, etc.</w:t>
      </w:r>
      <w:r w:rsidR="001B61EB" w:rsidRPr="00F3545E">
        <w:rPr>
          <w:rFonts w:asciiTheme="minorHAnsi" w:hAnsiTheme="minorHAnsi"/>
        </w:rPr>
        <w:t xml:space="preserve"> will be available on </w:t>
      </w:r>
      <w:r w:rsidR="001B61EB" w:rsidRPr="00F3545E">
        <w:rPr>
          <w:rFonts w:asciiTheme="minorHAnsi" w:hAnsiTheme="minorHAnsi"/>
          <w:lang w:eastAsia="en-US"/>
        </w:rPr>
        <w:t xml:space="preserve">Office of Graduate and Undergraduate Programs’ </w:t>
      </w:r>
      <w:hyperlink r:id="rId17" w:history="1">
        <w:r w:rsidR="001B61EB" w:rsidRPr="00F3545E">
          <w:rPr>
            <w:rStyle w:val="Hyperlink"/>
            <w:rFonts w:asciiTheme="minorHAnsi" w:hAnsiTheme="minorHAnsi"/>
            <w:color w:val="auto"/>
            <w:lang w:eastAsia="en-US"/>
          </w:rPr>
          <w:t>Syllabus Information</w:t>
        </w:r>
        <w:r w:rsidR="001B61EB" w:rsidRPr="00F3545E">
          <w:rPr>
            <w:rStyle w:val="Hyperlink"/>
            <w:rFonts w:asciiTheme="minorHAnsi" w:hAnsiTheme="minorHAnsi"/>
            <w:color w:val="auto"/>
          </w:rPr>
          <w:t xml:space="preserve"> web page</w:t>
        </w:r>
      </w:hyperlink>
      <w:r w:rsidR="001B61EB" w:rsidRPr="00F3545E">
        <w:rPr>
          <w:rFonts w:asciiTheme="minorHAnsi" w:hAnsiTheme="minorHAnsi"/>
          <w:lang w:eastAsia="en-US"/>
        </w:rPr>
        <w:t xml:space="preserve"> at </w:t>
      </w:r>
      <w:hyperlink r:id="rId18" w:history="1">
        <w:r w:rsidR="002D6C21" w:rsidRPr="001C2708">
          <w:rPr>
            <w:rStyle w:val="Hyperlink"/>
            <w:rFonts w:asciiTheme="minorHAnsi" w:hAnsiTheme="minorHAnsi"/>
            <w:lang w:eastAsia="en-US"/>
          </w:rPr>
          <w:t>http://www.sjsu.edu/gup/syllabusinfo/</w:t>
        </w:r>
      </w:hyperlink>
      <w:r w:rsidRPr="00F3545E">
        <w:rPr>
          <w:rFonts w:asciiTheme="minorHAnsi" w:hAnsiTheme="minorHAnsi"/>
        </w:rPr>
        <w:t>”</w:t>
      </w:r>
    </w:p>
    <w:p w:rsidR="0074173D" w:rsidRPr="002D6C21" w:rsidRDefault="0002143C" w:rsidP="002D6C21">
      <w:pPr>
        <w:rPr>
          <w:rFonts w:asciiTheme="minorHAnsi" w:hAnsiTheme="minorHAnsi"/>
          <w:b/>
          <w:bCs/>
        </w:rPr>
      </w:pPr>
      <w:r w:rsidRPr="002D6C21">
        <w:rPr>
          <w:rFonts w:asciiTheme="minorHAnsi" w:hAnsiTheme="minorHAnsi"/>
          <w:b/>
        </w:rPr>
        <w:t>Fall</w:t>
      </w:r>
      <w:r w:rsidR="00FD196F" w:rsidRPr="002D6C21">
        <w:rPr>
          <w:rFonts w:asciiTheme="minorHAnsi" w:hAnsiTheme="minorHAnsi"/>
          <w:b/>
        </w:rPr>
        <w:t xml:space="preserve"> 201</w:t>
      </w:r>
      <w:r w:rsidRPr="002D6C21">
        <w:rPr>
          <w:rFonts w:asciiTheme="minorHAnsi" w:hAnsiTheme="minorHAnsi"/>
          <w:b/>
        </w:rPr>
        <w:t>9</w:t>
      </w:r>
      <w:r w:rsidR="00FD196F" w:rsidRPr="002D6C21">
        <w:rPr>
          <w:rFonts w:asciiTheme="minorHAnsi" w:hAnsiTheme="minorHAnsi"/>
          <w:b/>
        </w:rPr>
        <w:t xml:space="preserve"> </w:t>
      </w:r>
      <w:r w:rsidR="00036344" w:rsidRPr="002D6C21">
        <w:rPr>
          <w:rFonts w:asciiTheme="minorHAnsi" w:hAnsiTheme="minorHAnsi"/>
          <w:b/>
        </w:rPr>
        <w:t>Course Schedule</w:t>
      </w:r>
    </w:p>
    <w:p w:rsidR="00984F77" w:rsidRDefault="0074173D" w:rsidP="00036344">
      <w:pPr>
        <w:spacing w:before="240" w:after="120"/>
        <w:rPr>
          <w:rFonts w:asciiTheme="minorHAnsi" w:hAnsiTheme="minorHAnsi"/>
        </w:rPr>
      </w:pPr>
      <w:r w:rsidRPr="00F3545E">
        <w:rPr>
          <w:rFonts w:asciiTheme="minorHAnsi" w:hAnsiTheme="minorHAnsi"/>
        </w:rPr>
        <w:t>The instructor reserves the right to revise this tentative schedule in order to enhance the achievement of learning objectives.  It is the student’s responsibility to be aware of all readings, discussions, quizzes/exam, assignments/project, and changes in course requirements.</w:t>
      </w:r>
    </w:p>
    <w:p w:rsidR="00FE3D49" w:rsidRDefault="00FE3D49" w:rsidP="00036344">
      <w:pPr>
        <w:spacing w:before="240" w:after="120"/>
        <w:rPr>
          <w:rFonts w:asciiTheme="minorHAnsi" w:hAnsiTheme="minorHAnsi"/>
        </w:rPr>
      </w:pPr>
    </w:p>
    <w:tbl>
      <w:tblPr>
        <w:tblStyle w:val="TableGrid"/>
        <w:tblW w:w="10332" w:type="dxa"/>
        <w:jc w:val="right"/>
        <w:tblLook w:val="04A0" w:firstRow="1" w:lastRow="0" w:firstColumn="1" w:lastColumn="0" w:noHBand="0" w:noVBand="1"/>
      </w:tblPr>
      <w:tblGrid>
        <w:gridCol w:w="1165"/>
        <w:gridCol w:w="3600"/>
        <w:gridCol w:w="3462"/>
        <w:gridCol w:w="2105"/>
      </w:tblGrid>
      <w:tr w:rsidR="004F12E5" w:rsidTr="00055DA8">
        <w:trPr>
          <w:jc w:val="right"/>
        </w:trPr>
        <w:tc>
          <w:tcPr>
            <w:tcW w:w="1165" w:type="dxa"/>
            <w:tcBorders>
              <w:top w:val="single" w:sz="4" w:space="0" w:color="auto"/>
              <w:left w:val="single" w:sz="4" w:space="0" w:color="auto"/>
              <w:bottom w:val="single" w:sz="4" w:space="0" w:color="auto"/>
              <w:right w:val="single" w:sz="4" w:space="0" w:color="auto"/>
            </w:tcBorders>
            <w:hideMark/>
          </w:tcPr>
          <w:p w:rsidR="004F12E5" w:rsidRDefault="004F12E5">
            <w:pPr>
              <w:rPr>
                <w:b/>
                <w:sz w:val="22"/>
                <w:lang w:eastAsia="en-US"/>
              </w:rPr>
            </w:pPr>
            <w:r>
              <w:rPr>
                <w:b/>
                <w:sz w:val="22"/>
              </w:rPr>
              <w:t>Week 1</w:t>
            </w:r>
          </w:p>
          <w:p w:rsidR="004F12E5" w:rsidRDefault="004F12E5">
            <w:pPr>
              <w:rPr>
                <w:b/>
                <w:sz w:val="22"/>
              </w:rPr>
            </w:pPr>
            <w:r>
              <w:rPr>
                <w:b/>
                <w:sz w:val="22"/>
              </w:rPr>
              <w:t>8/20</w:t>
            </w:r>
          </w:p>
        </w:tc>
        <w:tc>
          <w:tcPr>
            <w:tcW w:w="3600" w:type="dxa"/>
            <w:tcBorders>
              <w:top w:val="single" w:sz="4" w:space="0" w:color="auto"/>
              <w:left w:val="single" w:sz="4" w:space="0" w:color="auto"/>
              <w:bottom w:val="single" w:sz="4" w:space="0" w:color="auto"/>
              <w:right w:val="single" w:sz="4" w:space="0" w:color="auto"/>
            </w:tcBorders>
            <w:hideMark/>
          </w:tcPr>
          <w:p w:rsidR="004F12E5" w:rsidRDefault="004F12E5">
            <w:pPr>
              <w:rPr>
                <w:sz w:val="19"/>
                <w:szCs w:val="19"/>
              </w:rPr>
            </w:pPr>
            <w:r>
              <w:rPr>
                <w:sz w:val="19"/>
                <w:szCs w:val="19"/>
              </w:rPr>
              <w:t>Syllabus/Introduction</w:t>
            </w:r>
          </w:p>
          <w:p w:rsidR="004F12E5" w:rsidRDefault="004F12E5">
            <w:pPr>
              <w:rPr>
                <w:sz w:val="22"/>
              </w:rPr>
            </w:pPr>
          </w:p>
        </w:tc>
        <w:tc>
          <w:tcPr>
            <w:tcW w:w="3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12E5" w:rsidRDefault="004F12E5">
            <w:pPr>
              <w:rPr>
                <w:sz w:val="22"/>
              </w:rPr>
            </w:pPr>
          </w:p>
        </w:tc>
        <w:tc>
          <w:tcPr>
            <w:tcW w:w="2105" w:type="dxa"/>
            <w:tcBorders>
              <w:top w:val="single" w:sz="4" w:space="0" w:color="auto"/>
              <w:left w:val="single" w:sz="4" w:space="0" w:color="auto"/>
              <w:bottom w:val="single" w:sz="4" w:space="0" w:color="auto"/>
              <w:right w:val="single" w:sz="4" w:space="0" w:color="auto"/>
            </w:tcBorders>
          </w:tcPr>
          <w:p w:rsidR="004F12E5" w:rsidRDefault="004F12E5">
            <w:pPr>
              <w:rPr>
                <w:sz w:val="22"/>
              </w:rPr>
            </w:pPr>
          </w:p>
        </w:tc>
      </w:tr>
      <w:tr w:rsidR="004F12E5" w:rsidTr="00055DA8">
        <w:trPr>
          <w:jc w:val="right"/>
        </w:trPr>
        <w:tc>
          <w:tcPr>
            <w:tcW w:w="1165" w:type="dxa"/>
            <w:tcBorders>
              <w:top w:val="single" w:sz="4" w:space="0" w:color="auto"/>
              <w:left w:val="single" w:sz="4" w:space="0" w:color="auto"/>
              <w:bottom w:val="single" w:sz="4" w:space="0" w:color="auto"/>
              <w:right w:val="single" w:sz="4" w:space="0" w:color="auto"/>
            </w:tcBorders>
            <w:hideMark/>
          </w:tcPr>
          <w:p w:rsidR="004F12E5" w:rsidRDefault="004F12E5">
            <w:pPr>
              <w:rPr>
                <w:b/>
                <w:sz w:val="22"/>
              </w:rPr>
            </w:pPr>
            <w:r>
              <w:rPr>
                <w:b/>
                <w:sz w:val="22"/>
              </w:rPr>
              <w:t>Week 2</w:t>
            </w:r>
          </w:p>
          <w:p w:rsidR="004F12E5" w:rsidRDefault="004F12E5">
            <w:pPr>
              <w:rPr>
                <w:b/>
                <w:sz w:val="22"/>
              </w:rPr>
            </w:pPr>
            <w:r>
              <w:rPr>
                <w:b/>
                <w:sz w:val="22"/>
              </w:rPr>
              <w:t>8/27</w:t>
            </w:r>
          </w:p>
        </w:tc>
        <w:tc>
          <w:tcPr>
            <w:tcW w:w="3600" w:type="dxa"/>
            <w:tcBorders>
              <w:top w:val="single" w:sz="4" w:space="0" w:color="auto"/>
              <w:left w:val="single" w:sz="4" w:space="0" w:color="auto"/>
              <w:bottom w:val="single" w:sz="4" w:space="0" w:color="auto"/>
              <w:right w:val="single" w:sz="4" w:space="0" w:color="auto"/>
            </w:tcBorders>
            <w:hideMark/>
          </w:tcPr>
          <w:p w:rsidR="004F12E5" w:rsidRDefault="004F12E5">
            <w:pPr>
              <w:rPr>
                <w:sz w:val="19"/>
                <w:szCs w:val="19"/>
              </w:rPr>
            </w:pPr>
            <w:r>
              <w:rPr>
                <w:b/>
                <w:sz w:val="19"/>
                <w:szCs w:val="19"/>
              </w:rPr>
              <w:t>Chapter 1:</w:t>
            </w:r>
            <w:r>
              <w:rPr>
                <w:sz w:val="19"/>
                <w:szCs w:val="19"/>
              </w:rPr>
              <w:t xml:space="preserve"> Introducing Hospitality</w:t>
            </w:r>
          </w:p>
          <w:p w:rsidR="004F12E5" w:rsidRDefault="004F12E5">
            <w:pPr>
              <w:rPr>
                <w:sz w:val="22"/>
              </w:rPr>
            </w:pPr>
            <w:r>
              <w:rPr>
                <w:b/>
                <w:sz w:val="19"/>
                <w:szCs w:val="19"/>
              </w:rPr>
              <w:t>Chapter 2:</w:t>
            </w:r>
            <w:r>
              <w:rPr>
                <w:sz w:val="19"/>
                <w:szCs w:val="19"/>
              </w:rPr>
              <w:t xml:space="preserve"> The Hotel Business</w:t>
            </w:r>
          </w:p>
        </w:tc>
        <w:tc>
          <w:tcPr>
            <w:tcW w:w="3462" w:type="dxa"/>
            <w:tcBorders>
              <w:top w:val="single" w:sz="4" w:space="0" w:color="auto"/>
              <w:left w:val="single" w:sz="4" w:space="0" w:color="auto"/>
              <w:bottom w:val="single" w:sz="4" w:space="0" w:color="auto"/>
              <w:right w:val="single" w:sz="4" w:space="0" w:color="auto"/>
            </w:tcBorders>
          </w:tcPr>
          <w:p w:rsidR="004F12E5" w:rsidRDefault="004F12E5">
            <w:pPr>
              <w:rPr>
                <w:sz w:val="22"/>
              </w:rPr>
            </w:pPr>
          </w:p>
          <w:p w:rsidR="004F12E5" w:rsidRDefault="004F12E5">
            <w:pPr>
              <w:rPr>
                <w:sz w:val="22"/>
              </w:rPr>
            </w:pPr>
          </w:p>
        </w:tc>
        <w:tc>
          <w:tcPr>
            <w:tcW w:w="2105" w:type="dxa"/>
            <w:tcBorders>
              <w:top w:val="single" w:sz="4" w:space="0" w:color="auto"/>
              <w:left w:val="single" w:sz="4" w:space="0" w:color="auto"/>
              <w:bottom w:val="single" w:sz="4" w:space="0" w:color="auto"/>
              <w:right w:val="single" w:sz="4" w:space="0" w:color="auto"/>
            </w:tcBorders>
          </w:tcPr>
          <w:p w:rsidR="004F12E5" w:rsidRDefault="004F12E5">
            <w:pPr>
              <w:rPr>
                <w:sz w:val="22"/>
              </w:rPr>
            </w:pPr>
          </w:p>
        </w:tc>
      </w:tr>
      <w:tr w:rsidR="004F12E5" w:rsidTr="00055DA8">
        <w:trPr>
          <w:jc w:val="right"/>
        </w:trPr>
        <w:tc>
          <w:tcPr>
            <w:tcW w:w="1165" w:type="dxa"/>
            <w:tcBorders>
              <w:top w:val="single" w:sz="4" w:space="0" w:color="auto"/>
              <w:left w:val="single" w:sz="4" w:space="0" w:color="auto"/>
              <w:bottom w:val="single" w:sz="4" w:space="0" w:color="auto"/>
              <w:right w:val="single" w:sz="4" w:space="0" w:color="auto"/>
            </w:tcBorders>
            <w:hideMark/>
          </w:tcPr>
          <w:p w:rsidR="004F12E5" w:rsidRDefault="004F12E5">
            <w:pPr>
              <w:rPr>
                <w:b/>
                <w:sz w:val="22"/>
              </w:rPr>
            </w:pPr>
            <w:r>
              <w:rPr>
                <w:b/>
                <w:sz w:val="22"/>
              </w:rPr>
              <w:t>Week 3</w:t>
            </w:r>
          </w:p>
          <w:p w:rsidR="004F12E5" w:rsidRDefault="004F12E5">
            <w:pPr>
              <w:rPr>
                <w:b/>
                <w:sz w:val="22"/>
              </w:rPr>
            </w:pPr>
            <w:r>
              <w:rPr>
                <w:b/>
                <w:sz w:val="22"/>
              </w:rPr>
              <w:t>9/3</w:t>
            </w:r>
          </w:p>
        </w:tc>
        <w:tc>
          <w:tcPr>
            <w:tcW w:w="3600" w:type="dxa"/>
            <w:tcBorders>
              <w:top w:val="single" w:sz="4" w:space="0" w:color="auto"/>
              <w:left w:val="single" w:sz="4" w:space="0" w:color="auto"/>
              <w:bottom w:val="single" w:sz="4" w:space="0" w:color="auto"/>
              <w:right w:val="single" w:sz="4" w:space="0" w:color="auto"/>
            </w:tcBorders>
            <w:hideMark/>
          </w:tcPr>
          <w:p w:rsidR="004F12E5" w:rsidRDefault="004F12E5">
            <w:pPr>
              <w:rPr>
                <w:sz w:val="19"/>
                <w:szCs w:val="19"/>
              </w:rPr>
            </w:pPr>
            <w:r>
              <w:rPr>
                <w:b/>
                <w:sz w:val="19"/>
                <w:szCs w:val="19"/>
              </w:rPr>
              <w:t>Chapter 2:</w:t>
            </w:r>
            <w:r>
              <w:rPr>
                <w:sz w:val="19"/>
                <w:szCs w:val="19"/>
              </w:rPr>
              <w:t xml:space="preserve"> The Hotel Business</w:t>
            </w:r>
          </w:p>
          <w:p w:rsidR="004F12E5" w:rsidRDefault="004F12E5">
            <w:pPr>
              <w:rPr>
                <w:sz w:val="22"/>
              </w:rPr>
            </w:pPr>
            <w:r>
              <w:rPr>
                <w:b/>
                <w:sz w:val="19"/>
                <w:szCs w:val="19"/>
              </w:rPr>
              <w:t>Chapter 3:</w:t>
            </w:r>
            <w:r>
              <w:rPr>
                <w:sz w:val="19"/>
                <w:szCs w:val="19"/>
              </w:rPr>
              <w:t xml:space="preserve"> Rooms Division Operations</w:t>
            </w:r>
          </w:p>
        </w:tc>
        <w:tc>
          <w:tcPr>
            <w:tcW w:w="3462" w:type="dxa"/>
            <w:tcBorders>
              <w:top w:val="single" w:sz="4" w:space="0" w:color="auto"/>
              <w:left w:val="single" w:sz="4" w:space="0" w:color="auto"/>
              <w:bottom w:val="single" w:sz="4" w:space="0" w:color="auto"/>
              <w:right w:val="single" w:sz="4" w:space="0" w:color="auto"/>
            </w:tcBorders>
          </w:tcPr>
          <w:p w:rsidR="004F12E5" w:rsidRDefault="00B3712D">
            <w:pPr>
              <w:rPr>
                <w:sz w:val="22"/>
              </w:rPr>
            </w:pPr>
            <w:r>
              <w:rPr>
                <w:sz w:val="22"/>
              </w:rPr>
              <w:t>Quiz 1</w:t>
            </w:r>
          </w:p>
        </w:tc>
        <w:tc>
          <w:tcPr>
            <w:tcW w:w="2105" w:type="dxa"/>
            <w:tcBorders>
              <w:top w:val="single" w:sz="4" w:space="0" w:color="auto"/>
              <w:left w:val="single" w:sz="4" w:space="0" w:color="auto"/>
              <w:bottom w:val="single" w:sz="4" w:space="0" w:color="auto"/>
              <w:right w:val="single" w:sz="4" w:space="0" w:color="auto"/>
            </w:tcBorders>
          </w:tcPr>
          <w:p w:rsidR="004F12E5" w:rsidRDefault="008F3870">
            <w:pPr>
              <w:rPr>
                <w:sz w:val="22"/>
              </w:rPr>
            </w:pPr>
            <w:r>
              <w:rPr>
                <w:sz w:val="22"/>
              </w:rPr>
              <w:t>Assignment 1</w:t>
            </w:r>
          </w:p>
        </w:tc>
      </w:tr>
      <w:tr w:rsidR="004F12E5" w:rsidTr="00055DA8">
        <w:trPr>
          <w:jc w:val="right"/>
        </w:trPr>
        <w:tc>
          <w:tcPr>
            <w:tcW w:w="1165" w:type="dxa"/>
            <w:tcBorders>
              <w:top w:val="single" w:sz="4" w:space="0" w:color="auto"/>
              <w:left w:val="single" w:sz="4" w:space="0" w:color="auto"/>
              <w:bottom w:val="single" w:sz="4" w:space="0" w:color="auto"/>
              <w:right w:val="single" w:sz="4" w:space="0" w:color="auto"/>
            </w:tcBorders>
            <w:hideMark/>
          </w:tcPr>
          <w:p w:rsidR="004F12E5" w:rsidRDefault="004F12E5">
            <w:pPr>
              <w:rPr>
                <w:b/>
                <w:sz w:val="22"/>
              </w:rPr>
            </w:pPr>
            <w:r>
              <w:rPr>
                <w:b/>
                <w:sz w:val="22"/>
              </w:rPr>
              <w:t>Week 4</w:t>
            </w:r>
          </w:p>
          <w:p w:rsidR="004F12E5" w:rsidRDefault="004F12E5">
            <w:pPr>
              <w:rPr>
                <w:b/>
                <w:sz w:val="22"/>
              </w:rPr>
            </w:pPr>
            <w:r>
              <w:rPr>
                <w:b/>
                <w:sz w:val="22"/>
              </w:rPr>
              <w:t>9/10</w:t>
            </w:r>
          </w:p>
        </w:tc>
        <w:tc>
          <w:tcPr>
            <w:tcW w:w="3600" w:type="dxa"/>
            <w:tcBorders>
              <w:top w:val="single" w:sz="4" w:space="0" w:color="auto"/>
              <w:left w:val="single" w:sz="4" w:space="0" w:color="auto"/>
              <w:bottom w:val="single" w:sz="4" w:space="0" w:color="auto"/>
              <w:right w:val="single" w:sz="4" w:space="0" w:color="auto"/>
            </w:tcBorders>
            <w:hideMark/>
          </w:tcPr>
          <w:p w:rsidR="004F12E5" w:rsidRDefault="004F12E5">
            <w:pPr>
              <w:rPr>
                <w:sz w:val="22"/>
              </w:rPr>
            </w:pPr>
            <w:r>
              <w:rPr>
                <w:b/>
                <w:sz w:val="19"/>
                <w:szCs w:val="19"/>
              </w:rPr>
              <w:t>Chapter 3:</w:t>
            </w:r>
            <w:r>
              <w:rPr>
                <w:sz w:val="19"/>
                <w:szCs w:val="19"/>
              </w:rPr>
              <w:t xml:space="preserve"> Rooms Division Operations</w:t>
            </w:r>
          </w:p>
        </w:tc>
        <w:tc>
          <w:tcPr>
            <w:tcW w:w="3462" w:type="dxa"/>
            <w:tcBorders>
              <w:top w:val="single" w:sz="4" w:space="0" w:color="auto"/>
              <w:left w:val="single" w:sz="4" w:space="0" w:color="auto"/>
              <w:bottom w:val="single" w:sz="4" w:space="0" w:color="auto"/>
              <w:right w:val="single" w:sz="4" w:space="0" w:color="auto"/>
            </w:tcBorders>
          </w:tcPr>
          <w:p w:rsidR="004F12E5" w:rsidRDefault="00B3712D">
            <w:pPr>
              <w:rPr>
                <w:sz w:val="22"/>
              </w:rPr>
            </w:pPr>
            <w:r>
              <w:rPr>
                <w:sz w:val="22"/>
              </w:rPr>
              <w:t>Quiz 2</w:t>
            </w:r>
          </w:p>
          <w:p w:rsidR="004F12E5" w:rsidRDefault="004F12E5">
            <w:pPr>
              <w:rPr>
                <w:sz w:val="22"/>
              </w:rPr>
            </w:pPr>
          </w:p>
        </w:tc>
        <w:tc>
          <w:tcPr>
            <w:tcW w:w="2105" w:type="dxa"/>
            <w:tcBorders>
              <w:top w:val="single" w:sz="4" w:space="0" w:color="auto"/>
              <w:left w:val="single" w:sz="4" w:space="0" w:color="auto"/>
              <w:bottom w:val="single" w:sz="4" w:space="0" w:color="auto"/>
              <w:right w:val="single" w:sz="4" w:space="0" w:color="auto"/>
            </w:tcBorders>
          </w:tcPr>
          <w:p w:rsidR="009A017C" w:rsidRPr="003766FC" w:rsidRDefault="009A017C" w:rsidP="009A017C">
            <w:pPr>
              <w:rPr>
                <w:b/>
                <w:sz w:val="22"/>
              </w:rPr>
            </w:pPr>
            <w:r w:rsidRPr="003766FC">
              <w:rPr>
                <w:b/>
                <w:sz w:val="22"/>
              </w:rPr>
              <w:t xml:space="preserve">Guest Speaker: </w:t>
            </w:r>
          </w:p>
          <w:p w:rsidR="009A017C" w:rsidRPr="003766FC" w:rsidRDefault="009A017C" w:rsidP="009A017C">
            <w:pPr>
              <w:rPr>
                <w:b/>
                <w:sz w:val="22"/>
              </w:rPr>
            </w:pPr>
            <w:r w:rsidRPr="003766FC">
              <w:rPr>
                <w:b/>
                <w:sz w:val="22"/>
              </w:rPr>
              <w:t>Hotel Operations</w:t>
            </w:r>
          </w:p>
          <w:p w:rsidR="004F12E5" w:rsidRDefault="009A017C" w:rsidP="009A017C">
            <w:pPr>
              <w:rPr>
                <w:sz w:val="22"/>
              </w:rPr>
            </w:pPr>
            <w:r w:rsidRPr="003766FC">
              <w:rPr>
                <w:b/>
                <w:sz w:val="22"/>
              </w:rPr>
              <w:t>Michael Lerman</w:t>
            </w:r>
          </w:p>
        </w:tc>
      </w:tr>
      <w:tr w:rsidR="004F12E5" w:rsidTr="00055DA8">
        <w:trPr>
          <w:jc w:val="right"/>
        </w:trPr>
        <w:tc>
          <w:tcPr>
            <w:tcW w:w="1165" w:type="dxa"/>
            <w:tcBorders>
              <w:top w:val="single" w:sz="4" w:space="0" w:color="auto"/>
              <w:left w:val="single" w:sz="4" w:space="0" w:color="auto"/>
              <w:bottom w:val="single" w:sz="4" w:space="0" w:color="auto"/>
              <w:right w:val="single" w:sz="4" w:space="0" w:color="auto"/>
            </w:tcBorders>
            <w:hideMark/>
          </w:tcPr>
          <w:p w:rsidR="004F12E5" w:rsidRDefault="004F12E5">
            <w:pPr>
              <w:rPr>
                <w:b/>
                <w:sz w:val="22"/>
              </w:rPr>
            </w:pPr>
            <w:r>
              <w:rPr>
                <w:b/>
                <w:sz w:val="22"/>
              </w:rPr>
              <w:t>Week 5</w:t>
            </w:r>
          </w:p>
          <w:p w:rsidR="004F12E5" w:rsidRDefault="004F12E5">
            <w:pPr>
              <w:rPr>
                <w:b/>
                <w:sz w:val="22"/>
              </w:rPr>
            </w:pPr>
            <w:r>
              <w:rPr>
                <w:b/>
                <w:sz w:val="22"/>
              </w:rPr>
              <w:t>9/17</w:t>
            </w:r>
          </w:p>
        </w:tc>
        <w:tc>
          <w:tcPr>
            <w:tcW w:w="3600" w:type="dxa"/>
            <w:tcBorders>
              <w:top w:val="single" w:sz="4" w:space="0" w:color="auto"/>
              <w:left w:val="single" w:sz="4" w:space="0" w:color="auto"/>
              <w:bottom w:val="single" w:sz="4" w:space="0" w:color="auto"/>
              <w:right w:val="single" w:sz="4" w:space="0" w:color="auto"/>
            </w:tcBorders>
            <w:hideMark/>
          </w:tcPr>
          <w:p w:rsidR="004F12E5" w:rsidRDefault="004F12E5">
            <w:pPr>
              <w:rPr>
                <w:sz w:val="22"/>
              </w:rPr>
            </w:pPr>
            <w:r>
              <w:rPr>
                <w:b/>
                <w:sz w:val="19"/>
                <w:szCs w:val="19"/>
              </w:rPr>
              <w:t>Chapter 4:</w:t>
            </w:r>
            <w:r>
              <w:rPr>
                <w:sz w:val="19"/>
                <w:szCs w:val="19"/>
              </w:rPr>
              <w:t xml:space="preserve"> Food and Beverage Operations</w:t>
            </w:r>
          </w:p>
        </w:tc>
        <w:tc>
          <w:tcPr>
            <w:tcW w:w="3462" w:type="dxa"/>
            <w:tcBorders>
              <w:top w:val="single" w:sz="4" w:space="0" w:color="auto"/>
              <w:left w:val="single" w:sz="4" w:space="0" w:color="auto"/>
              <w:bottom w:val="single" w:sz="4" w:space="0" w:color="auto"/>
              <w:right w:val="single" w:sz="4" w:space="0" w:color="auto"/>
            </w:tcBorders>
          </w:tcPr>
          <w:p w:rsidR="004F12E5" w:rsidRDefault="0088454F">
            <w:pPr>
              <w:rPr>
                <w:sz w:val="22"/>
              </w:rPr>
            </w:pPr>
            <w:r>
              <w:rPr>
                <w:sz w:val="22"/>
              </w:rPr>
              <w:t>Assignment 2</w:t>
            </w:r>
          </w:p>
          <w:p w:rsidR="00B3712D" w:rsidRDefault="00B3712D">
            <w:pPr>
              <w:rPr>
                <w:sz w:val="22"/>
              </w:rPr>
            </w:pPr>
          </w:p>
        </w:tc>
        <w:tc>
          <w:tcPr>
            <w:tcW w:w="2105" w:type="dxa"/>
            <w:tcBorders>
              <w:top w:val="single" w:sz="4" w:space="0" w:color="auto"/>
              <w:left w:val="single" w:sz="4" w:space="0" w:color="auto"/>
              <w:bottom w:val="single" w:sz="4" w:space="0" w:color="auto"/>
              <w:right w:val="single" w:sz="4" w:space="0" w:color="auto"/>
            </w:tcBorders>
          </w:tcPr>
          <w:p w:rsidR="004F12E5" w:rsidRDefault="00B3712D">
            <w:pPr>
              <w:rPr>
                <w:sz w:val="22"/>
              </w:rPr>
            </w:pPr>
            <w:r>
              <w:rPr>
                <w:sz w:val="22"/>
              </w:rPr>
              <w:t>Quiz 3</w:t>
            </w:r>
          </w:p>
        </w:tc>
      </w:tr>
      <w:tr w:rsidR="004F12E5" w:rsidTr="00055DA8">
        <w:trPr>
          <w:jc w:val="right"/>
        </w:trPr>
        <w:tc>
          <w:tcPr>
            <w:tcW w:w="1165" w:type="dxa"/>
            <w:tcBorders>
              <w:top w:val="single" w:sz="4" w:space="0" w:color="auto"/>
              <w:left w:val="single" w:sz="4" w:space="0" w:color="auto"/>
              <w:bottom w:val="single" w:sz="4" w:space="0" w:color="auto"/>
              <w:right w:val="single" w:sz="4" w:space="0" w:color="auto"/>
            </w:tcBorders>
            <w:hideMark/>
          </w:tcPr>
          <w:p w:rsidR="004F12E5" w:rsidRDefault="004F12E5">
            <w:pPr>
              <w:rPr>
                <w:b/>
                <w:sz w:val="22"/>
              </w:rPr>
            </w:pPr>
            <w:r>
              <w:rPr>
                <w:b/>
                <w:sz w:val="22"/>
              </w:rPr>
              <w:t>Week 6</w:t>
            </w:r>
          </w:p>
          <w:p w:rsidR="004F12E5" w:rsidRDefault="004F12E5">
            <w:pPr>
              <w:rPr>
                <w:b/>
                <w:sz w:val="22"/>
              </w:rPr>
            </w:pPr>
            <w:r>
              <w:rPr>
                <w:b/>
                <w:sz w:val="22"/>
              </w:rPr>
              <w:t>9/24</w:t>
            </w:r>
          </w:p>
        </w:tc>
        <w:tc>
          <w:tcPr>
            <w:tcW w:w="3600" w:type="dxa"/>
            <w:tcBorders>
              <w:top w:val="single" w:sz="4" w:space="0" w:color="auto"/>
              <w:left w:val="single" w:sz="4" w:space="0" w:color="auto"/>
              <w:bottom w:val="single" w:sz="4" w:space="0" w:color="auto"/>
              <w:right w:val="single" w:sz="4" w:space="0" w:color="auto"/>
            </w:tcBorders>
            <w:hideMark/>
          </w:tcPr>
          <w:p w:rsidR="004F12E5" w:rsidRDefault="004F12E5">
            <w:pPr>
              <w:rPr>
                <w:sz w:val="19"/>
                <w:szCs w:val="19"/>
              </w:rPr>
            </w:pPr>
            <w:r>
              <w:rPr>
                <w:b/>
                <w:sz w:val="19"/>
                <w:szCs w:val="19"/>
              </w:rPr>
              <w:t>Chapter 5:</w:t>
            </w:r>
            <w:r>
              <w:rPr>
                <w:sz w:val="19"/>
                <w:szCs w:val="19"/>
              </w:rPr>
              <w:t xml:space="preserve"> Beverages</w:t>
            </w:r>
          </w:p>
          <w:p w:rsidR="004F12E5" w:rsidRDefault="004F12E5">
            <w:pPr>
              <w:rPr>
                <w:sz w:val="22"/>
              </w:rPr>
            </w:pPr>
            <w:r>
              <w:rPr>
                <w:b/>
                <w:sz w:val="19"/>
                <w:szCs w:val="19"/>
              </w:rPr>
              <w:t>Chapter 6:</w:t>
            </w:r>
            <w:r>
              <w:rPr>
                <w:sz w:val="19"/>
                <w:szCs w:val="19"/>
              </w:rPr>
              <w:t xml:space="preserve"> Restaurant Business</w:t>
            </w:r>
          </w:p>
        </w:tc>
        <w:tc>
          <w:tcPr>
            <w:tcW w:w="3462" w:type="dxa"/>
            <w:tcBorders>
              <w:top w:val="single" w:sz="4" w:space="0" w:color="auto"/>
              <w:left w:val="single" w:sz="4" w:space="0" w:color="auto"/>
              <w:bottom w:val="single" w:sz="4" w:space="0" w:color="auto"/>
              <w:right w:val="single" w:sz="4" w:space="0" w:color="auto"/>
            </w:tcBorders>
          </w:tcPr>
          <w:p w:rsidR="004F12E5" w:rsidRDefault="00B3712D">
            <w:pPr>
              <w:rPr>
                <w:rFonts w:eastAsia="Times New Roman"/>
                <w:sz w:val="19"/>
                <w:szCs w:val="19"/>
              </w:rPr>
            </w:pPr>
            <w:r>
              <w:rPr>
                <w:rFonts w:eastAsia="Times New Roman"/>
                <w:sz w:val="19"/>
                <w:szCs w:val="19"/>
              </w:rPr>
              <w:t>Quiz 4</w:t>
            </w:r>
          </w:p>
        </w:tc>
        <w:tc>
          <w:tcPr>
            <w:tcW w:w="2105" w:type="dxa"/>
            <w:tcBorders>
              <w:top w:val="single" w:sz="4" w:space="0" w:color="auto"/>
              <w:left w:val="single" w:sz="4" w:space="0" w:color="auto"/>
              <w:bottom w:val="single" w:sz="4" w:space="0" w:color="auto"/>
              <w:right w:val="single" w:sz="4" w:space="0" w:color="auto"/>
            </w:tcBorders>
          </w:tcPr>
          <w:p w:rsidR="004F12E5" w:rsidRDefault="004F12E5">
            <w:pPr>
              <w:rPr>
                <w:b/>
                <w:sz w:val="22"/>
              </w:rPr>
            </w:pPr>
          </w:p>
        </w:tc>
      </w:tr>
      <w:tr w:rsidR="004F12E5" w:rsidTr="00055DA8">
        <w:trPr>
          <w:jc w:val="right"/>
        </w:trPr>
        <w:tc>
          <w:tcPr>
            <w:tcW w:w="1165" w:type="dxa"/>
            <w:tcBorders>
              <w:top w:val="single" w:sz="4" w:space="0" w:color="auto"/>
              <w:left w:val="single" w:sz="4" w:space="0" w:color="auto"/>
              <w:bottom w:val="single" w:sz="4" w:space="0" w:color="auto"/>
              <w:right w:val="single" w:sz="4" w:space="0" w:color="auto"/>
            </w:tcBorders>
            <w:hideMark/>
          </w:tcPr>
          <w:p w:rsidR="004F12E5" w:rsidRDefault="004F12E5">
            <w:pPr>
              <w:rPr>
                <w:b/>
                <w:sz w:val="22"/>
              </w:rPr>
            </w:pPr>
            <w:r>
              <w:rPr>
                <w:b/>
                <w:sz w:val="22"/>
              </w:rPr>
              <w:t>Week 7</w:t>
            </w:r>
          </w:p>
          <w:p w:rsidR="004F12E5" w:rsidRDefault="004F12E5">
            <w:pPr>
              <w:rPr>
                <w:b/>
                <w:sz w:val="22"/>
              </w:rPr>
            </w:pPr>
            <w:r>
              <w:rPr>
                <w:b/>
                <w:sz w:val="22"/>
              </w:rPr>
              <w:t>10/1</w:t>
            </w:r>
          </w:p>
        </w:tc>
        <w:tc>
          <w:tcPr>
            <w:tcW w:w="3600" w:type="dxa"/>
            <w:tcBorders>
              <w:top w:val="single" w:sz="4" w:space="0" w:color="auto"/>
              <w:left w:val="single" w:sz="4" w:space="0" w:color="auto"/>
              <w:bottom w:val="single" w:sz="4" w:space="0" w:color="auto"/>
              <w:right w:val="single" w:sz="4" w:space="0" w:color="auto"/>
            </w:tcBorders>
            <w:hideMark/>
          </w:tcPr>
          <w:p w:rsidR="004F12E5" w:rsidRDefault="004F12E5">
            <w:pPr>
              <w:rPr>
                <w:sz w:val="22"/>
              </w:rPr>
            </w:pPr>
            <w:r>
              <w:rPr>
                <w:b/>
                <w:sz w:val="19"/>
                <w:szCs w:val="19"/>
              </w:rPr>
              <w:t>Chapter 6:</w:t>
            </w:r>
            <w:r>
              <w:rPr>
                <w:sz w:val="19"/>
                <w:szCs w:val="19"/>
              </w:rPr>
              <w:t xml:space="preserve"> Restaurant Business</w:t>
            </w:r>
          </w:p>
        </w:tc>
        <w:tc>
          <w:tcPr>
            <w:tcW w:w="3462" w:type="dxa"/>
            <w:tcBorders>
              <w:top w:val="single" w:sz="4" w:space="0" w:color="auto"/>
              <w:left w:val="single" w:sz="4" w:space="0" w:color="auto"/>
              <w:bottom w:val="single" w:sz="4" w:space="0" w:color="auto"/>
              <w:right w:val="single" w:sz="4" w:space="0" w:color="auto"/>
            </w:tcBorders>
          </w:tcPr>
          <w:p w:rsidR="004F12E5" w:rsidRDefault="00B3712D">
            <w:pPr>
              <w:rPr>
                <w:sz w:val="22"/>
              </w:rPr>
            </w:pPr>
            <w:r>
              <w:rPr>
                <w:sz w:val="22"/>
              </w:rPr>
              <w:t>Quiz 5</w:t>
            </w: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rsidR="009A017C" w:rsidRPr="00B43A14" w:rsidRDefault="009A017C" w:rsidP="009A017C">
            <w:pPr>
              <w:rPr>
                <w:b/>
                <w:sz w:val="22"/>
              </w:rPr>
            </w:pPr>
            <w:r w:rsidRPr="00B43A14">
              <w:rPr>
                <w:b/>
                <w:sz w:val="22"/>
              </w:rPr>
              <w:t>Guest Speaker:</w:t>
            </w:r>
          </w:p>
          <w:p w:rsidR="009A017C" w:rsidRPr="00B43A14" w:rsidRDefault="00F53FF4" w:rsidP="009A017C">
            <w:pPr>
              <w:rPr>
                <w:b/>
                <w:sz w:val="22"/>
              </w:rPr>
            </w:pPr>
            <w:r w:rsidRPr="00B43A14">
              <w:rPr>
                <w:b/>
                <w:sz w:val="22"/>
              </w:rPr>
              <w:t xml:space="preserve">Food Service/ Own Business </w:t>
            </w:r>
          </w:p>
          <w:p w:rsidR="00F53FF4" w:rsidRPr="00B43A14" w:rsidRDefault="00F53FF4" w:rsidP="009A017C">
            <w:pPr>
              <w:rPr>
                <w:b/>
                <w:sz w:val="22"/>
              </w:rPr>
            </w:pPr>
            <w:r w:rsidRPr="00B43A14">
              <w:rPr>
                <w:b/>
                <w:sz w:val="22"/>
              </w:rPr>
              <w:t xml:space="preserve">Jessica </w:t>
            </w:r>
            <w:r w:rsidR="002E5788" w:rsidRPr="00B43A14">
              <w:rPr>
                <w:b/>
                <w:sz w:val="22"/>
              </w:rPr>
              <w:t xml:space="preserve">(Campbell Coffee House) </w:t>
            </w:r>
          </w:p>
          <w:p w:rsidR="004F12E5" w:rsidRPr="00B43A14" w:rsidRDefault="004F12E5">
            <w:pPr>
              <w:rPr>
                <w:rFonts w:eastAsia="Times New Roman"/>
                <w:sz w:val="19"/>
                <w:szCs w:val="19"/>
              </w:rPr>
            </w:pPr>
          </w:p>
        </w:tc>
      </w:tr>
      <w:tr w:rsidR="004F12E5" w:rsidTr="00055DA8">
        <w:trPr>
          <w:jc w:val="right"/>
        </w:trPr>
        <w:tc>
          <w:tcPr>
            <w:tcW w:w="1165" w:type="dxa"/>
            <w:tcBorders>
              <w:top w:val="single" w:sz="4" w:space="0" w:color="auto"/>
              <w:left w:val="single" w:sz="4" w:space="0" w:color="auto"/>
              <w:bottom w:val="single" w:sz="4" w:space="0" w:color="auto"/>
              <w:right w:val="single" w:sz="4" w:space="0" w:color="auto"/>
            </w:tcBorders>
            <w:hideMark/>
          </w:tcPr>
          <w:p w:rsidR="004F12E5" w:rsidRDefault="004F12E5">
            <w:pPr>
              <w:rPr>
                <w:rFonts w:eastAsiaTheme="minorEastAsia" w:cstheme="minorBidi"/>
                <w:b/>
                <w:sz w:val="22"/>
              </w:rPr>
            </w:pPr>
            <w:r>
              <w:rPr>
                <w:b/>
                <w:sz w:val="22"/>
              </w:rPr>
              <w:t>Week 8</w:t>
            </w:r>
          </w:p>
          <w:p w:rsidR="004F12E5" w:rsidRDefault="004F12E5">
            <w:pPr>
              <w:rPr>
                <w:b/>
                <w:sz w:val="22"/>
              </w:rPr>
            </w:pPr>
            <w:r>
              <w:rPr>
                <w:b/>
                <w:sz w:val="22"/>
              </w:rPr>
              <w:t>10/8</w:t>
            </w:r>
          </w:p>
        </w:tc>
        <w:tc>
          <w:tcPr>
            <w:tcW w:w="3600" w:type="dxa"/>
            <w:tcBorders>
              <w:top w:val="single" w:sz="4" w:space="0" w:color="auto"/>
              <w:left w:val="single" w:sz="4" w:space="0" w:color="auto"/>
              <w:bottom w:val="single" w:sz="4" w:space="0" w:color="auto"/>
              <w:right w:val="single" w:sz="4" w:space="0" w:color="auto"/>
            </w:tcBorders>
            <w:hideMark/>
          </w:tcPr>
          <w:p w:rsidR="004F12E5" w:rsidRDefault="004F12E5">
            <w:pPr>
              <w:rPr>
                <w:sz w:val="22"/>
              </w:rPr>
            </w:pPr>
            <w:r>
              <w:rPr>
                <w:b/>
                <w:sz w:val="19"/>
                <w:szCs w:val="19"/>
              </w:rPr>
              <w:t>Chapter 7:</w:t>
            </w:r>
            <w:r>
              <w:rPr>
                <w:sz w:val="19"/>
                <w:szCs w:val="19"/>
              </w:rPr>
              <w:t xml:space="preserve"> Restaurant Operations</w:t>
            </w:r>
          </w:p>
        </w:tc>
        <w:tc>
          <w:tcPr>
            <w:tcW w:w="3462" w:type="dxa"/>
            <w:tcBorders>
              <w:top w:val="single" w:sz="4" w:space="0" w:color="auto"/>
              <w:left w:val="single" w:sz="4" w:space="0" w:color="auto"/>
              <w:bottom w:val="single" w:sz="4" w:space="0" w:color="auto"/>
              <w:right w:val="single" w:sz="4" w:space="0" w:color="auto"/>
            </w:tcBorders>
            <w:hideMark/>
          </w:tcPr>
          <w:p w:rsidR="004F12E5" w:rsidRDefault="00D55026">
            <w:pPr>
              <w:rPr>
                <w:sz w:val="22"/>
              </w:rPr>
            </w:pPr>
            <w:r w:rsidRPr="00D55026">
              <w:rPr>
                <w:sz w:val="22"/>
              </w:rPr>
              <w:t>Assignment 3</w:t>
            </w:r>
          </w:p>
          <w:p w:rsidR="00B3712D" w:rsidRDefault="00B3712D">
            <w:pPr>
              <w:rPr>
                <w:sz w:val="22"/>
              </w:rPr>
            </w:pPr>
          </w:p>
          <w:p w:rsidR="00B3712D" w:rsidRPr="00D55026" w:rsidRDefault="00B3712D">
            <w:pPr>
              <w:rPr>
                <w:sz w:val="22"/>
              </w:rPr>
            </w:pPr>
            <w:r>
              <w:rPr>
                <w:sz w:val="22"/>
              </w:rPr>
              <w:t>Quiz 6</w:t>
            </w:r>
          </w:p>
        </w:tc>
        <w:tc>
          <w:tcPr>
            <w:tcW w:w="2105" w:type="dxa"/>
            <w:tcBorders>
              <w:top w:val="single" w:sz="4" w:space="0" w:color="auto"/>
              <w:left w:val="single" w:sz="4" w:space="0" w:color="auto"/>
              <w:bottom w:val="single" w:sz="4" w:space="0" w:color="auto"/>
              <w:right w:val="single" w:sz="4" w:space="0" w:color="auto"/>
            </w:tcBorders>
          </w:tcPr>
          <w:p w:rsidR="004F12E5" w:rsidRPr="00172C30" w:rsidRDefault="007323C5">
            <w:pPr>
              <w:rPr>
                <w:b/>
                <w:sz w:val="22"/>
              </w:rPr>
            </w:pPr>
            <w:r w:rsidRPr="00172C30">
              <w:rPr>
                <w:b/>
                <w:sz w:val="22"/>
              </w:rPr>
              <w:t>Exam</w:t>
            </w:r>
          </w:p>
        </w:tc>
      </w:tr>
      <w:tr w:rsidR="00055DA8" w:rsidTr="00055DA8">
        <w:trPr>
          <w:jc w:val="right"/>
        </w:trPr>
        <w:tc>
          <w:tcPr>
            <w:tcW w:w="1165" w:type="dxa"/>
            <w:tcBorders>
              <w:top w:val="single" w:sz="4" w:space="0" w:color="auto"/>
              <w:left w:val="single" w:sz="4" w:space="0" w:color="auto"/>
              <w:bottom w:val="single" w:sz="4" w:space="0" w:color="auto"/>
              <w:right w:val="single" w:sz="4" w:space="0" w:color="auto"/>
            </w:tcBorders>
            <w:hideMark/>
          </w:tcPr>
          <w:p w:rsidR="004F12E5" w:rsidRDefault="004F12E5">
            <w:pPr>
              <w:rPr>
                <w:b/>
                <w:sz w:val="22"/>
              </w:rPr>
            </w:pPr>
            <w:r>
              <w:rPr>
                <w:b/>
                <w:sz w:val="22"/>
              </w:rPr>
              <w:t>Week 9</w:t>
            </w:r>
          </w:p>
          <w:p w:rsidR="004F12E5" w:rsidRDefault="004F12E5">
            <w:pPr>
              <w:rPr>
                <w:b/>
                <w:sz w:val="22"/>
              </w:rPr>
            </w:pPr>
            <w:r>
              <w:rPr>
                <w:b/>
                <w:sz w:val="22"/>
              </w:rPr>
              <w:t>10/15</w:t>
            </w:r>
          </w:p>
        </w:tc>
        <w:tc>
          <w:tcPr>
            <w:tcW w:w="3600" w:type="dxa"/>
            <w:tcBorders>
              <w:top w:val="single" w:sz="4" w:space="0" w:color="auto"/>
              <w:left w:val="single" w:sz="4" w:space="0" w:color="auto"/>
              <w:bottom w:val="single" w:sz="4" w:space="0" w:color="auto"/>
              <w:right w:val="single" w:sz="4" w:space="0" w:color="auto"/>
            </w:tcBorders>
          </w:tcPr>
          <w:p w:rsidR="00EC2EB8" w:rsidRDefault="00EC2EB8" w:rsidP="00EC2EB8">
            <w:pPr>
              <w:rPr>
                <w:sz w:val="19"/>
                <w:szCs w:val="19"/>
              </w:rPr>
            </w:pPr>
            <w:r>
              <w:rPr>
                <w:b/>
                <w:sz w:val="19"/>
                <w:szCs w:val="19"/>
              </w:rPr>
              <w:t>Chapter 8:</w:t>
            </w:r>
            <w:r>
              <w:rPr>
                <w:sz w:val="19"/>
                <w:szCs w:val="19"/>
              </w:rPr>
              <w:t xml:space="preserve"> Managed Services</w:t>
            </w:r>
          </w:p>
          <w:p w:rsidR="004F12E5" w:rsidRDefault="004F12E5">
            <w:pPr>
              <w:rPr>
                <w:sz w:val="22"/>
              </w:rPr>
            </w:pPr>
          </w:p>
        </w:tc>
        <w:tc>
          <w:tcPr>
            <w:tcW w:w="3462" w:type="dxa"/>
            <w:tcBorders>
              <w:top w:val="single" w:sz="4" w:space="0" w:color="auto"/>
              <w:left w:val="single" w:sz="4" w:space="0" w:color="auto"/>
              <w:bottom w:val="single" w:sz="4" w:space="0" w:color="auto"/>
              <w:right w:val="single" w:sz="4" w:space="0" w:color="auto"/>
            </w:tcBorders>
            <w:shd w:val="clear" w:color="auto" w:fill="FFFFFF" w:themeFill="background1"/>
          </w:tcPr>
          <w:p w:rsidR="004F12E5" w:rsidRDefault="00B3712D">
            <w:pPr>
              <w:rPr>
                <w:sz w:val="22"/>
              </w:rPr>
            </w:pPr>
            <w:r>
              <w:rPr>
                <w:sz w:val="22"/>
              </w:rPr>
              <w:t>Quiz 7</w:t>
            </w: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rsidR="004F12E5" w:rsidRDefault="004F12E5">
            <w:pPr>
              <w:rPr>
                <w:sz w:val="22"/>
              </w:rPr>
            </w:pPr>
          </w:p>
        </w:tc>
      </w:tr>
      <w:tr w:rsidR="004F12E5" w:rsidTr="007323C5">
        <w:trPr>
          <w:jc w:val="right"/>
        </w:trPr>
        <w:tc>
          <w:tcPr>
            <w:tcW w:w="1165" w:type="dxa"/>
            <w:tcBorders>
              <w:top w:val="single" w:sz="4" w:space="0" w:color="auto"/>
              <w:left w:val="single" w:sz="4" w:space="0" w:color="auto"/>
              <w:bottom w:val="single" w:sz="4" w:space="0" w:color="auto"/>
              <w:right w:val="single" w:sz="4" w:space="0" w:color="auto"/>
            </w:tcBorders>
            <w:hideMark/>
          </w:tcPr>
          <w:p w:rsidR="004F12E5" w:rsidRDefault="004F12E5">
            <w:pPr>
              <w:rPr>
                <w:b/>
                <w:sz w:val="22"/>
              </w:rPr>
            </w:pPr>
            <w:r>
              <w:rPr>
                <w:b/>
                <w:sz w:val="22"/>
              </w:rPr>
              <w:lastRenderedPageBreak/>
              <w:t>Week 10</w:t>
            </w:r>
          </w:p>
          <w:p w:rsidR="004F12E5" w:rsidRDefault="004F12E5">
            <w:pPr>
              <w:rPr>
                <w:b/>
                <w:sz w:val="22"/>
              </w:rPr>
            </w:pPr>
            <w:r>
              <w:rPr>
                <w:b/>
                <w:sz w:val="22"/>
              </w:rPr>
              <w:t>10/22</w:t>
            </w:r>
          </w:p>
        </w:tc>
        <w:tc>
          <w:tcPr>
            <w:tcW w:w="3600" w:type="dxa"/>
            <w:tcBorders>
              <w:top w:val="single" w:sz="4" w:space="0" w:color="auto"/>
              <w:left w:val="single" w:sz="4" w:space="0" w:color="auto"/>
              <w:bottom w:val="single" w:sz="4" w:space="0" w:color="auto"/>
              <w:right w:val="single" w:sz="4" w:space="0" w:color="auto"/>
            </w:tcBorders>
          </w:tcPr>
          <w:p w:rsidR="004F12E5" w:rsidRDefault="00EC2EB8">
            <w:pPr>
              <w:rPr>
                <w:sz w:val="22"/>
              </w:rPr>
            </w:pPr>
            <w:r>
              <w:rPr>
                <w:rFonts w:eastAsia="Times New Roman"/>
                <w:b/>
                <w:sz w:val="19"/>
                <w:szCs w:val="19"/>
              </w:rPr>
              <w:t>Chapter 9:</w:t>
            </w:r>
            <w:r>
              <w:rPr>
                <w:rFonts w:eastAsia="Times New Roman"/>
                <w:sz w:val="19"/>
                <w:szCs w:val="19"/>
              </w:rPr>
              <w:t xml:space="preserve"> Tourism</w:t>
            </w:r>
          </w:p>
        </w:tc>
        <w:tc>
          <w:tcPr>
            <w:tcW w:w="3462" w:type="dxa"/>
            <w:tcBorders>
              <w:top w:val="single" w:sz="4" w:space="0" w:color="auto"/>
              <w:left w:val="single" w:sz="4" w:space="0" w:color="auto"/>
              <w:bottom w:val="single" w:sz="4" w:space="0" w:color="auto"/>
              <w:right w:val="single" w:sz="4" w:space="0" w:color="auto"/>
            </w:tcBorders>
            <w:hideMark/>
          </w:tcPr>
          <w:p w:rsidR="004F12E5" w:rsidRPr="00EC2EB8" w:rsidRDefault="00B3712D">
            <w:pPr>
              <w:rPr>
                <w:sz w:val="22"/>
                <w:highlight w:val="yellow"/>
              </w:rPr>
            </w:pPr>
            <w:r w:rsidRPr="00B3712D">
              <w:rPr>
                <w:sz w:val="22"/>
              </w:rPr>
              <w:t>Quiz 8</w:t>
            </w:r>
          </w:p>
        </w:tc>
        <w:tc>
          <w:tcPr>
            <w:tcW w:w="2105" w:type="dxa"/>
            <w:tcBorders>
              <w:top w:val="single" w:sz="4" w:space="0" w:color="auto"/>
              <w:left w:val="single" w:sz="4" w:space="0" w:color="auto"/>
              <w:bottom w:val="single" w:sz="4" w:space="0" w:color="auto"/>
              <w:right w:val="single" w:sz="4" w:space="0" w:color="auto"/>
            </w:tcBorders>
          </w:tcPr>
          <w:p w:rsidR="004458CB" w:rsidRPr="00EC2EB8" w:rsidRDefault="00EC2EB8" w:rsidP="004011BD">
            <w:pPr>
              <w:rPr>
                <w:b/>
                <w:sz w:val="22"/>
                <w:highlight w:val="yellow"/>
              </w:rPr>
            </w:pPr>
            <w:r w:rsidRPr="004011BD">
              <w:rPr>
                <w:b/>
                <w:sz w:val="22"/>
              </w:rPr>
              <w:t xml:space="preserve">Guest Speaker: </w:t>
            </w:r>
            <w:r w:rsidR="004011BD" w:rsidRPr="004011BD">
              <w:rPr>
                <w:b/>
                <w:sz w:val="22"/>
              </w:rPr>
              <w:t>Tourism</w:t>
            </w:r>
            <w:r w:rsidR="004375C8">
              <w:rPr>
                <w:b/>
                <w:sz w:val="22"/>
              </w:rPr>
              <w:t xml:space="preserve">- Kelly </w:t>
            </w:r>
            <w:proofErr w:type="spellStart"/>
            <w:r w:rsidR="004375C8">
              <w:rPr>
                <w:b/>
                <w:sz w:val="22"/>
              </w:rPr>
              <w:t>Carr</w:t>
            </w:r>
            <w:proofErr w:type="spellEnd"/>
            <w:r w:rsidR="004375C8">
              <w:rPr>
                <w:b/>
                <w:sz w:val="22"/>
              </w:rPr>
              <w:t>, GM- Santa Clara Convention Center</w:t>
            </w:r>
          </w:p>
        </w:tc>
      </w:tr>
      <w:tr w:rsidR="004F12E5" w:rsidTr="00055DA8">
        <w:trPr>
          <w:jc w:val="right"/>
        </w:trPr>
        <w:tc>
          <w:tcPr>
            <w:tcW w:w="1165" w:type="dxa"/>
            <w:tcBorders>
              <w:top w:val="single" w:sz="4" w:space="0" w:color="auto"/>
              <w:left w:val="single" w:sz="4" w:space="0" w:color="auto"/>
              <w:bottom w:val="single" w:sz="4" w:space="0" w:color="auto"/>
              <w:right w:val="single" w:sz="4" w:space="0" w:color="auto"/>
            </w:tcBorders>
          </w:tcPr>
          <w:p w:rsidR="004F12E5" w:rsidRDefault="004F12E5">
            <w:pPr>
              <w:rPr>
                <w:b/>
                <w:sz w:val="22"/>
              </w:rPr>
            </w:pPr>
            <w:r>
              <w:rPr>
                <w:b/>
                <w:sz w:val="22"/>
              </w:rPr>
              <w:t>Week 11</w:t>
            </w:r>
          </w:p>
          <w:p w:rsidR="004F12E5" w:rsidRDefault="004F12E5">
            <w:pPr>
              <w:rPr>
                <w:b/>
                <w:sz w:val="22"/>
              </w:rPr>
            </w:pPr>
            <w:r>
              <w:rPr>
                <w:b/>
                <w:sz w:val="22"/>
              </w:rPr>
              <w:t>10/29</w:t>
            </w:r>
          </w:p>
          <w:p w:rsidR="004F12E5" w:rsidRDefault="004F12E5">
            <w:pPr>
              <w:rPr>
                <w:b/>
                <w:sz w:val="22"/>
              </w:rPr>
            </w:pPr>
          </w:p>
        </w:tc>
        <w:tc>
          <w:tcPr>
            <w:tcW w:w="3600" w:type="dxa"/>
            <w:tcBorders>
              <w:top w:val="single" w:sz="4" w:space="0" w:color="auto"/>
              <w:left w:val="single" w:sz="4" w:space="0" w:color="auto"/>
              <w:bottom w:val="single" w:sz="4" w:space="0" w:color="auto"/>
              <w:right w:val="single" w:sz="4" w:space="0" w:color="auto"/>
            </w:tcBorders>
            <w:hideMark/>
          </w:tcPr>
          <w:p w:rsidR="004F12E5" w:rsidRDefault="00EC2EB8" w:rsidP="00EC2EB8">
            <w:pPr>
              <w:rPr>
                <w:sz w:val="22"/>
              </w:rPr>
            </w:pPr>
            <w:r>
              <w:rPr>
                <w:rFonts w:eastAsia="Times New Roman"/>
                <w:b/>
                <w:sz w:val="19"/>
                <w:szCs w:val="19"/>
              </w:rPr>
              <w:t>Chapter 10:</w:t>
            </w:r>
            <w:r>
              <w:rPr>
                <w:rFonts w:eastAsia="Times New Roman"/>
                <w:sz w:val="19"/>
                <w:szCs w:val="19"/>
              </w:rPr>
              <w:t xml:space="preserve"> Recreation, Attractions and Clubs</w:t>
            </w:r>
          </w:p>
        </w:tc>
        <w:tc>
          <w:tcPr>
            <w:tcW w:w="3462" w:type="dxa"/>
            <w:tcBorders>
              <w:top w:val="single" w:sz="4" w:space="0" w:color="auto"/>
              <w:left w:val="single" w:sz="4" w:space="0" w:color="auto"/>
              <w:bottom w:val="single" w:sz="4" w:space="0" w:color="auto"/>
              <w:right w:val="single" w:sz="4" w:space="0" w:color="auto"/>
            </w:tcBorders>
            <w:shd w:val="clear" w:color="auto" w:fill="FFFFFF" w:themeFill="background1"/>
          </w:tcPr>
          <w:p w:rsidR="004F12E5" w:rsidRDefault="00B3712D">
            <w:pPr>
              <w:rPr>
                <w:sz w:val="22"/>
              </w:rPr>
            </w:pPr>
            <w:r>
              <w:rPr>
                <w:sz w:val="22"/>
              </w:rPr>
              <w:t>Quiz 9</w:t>
            </w:r>
          </w:p>
          <w:p w:rsidR="004F12E5" w:rsidRDefault="004F12E5">
            <w:pPr>
              <w:rPr>
                <w:b/>
                <w:sz w:val="22"/>
              </w:rPr>
            </w:pP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rsidR="004F12E5" w:rsidRDefault="004F12E5">
            <w:pPr>
              <w:rPr>
                <w:sz w:val="22"/>
              </w:rPr>
            </w:pPr>
          </w:p>
        </w:tc>
      </w:tr>
      <w:tr w:rsidR="00EC2EB8" w:rsidTr="00055DA8">
        <w:trPr>
          <w:jc w:val="right"/>
        </w:trPr>
        <w:tc>
          <w:tcPr>
            <w:tcW w:w="1165" w:type="dxa"/>
            <w:tcBorders>
              <w:top w:val="single" w:sz="4" w:space="0" w:color="auto"/>
              <w:left w:val="single" w:sz="4" w:space="0" w:color="auto"/>
              <w:bottom w:val="single" w:sz="4" w:space="0" w:color="auto"/>
              <w:right w:val="single" w:sz="4" w:space="0" w:color="auto"/>
            </w:tcBorders>
            <w:hideMark/>
          </w:tcPr>
          <w:p w:rsidR="00EC2EB8" w:rsidRDefault="00EC2EB8" w:rsidP="00EC2EB8">
            <w:pPr>
              <w:rPr>
                <w:b/>
                <w:sz w:val="22"/>
              </w:rPr>
            </w:pPr>
            <w:r>
              <w:rPr>
                <w:b/>
                <w:sz w:val="22"/>
              </w:rPr>
              <w:t>Week 12</w:t>
            </w:r>
          </w:p>
          <w:p w:rsidR="00EC2EB8" w:rsidRDefault="00EC2EB8" w:rsidP="00EC2EB8">
            <w:pPr>
              <w:rPr>
                <w:b/>
                <w:sz w:val="22"/>
              </w:rPr>
            </w:pPr>
            <w:r>
              <w:rPr>
                <w:b/>
                <w:sz w:val="22"/>
              </w:rPr>
              <w:t>11/5</w:t>
            </w:r>
          </w:p>
        </w:tc>
        <w:tc>
          <w:tcPr>
            <w:tcW w:w="3600" w:type="dxa"/>
            <w:tcBorders>
              <w:top w:val="single" w:sz="4" w:space="0" w:color="auto"/>
              <w:left w:val="single" w:sz="4" w:space="0" w:color="auto"/>
              <w:bottom w:val="single" w:sz="4" w:space="0" w:color="auto"/>
              <w:right w:val="single" w:sz="4" w:space="0" w:color="auto"/>
            </w:tcBorders>
            <w:hideMark/>
          </w:tcPr>
          <w:p w:rsidR="00EC2EB8" w:rsidRDefault="00EC2EB8" w:rsidP="00EC2EB8">
            <w:pPr>
              <w:rPr>
                <w:rFonts w:eastAsiaTheme="minorEastAsia" w:cstheme="minorBidi"/>
                <w:sz w:val="22"/>
              </w:rPr>
            </w:pPr>
            <w:r>
              <w:rPr>
                <w:rFonts w:eastAsia="Times New Roman"/>
                <w:b/>
                <w:sz w:val="19"/>
                <w:szCs w:val="19"/>
              </w:rPr>
              <w:t>Chapter 11:</w:t>
            </w:r>
            <w:r>
              <w:rPr>
                <w:rFonts w:eastAsia="Times New Roman"/>
                <w:sz w:val="19"/>
                <w:szCs w:val="19"/>
              </w:rPr>
              <w:t xml:space="preserve"> Gaming Entertainment</w:t>
            </w:r>
            <w:r>
              <w:rPr>
                <w:rFonts w:eastAsiaTheme="minorEastAsia" w:cstheme="minorBidi"/>
                <w:sz w:val="22"/>
              </w:rPr>
              <w:t xml:space="preserve"> </w:t>
            </w:r>
          </w:p>
        </w:tc>
        <w:tc>
          <w:tcPr>
            <w:tcW w:w="3462" w:type="dxa"/>
            <w:tcBorders>
              <w:top w:val="single" w:sz="4" w:space="0" w:color="auto"/>
              <w:left w:val="single" w:sz="4" w:space="0" w:color="auto"/>
              <w:bottom w:val="single" w:sz="4" w:space="0" w:color="auto"/>
              <w:right w:val="single" w:sz="4" w:space="0" w:color="auto"/>
            </w:tcBorders>
            <w:shd w:val="clear" w:color="auto" w:fill="FFFFFF" w:themeFill="background1"/>
          </w:tcPr>
          <w:p w:rsidR="00EC2EB8" w:rsidRPr="00B3712D" w:rsidRDefault="00B3712D" w:rsidP="00EC2EB8">
            <w:pPr>
              <w:rPr>
                <w:sz w:val="22"/>
              </w:rPr>
            </w:pPr>
            <w:r w:rsidRPr="00B3712D">
              <w:rPr>
                <w:sz w:val="22"/>
              </w:rPr>
              <w:t>Quiz 10</w:t>
            </w:r>
          </w:p>
        </w:tc>
        <w:tc>
          <w:tcPr>
            <w:tcW w:w="2105" w:type="dxa"/>
            <w:tcBorders>
              <w:top w:val="single" w:sz="4" w:space="0" w:color="auto"/>
              <w:left w:val="single" w:sz="4" w:space="0" w:color="auto"/>
              <w:bottom w:val="single" w:sz="4" w:space="0" w:color="auto"/>
              <w:right w:val="single" w:sz="4" w:space="0" w:color="auto"/>
            </w:tcBorders>
            <w:shd w:val="clear" w:color="auto" w:fill="FFFFFF" w:themeFill="background1"/>
          </w:tcPr>
          <w:p w:rsidR="00EC2EB8" w:rsidRPr="00DF480F" w:rsidRDefault="00EC2EB8" w:rsidP="00DF480F">
            <w:pPr>
              <w:rPr>
                <w:b/>
                <w:sz w:val="22"/>
              </w:rPr>
            </w:pPr>
            <w:r w:rsidRPr="00DF480F">
              <w:rPr>
                <w:b/>
                <w:sz w:val="22"/>
              </w:rPr>
              <w:t xml:space="preserve">Guest Speaker: </w:t>
            </w:r>
          </w:p>
          <w:p w:rsidR="00DF480F" w:rsidRPr="00436107" w:rsidRDefault="00DF480F" w:rsidP="00DF480F">
            <w:pPr>
              <w:rPr>
                <w:b/>
                <w:sz w:val="22"/>
                <w:highlight w:val="yellow"/>
              </w:rPr>
            </w:pPr>
            <w:r w:rsidRPr="00DF480F">
              <w:rPr>
                <w:b/>
                <w:sz w:val="22"/>
              </w:rPr>
              <w:t>The Venetian, The Palazzo, Sands Expo: Jennifer Long, Executive Director of National Marketing</w:t>
            </w:r>
          </w:p>
        </w:tc>
      </w:tr>
      <w:tr w:rsidR="00EC2EB8" w:rsidTr="00055DA8">
        <w:trPr>
          <w:jc w:val="right"/>
        </w:trPr>
        <w:tc>
          <w:tcPr>
            <w:tcW w:w="1165" w:type="dxa"/>
            <w:tcBorders>
              <w:top w:val="single" w:sz="4" w:space="0" w:color="auto"/>
              <w:left w:val="single" w:sz="4" w:space="0" w:color="auto"/>
              <w:bottom w:val="single" w:sz="4" w:space="0" w:color="auto"/>
              <w:right w:val="single" w:sz="4" w:space="0" w:color="auto"/>
            </w:tcBorders>
            <w:hideMark/>
          </w:tcPr>
          <w:p w:rsidR="00EC2EB8" w:rsidRDefault="00EC2EB8" w:rsidP="00EC2EB8">
            <w:pPr>
              <w:rPr>
                <w:b/>
                <w:sz w:val="22"/>
              </w:rPr>
            </w:pPr>
            <w:r>
              <w:rPr>
                <w:b/>
                <w:sz w:val="22"/>
              </w:rPr>
              <w:t>Week 13</w:t>
            </w:r>
          </w:p>
          <w:p w:rsidR="00EC2EB8" w:rsidRDefault="00EC2EB8" w:rsidP="00EC2EB8">
            <w:pPr>
              <w:rPr>
                <w:b/>
                <w:sz w:val="22"/>
              </w:rPr>
            </w:pPr>
            <w:r>
              <w:rPr>
                <w:b/>
                <w:sz w:val="22"/>
              </w:rPr>
              <w:t>11/12</w:t>
            </w:r>
          </w:p>
        </w:tc>
        <w:tc>
          <w:tcPr>
            <w:tcW w:w="3600" w:type="dxa"/>
            <w:tcBorders>
              <w:top w:val="single" w:sz="4" w:space="0" w:color="auto"/>
              <w:left w:val="single" w:sz="4" w:space="0" w:color="auto"/>
              <w:bottom w:val="single" w:sz="4" w:space="0" w:color="auto"/>
              <w:right w:val="single" w:sz="4" w:space="0" w:color="auto"/>
            </w:tcBorders>
            <w:hideMark/>
          </w:tcPr>
          <w:p w:rsidR="00EC2EB8" w:rsidRDefault="00EC2EB8" w:rsidP="00EC2EB8">
            <w:pPr>
              <w:rPr>
                <w:sz w:val="22"/>
              </w:rPr>
            </w:pPr>
            <w:r>
              <w:rPr>
                <w:rFonts w:eastAsia="Times New Roman"/>
                <w:b/>
                <w:sz w:val="19"/>
                <w:szCs w:val="19"/>
              </w:rPr>
              <w:t>Chapter 12:</w:t>
            </w:r>
            <w:r>
              <w:rPr>
                <w:rFonts w:eastAsia="Times New Roman"/>
                <w:sz w:val="19"/>
                <w:szCs w:val="19"/>
              </w:rPr>
              <w:t xml:space="preserve"> Meetings, Conventions, Expositions</w:t>
            </w:r>
          </w:p>
        </w:tc>
        <w:tc>
          <w:tcPr>
            <w:tcW w:w="3462" w:type="dxa"/>
            <w:tcBorders>
              <w:top w:val="single" w:sz="4" w:space="0" w:color="auto"/>
              <w:left w:val="single" w:sz="4" w:space="0" w:color="auto"/>
              <w:bottom w:val="single" w:sz="4" w:space="0" w:color="auto"/>
              <w:right w:val="single" w:sz="4" w:space="0" w:color="auto"/>
            </w:tcBorders>
            <w:shd w:val="clear" w:color="auto" w:fill="FFFFFF" w:themeFill="background1"/>
          </w:tcPr>
          <w:p w:rsidR="00EC2EB8" w:rsidRDefault="002B0FC3" w:rsidP="00EC2EB8">
            <w:pPr>
              <w:rPr>
                <w:sz w:val="22"/>
              </w:rPr>
            </w:pPr>
            <w:r w:rsidRPr="002B0FC3">
              <w:rPr>
                <w:sz w:val="22"/>
              </w:rPr>
              <w:t>Assignment 4</w:t>
            </w:r>
          </w:p>
          <w:p w:rsidR="00B3712D" w:rsidRDefault="00B3712D" w:rsidP="00EC2EB8">
            <w:pPr>
              <w:rPr>
                <w:sz w:val="22"/>
              </w:rPr>
            </w:pPr>
          </w:p>
          <w:p w:rsidR="00B3712D" w:rsidRPr="002B0FC3" w:rsidRDefault="00B3712D" w:rsidP="00EC2EB8">
            <w:pPr>
              <w:rPr>
                <w:sz w:val="22"/>
              </w:rPr>
            </w:pPr>
            <w:r>
              <w:rPr>
                <w:sz w:val="22"/>
              </w:rPr>
              <w:t>Quiz 11</w:t>
            </w:r>
          </w:p>
        </w:tc>
        <w:tc>
          <w:tcPr>
            <w:tcW w:w="2105" w:type="dxa"/>
            <w:tcBorders>
              <w:top w:val="single" w:sz="4" w:space="0" w:color="auto"/>
              <w:left w:val="single" w:sz="4" w:space="0" w:color="auto"/>
              <w:bottom w:val="single" w:sz="4" w:space="0" w:color="auto"/>
              <w:right w:val="single" w:sz="4" w:space="0" w:color="auto"/>
            </w:tcBorders>
          </w:tcPr>
          <w:p w:rsidR="00EC2EB8" w:rsidRDefault="00EC2EB8" w:rsidP="00EC2EB8">
            <w:pPr>
              <w:rPr>
                <w:sz w:val="22"/>
              </w:rPr>
            </w:pPr>
          </w:p>
        </w:tc>
      </w:tr>
      <w:tr w:rsidR="00EC2EB8" w:rsidTr="00055DA8">
        <w:trPr>
          <w:jc w:val="right"/>
        </w:trPr>
        <w:tc>
          <w:tcPr>
            <w:tcW w:w="1165" w:type="dxa"/>
            <w:tcBorders>
              <w:top w:val="single" w:sz="4" w:space="0" w:color="auto"/>
              <w:left w:val="single" w:sz="4" w:space="0" w:color="auto"/>
              <w:bottom w:val="single" w:sz="4" w:space="0" w:color="auto"/>
              <w:right w:val="single" w:sz="4" w:space="0" w:color="auto"/>
            </w:tcBorders>
            <w:hideMark/>
          </w:tcPr>
          <w:p w:rsidR="00EC2EB8" w:rsidRDefault="00EC2EB8" w:rsidP="00EC2EB8">
            <w:pPr>
              <w:rPr>
                <w:b/>
                <w:sz w:val="22"/>
              </w:rPr>
            </w:pPr>
            <w:r>
              <w:rPr>
                <w:b/>
                <w:sz w:val="22"/>
              </w:rPr>
              <w:t>Week 14</w:t>
            </w:r>
          </w:p>
          <w:p w:rsidR="00EC2EB8" w:rsidRDefault="00EC2EB8" w:rsidP="00EC2EB8">
            <w:pPr>
              <w:rPr>
                <w:b/>
                <w:sz w:val="22"/>
              </w:rPr>
            </w:pPr>
            <w:r>
              <w:rPr>
                <w:b/>
                <w:sz w:val="22"/>
              </w:rPr>
              <w:t>11/19</w:t>
            </w:r>
          </w:p>
        </w:tc>
        <w:tc>
          <w:tcPr>
            <w:tcW w:w="3600" w:type="dxa"/>
            <w:tcBorders>
              <w:top w:val="single" w:sz="4" w:space="0" w:color="auto"/>
              <w:left w:val="single" w:sz="4" w:space="0" w:color="auto"/>
              <w:bottom w:val="single" w:sz="4" w:space="0" w:color="auto"/>
              <w:right w:val="single" w:sz="4" w:space="0" w:color="auto"/>
            </w:tcBorders>
            <w:hideMark/>
          </w:tcPr>
          <w:p w:rsidR="00EC2EB8" w:rsidRPr="00B3712D" w:rsidRDefault="00EC2EB8" w:rsidP="00EC2EB8">
            <w:pPr>
              <w:rPr>
                <w:sz w:val="19"/>
                <w:szCs w:val="19"/>
              </w:rPr>
            </w:pPr>
            <w:r w:rsidRPr="00B3712D">
              <w:rPr>
                <w:b/>
                <w:sz w:val="19"/>
                <w:szCs w:val="19"/>
              </w:rPr>
              <w:t>Chapter 13:</w:t>
            </w:r>
            <w:r w:rsidRPr="00B3712D">
              <w:rPr>
                <w:sz w:val="19"/>
                <w:szCs w:val="19"/>
              </w:rPr>
              <w:t xml:space="preserve"> Special Events</w:t>
            </w:r>
          </w:p>
          <w:p w:rsidR="00EC2EB8" w:rsidRPr="00B3712D" w:rsidRDefault="00EC2EB8" w:rsidP="00EC2EB8">
            <w:pPr>
              <w:rPr>
                <w:sz w:val="22"/>
              </w:rPr>
            </w:pPr>
          </w:p>
        </w:tc>
        <w:tc>
          <w:tcPr>
            <w:tcW w:w="3462" w:type="dxa"/>
            <w:tcBorders>
              <w:top w:val="single" w:sz="4" w:space="0" w:color="auto"/>
              <w:left w:val="single" w:sz="4" w:space="0" w:color="auto"/>
              <w:bottom w:val="single" w:sz="4" w:space="0" w:color="auto"/>
              <w:right w:val="single" w:sz="4" w:space="0" w:color="auto"/>
            </w:tcBorders>
          </w:tcPr>
          <w:p w:rsidR="00EC2EB8" w:rsidRPr="00B3712D" w:rsidRDefault="00B3712D" w:rsidP="00EC2EB8">
            <w:pPr>
              <w:rPr>
                <w:sz w:val="22"/>
              </w:rPr>
            </w:pPr>
            <w:r w:rsidRPr="00B3712D">
              <w:rPr>
                <w:sz w:val="22"/>
              </w:rPr>
              <w:t>Quiz 12</w:t>
            </w:r>
          </w:p>
        </w:tc>
        <w:tc>
          <w:tcPr>
            <w:tcW w:w="2105" w:type="dxa"/>
            <w:tcBorders>
              <w:top w:val="single" w:sz="4" w:space="0" w:color="auto"/>
              <w:left w:val="single" w:sz="4" w:space="0" w:color="auto"/>
              <w:bottom w:val="single" w:sz="4" w:space="0" w:color="auto"/>
              <w:right w:val="single" w:sz="4" w:space="0" w:color="auto"/>
            </w:tcBorders>
          </w:tcPr>
          <w:p w:rsidR="00EC2EB8" w:rsidRPr="0088549F" w:rsidRDefault="00EC2EB8" w:rsidP="00EC2EB8">
            <w:pPr>
              <w:rPr>
                <w:b/>
                <w:sz w:val="22"/>
              </w:rPr>
            </w:pPr>
            <w:r w:rsidRPr="0088549F">
              <w:rPr>
                <w:b/>
                <w:sz w:val="22"/>
              </w:rPr>
              <w:t xml:space="preserve">Guest Speaker: </w:t>
            </w:r>
          </w:p>
          <w:p w:rsidR="00EC2EB8" w:rsidRPr="0088549F" w:rsidRDefault="00EC2EB8" w:rsidP="00EC2EB8">
            <w:pPr>
              <w:rPr>
                <w:b/>
                <w:sz w:val="22"/>
              </w:rPr>
            </w:pPr>
            <w:r w:rsidRPr="0088549F">
              <w:rPr>
                <w:b/>
                <w:sz w:val="22"/>
              </w:rPr>
              <w:t>Events</w:t>
            </w:r>
          </w:p>
          <w:p w:rsidR="002676B1" w:rsidRPr="0088549F" w:rsidRDefault="002676B1" w:rsidP="00EC2EB8">
            <w:pPr>
              <w:rPr>
                <w:b/>
                <w:sz w:val="22"/>
              </w:rPr>
            </w:pPr>
            <w:r w:rsidRPr="0088549F">
              <w:rPr>
                <w:b/>
                <w:sz w:val="22"/>
              </w:rPr>
              <w:t xml:space="preserve">Barbara Beck, </w:t>
            </w:r>
            <w:proofErr w:type="spellStart"/>
            <w:r w:rsidRPr="0088549F">
              <w:rPr>
                <w:b/>
                <w:sz w:val="22"/>
              </w:rPr>
              <w:t>Nestledown</w:t>
            </w:r>
            <w:proofErr w:type="spellEnd"/>
          </w:p>
        </w:tc>
      </w:tr>
      <w:tr w:rsidR="00EC2EB8" w:rsidTr="00055DA8">
        <w:trPr>
          <w:jc w:val="right"/>
        </w:trPr>
        <w:tc>
          <w:tcPr>
            <w:tcW w:w="1165" w:type="dxa"/>
            <w:tcBorders>
              <w:top w:val="single" w:sz="4" w:space="0" w:color="auto"/>
              <w:left w:val="single" w:sz="4" w:space="0" w:color="auto"/>
              <w:bottom w:val="single" w:sz="4" w:space="0" w:color="auto"/>
              <w:right w:val="single" w:sz="4" w:space="0" w:color="auto"/>
            </w:tcBorders>
            <w:hideMark/>
          </w:tcPr>
          <w:p w:rsidR="00EC2EB8" w:rsidRDefault="00EC2EB8" w:rsidP="00EC2EB8">
            <w:pPr>
              <w:rPr>
                <w:b/>
                <w:sz w:val="22"/>
              </w:rPr>
            </w:pPr>
            <w:r>
              <w:rPr>
                <w:b/>
                <w:sz w:val="22"/>
              </w:rPr>
              <w:t>Week 15</w:t>
            </w:r>
          </w:p>
          <w:p w:rsidR="00EC2EB8" w:rsidRDefault="00EC2EB8" w:rsidP="00EC2EB8">
            <w:pPr>
              <w:rPr>
                <w:b/>
                <w:sz w:val="22"/>
              </w:rPr>
            </w:pPr>
            <w:r>
              <w:rPr>
                <w:b/>
                <w:sz w:val="22"/>
              </w:rPr>
              <w:t>11/26</w:t>
            </w:r>
          </w:p>
        </w:tc>
        <w:tc>
          <w:tcPr>
            <w:tcW w:w="3600" w:type="dxa"/>
            <w:tcBorders>
              <w:top w:val="single" w:sz="4" w:space="0" w:color="auto"/>
              <w:left w:val="single" w:sz="4" w:space="0" w:color="auto"/>
              <w:bottom w:val="single" w:sz="4" w:space="0" w:color="auto"/>
              <w:right w:val="single" w:sz="4" w:space="0" w:color="auto"/>
            </w:tcBorders>
            <w:hideMark/>
          </w:tcPr>
          <w:p w:rsidR="00EC2EB8" w:rsidRDefault="00EC2EB8" w:rsidP="00EC2EB8">
            <w:pPr>
              <w:rPr>
                <w:sz w:val="19"/>
                <w:szCs w:val="19"/>
              </w:rPr>
            </w:pPr>
            <w:r>
              <w:rPr>
                <w:b/>
                <w:sz w:val="19"/>
                <w:szCs w:val="19"/>
              </w:rPr>
              <w:t>Chapter 13:</w:t>
            </w:r>
            <w:r>
              <w:rPr>
                <w:sz w:val="19"/>
                <w:szCs w:val="19"/>
              </w:rPr>
              <w:t xml:space="preserve"> Special Events</w:t>
            </w:r>
          </w:p>
          <w:p w:rsidR="00EC2EB8" w:rsidRDefault="00EC2EB8" w:rsidP="00EC2EB8">
            <w:pPr>
              <w:rPr>
                <w:sz w:val="22"/>
              </w:rPr>
            </w:pPr>
            <w:r>
              <w:rPr>
                <w:b/>
                <w:sz w:val="19"/>
                <w:szCs w:val="19"/>
              </w:rPr>
              <w:t xml:space="preserve">Chapter 14: </w:t>
            </w:r>
            <w:r>
              <w:rPr>
                <w:sz w:val="19"/>
                <w:szCs w:val="19"/>
              </w:rPr>
              <w:t>Leadership and Management</w:t>
            </w:r>
          </w:p>
        </w:tc>
        <w:tc>
          <w:tcPr>
            <w:tcW w:w="3462" w:type="dxa"/>
            <w:tcBorders>
              <w:top w:val="single" w:sz="4" w:space="0" w:color="auto"/>
              <w:left w:val="single" w:sz="4" w:space="0" w:color="auto"/>
              <w:bottom w:val="single" w:sz="4" w:space="0" w:color="auto"/>
              <w:right w:val="single" w:sz="4" w:space="0" w:color="auto"/>
            </w:tcBorders>
            <w:shd w:val="clear" w:color="auto" w:fill="FFFFFF" w:themeFill="background1"/>
          </w:tcPr>
          <w:p w:rsidR="00B3712D" w:rsidRDefault="00B3712D" w:rsidP="00EC2EB8">
            <w:pPr>
              <w:rPr>
                <w:rFonts w:eastAsiaTheme="minorEastAsia" w:cstheme="minorBidi"/>
                <w:sz w:val="22"/>
              </w:rPr>
            </w:pPr>
            <w:r>
              <w:rPr>
                <w:rFonts w:eastAsiaTheme="minorEastAsia" w:cstheme="minorBidi"/>
                <w:sz w:val="22"/>
              </w:rPr>
              <w:t>Presentations Work Day</w:t>
            </w:r>
          </w:p>
          <w:p w:rsidR="00B3712D" w:rsidRDefault="00B3712D" w:rsidP="00EC2EB8">
            <w:pPr>
              <w:rPr>
                <w:rFonts w:eastAsiaTheme="minorEastAsia" w:cstheme="minorBidi"/>
                <w:sz w:val="22"/>
              </w:rPr>
            </w:pPr>
          </w:p>
          <w:p w:rsidR="00EC2EB8" w:rsidRDefault="00D55026" w:rsidP="00EC2EB8">
            <w:pPr>
              <w:rPr>
                <w:rFonts w:eastAsiaTheme="minorEastAsia" w:cstheme="minorBidi"/>
                <w:sz w:val="22"/>
              </w:rPr>
            </w:pPr>
            <w:r>
              <w:rPr>
                <w:rFonts w:eastAsiaTheme="minorEastAsia" w:cstheme="minorBidi"/>
                <w:sz w:val="22"/>
              </w:rPr>
              <w:t>Assignment 5</w:t>
            </w:r>
          </w:p>
          <w:p w:rsidR="00B3712D" w:rsidRDefault="00B3712D" w:rsidP="00EC2EB8">
            <w:pPr>
              <w:rPr>
                <w:rFonts w:eastAsiaTheme="minorEastAsia" w:cstheme="minorBidi"/>
                <w:sz w:val="22"/>
              </w:rPr>
            </w:pPr>
          </w:p>
          <w:p w:rsidR="00B3712D" w:rsidRDefault="00B3712D" w:rsidP="00EC2EB8">
            <w:pPr>
              <w:rPr>
                <w:rFonts w:eastAsiaTheme="minorEastAsia" w:cstheme="minorBidi"/>
                <w:sz w:val="22"/>
              </w:rPr>
            </w:pPr>
            <w:r>
              <w:rPr>
                <w:rFonts w:eastAsiaTheme="minorEastAsia" w:cstheme="minorBidi"/>
                <w:sz w:val="22"/>
              </w:rPr>
              <w:t>Quiz 13</w:t>
            </w:r>
          </w:p>
        </w:tc>
        <w:tc>
          <w:tcPr>
            <w:tcW w:w="2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2EB8" w:rsidRDefault="00EC2EB8" w:rsidP="00EC2EB8">
            <w:pPr>
              <w:rPr>
                <w:rFonts w:eastAsia="Times New Roman"/>
                <w:sz w:val="19"/>
                <w:szCs w:val="19"/>
              </w:rPr>
            </w:pPr>
          </w:p>
          <w:p w:rsidR="00EC2EB8" w:rsidRDefault="00EC2EB8" w:rsidP="00EC2EB8">
            <w:pPr>
              <w:rPr>
                <w:rFonts w:eastAsiaTheme="minorEastAsia" w:cstheme="minorBidi"/>
                <w:sz w:val="22"/>
              </w:rPr>
            </w:pPr>
          </w:p>
        </w:tc>
      </w:tr>
      <w:tr w:rsidR="00EC2EB8" w:rsidTr="00055DA8">
        <w:trPr>
          <w:trHeight w:val="1178"/>
          <w:jc w:val="right"/>
        </w:trPr>
        <w:tc>
          <w:tcPr>
            <w:tcW w:w="1165" w:type="dxa"/>
            <w:tcBorders>
              <w:top w:val="single" w:sz="4" w:space="0" w:color="auto"/>
              <w:left w:val="single" w:sz="4" w:space="0" w:color="auto"/>
              <w:bottom w:val="single" w:sz="4" w:space="0" w:color="auto"/>
              <w:right w:val="single" w:sz="4" w:space="0" w:color="auto"/>
            </w:tcBorders>
          </w:tcPr>
          <w:p w:rsidR="00EC2EB8" w:rsidRDefault="00EC2EB8" w:rsidP="00EC2EB8">
            <w:pPr>
              <w:rPr>
                <w:b/>
                <w:sz w:val="22"/>
              </w:rPr>
            </w:pPr>
            <w:r>
              <w:rPr>
                <w:b/>
                <w:sz w:val="22"/>
              </w:rPr>
              <w:t>Week 16</w:t>
            </w:r>
          </w:p>
          <w:p w:rsidR="00EC2EB8" w:rsidRDefault="00EC2EB8" w:rsidP="00EC2EB8">
            <w:pPr>
              <w:rPr>
                <w:b/>
                <w:sz w:val="22"/>
              </w:rPr>
            </w:pPr>
            <w:r>
              <w:rPr>
                <w:b/>
                <w:sz w:val="22"/>
              </w:rPr>
              <w:t>12/3</w:t>
            </w:r>
          </w:p>
          <w:p w:rsidR="00EC2EB8" w:rsidRDefault="00EC2EB8" w:rsidP="00EC2EB8">
            <w:pPr>
              <w:rPr>
                <w:b/>
                <w:sz w:val="22"/>
              </w:rPr>
            </w:pPr>
          </w:p>
        </w:tc>
        <w:tc>
          <w:tcPr>
            <w:tcW w:w="3600" w:type="dxa"/>
            <w:tcBorders>
              <w:top w:val="single" w:sz="4" w:space="0" w:color="auto"/>
              <w:left w:val="single" w:sz="4" w:space="0" w:color="auto"/>
              <w:bottom w:val="single" w:sz="4" w:space="0" w:color="auto"/>
              <w:right w:val="single" w:sz="4" w:space="0" w:color="auto"/>
            </w:tcBorders>
            <w:hideMark/>
          </w:tcPr>
          <w:p w:rsidR="00EC2EB8" w:rsidRDefault="00EC2EB8" w:rsidP="00EC2EB8">
            <w:pPr>
              <w:rPr>
                <w:sz w:val="22"/>
              </w:rPr>
            </w:pPr>
            <w:r>
              <w:rPr>
                <w:sz w:val="22"/>
              </w:rPr>
              <w:t xml:space="preserve"> </w:t>
            </w:r>
            <w:r>
              <w:rPr>
                <w:b/>
                <w:sz w:val="19"/>
                <w:szCs w:val="19"/>
              </w:rPr>
              <w:t>Private Clubs Industry</w:t>
            </w:r>
          </w:p>
        </w:tc>
        <w:tc>
          <w:tcPr>
            <w:tcW w:w="3462" w:type="dxa"/>
            <w:tcBorders>
              <w:top w:val="single" w:sz="4" w:space="0" w:color="auto"/>
              <w:left w:val="single" w:sz="4" w:space="0" w:color="auto"/>
              <w:bottom w:val="single" w:sz="4" w:space="0" w:color="auto"/>
              <w:right w:val="single" w:sz="4" w:space="0" w:color="auto"/>
            </w:tcBorders>
          </w:tcPr>
          <w:p w:rsidR="00EC2EB8" w:rsidRPr="00B3712D" w:rsidRDefault="00B3712D" w:rsidP="00EC2EB8">
            <w:pPr>
              <w:rPr>
                <w:sz w:val="22"/>
                <w:highlight w:val="yellow"/>
              </w:rPr>
            </w:pPr>
            <w:r w:rsidRPr="00B3712D">
              <w:rPr>
                <w:sz w:val="22"/>
              </w:rPr>
              <w:t>Quiz 14</w:t>
            </w:r>
          </w:p>
        </w:tc>
        <w:tc>
          <w:tcPr>
            <w:tcW w:w="2105" w:type="dxa"/>
            <w:tcBorders>
              <w:top w:val="single" w:sz="4" w:space="0" w:color="auto"/>
              <w:left w:val="single" w:sz="4" w:space="0" w:color="auto"/>
              <w:bottom w:val="single" w:sz="4" w:space="0" w:color="auto"/>
              <w:right w:val="single" w:sz="4" w:space="0" w:color="auto"/>
            </w:tcBorders>
          </w:tcPr>
          <w:p w:rsidR="00EC2EB8" w:rsidRDefault="002D6C21" w:rsidP="00EC2EB8">
            <w:pPr>
              <w:rPr>
                <w:b/>
                <w:sz w:val="22"/>
              </w:rPr>
            </w:pPr>
            <w:r>
              <w:rPr>
                <w:b/>
                <w:sz w:val="22"/>
              </w:rPr>
              <w:t>Final Presentations Due</w:t>
            </w:r>
          </w:p>
        </w:tc>
      </w:tr>
      <w:tr w:rsidR="00EC2EB8" w:rsidTr="00055DA8">
        <w:trPr>
          <w:jc w:val="right"/>
        </w:trPr>
        <w:tc>
          <w:tcPr>
            <w:tcW w:w="1165" w:type="dxa"/>
            <w:tcBorders>
              <w:top w:val="single" w:sz="4" w:space="0" w:color="auto"/>
              <w:left w:val="single" w:sz="4" w:space="0" w:color="auto"/>
              <w:bottom w:val="single" w:sz="4" w:space="0" w:color="auto"/>
              <w:right w:val="single" w:sz="4" w:space="0" w:color="auto"/>
            </w:tcBorders>
            <w:hideMark/>
          </w:tcPr>
          <w:p w:rsidR="00EC2EB8" w:rsidRDefault="00EC2EB8" w:rsidP="00EC2EB8">
            <w:pPr>
              <w:rPr>
                <w:b/>
                <w:sz w:val="22"/>
              </w:rPr>
            </w:pPr>
            <w:r>
              <w:rPr>
                <w:b/>
                <w:sz w:val="22"/>
              </w:rPr>
              <w:t>Week 17</w:t>
            </w:r>
          </w:p>
          <w:p w:rsidR="00EC2EB8" w:rsidRDefault="00EC2EB8" w:rsidP="00EC2EB8">
            <w:pPr>
              <w:rPr>
                <w:b/>
                <w:sz w:val="22"/>
              </w:rPr>
            </w:pPr>
            <w:r>
              <w:rPr>
                <w:b/>
                <w:sz w:val="22"/>
              </w:rPr>
              <w:t>12/10</w:t>
            </w:r>
          </w:p>
        </w:tc>
        <w:tc>
          <w:tcPr>
            <w:tcW w:w="3600" w:type="dxa"/>
            <w:tcBorders>
              <w:top w:val="single" w:sz="4" w:space="0" w:color="auto"/>
              <w:left w:val="single" w:sz="4" w:space="0" w:color="auto"/>
              <w:bottom w:val="single" w:sz="4" w:space="0" w:color="auto"/>
              <w:right w:val="single" w:sz="4" w:space="0" w:color="auto"/>
            </w:tcBorders>
            <w:hideMark/>
          </w:tcPr>
          <w:p w:rsidR="00EC2EB8" w:rsidRDefault="00EC2EB8" w:rsidP="00EC2EB8">
            <w:pPr>
              <w:rPr>
                <w:sz w:val="22"/>
              </w:rPr>
            </w:pPr>
            <w:r>
              <w:rPr>
                <w:b/>
                <w:sz w:val="19"/>
                <w:szCs w:val="19"/>
              </w:rPr>
              <w:t>Finals Week</w:t>
            </w:r>
          </w:p>
        </w:tc>
        <w:tc>
          <w:tcPr>
            <w:tcW w:w="3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2EB8" w:rsidRDefault="001520FA" w:rsidP="00EC2EB8">
            <w:pPr>
              <w:rPr>
                <w:sz w:val="22"/>
              </w:rPr>
            </w:pPr>
            <w:r>
              <w:rPr>
                <w:sz w:val="22"/>
              </w:rPr>
              <w:t xml:space="preserve">Dec 16: </w:t>
            </w:r>
            <w:proofErr w:type="spellStart"/>
            <w:r>
              <w:rPr>
                <w:sz w:val="22"/>
              </w:rPr>
              <w:t>7:15am-9:30am</w:t>
            </w:r>
            <w:proofErr w:type="spellEnd"/>
          </w:p>
        </w:tc>
        <w:tc>
          <w:tcPr>
            <w:tcW w:w="2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2EB8" w:rsidRDefault="00EC2EB8" w:rsidP="00EC2EB8">
            <w:pPr>
              <w:rPr>
                <w:b/>
                <w:sz w:val="22"/>
              </w:rPr>
            </w:pPr>
          </w:p>
        </w:tc>
      </w:tr>
    </w:tbl>
    <w:p w:rsidR="005B40C1" w:rsidRPr="00F3545E" w:rsidRDefault="005B40C1" w:rsidP="00055DA8">
      <w:pPr>
        <w:rPr>
          <w:rFonts w:asciiTheme="minorHAnsi" w:hAnsiTheme="minorHAnsi"/>
        </w:rPr>
      </w:pPr>
    </w:p>
    <w:sectPr w:rsidR="005B40C1" w:rsidRPr="00F3545E" w:rsidSect="007756A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B02" w:rsidRDefault="00FE6B02">
      <w:r>
        <w:separator/>
      </w:r>
    </w:p>
  </w:endnote>
  <w:endnote w:type="continuationSeparator" w:id="0">
    <w:p w:rsidR="00FE6B02" w:rsidRDefault="00FE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1B6" w:rsidRDefault="005611B6" w:rsidP="00E22102">
    <w:pPr>
      <w:pStyle w:val="Footer"/>
      <w:tabs>
        <w:tab w:val="clear" w:pos="8640"/>
        <w:tab w:val="right" w:pos="8190"/>
      </w:tabs>
      <w:ind w:right="360"/>
    </w:pPr>
    <w:proofErr w:type="spellStart"/>
    <w:r>
      <w:t>H</w:t>
    </w:r>
    <w:r w:rsidR="00452FDC">
      <w:t>SPM</w:t>
    </w:r>
    <w:proofErr w:type="spellEnd"/>
    <w:r w:rsidR="00452FDC">
      <w:t xml:space="preserve"> 1, Section 1</w:t>
    </w:r>
    <w:r>
      <w:t xml:space="preserve">, </w:t>
    </w:r>
    <w:r w:rsidR="0059593D">
      <w:t>Fall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B02" w:rsidRDefault="00FE6B02">
      <w:r>
        <w:separator/>
      </w:r>
    </w:p>
  </w:footnote>
  <w:footnote w:type="continuationSeparator" w:id="0">
    <w:p w:rsidR="00FE6B02" w:rsidRDefault="00FE6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32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E12DC"/>
    <w:multiLevelType w:val="hybridMultilevel"/>
    <w:tmpl w:val="151ACB0E"/>
    <w:lvl w:ilvl="0" w:tplc="EAC65A6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D244D"/>
    <w:multiLevelType w:val="hybridMultilevel"/>
    <w:tmpl w:val="FA764194"/>
    <w:lvl w:ilvl="0" w:tplc="D6BC861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7"/>
  </w:num>
  <w:num w:numId="3">
    <w:abstractNumId w:val="13"/>
  </w:num>
  <w:num w:numId="4">
    <w:abstractNumId w:val="19"/>
  </w:num>
  <w:num w:numId="5">
    <w:abstractNumId w:val="0"/>
  </w:num>
  <w:num w:numId="6">
    <w:abstractNumId w:val="12"/>
  </w:num>
  <w:num w:numId="7">
    <w:abstractNumId w:val="7"/>
  </w:num>
  <w:num w:numId="8">
    <w:abstractNumId w:val="21"/>
  </w:num>
  <w:num w:numId="9">
    <w:abstractNumId w:val="2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
  </w:num>
  <w:num w:numId="14">
    <w:abstractNumId w:val="10"/>
  </w:num>
  <w:num w:numId="15">
    <w:abstractNumId w:val="29"/>
  </w:num>
  <w:num w:numId="16">
    <w:abstractNumId w:val="4"/>
  </w:num>
  <w:num w:numId="17">
    <w:abstractNumId w:val="17"/>
  </w:num>
  <w:num w:numId="18">
    <w:abstractNumId w:val="6"/>
  </w:num>
  <w:num w:numId="19">
    <w:abstractNumId w:val="5"/>
  </w:num>
  <w:num w:numId="20">
    <w:abstractNumId w:val="18"/>
  </w:num>
  <w:num w:numId="21">
    <w:abstractNumId w:val="26"/>
  </w:num>
  <w:num w:numId="22">
    <w:abstractNumId w:val="20"/>
  </w:num>
  <w:num w:numId="23">
    <w:abstractNumId w:val="8"/>
  </w:num>
  <w:num w:numId="24">
    <w:abstractNumId w:val="28"/>
  </w:num>
  <w:num w:numId="25">
    <w:abstractNumId w:val="15"/>
  </w:num>
  <w:num w:numId="26">
    <w:abstractNumId w:val="9"/>
  </w:num>
  <w:num w:numId="27">
    <w:abstractNumId w:val="2"/>
  </w:num>
  <w:num w:numId="28">
    <w:abstractNumId w:val="22"/>
  </w:num>
  <w:num w:numId="29">
    <w:abstractNumId w:val="24"/>
  </w:num>
  <w:num w:numId="30">
    <w:abstractNumId w:val="11"/>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15235"/>
    <w:rsid w:val="0002143C"/>
    <w:rsid w:val="00021B0D"/>
    <w:rsid w:val="000237AE"/>
    <w:rsid w:val="000246E9"/>
    <w:rsid w:val="000252BC"/>
    <w:rsid w:val="00025854"/>
    <w:rsid w:val="00031218"/>
    <w:rsid w:val="0003291E"/>
    <w:rsid w:val="00033F38"/>
    <w:rsid w:val="00034FC1"/>
    <w:rsid w:val="00035655"/>
    <w:rsid w:val="00036344"/>
    <w:rsid w:val="000379A5"/>
    <w:rsid w:val="00041144"/>
    <w:rsid w:val="00050108"/>
    <w:rsid w:val="00054A92"/>
    <w:rsid w:val="000553BA"/>
    <w:rsid w:val="00055DA8"/>
    <w:rsid w:val="000573EF"/>
    <w:rsid w:val="00057B93"/>
    <w:rsid w:val="000633B4"/>
    <w:rsid w:val="00066A38"/>
    <w:rsid w:val="00067585"/>
    <w:rsid w:val="000774AF"/>
    <w:rsid w:val="0008017A"/>
    <w:rsid w:val="0008293C"/>
    <w:rsid w:val="00084B7C"/>
    <w:rsid w:val="00086ED1"/>
    <w:rsid w:val="000903F4"/>
    <w:rsid w:val="00090816"/>
    <w:rsid w:val="00092867"/>
    <w:rsid w:val="000941D0"/>
    <w:rsid w:val="00096A0B"/>
    <w:rsid w:val="000A13FF"/>
    <w:rsid w:val="000A15EB"/>
    <w:rsid w:val="000A1B43"/>
    <w:rsid w:val="000A2AD7"/>
    <w:rsid w:val="000A40B9"/>
    <w:rsid w:val="000A423A"/>
    <w:rsid w:val="000A590A"/>
    <w:rsid w:val="000A6F93"/>
    <w:rsid w:val="000B2E81"/>
    <w:rsid w:val="000B3204"/>
    <w:rsid w:val="000B5307"/>
    <w:rsid w:val="000B59ED"/>
    <w:rsid w:val="000C0FC5"/>
    <w:rsid w:val="000C1ADA"/>
    <w:rsid w:val="000C43D7"/>
    <w:rsid w:val="000C75EA"/>
    <w:rsid w:val="000D11AC"/>
    <w:rsid w:val="000D29B9"/>
    <w:rsid w:val="000D6A65"/>
    <w:rsid w:val="000E0892"/>
    <w:rsid w:val="000E1C13"/>
    <w:rsid w:val="000E214D"/>
    <w:rsid w:val="000E341B"/>
    <w:rsid w:val="000E5872"/>
    <w:rsid w:val="000F32E4"/>
    <w:rsid w:val="000F3F7D"/>
    <w:rsid w:val="000F54FF"/>
    <w:rsid w:val="000F6971"/>
    <w:rsid w:val="000F6DCA"/>
    <w:rsid w:val="00101272"/>
    <w:rsid w:val="001102F8"/>
    <w:rsid w:val="00111249"/>
    <w:rsid w:val="00113C04"/>
    <w:rsid w:val="00122FE9"/>
    <w:rsid w:val="0012511A"/>
    <w:rsid w:val="00130815"/>
    <w:rsid w:val="00131489"/>
    <w:rsid w:val="001322BB"/>
    <w:rsid w:val="0013574C"/>
    <w:rsid w:val="00137C1D"/>
    <w:rsid w:val="001416CE"/>
    <w:rsid w:val="00145568"/>
    <w:rsid w:val="00145CC6"/>
    <w:rsid w:val="00146B10"/>
    <w:rsid w:val="00150B19"/>
    <w:rsid w:val="001520FA"/>
    <w:rsid w:val="0015398E"/>
    <w:rsid w:val="001554C3"/>
    <w:rsid w:val="00155D80"/>
    <w:rsid w:val="00156F41"/>
    <w:rsid w:val="00157C5A"/>
    <w:rsid w:val="00163287"/>
    <w:rsid w:val="00164570"/>
    <w:rsid w:val="00164844"/>
    <w:rsid w:val="001653FF"/>
    <w:rsid w:val="001707AB"/>
    <w:rsid w:val="0017098E"/>
    <w:rsid w:val="00172A18"/>
    <w:rsid w:val="00172C30"/>
    <w:rsid w:val="00173F7B"/>
    <w:rsid w:val="00174548"/>
    <w:rsid w:val="00174590"/>
    <w:rsid w:val="00174AEA"/>
    <w:rsid w:val="0018184F"/>
    <w:rsid w:val="00181B3F"/>
    <w:rsid w:val="001A3519"/>
    <w:rsid w:val="001A5851"/>
    <w:rsid w:val="001A6119"/>
    <w:rsid w:val="001B3D42"/>
    <w:rsid w:val="001B4784"/>
    <w:rsid w:val="001B5884"/>
    <w:rsid w:val="001B61EB"/>
    <w:rsid w:val="001B6BEC"/>
    <w:rsid w:val="001C0A2B"/>
    <w:rsid w:val="001C69F7"/>
    <w:rsid w:val="001D3A6B"/>
    <w:rsid w:val="001E2FA7"/>
    <w:rsid w:val="001E5643"/>
    <w:rsid w:val="001F6377"/>
    <w:rsid w:val="001F722E"/>
    <w:rsid w:val="001F7D93"/>
    <w:rsid w:val="00201404"/>
    <w:rsid w:val="0020209C"/>
    <w:rsid w:val="002041FF"/>
    <w:rsid w:val="0020681E"/>
    <w:rsid w:val="00211CAF"/>
    <w:rsid w:val="00211E73"/>
    <w:rsid w:val="002178EA"/>
    <w:rsid w:val="00220F45"/>
    <w:rsid w:val="00224D20"/>
    <w:rsid w:val="00225F69"/>
    <w:rsid w:val="00230347"/>
    <w:rsid w:val="00230ABC"/>
    <w:rsid w:val="002310F1"/>
    <w:rsid w:val="002320F2"/>
    <w:rsid w:val="00234EA2"/>
    <w:rsid w:val="002359F2"/>
    <w:rsid w:val="00235BCA"/>
    <w:rsid w:val="002366F6"/>
    <w:rsid w:val="00237275"/>
    <w:rsid w:val="002407B7"/>
    <w:rsid w:val="00240E6F"/>
    <w:rsid w:val="0024511C"/>
    <w:rsid w:val="002479E4"/>
    <w:rsid w:val="00247BD6"/>
    <w:rsid w:val="0025081A"/>
    <w:rsid w:val="00250CC1"/>
    <w:rsid w:val="002515E1"/>
    <w:rsid w:val="00251C18"/>
    <w:rsid w:val="0025213D"/>
    <w:rsid w:val="0025279D"/>
    <w:rsid w:val="00260AA0"/>
    <w:rsid w:val="00264460"/>
    <w:rsid w:val="002676B1"/>
    <w:rsid w:val="00276840"/>
    <w:rsid w:val="00282A22"/>
    <w:rsid w:val="00285E03"/>
    <w:rsid w:val="00287E5F"/>
    <w:rsid w:val="00290693"/>
    <w:rsid w:val="002A5E61"/>
    <w:rsid w:val="002B041C"/>
    <w:rsid w:val="002B0FC3"/>
    <w:rsid w:val="002B592E"/>
    <w:rsid w:val="002B6966"/>
    <w:rsid w:val="002B6DC5"/>
    <w:rsid w:val="002C2ABC"/>
    <w:rsid w:val="002C4764"/>
    <w:rsid w:val="002D09BF"/>
    <w:rsid w:val="002D1995"/>
    <w:rsid w:val="002D6C21"/>
    <w:rsid w:val="002E0DEE"/>
    <w:rsid w:val="002E1873"/>
    <w:rsid w:val="002E5623"/>
    <w:rsid w:val="002E5788"/>
    <w:rsid w:val="002E617F"/>
    <w:rsid w:val="002F4247"/>
    <w:rsid w:val="002F596B"/>
    <w:rsid w:val="002F5C2F"/>
    <w:rsid w:val="00303509"/>
    <w:rsid w:val="003066D5"/>
    <w:rsid w:val="00310261"/>
    <w:rsid w:val="00310968"/>
    <w:rsid w:val="00310987"/>
    <w:rsid w:val="00311B40"/>
    <w:rsid w:val="0031473B"/>
    <w:rsid w:val="00315E41"/>
    <w:rsid w:val="00317530"/>
    <w:rsid w:val="00322CB4"/>
    <w:rsid w:val="00322D70"/>
    <w:rsid w:val="00324601"/>
    <w:rsid w:val="0032567E"/>
    <w:rsid w:val="00326BC8"/>
    <w:rsid w:val="0032789D"/>
    <w:rsid w:val="00331AB4"/>
    <w:rsid w:val="00332763"/>
    <w:rsid w:val="00333EE5"/>
    <w:rsid w:val="00334CBB"/>
    <w:rsid w:val="003350FA"/>
    <w:rsid w:val="003364F7"/>
    <w:rsid w:val="003365A9"/>
    <w:rsid w:val="00336FEF"/>
    <w:rsid w:val="00340807"/>
    <w:rsid w:val="00342B0E"/>
    <w:rsid w:val="003447CB"/>
    <w:rsid w:val="00352893"/>
    <w:rsid w:val="00356ED8"/>
    <w:rsid w:val="00360120"/>
    <w:rsid w:val="003607BB"/>
    <w:rsid w:val="00360ECA"/>
    <w:rsid w:val="003628FC"/>
    <w:rsid w:val="00365A64"/>
    <w:rsid w:val="00365C41"/>
    <w:rsid w:val="003678C8"/>
    <w:rsid w:val="00371A63"/>
    <w:rsid w:val="00371E37"/>
    <w:rsid w:val="00372E34"/>
    <w:rsid w:val="00374F61"/>
    <w:rsid w:val="003766FC"/>
    <w:rsid w:val="003841B3"/>
    <w:rsid w:val="003861AE"/>
    <w:rsid w:val="00386618"/>
    <w:rsid w:val="00387A39"/>
    <w:rsid w:val="003A006A"/>
    <w:rsid w:val="003A31BD"/>
    <w:rsid w:val="003A43F0"/>
    <w:rsid w:val="003A7C94"/>
    <w:rsid w:val="003B005E"/>
    <w:rsid w:val="003B4F56"/>
    <w:rsid w:val="003B6845"/>
    <w:rsid w:val="003B6ECC"/>
    <w:rsid w:val="003C1CF1"/>
    <w:rsid w:val="003C1E58"/>
    <w:rsid w:val="003C752E"/>
    <w:rsid w:val="003D0F28"/>
    <w:rsid w:val="003D241F"/>
    <w:rsid w:val="003D2E57"/>
    <w:rsid w:val="003D4C2D"/>
    <w:rsid w:val="003E0353"/>
    <w:rsid w:val="003E4226"/>
    <w:rsid w:val="003E5A1D"/>
    <w:rsid w:val="003F1416"/>
    <w:rsid w:val="003F1C18"/>
    <w:rsid w:val="003F3F45"/>
    <w:rsid w:val="003F540F"/>
    <w:rsid w:val="003F5641"/>
    <w:rsid w:val="004011BD"/>
    <w:rsid w:val="004014D9"/>
    <w:rsid w:val="004020DB"/>
    <w:rsid w:val="004048DA"/>
    <w:rsid w:val="0040586A"/>
    <w:rsid w:val="0040642A"/>
    <w:rsid w:val="004065DA"/>
    <w:rsid w:val="00411924"/>
    <w:rsid w:val="00413361"/>
    <w:rsid w:val="004149E0"/>
    <w:rsid w:val="00416F53"/>
    <w:rsid w:val="00417A7E"/>
    <w:rsid w:val="00430664"/>
    <w:rsid w:val="00432818"/>
    <w:rsid w:val="00436107"/>
    <w:rsid w:val="004375C8"/>
    <w:rsid w:val="0044242D"/>
    <w:rsid w:val="00444C92"/>
    <w:rsid w:val="004458CB"/>
    <w:rsid w:val="00451E0C"/>
    <w:rsid w:val="00452FDC"/>
    <w:rsid w:val="00453564"/>
    <w:rsid w:val="00454284"/>
    <w:rsid w:val="004620DD"/>
    <w:rsid w:val="00462305"/>
    <w:rsid w:val="0046273B"/>
    <w:rsid w:val="00463878"/>
    <w:rsid w:val="00467AA9"/>
    <w:rsid w:val="004735C2"/>
    <w:rsid w:val="00485049"/>
    <w:rsid w:val="00486C8C"/>
    <w:rsid w:val="00490D00"/>
    <w:rsid w:val="00491293"/>
    <w:rsid w:val="0049212C"/>
    <w:rsid w:val="00494EF0"/>
    <w:rsid w:val="00494FDB"/>
    <w:rsid w:val="004951DC"/>
    <w:rsid w:val="0049634C"/>
    <w:rsid w:val="00497460"/>
    <w:rsid w:val="004A0058"/>
    <w:rsid w:val="004A0E10"/>
    <w:rsid w:val="004A325A"/>
    <w:rsid w:val="004A6CBC"/>
    <w:rsid w:val="004B7B56"/>
    <w:rsid w:val="004C10E5"/>
    <w:rsid w:val="004C74F8"/>
    <w:rsid w:val="004D08B6"/>
    <w:rsid w:val="004D5F55"/>
    <w:rsid w:val="004E0248"/>
    <w:rsid w:val="004E0278"/>
    <w:rsid w:val="004E1A43"/>
    <w:rsid w:val="004E6725"/>
    <w:rsid w:val="004E693B"/>
    <w:rsid w:val="004F12E5"/>
    <w:rsid w:val="004F18AE"/>
    <w:rsid w:val="004F2812"/>
    <w:rsid w:val="004F2AA1"/>
    <w:rsid w:val="00503D1A"/>
    <w:rsid w:val="0050689D"/>
    <w:rsid w:val="00506AB8"/>
    <w:rsid w:val="005105FF"/>
    <w:rsid w:val="00512895"/>
    <w:rsid w:val="00513736"/>
    <w:rsid w:val="00513A44"/>
    <w:rsid w:val="005155BA"/>
    <w:rsid w:val="005177FF"/>
    <w:rsid w:val="00520065"/>
    <w:rsid w:val="0052276D"/>
    <w:rsid w:val="005228B1"/>
    <w:rsid w:val="0052296D"/>
    <w:rsid w:val="00524A19"/>
    <w:rsid w:val="005272D4"/>
    <w:rsid w:val="0053530E"/>
    <w:rsid w:val="00536F26"/>
    <w:rsid w:val="00537B46"/>
    <w:rsid w:val="005443BE"/>
    <w:rsid w:val="00546663"/>
    <w:rsid w:val="00546DB0"/>
    <w:rsid w:val="0055155A"/>
    <w:rsid w:val="005539AA"/>
    <w:rsid w:val="005550DE"/>
    <w:rsid w:val="0055547E"/>
    <w:rsid w:val="005567CC"/>
    <w:rsid w:val="0055794A"/>
    <w:rsid w:val="00560F5E"/>
    <w:rsid w:val="005611B6"/>
    <w:rsid w:val="00562633"/>
    <w:rsid w:val="00565094"/>
    <w:rsid w:val="0056584A"/>
    <w:rsid w:val="0056657C"/>
    <w:rsid w:val="00566652"/>
    <w:rsid w:val="00566E98"/>
    <w:rsid w:val="005718CB"/>
    <w:rsid w:val="005731E0"/>
    <w:rsid w:val="00581FAD"/>
    <w:rsid w:val="00585F6C"/>
    <w:rsid w:val="00586101"/>
    <w:rsid w:val="0058767B"/>
    <w:rsid w:val="00591596"/>
    <w:rsid w:val="0059593D"/>
    <w:rsid w:val="005B00FE"/>
    <w:rsid w:val="005B3B87"/>
    <w:rsid w:val="005B40C1"/>
    <w:rsid w:val="005B43D0"/>
    <w:rsid w:val="005B659E"/>
    <w:rsid w:val="005C181A"/>
    <w:rsid w:val="005C4B3C"/>
    <w:rsid w:val="005C644C"/>
    <w:rsid w:val="005D10E6"/>
    <w:rsid w:val="005D7852"/>
    <w:rsid w:val="005E22AF"/>
    <w:rsid w:val="005E2301"/>
    <w:rsid w:val="005E5CB9"/>
    <w:rsid w:val="005F1C5B"/>
    <w:rsid w:val="005F6720"/>
    <w:rsid w:val="005F6E86"/>
    <w:rsid w:val="006001E3"/>
    <w:rsid w:val="00613FDC"/>
    <w:rsid w:val="00616BCB"/>
    <w:rsid w:val="00616D9E"/>
    <w:rsid w:val="00617187"/>
    <w:rsid w:val="00620C7A"/>
    <w:rsid w:val="00622091"/>
    <w:rsid w:val="00622903"/>
    <w:rsid w:val="006270AB"/>
    <w:rsid w:val="00627FD1"/>
    <w:rsid w:val="00631CFE"/>
    <w:rsid w:val="00632BF1"/>
    <w:rsid w:val="0063741B"/>
    <w:rsid w:val="00640524"/>
    <w:rsid w:val="006419DA"/>
    <w:rsid w:val="00643198"/>
    <w:rsid w:val="00643924"/>
    <w:rsid w:val="00650D9D"/>
    <w:rsid w:val="006565E9"/>
    <w:rsid w:val="00657BB0"/>
    <w:rsid w:val="00663A1B"/>
    <w:rsid w:val="00671DB6"/>
    <w:rsid w:val="00672872"/>
    <w:rsid w:val="006756B8"/>
    <w:rsid w:val="0067582C"/>
    <w:rsid w:val="00677387"/>
    <w:rsid w:val="006808D9"/>
    <w:rsid w:val="00683ACE"/>
    <w:rsid w:val="00684331"/>
    <w:rsid w:val="00684C56"/>
    <w:rsid w:val="00686A50"/>
    <w:rsid w:val="00690200"/>
    <w:rsid w:val="00693DA1"/>
    <w:rsid w:val="0069734E"/>
    <w:rsid w:val="00697B00"/>
    <w:rsid w:val="006A02DB"/>
    <w:rsid w:val="006A09F7"/>
    <w:rsid w:val="006A4747"/>
    <w:rsid w:val="006A6EDC"/>
    <w:rsid w:val="006B3F06"/>
    <w:rsid w:val="006B409C"/>
    <w:rsid w:val="006B44E7"/>
    <w:rsid w:val="006C105A"/>
    <w:rsid w:val="006C25D7"/>
    <w:rsid w:val="006C41D2"/>
    <w:rsid w:val="006C5883"/>
    <w:rsid w:val="006C7A06"/>
    <w:rsid w:val="006D044B"/>
    <w:rsid w:val="006D0CE3"/>
    <w:rsid w:val="006D3E53"/>
    <w:rsid w:val="006D42F9"/>
    <w:rsid w:val="006E2575"/>
    <w:rsid w:val="006E7961"/>
    <w:rsid w:val="006F41E9"/>
    <w:rsid w:val="00702B11"/>
    <w:rsid w:val="0070330D"/>
    <w:rsid w:val="00704E26"/>
    <w:rsid w:val="007107D4"/>
    <w:rsid w:val="00711D92"/>
    <w:rsid w:val="00712618"/>
    <w:rsid w:val="00713D11"/>
    <w:rsid w:val="00715368"/>
    <w:rsid w:val="0071647B"/>
    <w:rsid w:val="00717562"/>
    <w:rsid w:val="00717E79"/>
    <w:rsid w:val="00724763"/>
    <w:rsid w:val="00725257"/>
    <w:rsid w:val="00730C76"/>
    <w:rsid w:val="007323C5"/>
    <w:rsid w:val="007357AB"/>
    <w:rsid w:val="0073585B"/>
    <w:rsid w:val="0074173D"/>
    <w:rsid w:val="00741EBA"/>
    <w:rsid w:val="00745752"/>
    <w:rsid w:val="00751773"/>
    <w:rsid w:val="00754546"/>
    <w:rsid w:val="00757D01"/>
    <w:rsid w:val="00760211"/>
    <w:rsid w:val="00763E7C"/>
    <w:rsid w:val="00764B6E"/>
    <w:rsid w:val="00767BD9"/>
    <w:rsid w:val="00772FEE"/>
    <w:rsid w:val="00774414"/>
    <w:rsid w:val="007756AA"/>
    <w:rsid w:val="007829E1"/>
    <w:rsid w:val="0078406C"/>
    <w:rsid w:val="00787E51"/>
    <w:rsid w:val="00795702"/>
    <w:rsid w:val="00795F09"/>
    <w:rsid w:val="0079670E"/>
    <w:rsid w:val="00796A50"/>
    <w:rsid w:val="00796B23"/>
    <w:rsid w:val="007A1CAC"/>
    <w:rsid w:val="007A3B7B"/>
    <w:rsid w:val="007B01D3"/>
    <w:rsid w:val="007B0B84"/>
    <w:rsid w:val="007B4797"/>
    <w:rsid w:val="007C03FC"/>
    <w:rsid w:val="007C1F04"/>
    <w:rsid w:val="007C3F70"/>
    <w:rsid w:val="007C5048"/>
    <w:rsid w:val="007D26CE"/>
    <w:rsid w:val="007D5B49"/>
    <w:rsid w:val="007D6841"/>
    <w:rsid w:val="007E1AD0"/>
    <w:rsid w:val="007E53C0"/>
    <w:rsid w:val="007E5718"/>
    <w:rsid w:val="007E5AFF"/>
    <w:rsid w:val="007F496A"/>
    <w:rsid w:val="007F64AE"/>
    <w:rsid w:val="007F674E"/>
    <w:rsid w:val="007F6970"/>
    <w:rsid w:val="008007DE"/>
    <w:rsid w:val="00805ADE"/>
    <w:rsid w:val="008061FD"/>
    <w:rsid w:val="0081027F"/>
    <w:rsid w:val="008151F1"/>
    <w:rsid w:val="00817F5C"/>
    <w:rsid w:val="008270AB"/>
    <w:rsid w:val="0083150B"/>
    <w:rsid w:val="008339A0"/>
    <w:rsid w:val="00836B94"/>
    <w:rsid w:val="00841217"/>
    <w:rsid w:val="008418A1"/>
    <w:rsid w:val="00845DB9"/>
    <w:rsid w:val="00854425"/>
    <w:rsid w:val="00861E4B"/>
    <w:rsid w:val="0086332B"/>
    <w:rsid w:val="008642DF"/>
    <w:rsid w:val="00866FBB"/>
    <w:rsid w:val="008672A2"/>
    <w:rsid w:val="0087263C"/>
    <w:rsid w:val="00872B5F"/>
    <w:rsid w:val="0088454F"/>
    <w:rsid w:val="0088549F"/>
    <w:rsid w:val="00890676"/>
    <w:rsid w:val="008918B8"/>
    <w:rsid w:val="008931BC"/>
    <w:rsid w:val="008979F0"/>
    <w:rsid w:val="008A07D1"/>
    <w:rsid w:val="008A18B7"/>
    <w:rsid w:val="008A287F"/>
    <w:rsid w:val="008A3508"/>
    <w:rsid w:val="008A35FA"/>
    <w:rsid w:val="008A4F28"/>
    <w:rsid w:val="008A5714"/>
    <w:rsid w:val="008B3FA0"/>
    <w:rsid w:val="008B4BF4"/>
    <w:rsid w:val="008B6F81"/>
    <w:rsid w:val="008B7438"/>
    <w:rsid w:val="008B7F49"/>
    <w:rsid w:val="008C0374"/>
    <w:rsid w:val="008C0410"/>
    <w:rsid w:val="008C43DA"/>
    <w:rsid w:val="008C4985"/>
    <w:rsid w:val="008C714E"/>
    <w:rsid w:val="008D2B04"/>
    <w:rsid w:val="008D6B3D"/>
    <w:rsid w:val="008E1FEE"/>
    <w:rsid w:val="008F3870"/>
    <w:rsid w:val="008F504E"/>
    <w:rsid w:val="008F638B"/>
    <w:rsid w:val="00900850"/>
    <w:rsid w:val="00901685"/>
    <w:rsid w:val="0090187F"/>
    <w:rsid w:val="00902889"/>
    <w:rsid w:val="00903C79"/>
    <w:rsid w:val="00907C71"/>
    <w:rsid w:val="00911DA2"/>
    <w:rsid w:val="00911EB3"/>
    <w:rsid w:val="00912B3B"/>
    <w:rsid w:val="00913E29"/>
    <w:rsid w:val="00914D03"/>
    <w:rsid w:val="009201C4"/>
    <w:rsid w:val="00921200"/>
    <w:rsid w:val="00923EFE"/>
    <w:rsid w:val="009259E2"/>
    <w:rsid w:val="009279BA"/>
    <w:rsid w:val="00927C16"/>
    <w:rsid w:val="009373E9"/>
    <w:rsid w:val="0094196F"/>
    <w:rsid w:val="009438C2"/>
    <w:rsid w:val="009446C0"/>
    <w:rsid w:val="00945EB0"/>
    <w:rsid w:val="009466D7"/>
    <w:rsid w:val="00947A0C"/>
    <w:rsid w:val="00950F89"/>
    <w:rsid w:val="009531E5"/>
    <w:rsid w:val="00953E22"/>
    <w:rsid w:val="00964E9C"/>
    <w:rsid w:val="0096767F"/>
    <w:rsid w:val="00967772"/>
    <w:rsid w:val="0097326D"/>
    <w:rsid w:val="0097419C"/>
    <w:rsid w:val="00975305"/>
    <w:rsid w:val="009779D4"/>
    <w:rsid w:val="00982BF4"/>
    <w:rsid w:val="00984F77"/>
    <w:rsid w:val="009865FB"/>
    <w:rsid w:val="009868AE"/>
    <w:rsid w:val="00991DE4"/>
    <w:rsid w:val="009A017C"/>
    <w:rsid w:val="009A1567"/>
    <w:rsid w:val="009B1C3D"/>
    <w:rsid w:val="009B1E06"/>
    <w:rsid w:val="009B5D42"/>
    <w:rsid w:val="009B7FED"/>
    <w:rsid w:val="009C1292"/>
    <w:rsid w:val="009C4979"/>
    <w:rsid w:val="009C5301"/>
    <w:rsid w:val="009D0187"/>
    <w:rsid w:val="009D60E0"/>
    <w:rsid w:val="009D7157"/>
    <w:rsid w:val="009D753F"/>
    <w:rsid w:val="009E0A3C"/>
    <w:rsid w:val="009E1670"/>
    <w:rsid w:val="009E3C8C"/>
    <w:rsid w:val="009E3ED7"/>
    <w:rsid w:val="009E57FF"/>
    <w:rsid w:val="009E5887"/>
    <w:rsid w:val="009E65FC"/>
    <w:rsid w:val="009F6162"/>
    <w:rsid w:val="009F6181"/>
    <w:rsid w:val="009F75F7"/>
    <w:rsid w:val="00A0142D"/>
    <w:rsid w:val="00A0204F"/>
    <w:rsid w:val="00A10019"/>
    <w:rsid w:val="00A11DF0"/>
    <w:rsid w:val="00A14629"/>
    <w:rsid w:val="00A161B6"/>
    <w:rsid w:val="00A161E0"/>
    <w:rsid w:val="00A16B5B"/>
    <w:rsid w:val="00A17160"/>
    <w:rsid w:val="00A245C9"/>
    <w:rsid w:val="00A2550A"/>
    <w:rsid w:val="00A337AA"/>
    <w:rsid w:val="00A34E9A"/>
    <w:rsid w:val="00A36A86"/>
    <w:rsid w:val="00A40AD7"/>
    <w:rsid w:val="00A410B1"/>
    <w:rsid w:val="00A4266F"/>
    <w:rsid w:val="00A4697D"/>
    <w:rsid w:val="00A53B7A"/>
    <w:rsid w:val="00A619B8"/>
    <w:rsid w:val="00A65D9E"/>
    <w:rsid w:val="00A66D8B"/>
    <w:rsid w:val="00A6784A"/>
    <w:rsid w:val="00A67897"/>
    <w:rsid w:val="00A70954"/>
    <w:rsid w:val="00A70FA4"/>
    <w:rsid w:val="00A729CF"/>
    <w:rsid w:val="00A7415A"/>
    <w:rsid w:val="00A75F86"/>
    <w:rsid w:val="00A80319"/>
    <w:rsid w:val="00A811E0"/>
    <w:rsid w:val="00A9022D"/>
    <w:rsid w:val="00A909F3"/>
    <w:rsid w:val="00A93AA9"/>
    <w:rsid w:val="00A95E36"/>
    <w:rsid w:val="00AA0D55"/>
    <w:rsid w:val="00AA1176"/>
    <w:rsid w:val="00AA24D3"/>
    <w:rsid w:val="00AA2A42"/>
    <w:rsid w:val="00AA4D07"/>
    <w:rsid w:val="00AA6434"/>
    <w:rsid w:val="00AA66AD"/>
    <w:rsid w:val="00AB1FCE"/>
    <w:rsid w:val="00AB30FE"/>
    <w:rsid w:val="00AB401D"/>
    <w:rsid w:val="00AB6A3D"/>
    <w:rsid w:val="00AB7973"/>
    <w:rsid w:val="00AB7C2F"/>
    <w:rsid w:val="00AC1838"/>
    <w:rsid w:val="00AC33A4"/>
    <w:rsid w:val="00AC46F0"/>
    <w:rsid w:val="00AC57CE"/>
    <w:rsid w:val="00AD2F5B"/>
    <w:rsid w:val="00AD3780"/>
    <w:rsid w:val="00AD558B"/>
    <w:rsid w:val="00AD5644"/>
    <w:rsid w:val="00AD6D19"/>
    <w:rsid w:val="00AE49C4"/>
    <w:rsid w:val="00AF226B"/>
    <w:rsid w:val="00AF33FB"/>
    <w:rsid w:val="00B0073A"/>
    <w:rsid w:val="00B009E5"/>
    <w:rsid w:val="00B01E71"/>
    <w:rsid w:val="00B06270"/>
    <w:rsid w:val="00B06C31"/>
    <w:rsid w:val="00B10EB3"/>
    <w:rsid w:val="00B13851"/>
    <w:rsid w:val="00B13997"/>
    <w:rsid w:val="00B14E68"/>
    <w:rsid w:val="00B20614"/>
    <w:rsid w:val="00B20E77"/>
    <w:rsid w:val="00B22059"/>
    <w:rsid w:val="00B24826"/>
    <w:rsid w:val="00B2792D"/>
    <w:rsid w:val="00B31F31"/>
    <w:rsid w:val="00B320B5"/>
    <w:rsid w:val="00B368D7"/>
    <w:rsid w:val="00B3712D"/>
    <w:rsid w:val="00B37AD8"/>
    <w:rsid w:val="00B401DE"/>
    <w:rsid w:val="00B426CB"/>
    <w:rsid w:val="00B43467"/>
    <w:rsid w:val="00B43A14"/>
    <w:rsid w:val="00B43EDA"/>
    <w:rsid w:val="00B447BB"/>
    <w:rsid w:val="00B450F2"/>
    <w:rsid w:val="00B466AF"/>
    <w:rsid w:val="00B478EE"/>
    <w:rsid w:val="00B50126"/>
    <w:rsid w:val="00B50B4C"/>
    <w:rsid w:val="00B51EC2"/>
    <w:rsid w:val="00B54026"/>
    <w:rsid w:val="00B55E47"/>
    <w:rsid w:val="00B5779E"/>
    <w:rsid w:val="00B60EA9"/>
    <w:rsid w:val="00B62150"/>
    <w:rsid w:val="00B622A8"/>
    <w:rsid w:val="00B6532F"/>
    <w:rsid w:val="00B653F1"/>
    <w:rsid w:val="00B6687B"/>
    <w:rsid w:val="00B6769B"/>
    <w:rsid w:val="00B7121E"/>
    <w:rsid w:val="00B72EDC"/>
    <w:rsid w:val="00B7325D"/>
    <w:rsid w:val="00B804B2"/>
    <w:rsid w:val="00B830A0"/>
    <w:rsid w:val="00B86DEB"/>
    <w:rsid w:val="00BA7740"/>
    <w:rsid w:val="00BB00F8"/>
    <w:rsid w:val="00BB0E5A"/>
    <w:rsid w:val="00BB1C7F"/>
    <w:rsid w:val="00BB2655"/>
    <w:rsid w:val="00BB395D"/>
    <w:rsid w:val="00BB48E4"/>
    <w:rsid w:val="00BB69CE"/>
    <w:rsid w:val="00BB6D26"/>
    <w:rsid w:val="00BB6F23"/>
    <w:rsid w:val="00BB7EA3"/>
    <w:rsid w:val="00BC02DF"/>
    <w:rsid w:val="00BC15C2"/>
    <w:rsid w:val="00BC351B"/>
    <w:rsid w:val="00BC4F54"/>
    <w:rsid w:val="00BC5C8A"/>
    <w:rsid w:val="00BC6158"/>
    <w:rsid w:val="00BD13B1"/>
    <w:rsid w:val="00BD28F5"/>
    <w:rsid w:val="00BD3E4E"/>
    <w:rsid w:val="00BD422E"/>
    <w:rsid w:val="00BD5033"/>
    <w:rsid w:val="00BE46B5"/>
    <w:rsid w:val="00BE4AC8"/>
    <w:rsid w:val="00BF0737"/>
    <w:rsid w:val="00BF0DBD"/>
    <w:rsid w:val="00BF1470"/>
    <w:rsid w:val="00BF163B"/>
    <w:rsid w:val="00BF43D8"/>
    <w:rsid w:val="00BF6E68"/>
    <w:rsid w:val="00C0196B"/>
    <w:rsid w:val="00C026D2"/>
    <w:rsid w:val="00C047D4"/>
    <w:rsid w:val="00C052C3"/>
    <w:rsid w:val="00C05495"/>
    <w:rsid w:val="00C06E40"/>
    <w:rsid w:val="00C074B8"/>
    <w:rsid w:val="00C07FE4"/>
    <w:rsid w:val="00C109F8"/>
    <w:rsid w:val="00C135C6"/>
    <w:rsid w:val="00C13E68"/>
    <w:rsid w:val="00C143D3"/>
    <w:rsid w:val="00C164AE"/>
    <w:rsid w:val="00C24DBF"/>
    <w:rsid w:val="00C26AB0"/>
    <w:rsid w:val="00C408EA"/>
    <w:rsid w:val="00C43E3D"/>
    <w:rsid w:val="00C46FE3"/>
    <w:rsid w:val="00C51110"/>
    <w:rsid w:val="00C5353C"/>
    <w:rsid w:val="00C54B82"/>
    <w:rsid w:val="00C63B8A"/>
    <w:rsid w:val="00C65528"/>
    <w:rsid w:val="00C66908"/>
    <w:rsid w:val="00C67BBA"/>
    <w:rsid w:val="00C72C52"/>
    <w:rsid w:val="00C74AE3"/>
    <w:rsid w:val="00C74F6F"/>
    <w:rsid w:val="00C762CC"/>
    <w:rsid w:val="00C80FC8"/>
    <w:rsid w:val="00C816CA"/>
    <w:rsid w:val="00C83C9A"/>
    <w:rsid w:val="00C848D6"/>
    <w:rsid w:val="00C8608F"/>
    <w:rsid w:val="00C92B01"/>
    <w:rsid w:val="00C96CAA"/>
    <w:rsid w:val="00CA784C"/>
    <w:rsid w:val="00CB0080"/>
    <w:rsid w:val="00CB4A56"/>
    <w:rsid w:val="00CB5794"/>
    <w:rsid w:val="00CB7515"/>
    <w:rsid w:val="00CD4F1E"/>
    <w:rsid w:val="00CD624F"/>
    <w:rsid w:val="00CE4F25"/>
    <w:rsid w:val="00CE57BA"/>
    <w:rsid w:val="00CF072C"/>
    <w:rsid w:val="00CF1113"/>
    <w:rsid w:val="00CF28F5"/>
    <w:rsid w:val="00CF45E6"/>
    <w:rsid w:val="00CF5447"/>
    <w:rsid w:val="00CF628D"/>
    <w:rsid w:val="00D00449"/>
    <w:rsid w:val="00D02E8C"/>
    <w:rsid w:val="00D05108"/>
    <w:rsid w:val="00D05F84"/>
    <w:rsid w:val="00D05FB1"/>
    <w:rsid w:val="00D061E0"/>
    <w:rsid w:val="00D078F5"/>
    <w:rsid w:val="00D12A6C"/>
    <w:rsid w:val="00D133BB"/>
    <w:rsid w:val="00D13D51"/>
    <w:rsid w:val="00D1702C"/>
    <w:rsid w:val="00D20918"/>
    <w:rsid w:val="00D227F7"/>
    <w:rsid w:val="00D24831"/>
    <w:rsid w:val="00D267C1"/>
    <w:rsid w:val="00D26C75"/>
    <w:rsid w:val="00D27261"/>
    <w:rsid w:val="00D30DFF"/>
    <w:rsid w:val="00D31B6B"/>
    <w:rsid w:val="00D34A52"/>
    <w:rsid w:val="00D37DA4"/>
    <w:rsid w:val="00D37DC2"/>
    <w:rsid w:val="00D4139F"/>
    <w:rsid w:val="00D42A0C"/>
    <w:rsid w:val="00D4325C"/>
    <w:rsid w:val="00D43688"/>
    <w:rsid w:val="00D444D1"/>
    <w:rsid w:val="00D45115"/>
    <w:rsid w:val="00D451E5"/>
    <w:rsid w:val="00D458AE"/>
    <w:rsid w:val="00D460BC"/>
    <w:rsid w:val="00D52723"/>
    <w:rsid w:val="00D5278A"/>
    <w:rsid w:val="00D52A07"/>
    <w:rsid w:val="00D54BB0"/>
    <w:rsid w:val="00D55026"/>
    <w:rsid w:val="00D566C6"/>
    <w:rsid w:val="00D56F98"/>
    <w:rsid w:val="00D57C25"/>
    <w:rsid w:val="00D60B26"/>
    <w:rsid w:val="00D617D2"/>
    <w:rsid w:val="00D63F2D"/>
    <w:rsid w:val="00D6444F"/>
    <w:rsid w:val="00D66539"/>
    <w:rsid w:val="00D67257"/>
    <w:rsid w:val="00D72AF8"/>
    <w:rsid w:val="00D75A56"/>
    <w:rsid w:val="00D76DF4"/>
    <w:rsid w:val="00D7702B"/>
    <w:rsid w:val="00D80230"/>
    <w:rsid w:val="00D825EF"/>
    <w:rsid w:val="00D87D76"/>
    <w:rsid w:val="00D906F6"/>
    <w:rsid w:val="00D90B91"/>
    <w:rsid w:val="00D90CCD"/>
    <w:rsid w:val="00D925AD"/>
    <w:rsid w:val="00D9315E"/>
    <w:rsid w:val="00D93301"/>
    <w:rsid w:val="00D93742"/>
    <w:rsid w:val="00D937FB"/>
    <w:rsid w:val="00D9490B"/>
    <w:rsid w:val="00D94A6F"/>
    <w:rsid w:val="00D96B55"/>
    <w:rsid w:val="00DA1DBF"/>
    <w:rsid w:val="00DA1DDD"/>
    <w:rsid w:val="00DA2C99"/>
    <w:rsid w:val="00DA30B8"/>
    <w:rsid w:val="00DA4D4D"/>
    <w:rsid w:val="00DA7836"/>
    <w:rsid w:val="00DB455B"/>
    <w:rsid w:val="00DB53BD"/>
    <w:rsid w:val="00DB6B0D"/>
    <w:rsid w:val="00DB6F3D"/>
    <w:rsid w:val="00DB7605"/>
    <w:rsid w:val="00DB7A5A"/>
    <w:rsid w:val="00DB7D7D"/>
    <w:rsid w:val="00DC05F8"/>
    <w:rsid w:val="00DC1564"/>
    <w:rsid w:val="00DC7985"/>
    <w:rsid w:val="00DD0CFD"/>
    <w:rsid w:val="00DD2649"/>
    <w:rsid w:val="00DD4B33"/>
    <w:rsid w:val="00DD785C"/>
    <w:rsid w:val="00DD7C44"/>
    <w:rsid w:val="00DE04F6"/>
    <w:rsid w:val="00DE26E1"/>
    <w:rsid w:val="00DE29F8"/>
    <w:rsid w:val="00DE303E"/>
    <w:rsid w:val="00DF480F"/>
    <w:rsid w:val="00E06339"/>
    <w:rsid w:val="00E107BB"/>
    <w:rsid w:val="00E11B6C"/>
    <w:rsid w:val="00E12095"/>
    <w:rsid w:val="00E13324"/>
    <w:rsid w:val="00E16BC6"/>
    <w:rsid w:val="00E20740"/>
    <w:rsid w:val="00E21F42"/>
    <w:rsid w:val="00E22102"/>
    <w:rsid w:val="00E26B9D"/>
    <w:rsid w:val="00E27887"/>
    <w:rsid w:val="00E3103F"/>
    <w:rsid w:val="00E31E4A"/>
    <w:rsid w:val="00E3255F"/>
    <w:rsid w:val="00E37840"/>
    <w:rsid w:val="00E40B35"/>
    <w:rsid w:val="00E51449"/>
    <w:rsid w:val="00E65B83"/>
    <w:rsid w:val="00E6632F"/>
    <w:rsid w:val="00E665FF"/>
    <w:rsid w:val="00E6761A"/>
    <w:rsid w:val="00E67714"/>
    <w:rsid w:val="00E67D29"/>
    <w:rsid w:val="00E74EB7"/>
    <w:rsid w:val="00E76EF4"/>
    <w:rsid w:val="00E7754E"/>
    <w:rsid w:val="00E8139E"/>
    <w:rsid w:val="00E84EDA"/>
    <w:rsid w:val="00E85A8F"/>
    <w:rsid w:val="00E950A8"/>
    <w:rsid w:val="00E9560F"/>
    <w:rsid w:val="00E95C4D"/>
    <w:rsid w:val="00EA6011"/>
    <w:rsid w:val="00EB0AFA"/>
    <w:rsid w:val="00EB3707"/>
    <w:rsid w:val="00EB631D"/>
    <w:rsid w:val="00EB6DD6"/>
    <w:rsid w:val="00EC05C0"/>
    <w:rsid w:val="00EC0F01"/>
    <w:rsid w:val="00EC19E6"/>
    <w:rsid w:val="00EC2C4A"/>
    <w:rsid w:val="00EC2EB8"/>
    <w:rsid w:val="00EC57AB"/>
    <w:rsid w:val="00EC5CA3"/>
    <w:rsid w:val="00EC657E"/>
    <w:rsid w:val="00ED3BAB"/>
    <w:rsid w:val="00ED3FC5"/>
    <w:rsid w:val="00ED6AF9"/>
    <w:rsid w:val="00EE0F27"/>
    <w:rsid w:val="00EE2F6E"/>
    <w:rsid w:val="00EE4A94"/>
    <w:rsid w:val="00EE4C2A"/>
    <w:rsid w:val="00EE5419"/>
    <w:rsid w:val="00EF1217"/>
    <w:rsid w:val="00EF18AC"/>
    <w:rsid w:val="00F0203E"/>
    <w:rsid w:val="00F043BA"/>
    <w:rsid w:val="00F053DC"/>
    <w:rsid w:val="00F05E6F"/>
    <w:rsid w:val="00F0717D"/>
    <w:rsid w:val="00F12137"/>
    <w:rsid w:val="00F125B3"/>
    <w:rsid w:val="00F12A33"/>
    <w:rsid w:val="00F1347E"/>
    <w:rsid w:val="00F14E26"/>
    <w:rsid w:val="00F15781"/>
    <w:rsid w:val="00F15ACF"/>
    <w:rsid w:val="00F16D57"/>
    <w:rsid w:val="00F17077"/>
    <w:rsid w:val="00F2165E"/>
    <w:rsid w:val="00F22320"/>
    <w:rsid w:val="00F24100"/>
    <w:rsid w:val="00F25B50"/>
    <w:rsid w:val="00F25CBC"/>
    <w:rsid w:val="00F30DB8"/>
    <w:rsid w:val="00F3151A"/>
    <w:rsid w:val="00F322B5"/>
    <w:rsid w:val="00F3281E"/>
    <w:rsid w:val="00F32B24"/>
    <w:rsid w:val="00F33B3B"/>
    <w:rsid w:val="00F3545E"/>
    <w:rsid w:val="00F4145D"/>
    <w:rsid w:val="00F4323A"/>
    <w:rsid w:val="00F44923"/>
    <w:rsid w:val="00F457A9"/>
    <w:rsid w:val="00F5031D"/>
    <w:rsid w:val="00F505D8"/>
    <w:rsid w:val="00F53FF4"/>
    <w:rsid w:val="00F56BAC"/>
    <w:rsid w:val="00F5718D"/>
    <w:rsid w:val="00F619C4"/>
    <w:rsid w:val="00F61B7F"/>
    <w:rsid w:val="00F61C24"/>
    <w:rsid w:val="00F700F2"/>
    <w:rsid w:val="00F70713"/>
    <w:rsid w:val="00F7511A"/>
    <w:rsid w:val="00F85C7C"/>
    <w:rsid w:val="00F923D7"/>
    <w:rsid w:val="00F93D26"/>
    <w:rsid w:val="00F9442C"/>
    <w:rsid w:val="00F94F6A"/>
    <w:rsid w:val="00F960EE"/>
    <w:rsid w:val="00FA2520"/>
    <w:rsid w:val="00FB25EC"/>
    <w:rsid w:val="00FB49E7"/>
    <w:rsid w:val="00FB52E8"/>
    <w:rsid w:val="00FC5734"/>
    <w:rsid w:val="00FC5F5C"/>
    <w:rsid w:val="00FC6BE8"/>
    <w:rsid w:val="00FD0222"/>
    <w:rsid w:val="00FD196F"/>
    <w:rsid w:val="00FD1B7F"/>
    <w:rsid w:val="00FD2851"/>
    <w:rsid w:val="00FD2BF5"/>
    <w:rsid w:val="00FE1801"/>
    <w:rsid w:val="00FE3346"/>
    <w:rsid w:val="00FE3D49"/>
    <w:rsid w:val="00FE6B02"/>
    <w:rsid w:val="00FE78BA"/>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4:docId w14:val="3B9429FB"/>
  <w15:docId w15:val="{4E1DCFA9-464D-425D-A3D5-56C4C7F9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paragraph" w:styleId="ListParagraph">
    <w:name w:val="List Paragraph"/>
    <w:basedOn w:val="Normal"/>
    <w:uiPriority w:val="34"/>
    <w:qFormat/>
    <w:rsid w:val="00494FDB"/>
    <w:pPr>
      <w:spacing w:after="200" w:line="276" w:lineRule="auto"/>
      <w:ind w:left="720"/>
      <w:contextualSpacing/>
    </w:pPr>
    <w:rPr>
      <w:rFonts w:ascii="Calibri" w:eastAsia="Calibri" w:hAnsi="Calibri"/>
      <w:szCs w:val="22"/>
      <w:lang w:eastAsia="en-US"/>
    </w:rPr>
  </w:style>
  <w:style w:type="character" w:styleId="UnresolvedMention">
    <w:name w:val="Unresolved Mention"/>
    <w:basedOn w:val="DefaultParagraphFont"/>
    <w:uiPriority w:val="99"/>
    <w:semiHidden/>
    <w:unhideWhenUsed/>
    <w:rsid w:val="00921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2884">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351103876">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6288644">
      <w:bodyDiv w:val="1"/>
      <w:marLeft w:val="0"/>
      <w:marRight w:val="0"/>
      <w:marTop w:val="0"/>
      <w:marBottom w:val="0"/>
      <w:divBdr>
        <w:top w:val="none" w:sz="0" w:space="0" w:color="auto"/>
        <w:left w:val="none" w:sz="0" w:space="0" w:color="auto"/>
        <w:bottom w:val="none" w:sz="0" w:space="0" w:color="auto"/>
        <w:right w:val="none" w:sz="0" w:space="0" w:color="auto"/>
      </w:divBdr>
    </w:div>
    <w:div w:id="443572470">
      <w:bodyDiv w:val="1"/>
      <w:marLeft w:val="0"/>
      <w:marRight w:val="0"/>
      <w:marTop w:val="0"/>
      <w:marBottom w:val="0"/>
      <w:divBdr>
        <w:top w:val="none" w:sz="0" w:space="0" w:color="auto"/>
        <w:left w:val="none" w:sz="0" w:space="0" w:color="auto"/>
        <w:bottom w:val="none" w:sz="0" w:space="0" w:color="auto"/>
        <w:right w:val="none" w:sz="0" w:space="0" w:color="auto"/>
      </w:divBdr>
    </w:div>
    <w:div w:id="576016796">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75384613">
      <w:bodyDiv w:val="1"/>
      <w:marLeft w:val="0"/>
      <w:marRight w:val="0"/>
      <w:marTop w:val="0"/>
      <w:marBottom w:val="0"/>
      <w:divBdr>
        <w:top w:val="none" w:sz="0" w:space="0" w:color="auto"/>
        <w:left w:val="none" w:sz="0" w:space="0" w:color="auto"/>
        <w:bottom w:val="none" w:sz="0" w:space="0" w:color="auto"/>
        <w:right w:val="none" w:sz="0" w:space="0" w:color="auto"/>
      </w:divBdr>
    </w:div>
    <w:div w:id="884373945">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08961859">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jsu.edu/at/ec/canvas/" TargetMode="External"/><Relationship Id="rId13" Type="http://schemas.openxmlformats.org/officeDocument/2006/relationships/hyperlink" Target="http://www.sjsu.edu/senate/docs/S16-9.pdf" TargetMode="External"/><Relationship Id="rId18" Type="http://schemas.openxmlformats.org/officeDocument/2006/relationships/hyperlink" Target="http://www.sjsu.edu/gup/syllabusinf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jsu.edu/at/ec/canvas/index.html" TargetMode="External"/><Relationship Id="rId17" Type="http://schemas.openxmlformats.org/officeDocument/2006/relationships/hyperlink" Target="http://www.sjsu.edu/gup/syllabusinfo/" TargetMode="External"/><Relationship Id="rId2" Type="http://schemas.openxmlformats.org/officeDocument/2006/relationships/numbering" Target="numbering.xml"/><Relationship Id="rId16" Type="http://schemas.openxmlformats.org/officeDocument/2006/relationships/hyperlink" Target="http://www2.sjsu.edu/senate/S04-1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jsu.instructure.com/" TargetMode="External"/><Relationship Id="rId5" Type="http://schemas.openxmlformats.org/officeDocument/2006/relationships/webSettings" Target="webSettings.xml"/><Relationship Id="rId15" Type="http://schemas.openxmlformats.org/officeDocument/2006/relationships/hyperlink" Target="http://tutorials.sjlibrary.org/plagiarism/index.htm" TargetMode="External"/><Relationship Id="rId10" Type="http://schemas.openxmlformats.org/officeDocument/2006/relationships/hyperlink" Target="https://guides.instructure.com/m/4214/l/82542-what-are-the-basic-computer-specifications-for-canva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jsu.edu/at/ec/canvas/student_resources/index.html" TargetMode="External"/><Relationship Id="rId14" Type="http://schemas.openxmlformats.org/officeDocument/2006/relationships/hyperlink" Target="http://www.sjsu.edu/senate/docs/S1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7909E-5649-4563-B8EB-79E73ADB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8</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14005</CharactersWithSpaces>
  <SharedDoc>false</SharedDoc>
  <HLinks>
    <vt:vector size="108" baseType="variant">
      <vt:variant>
        <vt:i4>1114188</vt:i4>
      </vt:variant>
      <vt:variant>
        <vt:i4>51</vt:i4>
      </vt:variant>
      <vt:variant>
        <vt:i4>0</vt:i4>
      </vt:variant>
      <vt:variant>
        <vt:i4>5</vt:i4>
      </vt:variant>
      <vt:variant>
        <vt:lpwstr>http://www.sjsu.edu/gup/syllabusinfo/</vt:lpwstr>
      </vt:variant>
      <vt:variant>
        <vt:lpwstr/>
      </vt:variant>
      <vt:variant>
        <vt:i4>5308433</vt:i4>
      </vt:variant>
      <vt:variant>
        <vt:i4>48</vt:i4>
      </vt:variant>
      <vt:variant>
        <vt:i4>0</vt:i4>
      </vt:variant>
      <vt:variant>
        <vt:i4>5</vt:i4>
      </vt:variant>
      <vt:variant>
        <vt:lpwstr>http://www.sjsu.edu/senate/docs/F13-1.pdf</vt:lpwstr>
      </vt:variant>
      <vt:variant>
        <vt:lpwstr/>
      </vt:variant>
      <vt:variant>
        <vt:i4>4128813</vt:i4>
      </vt:variant>
      <vt:variant>
        <vt:i4>45</vt:i4>
      </vt:variant>
      <vt:variant>
        <vt:i4>0</vt:i4>
      </vt:variant>
      <vt:variant>
        <vt:i4>5</vt:i4>
      </vt:variant>
      <vt:variant>
        <vt:lpwstr>http://www.sjsu.edu/senate/docs/F15-12.pdf</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Laura</cp:lastModifiedBy>
  <cp:revision>78</cp:revision>
  <cp:lastPrinted>2018-01-22T05:43:00Z</cp:lastPrinted>
  <dcterms:created xsi:type="dcterms:W3CDTF">2019-07-26T18:51:00Z</dcterms:created>
  <dcterms:modified xsi:type="dcterms:W3CDTF">2019-08-22T15:34:00Z</dcterms:modified>
</cp:coreProperties>
</file>