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0AE5" w:rsidRPr="003E4022" w:rsidRDefault="00AA0AE5" w:rsidP="00AA0AE5">
      <w:pPr>
        <w:pStyle w:val="Heading1"/>
        <w:spacing w:after="0"/>
        <w:rPr>
          <w:rFonts w:ascii="Calibri" w:hAnsi="Calibri"/>
          <w:sz w:val="36"/>
          <w:szCs w:val="36"/>
        </w:rPr>
      </w:pPr>
      <w:r w:rsidRPr="003E4022">
        <w:rPr>
          <w:rFonts w:ascii="Calibri" w:hAnsi="Calibri"/>
          <w:sz w:val="36"/>
          <w:szCs w:val="36"/>
        </w:rPr>
        <w:t>San José State University</w:t>
      </w:r>
    </w:p>
    <w:p w:rsidR="00AA0AE5" w:rsidRPr="003E4022" w:rsidRDefault="00AA0AE5" w:rsidP="00AA0AE5">
      <w:pPr>
        <w:pStyle w:val="Heading1"/>
        <w:spacing w:after="0"/>
        <w:rPr>
          <w:rFonts w:ascii="Calibri" w:hAnsi="Calibri"/>
          <w:sz w:val="36"/>
          <w:szCs w:val="36"/>
        </w:rPr>
      </w:pPr>
      <w:r w:rsidRPr="003E4022">
        <w:rPr>
          <w:rFonts w:ascii="Calibri" w:hAnsi="Calibri"/>
          <w:sz w:val="36"/>
          <w:szCs w:val="36"/>
        </w:rPr>
        <w:t>Department of Hospitality</w:t>
      </w:r>
      <w:r w:rsidR="00603BD0">
        <w:rPr>
          <w:rFonts w:ascii="Calibri" w:hAnsi="Calibri"/>
          <w:sz w:val="36"/>
          <w:szCs w:val="36"/>
        </w:rPr>
        <w:t>, Tourism and Event</w:t>
      </w:r>
      <w:r w:rsidRPr="003E4022">
        <w:rPr>
          <w:rFonts w:ascii="Calibri" w:hAnsi="Calibri"/>
          <w:sz w:val="36"/>
          <w:szCs w:val="36"/>
        </w:rPr>
        <w:t xml:space="preserve"> Management</w:t>
      </w:r>
    </w:p>
    <w:p w:rsidR="003E4022" w:rsidRDefault="00AA0AE5" w:rsidP="00AA0AE5">
      <w:pPr>
        <w:pStyle w:val="Heading1"/>
        <w:spacing w:after="0"/>
        <w:rPr>
          <w:rFonts w:ascii="Calibri" w:hAnsi="Calibri"/>
          <w:sz w:val="36"/>
          <w:szCs w:val="36"/>
        </w:rPr>
      </w:pPr>
      <w:r w:rsidRPr="003E4022">
        <w:rPr>
          <w:rFonts w:ascii="Calibri" w:hAnsi="Calibri"/>
          <w:sz w:val="36"/>
          <w:szCs w:val="36"/>
        </w:rPr>
        <w:t>HSPM 121 Hospitality Leadership and Management</w:t>
      </w:r>
    </w:p>
    <w:p w:rsidR="00AA0AE5" w:rsidRPr="003E4022" w:rsidRDefault="003E4022" w:rsidP="00AA0AE5">
      <w:pPr>
        <w:pStyle w:val="Heading1"/>
        <w:spacing w:after="0"/>
        <w:rPr>
          <w:rFonts w:ascii="Calibri" w:hAnsi="Calibri"/>
          <w:sz w:val="36"/>
          <w:szCs w:val="36"/>
        </w:rPr>
      </w:pPr>
      <w:r w:rsidRPr="003E4022">
        <w:rPr>
          <w:rFonts w:ascii="Calibri" w:hAnsi="Calibri"/>
          <w:sz w:val="36"/>
          <w:szCs w:val="36"/>
        </w:rPr>
        <w:t>Sec</w:t>
      </w:r>
      <w:r>
        <w:rPr>
          <w:rFonts w:ascii="Calibri" w:hAnsi="Calibri"/>
          <w:sz w:val="36"/>
          <w:szCs w:val="36"/>
        </w:rPr>
        <w:t>tion</w:t>
      </w:r>
      <w:r w:rsidRPr="003E4022">
        <w:rPr>
          <w:rFonts w:ascii="Calibri" w:hAnsi="Calibri"/>
          <w:sz w:val="36"/>
          <w:szCs w:val="36"/>
        </w:rPr>
        <w:t xml:space="preserve"> 1, 3 units</w:t>
      </w:r>
    </w:p>
    <w:p w:rsidR="00AA0AE5" w:rsidRPr="0044307F" w:rsidRDefault="00AA0AE5" w:rsidP="00AA0AE5">
      <w:pPr>
        <w:rPr>
          <w:rFonts w:ascii="Calibri" w:hAnsi="Calibri"/>
          <w:lang w:eastAsia="en-US"/>
        </w:rPr>
      </w:pPr>
    </w:p>
    <w:p w:rsidR="00AA0AE5" w:rsidRPr="0044307F" w:rsidRDefault="00DD3ACA" w:rsidP="00AA0AE5">
      <w:pPr>
        <w:jc w:val="center"/>
        <w:rPr>
          <w:rFonts w:ascii="Calibri" w:hAnsi="Calibri"/>
          <w:b/>
          <w:sz w:val="36"/>
          <w:szCs w:val="36"/>
          <w:lang w:eastAsia="en-US"/>
        </w:rPr>
      </w:pPr>
      <w:r>
        <w:rPr>
          <w:rFonts w:ascii="Calibri" w:hAnsi="Calibri"/>
          <w:b/>
          <w:sz w:val="36"/>
          <w:szCs w:val="36"/>
          <w:lang w:eastAsia="en-US"/>
        </w:rPr>
        <w:t>Fall 201</w:t>
      </w:r>
      <w:r w:rsidR="00603BD0">
        <w:rPr>
          <w:rFonts w:ascii="Calibri" w:hAnsi="Calibri"/>
          <w:b/>
          <w:sz w:val="36"/>
          <w:szCs w:val="36"/>
          <w:lang w:eastAsia="en-US"/>
        </w:rPr>
        <w:t>7</w:t>
      </w:r>
    </w:p>
    <w:p w:rsidR="00AA0AE5" w:rsidRPr="0044307F" w:rsidRDefault="00AA0AE5" w:rsidP="00AA0AE5">
      <w:pPr>
        <w:pStyle w:val="Heading2"/>
        <w:rPr>
          <w:rFonts w:ascii="Calibri" w:hAnsi="Calibri"/>
          <w:szCs w:val="24"/>
        </w:rPr>
      </w:pPr>
      <w:r w:rsidRPr="0044307F">
        <w:rPr>
          <w:rFonts w:ascii="Calibri" w:hAnsi="Calibri"/>
          <w:szCs w:val="24"/>
        </w:rPr>
        <w:t>Contact Information</w:t>
      </w:r>
    </w:p>
    <w:tbl>
      <w:tblPr>
        <w:tblW w:w="9648" w:type="dxa"/>
        <w:tblLayout w:type="fixed"/>
        <w:tblLook w:val="01E0" w:firstRow="1" w:lastRow="1" w:firstColumn="1" w:lastColumn="1" w:noHBand="0" w:noVBand="0"/>
      </w:tblPr>
      <w:tblGrid>
        <w:gridCol w:w="3168"/>
        <w:gridCol w:w="6480"/>
      </w:tblGrid>
      <w:tr w:rsidR="00AA0AE5" w:rsidRPr="0044307F" w:rsidTr="00E71ED1">
        <w:trPr>
          <w:trHeight w:val="144"/>
        </w:trPr>
        <w:tc>
          <w:tcPr>
            <w:tcW w:w="3168" w:type="dxa"/>
          </w:tcPr>
          <w:p w:rsidR="00AA0AE5" w:rsidRPr="0044307F" w:rsidRDefault="00AA0AE5" w:rsidP="00E71ED1">
            <w:pPr>
              <w:pStyle w:val="contactheading"/>
              <w:rPr>
                <w:rFonts w:ascii="Calibri" w:hAnsi="Calibri"/>
                <w:szCs w:val="24"/>
              </w:rPr>
            </w:pPr>
            <w:r w:rsidRPr="0044307F">
              <w:rPr>
                <w:rFonts w:ascii="Calibri" w:hAnsi="Calibri"/>
                <w:szCs w:val="24"/>
              </w:rPr>
              <w:t>Instructor:</w:t>
            </w:r>
          </w:p>
        </w:tc>
        <w:tc>
          <w:tcPr>
            <w:tcW w:w="6480" w:type="dxa"/>
            <w:vAlign w:val="center"/>
          </w:tcPr>
          <w:p w:rsidR="00AA0AE5" w:rsidRPr="0044307F" w:rsidRDefault="00AB35D0" w:rsidP="00E71ED1">
            <w:pPr>
              <w:rPr>
                <w:rFonts w:ascii="Calibri" w:hAnsi="Calibri"/>
              </w:rPr>
            </w:pPr>
            <w:r>
              <w:rPr>
                <w:rFonts w:ascii="Calibri" w:hAnsi="Calibri"/>
              </w:rPr>
              <w:t>T Thompson</w:t>
            </w:r>
          </w:p>
        </w:tc>
      </w:tr>
      <w:tr w:rsidR="00AA0AE5" w:rsidRPr="0044307F" w:rsidTr="00E71ED1">
        <w:trPr>
          <w:trHeight w:val="144"/>
        </w:trPr>
        <w:tc>
          <w:tcPr>
            <w:tcW w:w="3168" w:type="dxa"/>
          </w:tcPr>
          <w:p w:rsidR="00AA0AE5" w:rsidRPr="0044307F" w:rsidRDefault="00AA0AE5" w:rsidP="00E71ED1">
            <w:pPr>
              <w:pStyle w:val="contactheading"/>
              <w:rPr>
                <w:rFonts w:ascii="Calibri" w:hAnsi="Calibri"/>
                <w:szCs w:val="24"/>
              </w:rPr>
            </w:pPr>
            <w:r w:rsidRPr="0044307F">
              <w:rPr>
                <w:rFonts w:ascii="Calibri" w:hAnsi="Calibri"/>
                <w:szCs w:val="24"/>
              </w:rPr>
              <w:t>Office Location:</w:t>
            </w:r>
          </w:p>
        </w:tc>
        <w:tc>
          <w:tcPr>
            <w:tcW w:w="6480" w:type="dxa"/>
            <w:vAlign w:val="center"/>
          </w:tcPr>
          <w:p w:rsidR="00AA0AE5" w:rsidRPr="0044307F" w:rsidRDefault="00AA0AE5" w:rsidP="00E71ED1">
            <w:pPr>
              <w:rPr>
                <w:rFonts w:ascii="Calibri" w:hAnsi="Calibri"/>
              </w:rPr>
            </w:pPr>
            <w:r w:rsidRPr="0044307F">
              <w:rPr>
                <w:rFonts w:ascii="Calibri" w:hAnsi="Calibri"/>
              </w:rPr>
              <w:t>TBA</w:t>
            </w:r>
          </w:p>
        </w:tc>
      </w:tr>
      <w:tr w:rsidR="00AA0AE5" w:rsidRPr="0044307F" w:rsidTr="00E71ED1">
        <w:trPr>
          <w:trHeight w:val="144"/>
        </w:trPr>
        <w:tc>
          <w:tcPr>
            <w:tcW w:w="3168" w:type="dxa"/>
          </w:tcPr>
          <w:p w:rsidR="00AA0AE5" w:rsidRPr="0044307F" w:rsidRDefault="00AA0AE5" w:rsidP="00E71ED1">
            <w:pPr>
              <w:pStyle w:val="contactheading"/>
              <w:rPr>
                <w:rFonts w:ascii="Calibri" w:hAnsi="Calibri"/>
                <w:szCs w:val="24"/>
              </w:rPr>
            </w:pPr>
            <w:r w:rsidRPr="0044307F">
              <w:rPr>
                <w:rFonts w:ascii="Calibri" w:hAnsi="Calibri"/>
                <w:szCs w:val="24"/>
              </w:rPr>
              <w:t>Telephone:</w:t>
            </w:r>
          </w:p>
        </w:tc>
        <w:tc>
          <w:tcPr>
            <w:tcW w:w="6480" w:type="dxa"/>
            <w:vAlign w:val="center"/>
          </w:tcPr>
          <w:p w:rsidR="00AA0AE5" w:rsidRPr="0044307F" w:rsidRDefault="00AA0AE5" w:rsidP="00E71ED1">
            <w:pPr>
              <w:rPr>
                <w:rFonts w:ascii="Calibri" w:hAnsi="Calibri"/>
              </w:rPr>
            </w:pPr>
            <w:r w:rsidRPr="0044307F">
              <w:rPr>
                <w:rFonts w:ascii="Calibri" w:hAnsi="Calibri"/>
              </w:rPr>
              <w:t>TBA</w:t>
            </w:r>
          </w:p>
        </w:tc>
      </w:tr>
      <w:tr w:rsidR="00AA0AE5" w:rsidRPr="0044307F" w:rsidTr="00E71ED1">
        <w:trPr>
          <w:trHeight w:val="144"/>
        </w:trPr>
        <w:tc>
          <w:tcPr>
            <w:tcW w:w="3168" w:type="dxa"/>
          </w:tcPr>
          <w:p w:rsidR="00AA0AE5" w:rsidRPr="0044307F" w:rsidRDefault="00AA0AE5" w:rsidP="00E71ED1">
            <w:pPr>
              <w:pStyle w:val="contactheading"/>
              <w:rPr>
                <w:rFonts w:ascii="Calibri" w:hAnsi="Calibri"/>
                <w:szCs w:val="24"/>
              </w:rPr>
            </w:pPr>
            <w:r w:rsidRPr="0044307F">
              <w:rPr>
                <w:rFonts w:ascii="Calibri" w:hAnsi="Calibri"/>
                <w:szCs w:val="24"/>
              </w:rPr>
              <w:t>Email:</w:t>
            </w:r>
          </w:p>
        </w:tc>
        <w:tc>
          <w:tcPr>
            <w:tcW w:w="6480" w:type="dxa"/>
            <w:vAlign w:val="center"/>
          </w:tcPr>
          <w:p w:rsidR="00AA0AE5" w:rsidRPr="0044307F" w:rsidRDefault="00AB35D0" w:rsidP="00E71ED1">
            <w:pPr>
              <w:rPr>
                <w:rFonts w:ascii="Calibri" w:hAnsi="Calibri"/>
              </w:rPr>
            </w:pPr>
            <w:r>
              <w:rPr>
                <w:rFonts w:ascii="Calibri" w:hAnsi="Calibri"/>
              </w:rPr>
              <w:t>Terry.thompson@sjsu.edu</w:t>
            </w:r>
          </w:p>
        </w:tc>
      </w:tr>
      <w:tr w:rsidR="00AA0AE5" w:rsidRPr="0044307F" w:rsidTr="00E71ED1">
        <w:trPr>
          <w:trHeight w:val="144"/>
        </w:trPr>
        <w:tc>
          <w:tcPr>
            <w:tcW w:w="3168" w:type="dxa"/>
          </w:tcPr>
          <w:p w:rsidR="00AA0AE5" w:rsidRPr="0044307F" w:rsidRDefault="00AA0AE5" w:rsidP="00E71ED1">
            <w:pPr>
              <w:pStyle w:val="contactheading"/>
              <w:rPr>
                <w:rFonts w:ascii="Calibri" w:hAnsi="Calibri"/>
                <w:szCs w:val="24"/>
              </w:rPr>
            </w:pPr>
            <w:r w:rsidRPr="0044307F">
              <w:rPr>
                <w:rFonts w:ascii="Calibri" w:hAnsi="Calibri"/>
                <w:szCs w:val="24"/>
              </w:rPr>
              <w:t>Office Hours:</w:t>
            </w:r>
          </w:p>
        </w:tc>
        <w:tc>
          <w:tcPr>
            <w:tcW w:w="6480" w:type="dxa"/>
            <w:vAlign w:val="center"/>
          </w:tcPr>
          <w:p w:rsidR="00AA0AE5" w:rsidRPr="0044307F" w:rsidRDefault="00AB35D0" w:rsidP="00E71ED1">
            <w:pPr>
              <w:rPr>
                <w:rFonts w:ascii="Calibri" w:hAnsi="Calibri"/>
              </w:rPr>
            </w:pPr>
            <w:r>
              <w:rPr>
                <w:rFonts w:ascii="Calibri" w:hAnsi="Calibri"/>
              </w:rPr>
              <w:t>By appointment</w:t>
            </w:r>
          </w:p>
        </w:tc>
      </w:tr>
      <w:tr w:rsidR="00AA0AE5" w:rsidRPr="0044307F" w:rsidTr="00E71ED1">
        <w:trPr>
          <w:trHeight w:val="144"/>
        </w:trPr>
        <w:tc>
          <w:tcPr>
            <w:tcW w:w="3168" w:type="dxa"/>
          </w:tcPr>
          <w:p w:rsidR="00AA0AE5" w:rsidRPr="0044307F" w:rsidRDefault="00AA0AE5" w:rsidP="00E71ED1">
            <w:pPr>
              <w:pStyle w:val="contactheading"/>
              <w:rPr>
                <w:rFonts w:ascii="Calibri" w:hAnsi="Calibri"/>
                <w:szCs w:val="24"/>
              </w:rPr>
            </w:pPr>
            <w:r w:rsidRPr="0044307F">
              <w:rPr>
                <w:rFonts w:ascii="Calibri" w:hAnsi="Calibri"/>
                <w:szCs w:val="24"/>
              </w:rPr>
              <w:t>Class Days/Time:</w:t>
            </w:r>
          </w:p>
        </w:tc>
        <w:tc>
          <w:tcPr>
            <w:tcW w:w="6480" w:type="dxa"/>
            <w:vAlign w:val="center"/>
          </w:tcPr>
          <w:p w:rsidR="00AA0AE5" w:rsidRPr="0044307F" w:rsidRDefault="00AB35D0" w:rsidP="00E71ED1">
            <w:pPr>
              <w:rPr>
                <w:rFonts w:ascii="Calibri" w:hAnsi="Calibri"/>
              </w:rPr>
            </w:pPr>
            <w:r>
              <w:rPr>
                <w:rFonts w:ascii="Calibri" w:hAnsi="Calibri"/>
              </w:rPr>
              <w:t>Wednesday 6:00-8:45 pm</w:t>
            </w:r>
          </w:p>
        </w:tc>
      </w:tr>
      <w:tr w:rsidR="00AA0AE5" w:rsidRPr="0044307F" w:rsidTr="00E71ED1">
        <w:trPr>
          <w:trHeight w:val="144"/>
        </w:trPr>
        <w:tc>
          <w:tcPr>
            <w:tcW w:w="3168" w:type="dxa"/>
          </w:tcPr>
          <w:p w:rsidR="00AA0AE5" w:rsidRPr="0044307F" w:rsidRDefault="00AA0AE5" w:rsidP="00E71ED1">
            <w:pPr>
              <w:pStyle w:val="contactheading"/>
              <w:rPr>
                <w:rFonts w:ascii="Calibri" w:hAnsi="Calibri"/>
                <w:szCs w:val="24"/>
              </w:rPr>
            </w:pPr>
            <w:r w:rsidRPr="0044307F">
              <w:rPr>
                <w:rFonts w:ascii="Calibri" w:hAnsi="Calibri"/>
                <w:szCs w:val="24"/>
              </w:rPr>
              <w:t>Classroom:</w:t>
            </w:r>
          </w:p>
        </w:tc>
        <w:tc>
          <w:tcPr>
            <w:tcW w:w="6480" w:type="dxa"/>
            <w:vAlign w:val="center"/>
          </w:tcPr>
          <w:p w:rsidR="00AA0AE5" w:rsidRPr="0044307F" w:rsidRDefault="00BC2773" w:rsidP="00E71ED1">
            <w:pPr>
              <w:rPr>
                <w:rFonts w:ascii="Calibri" w:hAnsi="Calibri"/>
              </w:rPr>
            </w:pPr>
            <w:r>
              <w:rPr>
                <w:rFonts w:ascii="Calibri" w:hAnsi="Calibri"/>
              </w:rPr>
              <w:t>Macquarrie Hall 324</w:t>
            </w:r>
            <w:bookmarkStart w:id="0" w:name="_GoBack"/>
            <w:bookmarkEnd w:id="0"/>
          </w:p>
        </w:tc>
      </w:tr>
      <w:tr w:rsidR="00AA0AE5" w:rsidRPr="0044307F" w:rsidTr="00E71ED1">
        <w:trPr>
          <w:trHeight w:val="144"/>
        </w:trPr>
        <w:tc>
          <w:tcPr>
            <w:tcW w:w="3168" w:type="dxa"/>
          </w:tcPr>
          <w:p w:rsidR="00AA0AE5" w:rsidRPr="0044307F" w:rsidRDefault="00AA0AE5" w:rsidP="00E71ED1">
            <w:pPr>
              <w:pStyle w:val="contactheading"/>
              <w:rPr>
                <w:rFonts w:ascii="Calibri" w:hAnsi="Calibri"/>
                <w:szCs w:val="24"/>
              </w:rPr>
            </w:pPr>
            <w:r w:rsidRPr="0044307F">
              <w:rPr>
                <w:rFonts w:ascii="Calibri" w:hAnsi="Calibri"/>
                <w:szCs w:val="24"/>
              </w:rPr>
              <w:t>Prerequisites:</w:t>
            </w:r>
          </w:p>
        </w:tc>
        <w:tc>
          <w:tcPr>
            <w:tcW w:w="6480" w:type="dxa"/>
            <w:vAlign w:val="center"/>
          </w:tcPr>
          <w:p w:rsidR="00AA0AE5" w:rsidRPr="0044307F" w:rsidRDefault="00AA0AE5" w:rsidP="00AA0AE5">
            <w:pPr>
              <w:rPr>
                <w:rFonts w:ascii="Calibri" w:hAnsi="Calibri"/>
              </w:rPr>
            </w:pPr>
            <w:r w:rsidRPr="0044307F">
              <w:rPr>
                <w:rFonts w:ascii="Calibri" w:hAnsi="Calibri"/>
              </w:rPr>
              <w:t>HSPM 1, 65</w:t>
            </w:r>
          </w:p>
        </w:tc>
      </w:tr>
    </w:tbl>
    <w:p w:rsidR="00444C92" w:rsidRPr="0044307F" w:rsidRDefault="00444C92" w:rsidP="00444C92">
      <w:pPr>
        <w:pStyle w:val="Heading2"/>
        <w:rPr>
          <w:rFonts w:ascii="Calibri" w:hAnsi="Calibri"/>
          <w:szCs w:val="24"/>
        </w:rPr>
      </w:pPr>
      <w:r w:rsidRPr="0044307F">
        <w:rPr>
          <w:rFonts w:ascii="Calibri" w:hAnsi="Calibri"/>
          <w:szCs w:val="24"/>
        </w:rPr>
        <w:t>Faculty Web Page</w:t>
      </w:r>
      <w:r w:rsidR="003E4022">
        <w:rPr>
          <w:rFonts w:ascii="Calibri" w:hAnsi="Calibri"/>
          <w:szCs w:val="24"/>
        </w:rPr>
        <w:t xml:space="preserve"> and MYSJSU Messaging </w:t>
      </w:r>
    </w:p>
    <w:p w:rsidR="00444C92" w:rsidRPr="0044307F" w:rsidRDefault="00F61C24" w:rsidP="00444C92">
      <w:pPr>
        <w:rPr>
          <w:rFonts w:ascii="Calibri" w:hAnsi="Calibri"/>
        </w:rPr>
      </w:pPr>
      <w:r w:rsidRPr="0044307F">
        <w:rPr>
          <w:rFonts w:ascii="Calibri" w:hAnsi="Calibri"/>
        </w:rPr>
        <w:t>C</w:t>
      </w:r>
      <w:r w:rsidR="00444C92" w:rsidRPr="0044307F">
        <w:rPr>
          <w:rFonts w:ascii="Calibri" w:hAnsi="Calibri"/>
        </w:rPr>
        <w:t>ourse materials such as syllabus, handouts</w:t>
      </w:r>
      <w:r w:rsidRPr="0044307F">
        <w:rPr>
          <w:rFonts w:ascii="Calibri" w:hAnsi="Calibri"/>
        </w:rPr>
        <w:t>, notes</w:t>
      </w:r>
      <w:r w:rsidR="00444C92" w:rsidRPr="0044307F">
        <w:rPr>
          <w:rFonts w:ascii="Calibri" w:hAnsi="Calibri"/>
        </w:rPr>
        <w:t xml:space="preserve">, </w:t>
      </w:r>
      <w:r w:rsidRPr="0044307F">
        <w:rPr>
          <w:rFonts w:ascii="Calibri" w:hAnsi="Calibri"/>
        </w:rPr>
        <w:t xml:space="preserve">assignment instructions, </w:t>
      </w:r>
      <w:r w:rsidR="00444C92" w:rsidRPr="0044307F">
        <w:rPr>
          <w:rFonts w:ascii="Calibri" w:hAnsi="Calibri"/>
        </w:rPr>
        <w:t xml:space="preserve">etc. </w:t>
      </w:r>
      <w:r w:rsidRPr="0044307F">
        <w:rPr>
          <w:rFonts w:ascii="Calibri" w:hAnsi="Calibri"/>
        </w:rPr>
        <w:t>can</w:t>
      </w:r>
      <w:r w:rsidR="00444C92" w:rsidRPr="0044307F">
        <w:rPr>
          <w:rFonts w:ascii="Calibri" w:hAnsi="Calibri"/>
        </w:rPr>
        <w:t xml:space="preserve"> be found on my faculty web page </w:t>
      </w:r>
      <w:r w:rsidR="00287E5F" w:rsidRPr="0044307F">
        <w:rPr>
          <w:rFonts w:ascii="Calibri" w:hAnsi="Calibri"/>
        </w:rPr>
        <w:t>at http://www.sjsu.edu/people/firstname.lastname</w:t>
      </w:r>
      <w:r w:rsidR="00444C92" w:rsidRPr="0044307F">
        <w:rPr>
          <w:rFonts w:ascii="Calibri" w:hAnsi="Calibri"/>
        </w:rPr>
        <w:t>. You are responsible for regularly checking with the messaging system through MySJSU (or other communication system as indicated by the instructor)</w:t>
      </w:r>
      <w:r w:rsidRPr="0044307F">
        <w:rPr>
          <w:rFonts w:ascii="Calibri" w:hAnsi="Calibri"/>
        </w:rPr>
        <w:t xml:space="preserve"> to learn any updates</w:t>
      </w:r>
      <w:r w:rsidR="00444C92" w:rsidRPr="0044307F">
        <w:rPr>
          <w:rFonts w:ascii="Calibri" w:hAnsi="Calibri"/>
        </w:rPr>
        <w:t xml:space="preserve">. </w:t>
      </w:r>
    </w:p>
    <w:p w:rsidR="00444C92" w:rsidRPr="0044307F" w:rsidRDefault="00444C92" w:rsidP="00444C92">
      <w:pPr>
        <w:pStyle w:val="Heading2"/>
        <w:rPr>
          <w:rFonts w:ascii="Calibri" w:hAnsi="Calibri"/>
          <w:szCs w:val="24"/>
        </w:rPr>
      </w:pPr>
      <w:r w:rsidRPr="0044307F">
        <w:rPr>
          <w:rFonts w:ascii="Calibri" w:hAnsi="Calibri"/>
          <w:szCs w:val="24"/>
        </w:rPr>
        <w:t xml:space="preserve">Course Description </w:t>
      </w:r>
    </w:p>
    <w:p w:rsidR="007A0145" w:rsidRPr="0044307F" w:rsidRDefault="003E4022" w:rsidP="007A0145">
      <w:pPr>
        <w:shd w:val="clear" w:color="auto" w:fill="FFFFFF"/>
        <w:spacing w:before="100" w:beforeAutospacing="1" w:after="240"/>
        <w:rPr>
          <w:rFonts w:ascii="Calibri" w:eastAsia="Times New Roman" w:hAnsi="Calibri"/>
          <w:color w:val="000000"/>
        </w:rPr>
      </w:pPr>
      <w:r>
        <w:rPr>
          <w:rFonts w:ascii="Calibri" w:eastAsia="Times New Roman" w:hAnsi="Calibri"/>
          <w:color w:val="000000"/>
        </w:rPr>
        <w:t>T</w:t>
      </w:r>
      <w:r w:rsidR="007A0145" w:rsidRPr="0044307F">
        <w:rPr>
          <w:rFonts w:ascii="Calibri" w:hAnsi="Calibri"/>
        </w:rPr>
        <w:t xml:space="preserve">heory and practice of management and leadership principles in a hospitality operation. </w:t>
      </w:r>
      <w:r w:rsidR="007A0145" w:rsidRPr="0044307F">
        <w:rPr>
          <w:rFonts w:ascii="Calibri" w:eastAsia="Times New Roman" w:hAnsi="Calibri"/>
          <w:color w:val="000000"/>
        </w:rPr>
        <w:t>Topics include: manager’s roles, leadership principles, goal setting, power and empowerment, communication skills, coaching and team building, diversity, career planning, and organizational development.</w:t>
      </w:r>
    </w:p>
    <w:p w:rsidR="00444C92" w:rsidRPr="0044307F" w:rsidRDefault="004E4DB8" w:rsidP="00444C92">
      <w:pPr>
        <w:pStyle w:val="Heading2"/>
        <w:rPr>
          <w:rFonts w:ascii="Calibri" w:hAnsi="Calibri"/>
          <w:szCs w:val="24"/>
        </w:rPr>
      </w:pPr>
      <w:r w:rsidRPr="0044307F">
        <w:rPr>
          <w:rFonts w:ascii="Calibri" w:hAnsi="Calibri"/>
          <w:szCs w:val="24"/>
        </w:rPr>
        <w:br w:type="page"/>
      </w:r>
      <w:r w:rsidR="00444C92" w:rsidRPr="0044307F">
        <w:rPr>
          <w:rFonts w:ascii="Calibri" w:hAnsi="Calibri"/>
          <w:szCs w:val="24"/>
        </w:rPr>
        <w:lastRenderedPageBreak/>
        <w:t>Course Goals and Learning Objectives</w:t>
      </w:r>
    </w:p>
    <w:p w:rsidR="001D55D4" w:rsidRPr="0044307F" w:rsidRDefault="001D55D4" w:rsidP="0090187F">
      <w:pPr>
        <w:pStyle w:val="BodyText"/>
        <w:rPr>
          <w:rFonts w:ascii="Calibri" w:hAnsi="Calibri"/>
        </w:rPr>
      </w:pPr>
    </w:p>
    <w:p w:rsidR="0090187F" w:rsidRPr="0044307F" w:rsidRDefault="0090187F" w:rsidP="0090187F">
      <w:pPr>
        <w:pStyle w:val="BodyText"/>
        <w:rPr>
          <w:rFonts w:ascii="Calibri" w:hAnsi="Calibri"/>
        </w:rPr>
      </w:pPr>
      <w:r w:rsidRPr="0044307F">
        <w:rPr>
          <w:rFonts w:ascii="Calibri" w:hAnsi="Calibri"/>
        </w:rPr>
        <w:t>Upon successful completion of this course, students will be able to:</w:t>
      </w:r>
    </w:p>
    <w:p w:rsidR="00B87BA6" w:rsidRPr="0044307F" w:rsidRDefault="001D55D4" w:rsidP="001D55D4">
      <w:pPr>
        <w:pStyle w:val="ListParagraph"/>
        <w:ind w:left="360"/>
        <w:rPr>
          <w:szCs w:val="24"/>
        </w:rPr>
      </w:pPr>
      <w:r w:rsidRPr="0044307F">
        <w:rPr>
          <w:szCs w:val="24"/>
        </w:rPr>
        <w:t xml:space="preserve">SLO 1 </w:t>
      </w:r>
      <w:r w:rsidR="00B87BA6" w:rsidRPr="0044307F">
        <w:rPr>
          <w:szCs w:val="24"/>
        </w:rPr>
        <w:t xml:space="preserve">Explain the differences between leadership and management. </w:t>
      </w:r>
    </w:p>
    <w:p w:rsidR="00B87BA6" w:rsidRPr="0044307F" w:rsidRDefault="003E4022" w:rsidP="001D55D4">
      <w:pPr>
        <w:pStyle w:val="ListParagraph"/>
        <w:ind w:left="360"/>
        <w:rPr>
          <w:szCs w:val="24"/>
        </w:rPr>
      </w:pPr>
      <w:r>
        <w:rPr>
          <w:szCs w:val="24"/>
        </w:rPr>
        <w:t>SLO 2</w:t>
      </w:r>
      <w:r w:rsidR="001D55D4" w:rsidRPr="0044307F">
        <w:rPr>
          <w:szCs w:val="24"/>
        </w:rPr>
        <w:t xml:space="preserve"> </w:t>
      </w:r>
      <w:r w:rsidR="00B87BA6" w:rsidRPr="0044307F">
        <w:rPr>
          <w:szCs w:val="24"/>
        </w:rPr>
        <w:t>Identify the essential behavioral qualities, skills and abilities exhibited by outstanding leaders.</w:t>
      </w:r>
    </w:p>
    <w:p w:rsidR="00B87BA6" w:rsidRPr="0044307F" w:rsidRDefault="003E4022" w:rsidP="001D55D4">
      <w:pPr>
        <w:pStyle w:val="ListParagraph"/>
        <w:ind w:left="360"/>
        <w:rPr>
          <w:szCs w:val="24"/>
        </w:rPr>
      </w:pPr>
      <w:r>
        <w:rPr>
          <w:szCs w:val="24"/>
        </w:rPr>
        <w:t>SLO 3</w:t>
      </w:r>
      <w:r w:rsidR="001D55D4" w:rsidRPr="0044307F">
        <w:rPr>
          <w:szCs w:val="24"/>
        </w:rPr>
        <w:t xml:space="preserve"> </w:t>
      </w:r>
      <w:r w:rsidR="00B87BA6" w:rsidRPr="0044307F">
        <w:rPr>
          <w:szCs w:val="24"/>
        </w:rPr>
        <w:t>Outline the communication process, and describe barriers to effective communication.</w:t>
      </w:r>
    </w:p>
    <w:p w:rsidR="00B87BA6" w:rsidRPr="0044307F" w:rsidRDefault="001D55D4" w:rsidP="001D55D4">
      <w:pPr>
        <w:pStyle w:val="ListParagraph"/>
        <w:ind w:left="360"/>
        <w:rPr>
          <w:szCs w:val="24"/>
        </w:rPr>
      </w:pPr>
      <w:r w:rsidRPr="0044307F">
        <w:rPr>
          <w:szCs w:val="24"/>
        </w:rPr>
        <w:t xml:space="preserve">SLO </w:t>
      </w:r>
      <w:r w:rsidR="003E4022">
        <w:rPr>
          <w:szCs w:val="24"/>
        </w:rPr>
        <w:t>4</w:t>
      </w:r>
      <w:r w:rsidRPr="0044307F">
        <w:rPr>
          <w:szCs w:val="24"/>
        </w:rPr>
        <w:t xml:space="preserve"> </w:t>
      </w:r>
      <w:r w:rsidR="00B87BA6" w:rsidRPr="0044307F">
        <w:rPr>
          <w:szCs w:val="24"/>
        </w:rPr>
        <w:t>Describe the nature of and need for coaching in today's hospitality organization.</w:t>
      </w:r>
    </w:p>
    <w:p w:rsidR="00B87BA6" w:rsidRPr="0044307F" w:rsidRDefault="003E4022" w:rsidP="001D55D4">
      <w:pPr>
        <w:pStyle w:val="ListParagraph"/>
        <w:ind w:left="360"/>
        <w:rPr>
          <w:szCs w:val="24"/>
        </w:rPr>
      </w:pPr>
      <w:r>
        <w:rPr>
          <w:szCs w:val="24"/>
        </w:rPr>
        <w:t>SLO 5</w:t>
      </w:r>
      <w:r w:rsidR="001D55D4" w:rsidRPr="0044307F">
        <w:rPr>
          <w:szCs w:val="24"/>
        </w:rPr>
        <w:t xml:space="preserve"> </w:t>
      </w:r>
      <w:r w:rsidR="00B87BA6" w:rsidRPr="0044307F">
        <w:rPr>
          <w:szCs w:val="24"/>
        </w:rPr>
        <w:t>Develop guidelines that can help managers handle organizational conflict.</w:t>
      </w:r>
    </w:p>
    <w:p w:rsidR="00B87BA6" w:rsidRPr="0044307F" w:rsidRDefault="003E4022" w:rsidP="001D55D4">
      <w:pPr>
        <w:pStyle w:val="ListParagraph"/>
        <w:ind w:left="360"/>
        <w:rPr>
          <w:szCs w:val="24"/>
        </w:rPr>
      </w:pPr>
      <w:r>
        <w:rPr>
          <w:szCs w:val="24"/>
        </w:rPr>
        <w:t>SLO 6</w:t>
      </w:r>
      <w:r w:rsidR="001D55D4" w:rsidRPr="0044307F">
        <w:rPr>
          <w:szCs w:val="24"/>
        </w:rPr>
        <w:t xml:space="preserve"> </w:t>
      </w:r>
      <w:r w:rsidR="00B87BA6" w:rsidRPr="0044307F">
        <w:rPr>
          <w:szCs w:val="24"/>
        </w:rPr>
        <w:t>Describe forces of change that have made team-building a high priority for many hospitality organizations.</w:t>
      </w:r>
    </w:p>
    <w:p w:rsidR="00B87BA6" w:rsidRPr="0044307F" w:rsidRDefault="003E4022" w:rsidP="001D55D4">
      <w:pPr>
        <w:pStyle w:val="ListParagraph"/>
        <w:ind w:left="360"/>
        <w:rPr>
          <w:szCs w:val="24"/>
        </w:rPr>
      </w:pPr>
      <w:r>
        <w:rPr>
          <w:szCs w:val="24"/>
        </w:rPr>
        <w:t>SLO 7</w:t>
      </w:r>
      <w:r w:rsidR="001D55D4" w:rsidRPr="0044307F">
        <w:rPr>
          <w:szCs w:val="24"/>
        </w:rPr>
        <w:t xml:space="preserve"> </w:t>
      </w:r>
      <w:r w:rsidR="00B87BA6" w:rsidRPr="0044307F">
        <w:rPr>
          <w:szCs w:val="24"/>
        </w:rPr>
        <w:t xml:space="preserve">Lead a team building activity. </w:t>
      </w:r>
    </w:p>
    <w:p w:rsidR="00B87BA6" w:rsidRPr="0044307F" w:rsidRDefault="001D55D4" w:rsidP="001D55D4">
      <w:pPr>
        <w:pStyle w:val="ListParagraph"/>
        <w:ind w:left="360"/>
        <w:rPr>
          <w:szCs w:val="24"/>
        </w:rPr>
      </w:pPr>
      <w:r w:rsidRPr="0044307F">
        <w:rPr>
          <w:szCs w:val="24"/>
        </w:rPr>
        <w:t xml:space="preserve">SLO </w:t>
      </w:r>
      <w:r w:rsidR="003E4022">
        <w:rPr>
          <w:szCs w:val="24"/>
        </w:rPr>
        <w:t>8</w:t>
      </w:r>
      <w:r w:rsidRPr="0044307F">
        <w:rPr>
          <w:szCs w:val="24"/>
        </w:rPr>
        <w:t xml:space="preserve"> </w:t>
      </w:r>
      <w:r w:rsidR="00B87BA6" w:rsidRPr="0044307F">
        <w:rPr>
          <w:szCs w:val="24"/>
        </w:rPr>
        <w:t>Explain how organizations can foster diversity in the workplace.</w:t>
      </w:r>
    </w:p>
    <w:p w:rsidR="00444C92" w:rsidRPr="0044307F" w:rsidRDefault="00444C92" w:rsidP="00444C92">
      <w:pPr>
        <w:pStyle w:val="Heading2"/>
        <w:rPr>
          <w:rFonts w:ascii="Calibri" w:hAnsi="Calibri"/>
          <w:szCs w:val="24"/>
        </w:rPr>
      </w:pPr>
      <w:r w:rsidRPr="0044307F">
        <w:rPr>
          <w:rFonts w:ascii="Calibri" w:hAnsi="Calibri"/>
          <w:szCs w:val="24"/>
        </w:rPr>
        <w:t xml:space="preserve">Required Texts/Readings </w:t>
      </w:r>
    </w:p>
    <w:p w:rsidR="00444C92" w:rsidRPr="0044307F" w:rsidRDefault="00444C92" w:rsidP="00444C92">
      <w:pPr>
        <w:pStyle w:val="Heading3"/>
        <w:rPr>
          <w:rFonts w:ascii="Calibri" w:hAnsi="Calibri"/>
          <w:sz w:val="24"/>
        </w:rPr>
      </w:pPr>
      <w:r w:rsidRPr="0044307F">
        <w:rPr>
          <w:rFonts w:ascii="Calibri" w:hAnsi="Calibri"/>
          <w:sz w:val="24"/>
        </w:rPr>
        <w:t>Textbook</w:t>
      </w:r>
    </w:p>
    <w:p w:rsidR="00444C92" w:rsidRPr="0044307F" w:rsidRDefault="00857712" w:rsidP="00444C92">
      <w:pPr>
        <w:rPr>
          <w:rFonts w:ascii="Calibri" w:hAnsi="Calibri"/>
          <w:i/>
        </w:rPr>
      </w:pPr>
      <w:r w:rsidRPr="0044307F">
        <w:rPr>
          <w:rFonts w:ascii="Calibri" w:hAnsi="Calibri"/>
          <w:i/>
        </w:rPr>
        <w:t>Woods, R. H., King, J. Z., and Sciarini, M. S. (2012). Leadership and Management in the Hospitality Industry, 3</w:t>
      </w:r>
      <w:r w:rsidRPr="0044307F">
        <w:rPr>
          <w:rFonts w:ascii="Calibri" w:hAnsi="Calibri"/>
          <w:i/>
          <w:vertAlign w:val="superscript"/>
        </w:rPr>
        <w:t>rd</w:t>
      </w:r>
      <w:r w:rsidRPr="0044307F">
        <w:rPr>
          <w:rFonts w:ascii="Calibri" w:hAnsi="Calibri"/>
          <w:i/>
        </w:rPr>
        <w:t xml:space="preserve">.ed. Lansing, MI: American Hotel &amp; Lodging Educational Institute. </w:t>
      </w:r>
      <w:r w:rsidR="005251DD" w:rsidRPr="0044307F">
        <w:rPr>
          <w:rFonts w:ascii="Calibri" w:hAnsi="Calibri"/>
          <w:i/>
        </w:rPr>
        <w:t>ISBN: 978-0133076912.</w:t>
      </w:r>
    </w:p>
    <w:p w:rsidR="005251DD" w:rsidRPr="0044307F" w:rsidRDefault="005251DD" w:rsidP="00444C92">
      <w:pPr>
        <w:rPr>
          <w:rFonts w:ascii="Calibri" w:hAnsi="Calibri"/>
          <w:i/>
        </w:rPr>
      </w:pPr>
    </w:p>
    <w:p w:rsidR="00444C92" w:rsidRPr="0044307F" w:rsidRDefault="00C46855" w:rsidP="00444C92">
      <w:pPr>
        <w:pStyle w:val="Heading2"/>
        <w:rPr>
          <w:rFonts w:ascii="Calibri" w:hAnsi="Calibri"/>
          <w:szCs w:val="24"/>
        </w:rPr>
      </w:pPr>
      <w:r>
        <w:rPr>
          <w:rFonts w:ascii="Calibri" w:hAnsi="Calibri"/>
          <w:szCs w:val="24"/>
        </w:rPr>
        <w:t xml:space="preserve">Library Liaison </w:t>
      </w:r>
    </w:p>
    <w:p w:rsidR="00FA5343" w:rsidRPr="00FA5343" w:rsidRDefault="00FA5343" w:rsidP="00FA5343">
      <w:pPr>
        <w:ind w:left="720"/>
        <w:rPr>
          <w:rFonts w:asciiTheme="minorHAnsi" w:hAnsiTheme="minorHAnsi" w:cstheme="minorHAnsi"/>
        </w:rPr>
      </w:pPr>
      <w:r w:rsidRPr="00FA5343">
        <w:rPr>
          <w:rFonts w:asciiTheme="minorHAnsi" w:hAnsiTheme="minorHAnsi" w:cstheme="minorHAnsi"/>
        </w:rPr>
        <w:t>Christa Bailey</w:t>
      </w:r>
      <w:r>
        <w:rPr>
          <w:rFonts w:asciiTheme="minorHAnsi" w:hAnsiTheme="minorHAnsi" w:cstheme="minorHAnsi"/>
        </w:rPr>
        <w:t xml:space="preserve">, </w:t>
      </w:r>
      <w:r w:rsidRPr="00FA5343">
        <w:rPr>
          <w:rFonts w:asciiTheme="minorHAnsi" w:hAnsiTheme="minorHAnsi" w:cstheme="minorHAnsi"/>
        </w:rPr>
        <w:t>Business Librarian</w:t>
      </w:r>
      <w:r w:rsidRPr="00FA5343">
        <w:rPr>
          <w:rFonts w:asciiTheme="minorHAnsi" w:hAnsiTheme="minorHAnsi" w:cstheme="minorHAnsi"/>
        </w:rPr>
        <w:br/>
        <w:t>San José State University</w:t>
      </w:r>
      <w:r w:rsidRPr="00FA5343">
        <w:rPr>
          <w:rFonts w:asciiTheme="minorHAnsi" w:hAnsiTheme="minorHAnsi" w:cstheme="minorHAnsi"/>
        </w:rPr>
        <w:br/>
        <w:t>Dr. Martin Luther King, Jr. Library</w:t>
      </w:r>
      <w:r w:rsidRPr="00FA5343">
        <w:rPr>
          <w:rFonts w:asciiTheme="minorHAnsi" w:hAnsiTheme="minorHAnsi" w:cstheme="minorHAnsi"/>
        </w:rPr>
        <w:br/>
        <w:t>One Washington Square</w:t>
      </w:r>
      <w:r w:rsidRPr="00FA5343">
        <w:rPr>
          <w:rFonts w:asciiTheme="minorHAnsi" w:hAnsiTheme="minorHAnsi" w:cstheme="minorHAnsi"/>
        </w:rPr>
        <w:br/>
        <w:t>San José, CA 95192-0088</w:t>
      </w:r>
      <w:r w:rsidRPr="00FA5343">
        <w:rPr>
          <w:rFonts w:asciiTheme="minorHAnsi" w:hAnsiTheme="minorHAnsi" w:cstheme="minorHAnsi"/>
        </w:rPr>
        <w:br/>
      </w:r>
      <w:hyperlink r:id="rId9" w:tgtFrame="_blank" w:history="1">
        <w:r w:rsidRPr="00FA5343">
          <w:rPr>
            <w:rStyle w:val="Hyperlink"/>
            <w:rFonts w:asciiTheme="minorHAnsi" w:hAnsiTheme="minorHAnsi" w:cstheme="minorHAnsi"/>
          </w:rPr>
          <w:t>tel: 408-808-2422</w:t>
        </w:r>
      </w:hyperlink>
    </w:p>
    <w:p w:rsidR="00FA5343" w:rsidRPr="00FA5343" w:rsidRDefault="00741D08" w:rsidP="00FA5343">
      <w:pPr>
        <w:ind w:left="720"/>
        <w:rPr>
          <w:rFonts w:asciiTheme="minorHAnsi" w:hAnsiTheme="minorHAnsi" w:cstheme="minorHAnsi"/>
        </w:rPr>
      </w:pPr>
      <w:hyperlink r:id="rId10" w:tgtFrame="_blank" w:history="1">
        <w:r w:rsidR="00FA5343" w:rsidRPr="00FA5343">
          <w:rPr>
            <w:rStyle w:val="Hyperlink"/>
            <w:rFonts w:asciiTheme="minorHAnsi" w:hAnsiTheme="minorHAnsi" w:cstheme="minorHAnsi"/>
          </w:rPr>
          <w:t>christa.bailey@sjsu.edu</w:t>
        </w:r>
      </w:hyperlink>
    </w:p>
    <w:p w:rsidR="00D35E3F" w:rsidRPr="0044307F" w:rsidRDefault="00D35E3F" w:rsidP="001D55D4">
      <w:pPr>
        <w:ind w:left="720"/>
        <w:rPr>
          <w:rFonts w:ascii="Calibri" w:hAnsi="Calibri"/>
        </w:rPr>
      </w:pPr>
      <w:r w:rsidRPr="0044307F">
        <w:rPr>
          <w:rFonts w:ascii="Calibri" w:hAnsi="Calibri"/>
        </w:rPr>
        <w:br w:type="page"/>
      </w:r>
    </w:p>
    <w:p w:rsidR="002D1995" w:rsidRPr="0044307F" w:rsidRDefault="002D1995" w:rsidP="00AF33FB">
      <w:pPr>
        <w:pStyle w:val="Heading2"/>
        <w:rPr>
          <w:rFonts w:ascii="Calibri" w:hAnsi="Calibri"/>
          <w:b w:val="0"/>
          <w:szCs w:val="24"/>
        </w:rPr>
      </w:pPr>
      <w:r w:rsidRPr="0044307F">
        <w:rPr>
          <w:rFonts w:ascii="Calibri" w:hAnsi="Calibri"/>
          <w:b w:val="0"/>
          <w:szCs w:val="24"/>
        </w:rPr>
        <w:t>Course Requirements and Assignments</w:t>
      </w:r>
    </w:p>
    <w:p w:rsidR="00D35E3F" w:rsidRPr="0044307F" w:rsidRDefault="00D35E3F" w:rsidP="00D35E3F">
      <w:pPr>
        <w:rPr>
          <w:rFonts w:ascii="Calibri" w:hAnsi="Calibri"/>
          <w:lang w:eastAsia="en-US"/>
        </w:rPr>
      </w:pPr>
    </w:p>
    <w:tbl>
      <w:tblPr>
        <w:tblW w:w="0" w:type="auto"/>
        <w:tblInd w:w="1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30"/>
        <w:gridCol w:w="1080"/>
        <w:gridCol w:w="2160"/>
      </w:tblGrid>
      <w:tr w:rsidR="00D35E3F" w:rsidRPr="0044307F" w:rsidTr="0044307F">
        <w:tc>
          <w:tcPr>
            <w:tcW w:w="4230" w:type="dxa"/>
          </w:tcPr>
          <w:p w:rsidR="00D35E3F" w:rsidRPr="0044307F" w:rsidRDefault="00D35E3F" w:rsidP="0044307F">
            <w:pPr>
              <w:jc w:val="center"/>
              <w:rPr>
                <w:rFonts w:ascii="Calibri" w:hAnsi="Calibri" w:cs="Calibri"/>
              </w:rPr>
            </w:pPr>
            <w:r w:rsidRPr="0044307F">
              <w:rPr>
                <w:rFonts w:ascii="Calibri" w:hAnsi="Calibri" w:cs="Calibri"/>
              </w:rPr>
              <w:t>Assignments.</w:t>
            </w:r>
          </w:p>
        </w:tc>
        <w:tc>
          <w:tcPr>
            <w:tcW w:w="1080" w:type="dxa"/>
          </w:tcPr>
          <w:p w:rsidR="00D35E3F" w:rsidRPr="0044307F" w:rsidRDefault="005251DD" w:rsidP="0044307F">
            <w:pPr>
              <w:jc w:val="center"/>
              <w:rPr>
                <w:rFonts w:ascii="Calibri" w:hAnsi="Calibri" w:cs="Calibri"/>
              </w:rPr>
            </w:pPr>
            <w:r w:rsidRPr="0044307F">
              <w:rPr>
                <w:rFonts w:ascii="Calibri" w:hAnsi="Calibri" w:cs="Calibri"/>
              </w:rPr>
              <w:t>Percent</w:t>
            </w:r>
            <w:r w:rsidR="00D35E3F" w:rsidRPr="0044307F">
              <w:rPr>
                <w:rFonts w:ascii="Calibri" w:hAnsi="Calibri" w:cs="Calibri"/>
              </w:rPr>
              <w:t>.</w:t>
            </w:r>
          </w:p>
        </w:tc>
        <w:tc>
          <w:tcPr>
            <w:tcW w:w="2160" w:type="dxa"/>
          </w:tcPr>
          <w:p w:rsidR="00D35E3F" w:rsidRPr="0044307F" w:rsidRDefault="00D35E3F" w:rsidP="0044307F">
            <w:pPr>
              <w:rPr>
                <w:rFonts w:ascii="Calibri" w:hAnsi="Calibri" w:cs="Calibri"/>
              </w:rPr>
            </w:pPr>
            <w:r w:rsidRPr="0044307F">
              <w:rPr>
                <w:rFonts w:ascii="Calibri" w:hAnsi="Calibri" w:cs="Calibri"/>
              </w:rPr>
              <w:t>SLOs</w:t>
            </w:r>
          </w:p>
        </w:tc>
      </w:tr>
      <w:tr w:rsidR="00D35E3F" w:rsidRPr="0044307F" w:rsidTr="0044307F">
        <w:trPr>
          <w:trHeight w:val="296"/>
        </w:trPr>
        <w:tc>
          <w:tcPr>
            <w:tcW w:w="4230" w:type="dxa"/>
          </w:tcPr>
          <w:p w:rsidR="00D35E3F" w:rsidRPr="0044307F" w:rsidRDefault="00D35E3F" w:rsidP="0044307F">
            <w:pPr>
              <w:ind w:left="-18"/>
              <w:rPr>
                <w:rFonts w:ascii="Calibri" w:hAnsi="Calibri" w:cs="Calibri"/>
              </w:rPr>
            </w:pPr>
            <w:r w:rsidRPr="0044307F">
              <w:rPr>
                <w:rFonts w:ascii="Calibri" w:hAnsi="Calibri" w:cs="Calibri"/>
              </w:rPr>
              <w:t>Participation and discussion.</w:t>
            </w:r>
          </w:p>
        </w:tc>
        <w:tc>
          <w:tcPr>
            <w:tcW w:w="1080" w:type="dxa"/>
          </w:tcPr>
          <w:p w:rsidR="00D35E3F" w:rsidRPr="0044307F" w:rsidRDefault="005251DD" w:rsidP="00AB35D0">
            <w:pPr>
              <w:tabs>
                <w:tab w:val="right" w:pos="612"/>
              </w:tabs>
              <w:jc w:val="center"/>
              <w:rPr>
                <w:rFonts w:ascii="Calibri" w:hAnsi="Calibri" w:cs="Calibri"/>
              </w:rPr>
            </w:pPr>
            <w:r w:rsidRPr="0044307F">
              <w:rPr>
                <w:rFonts w:ascii="Calibri" w:hAnsi="Calibri" w:cs="Calibri"/>
              </w:rPr>
              <w:t>1</w:t>
            </w:r>
            <w:r w:rsidR="00AB35D0">
              <w:rPr>
                <w:rFonts w:ascii="Calibri" w:hAnsi="Calibri" w:cs="Calibri"/>
              </w:rPr>
              <w:t>5</w:t>
            </w:r>
          </w:p>
        </w:tc>
        <w:tc>
          <w:tcPr>
            <w:tcW w:w="2160" w:type="dxa"/>
          </w:tcPr>
          <w:p w:rsidR="00D35E3F" w:rsidRPr="0044307F" w:rsidRDefault="005251DD" w:rsidP="0044307F">
            <w:pPr>
              <w:rPr>
                <w:rFonts w:ascii="Calibri" w:hAnsi="Calibri" w:cs="Calibri"/>
              </w:rPr>
            </w:pPr>
            <w:r w:rsidRPr="0044307F">
              <w:rPr>
                <w:rFonts w:ascii="Calibri" w:hAnsi="Calibri" w:cs="Calibri"/>
              </w:rPr>
              <w:t>All SLOs</w:t>
            </w:r>
          </w:p>
        </w:tc>
      </w:tr>
      <w:tr w:rsidR="00D35E3F" w:rsidRPr="0044307F" w:rsidTr="0044307F">
        <w:tc>
          <w:tcPr>
            <w:tcW w:w="4230" w:type="dxa"/>
          </w:tcPr>
          <w:p w:rsidR="00D35E3F" w:rsidRPr="0044307F" w:rsidRDefault="00D35E3F" w:rsidP="0044307F">
            <w:pPr>
              <w:ind w:left="-18"/>
              <w:rPr>
                <w:rFonts w:ascii="Calibri" w:hAnsi="Calibri" w:cs="Calibri"/>
              </w:rPr>
            </w:pPr>
            <w:r w:rsidRPr="0044307F">
              <w:rPr>
                <w:rFonts w:ascii="Calibri" w:hAnsi="Calibri" w:cs="Calibri"/>
              </w:rPr>
              <w:t>Quizzes.</w:t>
            </w:r>
          </w:p>
        </w:tc>
        <w:tc>
          <w:tcPr>
            <w:tcW w:w="1080" w:type="dxa"/>
          </w:tcPr>
          <w:p w:rsidR="00D35E3F" w:rsidRPr="0044307F" w:rsidRDefault="005251DD" w:rsidP="005251DD">
            <w:pPr>
              <w:jc w:val="center"/>
              <w:rPr>
                <w:rFonts w:ascii="Calibri" w:hAnsi="Calibri" w:cs="Calibri"/>
              </w:rPr>
            </w:pPr>
            <w:r w:rsidRPr="0044307F">
              <w:rPr>
                <w:rFonts w:ascii="Calibri" w:hAnsi="Calibri" w:cs="Calibri"/>
              </w:rPr>
              <w:t>25.</w:t>
            </w:r>
          </w:p>
        </w:tc>
        <w:tc>
          <w:tcPr>
            <w:tcW w:w="2160" w:type="dxa"/>
          </w:tcPr>
          <w:p w:rsidR="00D35E3F" w:rsidRPr="0044307F" w:rsidRDefault="005251DD" w:rsidP="0044307F">
            <w:pPr>
              <w:rPr>
                <w:rFonts w:ascii="Calibri" w:hAnsi="Calibri" w:cs="Calibri"/>
              </w:rPr>
            </w:pPr>
            <w:r w:rsidRPr="0044307F">
              <w:rPr>
                <w:rFonts w:ascii="Calibri" w:hAnsi="Calibri" w:cs="Calibri"/>
              </w:rPr>
              <w:t>All SLOs</w:t>
            </w:r>
          </w:p>
        </w:tc>
      </w:tr>
      <w:tr w:rsidR="00D35E3F" w:rsidRPr="0044307F" w:rsidTr="0044307F">
        <w:tc>
          <w:tcPr>
            <w:tcW w:w="4230" w:type="dxa"/>
          </w:tcPr>
          <w:p w:rsidR="00D35E3F" w:rsidRPr="0044307F" w:rsidRDefault="005251DD" w:rsidP="0044307F">
            <w:pPr>
              <w:ind w:left="-18"/>
              <w:rPr>
                <w:rFonts w:ascii="Calibri" w:hAnsi="Calibri" w:cs="Calibri"/>
              </w:rPr>
            </w:pPr>
            <w:r w:rsidRPr="0044307F">
              <w:rPr>
                <w:rFonts w:ascii="Calibri" w:hAnsi="Calibri" w:cs="Calibri"/>
              </w:rPr>
              <w:t>Student Leadership Practices Inventory 360</w:t>
            </w:r>
            <w:r w:rsidR="00D35E3F" w:rsidRPr="0044307F">
              <w:rPr>
                <w:rFonts w:ascii="Calibri" w:hAnsi="Calibri" w:cs="Calibri"/>
              </w:rPr>
              <w:t>.</w:t>
            </w:r>
          </w:p>
        </w:tc>
        <w:tc>
          <w:tcPr>
            <w:tcW w:w="1080" w:type="dxa"/>
          </w:tcPr>
          <w:p w:rsidR="00D35E3F" w:rsidRPr="0044307F" w:rsidRDefault="005251DD" w:rsidP="005251DD">
            <w:pPr>
              <w:jc w:val="center"/>
              <w:rPr>
                <w:rFonts w:ascii="Calibri" w:hAnsi="Calibri" w:cs="Calibri"/>
              </w:rPr>
            </w:pPr>
            <w:r w:rsidRPr="0044307F">
              <w:rPr>
                <w:rFonts w:ascii="Calibri" w:hAnsi="Calibri" w:cs="Calibri"/>
              </w:rPr>
              <w:t>10.</w:t>
            </w:r>
          </w:p>
        </w:tc>
        <w:tc>
          <w:tcPr>
            <w:tcW w:w="2160" w:type="dxa"/>
          </w:tcPr>
          <w:p w:rsidR="00D35E3F" w:rsidRPr="0044307F" w:rsidRDefault="00C46855" w:rsidP="00C46855">
            <w:pPr>
              <w:rPr>
                <w:rFonts w:ascii="Calibri" w:hAnsi="Calibri" w:cs="Calibri"/>
              </w:rPr>
            </w:pPr>
            <w:r>
              <w:rPr>
                <w:rFonts w:ascii="Calibri" w:hAnsi="Calibri" w:cs="Calibri"/>
              </w:rPr>
              <w:t xml:space="preserve">2, </w:t>
            </w:r>
            <w:r w:rsidR="005251DD" w:rsidRPr="0044307F">
              <w:rPr>
                <w:rFonts w:ascii="Calibri" w:hAnsi="Calibri" w:cs="Calibri"/>
              </w:rPr>
              <w:t>3, 4</w:t>
            </w:r>
          </w:p>
        </w:tc>
      </w:tr>
      <w:tr w:rsidR="00D35E3F" w:rsidRPr="0044307F" w:rsidTr="0044307F">
        <w:trPr>
          <w:trHeight w:val="332"/>
        </w:trPr>
        <w:tc>
          <w:tcPr>
            <w:tcW w:w="4230" w:type="dxa"/>
          </w:tcPr>
          <w:p w:rsidR="00D35E3F" w:rsidRPr="0044307F" w:rsidRDefault="005251DD" w:rsidP="0044307F">
            <w:pPr>
              <w:ind w:left="-18"/>
              <w:rPr>
                <w:rFonts w:ascii="Calibri" w:hAnsi="Calibri" w:cs="Calibri"/>
              </w:rPr>
            </w:pPr>
            <w:r w:rsidRPr="0044307F">
              <w:rPr>
                <w:rFonts w:ascii="Calibri" w:hAnsi="Calibri" w:cs="Calibri"/>
              </w:rPr>
              <w:t>Team Building Activity</w:t>
            </w:r>
            <w:r w:rsidR="00D35E3F" w:rsidRPr="0044307F">
              <w:rPr>
                <w:rFonts w:ascii="Calibri" w:hAnsi="Calibri" w:cs="Calibri"/>
              </w:rPr>
              <w:t>.</w:t>
            </w:r>
          </w:p>
        </w:tc>
        <w:tc>
          <w:tcPr>
            <w:tcW w:w="1080" w:type="dxa"/>
          </w:tcPr>
          <w:p w:rsidR="00D35E3F" w:rsidRPr="0044307F" w:rsidRDefault="005251DD" w:rsidP="005251DD">
            <w:pPr>
              <w:jc w:val="center"/>
              <w:rPr>
                <w:rFonts w:ascii="Calibri" w:hAnsi="Calibri" w:cs="Calibri"/>
              </w:rPr>
            </w:pPr>
            <w:r w:rsidRPr="0044307F">
              <w:rPr>
                <w:rFonts w:ascii="Calibri" w:hAnsi="Calibri" w:cs="Calibri"/>
              </w:rPr>
              <w:t>20.</w:t>
            </w:r>
          </w:p>
        </w:tc>
        <w:tc>
          <w:tcPr>
            <w:tcW w:w="2160" w:type="dxa"/>
          </w:tcPr>
          <w:p w:rsidR="00D35E3F" w:rsidRPr="0044307F" w:rsidRDefault="00C46855" w:rsidP="00C46855">
            <w:pPr>
              <w:rPr>
                <w:rFonts w:ascii="Calibri" w:hAnsi="Calibri" w:cs="Calibri"/>
              </w:rPr>
            </w:pPr>
            <w:r>
              <w:rPr>
                <w:rFonts w:ascii="Calibri" w:hAnsi="Calibri" w:cs="Calibri"/>
              </w:rPr>
              <w:t xml:space="preserve">4, </w:t>
            </w:r>
            <w:r w:rsidR="005251DD" w:rsidRPr="0044307F">
              <w:rPr>
                <w:rFonts w:ascii="Calibri" w:hAnsi="Calibri" w:cs="Calibri"/>
              </w:rPr>
              <w:t>5, 6, 7</w:t>
            </w:r>
          </w:p>
        </w:tc>
      </w:tr>
      <w:tr w:rsidR="00D35E3F" w:rsidRPr="0044307F" w:rsidTr="0044307F">
        <w:tc>
          <w:tcPr>
            <w:tcW w:w="4230" w:type="dxa"/>
          </w:tcPr>
          <w:p w:rsidR="00D35E3F" w:rsidRPr="0044307F" w:rsidRDefault="00D35E3F" w:rsidP="0044307F">
            <w:pPr>
              <w:ind w:left="-18"/>
              <w:rPr>
                <w:rFonts w:ascii="Calibri" w:hAnsi="Calibri" w:cs="Calibri"/>
              </w:rPr>
            </w:pPr>
            <w:r w:rsidRPr="0044307F">
              <w:rPr>
                <w:rFonts w:ascii="Calibri" w:hAnsi="Calibri" w:cs="Calibri"/>
              </w:rPr>
              <w:t>Mid-term Examination.</w:t>
            </w:r>
          </w:p>
        </w:tc>
        <w:tc>
          <w:tcPr>
            <w:tcW w:w="1080" w:type="dxa"/>
          </w:tcPr>
          <w:p w:rsidR="00D35E3F" w:rsidRPr="0044307F" w:rsidRDefault="005251DD" w:rsidP="005251DD">
            <w:pPr>
              <w:jc w:val="center"/>
              <w:rPr>
                <w:rFonts w:ascii="Calibri" w:hAnsi="Calibri" w:cs="Calibri"/>
              </w:rPr>
            </w:pPr>
            <w:r w:rsidRPr="0044307F">
              <w:rPr>
                <w:rFonts w:ascii="Calibri" w:hAnsi="Calibri" w:cs="Calibri"/>
              </w:rPr>
              <w:t>15.</w:t>
            </w:r>
          </w:p>
        </w:tc>
        <w:tc>
          <w:tcPr>
            <w:tcW w:w="2160" w:type="dxa"/>
          </w:tcPr>
          <w:p w:rsidR="00D35E3F" w:rsidRPr="0044307F" w:rsidRDefault="003E4022" w:rsidP="003E4022">
            <w:pPr>
              <w:rPr>
                <w:rFonts w:ascii="Calibri" w:hAnsi="Calibri" w:cs="Calibri"/>
              </w:rPr>
            </w:pPr>
            <w:r>
              <w:rPr>
                <w:rFonts w:ascii="Calibri" w:hAnsi="Calibri" w:cs="Calibri"/>
              </w:rPr>
              <w:t>1,</w:t>
            </w:r>
            <w:r w:rsidR="00A04DA2" w:rsidRPr="0044307F">
              <w:rPr>
                <w:rFonts w:ascii="Calibri" w:hAnsi="Calibri" w:cs="Calibri"/>
              </w:rPr>
              <w:t xml:space="preserve"> 3, </w:t>
            </w:r>
            <w:r>
              <w:rPr>
                <w:rFonts w:ascii="Calibri" w:hAnsi="Calibri" w:cs="Calibri"/>
              </w:rPr>
              <w:t xml:space="preserve">4, </w:t>
            </w:r>
            <w:r w:rsidR="00A04DA2" w:rsidRPr="0044307F">
              <w:rPr>
                <w:rFonts w:ascii="Calibri" w:hAnsi="Calibri" w:cs="Calibri"/>
              </w:rPr>
              <w:t>7</w:t>
            </w:r>
          </w:p>
        </w:tc>
      </w:tr>
      <w:tr w:rsidR="00D35E3F" w:rsidRPr="0044307F" w:rsidTr="0044307F">
        <w:tc>
          <w:tcPr>
            <w:tcW w:w="4230" w:type="dxa"/>
          </w:tcPr>
          <w:p w:rsidR="00D35E3F" w:rsidRPr="0044307F" w:rsidRDefault="00D35E3F" w:rsidP="0044307F">
            <w:pPr>
              <w:rPr>
                <w:rFonts w:ascii="Calibri" w:hAnsi="Calibri" w:cs="Calibri"/>
              </w:rPr>
            </w:pPr>
            <w:r w:rsidRPr="0044307F">
              <w:rPr>
                <w:rFonts w:ascii="Calibri" w:hAnsi="Calibri" w:cs="Calibri"/>
              </w:rPr>
              <w:t>Final Examination</w:t>
            </w:r>
          </w:p>
        </w:tc>
        <w:tc>
          <w:tcPr>
            <w:tcW w:w="1080" w:type="dxa"/>
          </w:tcPr>
          <w:p w:rsidR="00D35E3F" w:rsidRPr="0044307F" w:rsidRDefault="005251DD" w:rsidP="005251DD">
            <w:pPr>
              <w:jc w:val="center"/>
              <w:rPr>
                <w:rFonts w:ascii="Calibri" w:hAnsi="Calibri" w:cs="Calibri"/>
              </w:rPr>
            </w:pPr>
            <w:r w:rsidRPr="0044307F">
              <w:rPr>
                <w:rFonts w:ascii="Calibri" w:hAnsi="Calibri" w:cs="Calibri"/>
              </w:rPr>
              <w:t>20.</w:t>
            </w:r>
          </w:p>
        </w:tc>
        <w:tc>
          <w:tcPr>
            <w:tcW w:w="2160" w:type="dxa"/>
          </w:tcPr>
          <w:p w:rsidR="00D35E3F" w:rsidRPr="0044307F" w:rsidRDefault="003E4022" w:rsidP="003E4022">
            <w:pPr>
              <w:rPr>
                <w:rFonts w:ascii="Calibri" w:hAnsi="Calibri" w:cs="Calibri"/>
              </w:rPr>
            </w:pPr>
            <w:r>
              <w:rPr>
                <w:rFonts w:ascii="Calibri" w:hAnsi="Calibri" w:cs="Calibri"/>
              </w:rPr>
              <w:t xml:space="preserve">3, </w:t>
            </w:r>
            <w:r w:rsidR="00A04DA2" w:rsidRPr="0044307F">
              <w:rPr>
                <w:rFonts w:ascii="Calibri" w:hAnsi="Calibri" w:cs="Calibri"/>
              </w:rPr>
              <w:t>4, 5, 6</w:t>
            </w:r>
          </w:p>
        </w:tc>
      </w:tr>
      <w:tr w:rsidR="00D35E3F" w:rsidRPr="0044307F" w:rsidTr="0044307F">
        <w:tc>
          <w:tcPr>
            <w:tcW w:w="4230" w:type="dxa"/>
          </w:tcPr>
          <w:p w:rsidR="00D35E3F" w:rsidRPr="0044307F" w:rsidRDefault="00D35E3F" w:rsidP="0044307F">
            <w:pPr>
              <w:rPr>
                <w:rFonts w:ascii="Calibri" w:hAnsi="Calibri" w:cs="Calibri"/>
              </w:rPr>
            </w:pPr>
            <w:r w:rsidRPr="0044307F">
              <w:rPr>
                <w:rFonts w:ascii="Calibri" w:hAnsi="Calibri" w:cs="Calibri"/>
              </w:rPr>
              <w:t>Total.</w:t>
            </w:r>
          </w:p>
        </w:tc>
        <w:tc>
          <w:tcPr>
            <w:tcW w:w="1080" w:type="dxa"/>
          </w:tcPr>
          <w:p w:rsidR="00D35E3F" w:rsidRPr="0044307F" w:rsidRDefault="005251DD" w:rsidP="00AB35D0">
            <w:pPr>
              <w:jc w:val="center"/>
              <w:rPr>
                <w:rFonts w:ascii="Calibri" w:hAnsi="Calibri" w:cs="Calibri"/>
              </w:rPr>
            </w:pPr>
            <w:r w:rsidRPr="0044307F">
              <w:rPr>
                <w:rFonts w:ascii="Calibri" w:hAnsi="Calibri" w:cs="Calibri"/>
              </w:rPr>
              <w:t>10</w:t>
            </w:r>
            <w:r w:rsidR="00AB35D0">
              <w:rPr>
                <w:rFonts w:ascii="Calibri" w:hAnsi="Calibri" w:cs="Calibri"/>
              </w:rPr>
              <w:t>5</w:t>
            </w:r>
            <w:r w:rsidRPr="0044307F">
              <w:rPr>
                <w:rFonts w:ascii="Calibri" w:hAnsi="Calibri" w:cs="Calibri"/>
              </w:rPr>
              <w:t>.</w:t>
            </w:r>
          </w:p>
        </w:tc>
        <w:tc>
          <w:tcPr>
            <w:tcW w:w="2160" w:type="dxa"/>
          </w:tcPr>
          <w:p w:rsidR="00D35E3F" w:rsidRPr="0044307F" w:rsidRDefault="00D35E3F" w:rsidP="0044307F">
            <w:pPr>
              <w:rPr>
                <w:rFonts w:ascii="Calibri" w:hAnsi="Calibri" w:cs="Calibri"/>
              </w:rPr>
            </w:pPr>
          </w:p>
        </w:tc>
      </w:tr>
    </w:tbl>
    <w:p w:rsidR="00D35E3F" w:rsidRPr="0044307F" w:rsidRDefault="00D35E3F" w:rsidP="00D35E3F">
      <w:pPr>
        <w:rPr>
          <w:rFonts w:ascii="Calibri" w:hAnsi="Calibri"/>
          <w:lang w:eastAsia="en-US"/>
        </w:rPr>
      </w:pPr>
    </w:p>
    <w:p w:rsidR="00D35E3F" w:rsidRPr="0044307F" w:rsidRDefault="00D35E3F" w:rsidP="00D35E3F">
      <w:pPr>
        <w:rPr>
          <w:rFonts w:ascii="Calibri" w:hAnsi="Calibri" w:cs="Arial"/>
        </w:rPr>
      </w:pPr>
      <w:r w:rsidRPr="0044307F">
        <w:rPr>
          <w:rFonts w:ascii="Calibri" w:hAnsi="Calibri" w:cs="Arial"/>
        </w:rPr>
        <w:t>Participation</w:t>
      </w:r>
      <w:r w:rsidR="005251DD" w:rsidRPr="0044307F">
        <w:rPr>
          <w:rFonts w:ascii="Calibri" w:hAnsi="Calibri" w:cs="Arial"/>
        </w:rPr>
        <w:t xml:space="preserve"> and discussion</w:t>
      </w:r>
      <w:r w:rsidRPr="0044307F">
        <w:rPr>
          <w:rFonts w:ascii="Calibri" w:hAnsi="Calibri" w:cs="Arial"/>
        </w:rPr>
        <w:t>, 10%</w:t>
      </w:r>
    </w:p>
    <w:p w:rsidR="00D35E3F" w:rsidRPr="0044307F" w:rsidRDefault="00D35E3F" w:rsidP="00D35E3F">
      <w:pPr>
        <w:tabs>
          <w:tab w:val="left" w:pos="720"/>
          <w:tab w:val="right" w:pos="3840"/>
        </w:tabs>
        <w:ind w:left="720"/>
        <w:rPr>
          <w:rFonts w:ascii="Calibri" w:hAnsi="Calibri" w:cs="Calibri"/>
        </w:rPr>
      </w:pPr>
      <w:r w:rsidRPr="0044307F">
        <w:rPr>
          <w:rFonts w:ascii="Calibri" w:hAnsi="Calibri" w:cs="Calibri"/>
        </w:rPr>
        <w:t xml:space="preserve">Participation in this course is expected.  To receive maximum benefit from this course, you are expected to attend all classes, come prepared, and actively participate in the discussion. Late arrival and early departure in class are marks of disrespect, unprofessionalism, and interrupt class.  Please be on time.  </w:t>
      </w:r>
      <w:r w:rsidRPr="0044307F">
        <w:rPr>
          <w:rFonts w:ascii="Calibri" w:hAnsi="Calibri" w:cs="Calibri"/>
          <w:u w:val="single"/>
        </w:rPr>
        <w:t xml:space="preserve">Evaluation of participation will be based on participation in class </w:t>
      </w:r>
      <w:r w:rsidRPr="0044307F">
        <w:rPr>
          <w:rFonts w:ascii="Calibri" w:hAnsi="Calibri" w:cs="Calibri"/>
          <w:b/>
          <w:u w:val="single"/>
        </w:rPr>
        <w:t>discussions and exercises,</w:t>
      </w:r>
      <w:r w:rsidRPr="0044307F">
        <w:rPr>
          <w:rFonts w:ascii="Calibri" w:hAnsi="Calibri" w:cs="Calibri"/>
          <w:u w:val="single"/>
        </w:rPr>
        <w:t xml:space="preserve"> completion of reading assignments, review questions, discussion questions, and homework.</w:t>
      </w:r>
      <w:r w:rsidRPr="0044307F">
        <w:rPr>
          <w:rFonts w:ascii="Calibri" w:hAnsi="Calibri" w:cs="Calibri"/>
        </w:rPr>
        <w:t xml:space="preserve">  </w:t>
      </w:r>
    </w:p>
    <w:p w:rsidR="00D35E3F" w:rsidRPr="0044307F" w:rsidRDefault="00D35E3F" w:rsidP="00D35E3F">
      <w:pPr>
        <w:rPr>
          <w:rFonts w:ascii="Calibri" w:hAnsi="Calibri" w:cs="Arial"/>
        </w:rPr>
      </w:pPr>
    </w:p>
    <w:p w:rsidR="00D35E3F" w:rsidRPr="0044307F" w:rsidRDefault="00D35E3F" w:rsidP="00D35E3F">
      <w:pPr>
        <w:rPr>
          <w:rFonts w:ascii="Calibri" w:hAnsi="Calibri" w:cs="Arial"/>
        </w:rPr>
      </w:pPr>
      <w:r w:rsidRPr="0044307F">
        <w:rPr>
          <w:rFonts w:ascii="Calibri" w:hAnsi="Calibri" w:cs="Arial"/>
        </w:rPr>
        <w:t>Quizzes, 2</w:t>
      </w:r>
      <w:r w:rsidR="005251DD" w:rsidRPr="0044307F">
        <w:rPr>
          <w:rFonts w:ascii="Calibri" w:hAnsi="Calibri" w:cs="Arial"/>
        </w:rPr>
        <w:t>5</w:t>
      </w:r>
      <w:r w:rsidRPr="0044307F">
        <w:rPr>
          <w:rFonts w:ascii="Calibri" w:hAnsi="Calibri" w:cs="Arial"/>
        </w:rPr>
        <w:t>%</w:t>
      </w:r>
    </w:p>
    <w:p w:rsidR="00D35E3F" w:rsidRPr="0044307F" w:rsidRDefault="00D35E3F" w:rsidP="00D35E3F">
      <w:pPr>
        <w:ind w:left="720"/>
        <w:rPr>
          <w:rFonts w:ascii="Calibri" w:hAnsi="Calibri" w:cs="Arial"/>
        </w:rPr>
      </w:pPr>
      <w:r w:rsidRPr="0044307F">
        <w:rPr>
          <w:rFonts w:ascii="Calibri" w:hAnsi="Calibri" w:cs="Arial"/>
        </w:rPr>
        <w:t xml:space="preserve">Both scheduled/pop and in-class/online quizzes will be given in class.  Scheduled quizzes will be announced. No make up quiz will be given. </w:t>
      </w:r>
    </w:p>
    <w:p w:rsidR="00D35E3F" w:rsidRPr="0044307F" w:rsidRDefault="00D35E3F" w:rsidP="00D35E3F">
      <w:pPr>
        <w:ind w:left="720"/>
        <w:rPr>
          <w:rFonts w:ascii="Calibri" w:hAnsi="Calibri" w:cs="Arial"/>
        </w:rPr>
      </w:pPr>
    </w:p>
    <w:p w:rsidR="00D35E3F" w:rsidRPr="0044307F" w:rsidRDefault="00FB1098" w:rsidP="00D35E3F">
      <w:pPr>
        <w:tabs>
          <w:tab w:val="left" w:pos="360"/>
        </w:tabs>
        <w:rPr>
          <w:rFonts w:ascii="Calibri" w:hAnsi="Calibri" w:cs="Arial"/>
        </w:rPr>
      </w:pPr>
      <w:r w:rsidRPr="0044307F">
        <w:rPr>
          <w:rFonts w:ascii="Calibri" w:hAnsi="Calibri" w:cs="Arial"/>
        </w:rPr>
        <w:t>Student Leadership Practices Inventory 360, 10%</w:t>
      </w:r>
    </w:p>
    <w:p w:rsidR="00FB1098" w:rsidRPr="0044307F" w:rsidRDefault="00FB1098" w:rsidP="00D35E3F">
      <w:pPr>
        <w:tabs>
          <w:tab w:val="left" w:pos="360"/>
          <w:tab w:val="left" w:pos="720"/>
        </w:tabs>
        <w:ind w:left="720"/>
        <w:rPr>
          <w:rFonts w:ascii="Calibri" w:hAnsi="Calibri" w:cs="Arial"/>
        </w:rPr>
      </w:pPr>
      <w:r w:rsidRPr="0044307F">
        <w:rPr>
          <w:rFonts w:ascii="Calibri" w:hAnsi="Calibri" w:cs="Arial"/>
        </w:rPr>
        <w:t>The Student Leadership Practices Inventory 360 instrument is an essential tool to help students gain perspective into how they see themselves as a leader, how others view them, and what actions students can take to improve their leadership skills.</w:t>
      </w:r>
    </w:p>
    <w:p w:rsidR="00FB1098" w:rsidRPr="0044307F" w:rsidRDefault="00FB1098" w:rsidP="00D35E3F">
      <w:pPr>
        <w:tabs>
          <w:tab w:val="left" w:pos="360"/>
          <w:tab w:val="left" w:pos="720"/>
        </w:tabs>
        <w:ind w:left="720"/>
        <w:rPr>
          <w:rFonts w:ascii="Calibri" w:hAnsi="Calibri" w:cs="Arial"/>
        </w:rPr>
      </w:pPr>
    </w:p>
    <w:p w:rsidR="00FB1098" w:rsidRPr="0044307F" w:rsidRDefault="00FB1098" w:rsidP="00FB1098">
      <w:pPr>
        <w:tabs>
          <w:tab w:val="left" w:pos="360"/>
        </w:tabs>
        <w:rPr>
          <w:rFonts w:ascii="Calibri" w:hAnsi="Calibri" w:cs="Arial"/>
        </w:rPr>
      </w:pPr>
      <w:r w:rsidRPr="0044307F">
        <w:rPr>
          <w:rFonts w:ascii="Calibri" w:hAnsi="Calibri" w:cs="Arial"/>
        </w:rPr>
        <w:t>Team Building Activity</w:t>
      </w:r>
      <w:r w:rsidR="005251DD" w:rsidRPr="0044307F">
        <w:rPr>
          <w:rFonts w:ascii="Calibri" w:hAnsi="Calibri" w:cs="Arial"/>
        </w:rPr>
        <w:t>, 20%</w:t>
      </w:r>
    </w:p>
    <w:p w:rsidR="00D35E3F" w:rsidRPr="0044307F" w:rsidRDefault="00FB1098" w:rsidP="00FB1098">
      <w:pPr>
        <w:tabs>
          <w:tab w:val="left" w:pos="360"/>
        </w:tabs>
        <w:ind w:left="720"/>
        <w:rPr>
          <w:rFonts w:ascii="Calibri" w:hAnsi="Calibri" w:cs="Arial"/>
        </w:rPr>
      </w:pPr>
      <w:r w:rsidRPr="0044307F">
        <w:rPr>
          <w:rFonts w:ascii="Calibri" w:hAnsi="Calibri" w:cs="Arial"/>
        </w:rPr>
        <w:t>Students in groups will design and lead a team building activity.</w:t>
      </w:r>
    </w:p>
    <w:p w:rsidR="00D35E3F" w:rsidRPr="0044307F" w:rsidRDefault="00D35E3F" w:rsidP="00D35E3F">
      <w:pPr>
        <w:tabs>
          <w:tab w:val="left" w:pos="360"/>
        </w:tabs>
        <w:rPr>
          <w:rFonts w:ascii="Calibri" w:hAnsi="Calibri" w:cs="Arial"/>
        </w:rPr>
      </w:pPr>
    </w:p>
    <w:p w:rsidR="00D35E3F" w:rsidRPr="0044307F" w:rsidRDefault="00D35E3F" w:rsidP="00D35E3F">
      <w:pPr>
        <w:tabs>
          <w:tab w:val="left" w:pos="360"/>
        </w:tabs>
        <w:rPr>
          <w:rFonts w:ascii="Calibri" w:hAnsi="Calibri" w:cs="Arial"/>
        </w:rPr>
      </w:pPr>
      <w:r w:rsidRPr="0044307F">
        <w:rPr>
          <w:rFonts w:ascii="Calibri" w:hAnsi="Calibri" w:cs="Arial"/>
        </w:rPr>
        <w:t>Mid-term</w:t>
      </w:r>
      <w:r w:rsidR="005251DD" w:rsidRPr="0044307F">
        <w:rPr>
          <w:rFonts w:ascii="Calibri" w:hAnsi="Calibri" w:cs="Arial"/>
        </w:rPr>
        <w:t xml:space="preserve"> (15</w:t>
      </w:r>
      <w:r w:rsidRPr="0044307F">
        <w:rPr>
          <w:rFonts w:ascii="Calibri" w:hAnsi="Calibri" w:cs="Arial"/>
        </w:rPr>
        <w:t>%) and Final Examinations</w:t>
      </w:r>
      <w:r w:rsidR="005251DD" w:rsidRPr="0044307F">
        <w:rPr>
          <w:rFonts w:ascii="Calibri" w:hAnsi="Calibri" w:cs="Arial"/>
        </w:rPr>
        <w:t xml:space="preserve"> (20</w:t>
      </w:r>
      <w:r w:rsidRPr="0044307F">
        <w:rPr>
          <w:rFonts w:ascii="Calibri" w:hAnsi="Calibri" w:cs="Arial"/>
        </w:rPr>
        <w:t>%)</w:t>
      </w:r>
    </w:p>
    <w:p w:rsidR="00D35E3F" w:rsidRPr="0044307F" w:rsidRDefault="00D35E3F" w:rsidP="00D35E3F">
      <w:pPr>
        <w:tabs>
          <w:tab w:val="left" w:pos="720"/>
          <w:tab w:val="right" w:pos="3840"/>
        </w:tabs>
        <w:ind w:left="720"/>
        <w:rPr>
          <w:rFonts w:ascii="Calibri" w:hAnsi="Calibri" w:cs="Arial"/>
        </w:rPr>
      </w:pPr>
      <w:r w:rsidRPr="0044307F">
        <w:rPr>
          <w:rFonts w:ascii="Calibri" w:hAnsi="Calibri" w:cs="Arial"/>
        </w:rPr>
        <w:t>The format may be true/false, multiple choice, short answer, or problems. The instructor will not administer make-up examinations unless there is an acceptable excuse.  If you know that you will not be able to take an exam during its scheduled time, please inform the instructor and make appropriate arrangements.</w:t>
      </w:r>
    </w:p>
    <w:p w:rsidR="00D35E3F" w:rsidRPr="0044307F" w:rsidRDefault="00D35E3F" w:rsidP="00D35E3F">
      <w:pPr>
        <w:rPr>
          <w:rFonts w:ascii="Calibri" w:hAnsi="Calibri"/>
          <w:lang w:eastAsia="en-US"/>
        </w:rPr>
      </w:pPr>
    </w:p>
    <w:p w:rsidR="00E9560F" w:rsidRPr="0044307F" w:rsidRDefault="00AD3780" w:rsidP="00AD3780">
      <w:pPr>
        <w:pStyle w:val="Heading2"/>
        <w:rPr>
          <w:rFonts w:ascii="Calibri" w:hAnsi="Calibri"/>
          <w:szCs w:val="24"/>
        </w:rPr>
      </w:pPr>
      <w:r w:rsidRPr="0044307F">
        <w:rPr>
          <w:rFonts w:ascii="Calibri" w:hAnsi="Calibri"/>
          <w:szCs w:val="24"/>
        </w:rPr>
        <w:t>Grading Policy</w:t>
      </w:r>
    </w:p>
    <w:p w:rsidR="00D35E3F" w:rsidRDefault="00D35E3F" w:rsidP="00AF33FB">
      <w:pPr>
        <w:rPr>
          <w:rFonts w:ascii="Calibri" w:hAnsi="Calibri"/>
          <w:lang w:eastAsia="en-US"/>
        </w:rPr>
      </w:pPr>
    </w:p>
    <w:tbl>
      <w:tblPr>
        <w:tblW w:w="7044" w:type="dxa"/>
        <w:jc w:val="center"/>
        <w:tblCellMar>
          <w:left w:w="0" w:type="dxa"/>
          <w:right w:w="0" w:type="dxa"/>
        </w:tblCellMar>
        <w:tblLook w:val="04A0" w:firstRow="1" w:lastRow="0" w:firstColumn="1" w:lastColumn="0" w:noHBand="0" w:noVBand="1"/>
      </w:tblPr>
      <w:tblGrid>
        <w:gridCol w:w="2795"/>
        <w:gridCol w:w="2044"/>
        <w:gridCol w:w="2205"/>
      </w:tblGrid>
      <w:tr w:rsidR="003E4022" w:rsidRPr="00FB69E9" w:rsidTr="003E4022">
        <w:trPr>
          <w:trHeight w:val="300"/>
          <w:jc w:val="center"/>
        </w:trPr>
        <w:tc>
          <w:tcPr>
            <w:tcW w:w="279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E4022" w:rsidRPr="00FB69E9" w:rsidRDefault="003E4022" w:rsidP="00D81E3C">
            <w:pPr>
              <w:rPr>
                <w:rFonts w:ascii="Arial" w:eastAsia="Times New Roman" w:hAnsi="Arial" w:cs="Arial"/>
              </w:rPr>
            </w:pPr>
            <w:r w:rsidRPr="00FB69E9">
              <w:rPr>
                <w:rFonts w:ascii="Calibri" w:eastAsia="Times New Roman" w:hAnsi="Calibri" w:cs="Arial"/>
                <w:color w:val="000000"/>
              </w:rPr>
              <w:t>A+ = 100-97%</w:t>
            </w:r>
          </w:p>
        </w:tc>
        <w:tc>
          <w:tcPr>
            <w:tcW w:w="2044" w:type="dxa"/>
            <w:tcBorders>
              <w:top w:val="single" w:sz="4" w:space="0" w:color="auto"/>
              <w:left w:val="nil"/>
              <w:bottom w:val="single" w:sz="4" w:space="0" w:color="auto"/>
              <w:right w:val="single" w:sz="4" w:space="0" w:color="auto"/>
            </w:tcBorders>
            <w:shd w:val="clear" w:color="auto" w:fill="auto"/>
            <w:vAlign w:val="center"/>
            <w:hideMark/>
          </w:tcPr>
          <w:p w:rsidR="003E4022" w:rsidRPr="00FB69E9" w:rsidRDefault="003E4022" w:rsidP="00D81E3C">
            <w:pPr>
              <w:rPr>
                <w:rFonts w:ascii="Arial" w:eastAsia="Times New Roman" w:hAnsi="Arial" w:cs="Arial"/>
              </w:rPr>
            </w:pPr>
            <w:r w:rsidRPr="00FB69E9">
              <w:rPr>
                <w:rFonts w:ascii="Calibri" w:eastAsia="Times New Roman" w:hAnsi="Calibri" w:cs="Arial"/>
                <w:color w:val="000000"/>
              </w:rPr>
              <w:t>A = 96-93%</w:t>
            </w:r>
          </w:p>
        </w:tc>
        <w:tc>
          <w:tcPr>
            <w:tcW w:w="2205" w:type="dxa"/>
            <w:tcBorders>
              <w:top w:val="single" w:sz="4" w:space="0" w:color="auto"/>
              <w:left w:val="nil"/>
              <w:bottom w:val="single" w:sz="4" w:space="0" w:color="auto"/>
              <w:right w:val="single" w:sz="4" w:space="0" w:color="auto"/>
            </w:tcBorders>
            <w:shd w:val="clear" w:color="auto" w:fill="auto"/>
            <w:vAlign w:val="center"/>
            <w:hideMark/>
          </w:tcPr>
          <w:p w:rsidR="003E4022" w:rsidRPr="00FB69E9" w:rsidRDefault="003E4022" w:rsidP="00D81E3C">
            <w:pPr>
              <w:rPr>
                <w:rFonts w:ascii="Arial" w:eastAsia="Times New Roman" w:hAnsi="Arial" w:cs="Arial"/>
              </w:rPr>
            </w:pPr>
            <w:r w:rsidRPr="00FB69E9">
              <w:rPr>
                <w:rFonts w:ascii="Calibri" w:eastAsia="Times New Roman" w:hAnsi="Calibri" w:cs="Arial"/>
                <w:color w:val="000000"/>
              </w:rPr>
              <w:t>A minus = 92-90%</w:t>
            </w:r>
          </w:p>
        </w:tc>
      </w:tr>
      <w:tr w:rsidR="003E4022" w:rsidRPr="00FB69E9" w:rsidTr="003E4022">
        <w:trPr>
          <w:trHeight w:val="300"/>
          <w:jc w:val="center"/>
        </w:trPr>
        <w:tc>
          <w:tcPr>
            <w:tcW w:w="2795" w:type="dxa"/>
            <w:tcBorders>
              <w:top w:val="nil"/>
              <w:left w:val="single" w:sz="4" w:space="0" w:color="auto"/>
              <w:bottom w:val="single" w:sz="4" w:space="0" w:color="auto"/>
              <w:right w:val="single" w:sz="4" w:space="0" w:color="auto"/>
            </w:tcBorders>
            <w:shd w:val="clear" w:color="auto" w:fill="auto"/>
            <w:vAlign w:val="center"/>
            <w:hideMark/>
          </w:tcPr>
          <w:p w:rsidR="003E4022" w:rsidRPr="00FB69E9" w:rsidRDefault="003E4022" w:rsidP="00D81E3C">
            <w:pPr>
              <w:rPr>
                <w:rFonts w:ascii="Arial" w:eastAsia="Times New Roman" w:hAnsi="Arial" w:cs="Arial"/>
              </w:rPr>
            </w:pPr>
            <w:r w:rsidRPr="00FB69E9">
              <w:rPr>
                <w:rFonts w:ascii="Calibri" w:eastAsia="Times New Roman" w:hAnsi="Calibri" w:cs="Arial"/>
                <w:color w:val="000000"/>
              </w:rPr>
              <w:t>B+ = 89-87%</w:t>
            </w:r>
          </w:p>
        </w:tc>
        <w:tc>
          <w:tcPr>
            <w:tcW w:w="0" w:type="auto"/>
            <w:tcBorders>
              <w:top w:val="nil"/>
              <w:left w:val="nil"/>
              <w:bottom w:val="single" w:sz="4" w:space="0" w:color="auto"/>
              <w:right w:val="single" w:sz="4" w:space="0" w:color="auto"/>
            </w:tcBorders>
            <w:shd w:val="clear" w:color="auto" w:fill="auto"/>
            <w:vAlign w:val="center"/>
            <w:hideMark/>
          </w:tcPr>
          <w:p w:rsidR="003E4022" w:rsidRPr="00FB69E9" w:rsidRDefault="003E4022" w:rsidP="00D81E3C">
            <w:pPr>
              <w:rPr>
                <w:rFonts w:ascii="Arial" w:eastAsia="Times New Roman" w:hAnsi="Arial" w:cs="Arial"/>
              </w:rPr>
            </w:pPr>
            <w:r w:rsidRPr="00FB69E9">
              <w:rPr>
                <w:rFonts w:ascii="Calibri" w:eastAsia="Times New Roman" w:hAnsi="Calibri" w:cs="Arial"/>
                <w:color w:val="000000"/>
              </w:rPr>
              <w:t>B = 86-83%</w:t>
            </w:r>
          </w:p>
        </w:tc>
        <w:tc>
          <w:tcPr>
            <w:tcW w:w="0" w:type="auto"/>
            <w:tcBorders>
              <w:top w:val="nil"/>
              <w:left w:val="nil"/>
              <w:bottom w:val="single" w:sz="4" w:space="0" w:color="auto"/>
              <w:right w:val="single" w:sz="4" w:space="0" w:color="auto"/>
            </w:tcBorders>
            <w:shd w:val="clear" w:color="auto" w:fill="auto"/>
            <w:vAlign w:val="center"/>
            <w:hideMark/>
          </w:tcPr>
          <w:p w:rsidR="003E4022" w:rsidRPr="00FB69E9" w:rsidRDefault="003E4022" w:rsidP="00D81E3C">
            <w:pPr>
              <w:rPr>
                <w:rFonts w:ascii="Arial" w:eastAsia="Times New Roman" w:hAnsi="Arial" w:cs="Arial"/>
              </w:rPr>
            </w:pPr>
            <w:r w:rsidRPr="00FB69E9">
              <w:rPr>
                <w:rFonts w:ascii="Calibri" w:eastAsia="Times New Roman" w:hAnsi="Calibri" w:cs="Arial"/>
                <w:color w:val="000000"/>
              </w:rPr>
              <w:t>B minus = 82-80%</w:t>
            </w:r>
          </w:p>
        </w:tc>
      </w:tr>
      <w:tr w:rsidR="003E4022" w:rsidRPr="00FB69E9" w:rsidTr="003E4022">
        <w:trPr>
          <w:trHeight w:val="300"/>
          <w:jc w:val="center"/>
        </w:trPr>
        <w:tc>
          <w:tcPr>
            <w:tcW w:w="2795" w:type="dxa"/>
            <w:tcBorders>
              <w:top w:val="nil"/>
              <w:left w:val="single" w:sz="4" w:space="0" w:color="auto"/>
              <w:bottom w:val="single" w:sz="4" w:space="0" w:color="auto"/>
              <w:right w:val="single" w:sz="4" w:space="0" w:color="auto"/>
            </w:tcBorders>
            <w:shd w:val="clear" w:color="auto" w:fill="auto"/>
            <w:vAlign w:val="center"/>
            <w:hideMark/>
          </w:tcPr>
          <w:p w:rsidR="003E4022" w:rsidRPr="00FB69E9" w:rsidRDefault="003E4022" w:rsidP="00D81E3C">
            <w:pPr>
              <w:rPr>
                <w:rFonts w:ascii="Arial" w:eastAsia="Times New Roman" w:hAnsi="Arial" w:cs="Arial"/>
              </w:rPr>
            </w:pPr>
            <w:r w:rsidRPr="00FB69E9">
              <w:rPr>
                <w:rFonts w:ascii="Calibri" w:eastAsia="Times New Roman" w:hAnsi="Calibri" w:cs="Arial"/>
                <w:color w:val="000000"/>
              </w:rPr>
              <w:t>C+ = 79-77%</w:t>
            </w:r>
          </w:p>
        </w:tc>
        <w:tc>
          <w:tcPr>
            <w:tcW w:w="0" w:type="auto"/>
            <w:tcBorders>
              <w:top w:val="nil"/>
              <w:left w:val="nil"/>
              <w:bottom w:val="single" w:sz="4" w:space="0" w:color="auto"/>
              <w:right w:val="single" w:sz="4" w:space="0" w:color="auto"/>
            </w:tcBorders>
            <w:shd w:val="clear" w:color="auto" w:fill="auto"/>
            <w:vAlign w:val="center"/>
            <w:hideMark/>
          </w:tcPr>
          <w:p w:rsidR="003E4022" w:rsidRPr="00FB69E9" w:rsidRDefault="003E4022" w:rsidP="00D81E3C">
            <w:pPr>
              <w:rPr>
                <w:rFonts w:ascii="Arial" w:eastAsia="Times New Roman" w:hAnsi="Arial" w:cs="Arial"/>
              </w:rPr>
            </w:pPr>
            <w:r w:rsidRPr="00FB69E9">
              <w:rPr>
                <w:rFonts w:ascii="Calibri" w:eastAsia="Times New Roman" w:hAnsi="Calibri" w:cs="Arial"/>
                <w:color w:val="000000"/>
              </w:rPr>
              <w:t>C = 79-77%</w:t>
            </w:r>
          </w:p>
        </w:tc>
        <w:tc>
          <w:tcPr>
            <w:tcW w:w="0" w:type="auto"/>
            <w:tcBorders>
              <w:top w:val="nil"/>
              <w:left w:val="nil"/>
              <w:bottom w:val="single" w:sz="4" w:space="0" w:color="auto"/>
              <w:right w:val="single" w:sz="4" w:space="0" w:color="auto"/>
            </w:tcBorders>
            <w:shd w:val="clear" w:color="auto" w:fill="auto"/>
            <w:vAlign w:val="center"/>
            <w:hideMark/>
          </w:tcPr>
          <w:p w:rsidR="003E4022" w:rsidRPr="00FB69E9" w:rsidRDefault="003E4022" w:rsidP="00D81E3C">
            <w:pPr>
              <w:rPr>
                <w:rFonts w:ascii="Arial" w:eastAsia="Times New Roman" w:hAnsi="Arial" w:cs="Arial"/>
              </w:rPr>
            </w:pPr>
            <w:r w:rsidRPr="00FB69E9">
              <w:rPr>
                <w:rFonts w:ascii="Calibri" w:eastAsia="Times New Roman" w:hAnsi="Calibri" w:cs="Arial"/>
                <w:color w:val="000000"/>
              </w:rPr>
              <w:t>C minus = 72-70%</w:t>
            </w:r>
          </w:p>
        </w:tc>
      </w:tr>
      <w:tr w:rsidR="003E4022" w:rsidRPr="00FB69E9" w:rsidTr="003E4022">
        <w:trPr>
          <w:trHeight w:val="300"/>
          <w:jc w:val="center"/>
        </w:trPr>
        <w:tc>
          <w:tcPr>
            <w:tcW w:w="2795" w:type="dxa"/>
            <w:tcBorders>
              <w:top w:val="nil"/>
              <w:left w:val="single" w:sz="4" w:space="0" w:color="auto"/>
              <w:bottom w:val="single" w:sz="4" w:space="0" w:color="auto"/>
              <w:right w:val="single" w:sz="4" w:space="0" w:color="auto"/>
            </w:tcBorders>
            <w:shd w:val="clear" w:color="auto" w:fill="auto"/>
            <w:vAlign w:val="center"/>
            <w:hideMark/>
          </w:tcPr>
          <w:p w:rsidR="003E4022" w:rsidRPr="00FB69E9" w:rsidRDefault="003E4022" w:rsidP="00D81E3C">
            <w:pPr>
              <w:rPr>
                <w:rFonts w:ascii="Arial" w:eastAsia="Times New Roman" w:hAnsi="Arial" w:cs="Arial"/>
              </w:rPr>
            </w:pPr>
            <w:r w:rsidRPr="00FB69E9">
              <w:rPr>
                <w:rFonts w:ascii="Calibri" w:eastAsia="Times New Roman" w:hAnsi="Calibri" w:cs="Arial"/>
                <w:color w:val="000000"/>
              </w:rPr>
              <w:t>D+ = 69-67%</w:t>
            </w:r>
          </w:p>
        </w:tc>
        <w:tc>
          <w:tcPr>
            <w:tcW w:w="0" w:type="auto"/>
            <w:tcBorders>
              <w:top w:val="nil"/>
              <w:left w:val="nil"/>
              <w:bottom w:val="single" w:sz="4" w:space="0" w:color="auto"/>
              <w:right w:val="single" w:sz="4" w:space="0" w:color="auto"/>
            </w:tcBorders>
            <w:shd w:val="clear" w:color="auto" w:fill="auto"/>
            <w:vAlign w:val="center"/>
            <w:hideMark/>
          </w:tcPr>
          <w:p w:rsidR="003E4022" w:rsidRPr="00FB69E9" w:rsidRDefault="003E4022" w:rsidP="00D81E3C">
            <w:pPr>
              <w:rPr>
                <w:rFonts w:ascii="Arial" w:eastAsia="Times New Roman" w:hAnsi="Arial" w:cs="Arial"/>
              </w:rPr>
            </w:pPr>
            <w:r w:rsidRPr="00FB69E9">
              <w:rPr>
                <w:rFonts w:ascii="Calibri" w:eastAsia="Times New Roman" w:hAnsi="Calibri" w:cs="Arial"/>
                <w:color w:val="000000"/>
              </w:rPr>
              <w:t>D = 66-63%</w:t>
            </w:r>
          </w:p>
        </w:tc>
        <w:tc>
          <w:tcPr>
            <w:tcW w:w="0" w:type="auto"/>
            <w:tcBorders>
              <w:top w:val="nil"/>
              <w:left w:val="nil"/>
              <w:bottom w:val="single" w:sz="4" w:space="0" w:color="auto"/>
              <w:right w:val="single" w:sz="4" w:space="0" w:color="auto"/>
            </w:tcBorders>
            <w:shd w:val="clear" w:color="auto" w:fill="auto"/>
            <w:vAlign w:val="center"/>
            <w:hideMark/>
          </w:tcPr>
          <w:p w:rsidR="003E4022" w:rsidRPr="00FB69E9" w:rsidRDefault="003E4022" w:rsidP="00D81E3C">
            <w:pPr>
              <w:rPr>
                <w:rFonts w:ascii="Arial" w:eastAsia="Times New Roman" w:hAnsi="Arial" w:cs="Arial"/>
              </w:rPr>
            </w:pPr>
            <w:r w:rsidRPr="00FB69E9">
              <w:rPr>
                <w:rFonts w:ascii="Calibri" w:eastAsia="Times New Roman" w:hAnsi="Calibri" w:cs="Arial"/>
                <w:color w:val="000000"/>
              </w:rPr>
              <w:t>D minus = 62-60%</w:t>
            </w:r>
          </w:p>
        </w:tc>
      </w:tr>
      <w:tr w:rsidR="003E4022" w:rsidRPr="00FB69E9" w:rsidTr="003E4022">
        <w:trPr>
          <w:trHeight w:val="300"/>
          <w:jc w:val="center"/>
        </w:trPr>
        <w:tc>
          <w:tcPr>
            <w:tcW w:w="2795" w:type="dxa"/>
            <w:tcBorders>
              <w:top w:val="nil"/>
              <w:left w:val="single" w:sz="4" w:space="0" w:color="auto"/>
              <w:bottom w:val="single" w:sz="4" w:space="0" w:color="auto"/>
              <w:right w:val="single" w:sz="4" w:space="0" w:color="auto"/>
            </w:tcBorders>
            <w:shd w:val="clear" w:color="auto" w:fill="auto"/>
            <w:vAlign w:val="center"/>
            <w:hideMark/>
          </w:tcPr>
          <w:p w:rsidR="003E4022" w:rsidRPr="00FB69E9" w:rsidRDefault="003E4022" w:rsidP="00D81E3C">
            <w:pPr>
              <w:rPr>
                <w:rFonts w:ascii="Arial" w:eastAsia="Times New Roman" w:hAnsi="Arial" w:cs="Arial"/>
              </w:rPr>
            </w:pPr>
            <w:r w:rsidRPr="00FB69E9">
              <w:rPr>
                <w:rFonts w:ascii="Calibri" w:eastAsia="Times New Roman" w:hAnsi="Calibri" w:cs="Arial"/>
                <w:color w:val="000000"/>
              </w:rPr>
              <w:t>F = 59-0% Unsatisfactory</w:t>
            </w:r>
          </w:p>
        </w:tc>
        <w:tc>
          <w:tcPr>
            <w:tcW w:w="0" w:type="auto"/>
            <w:tcBorders>
              <w:top w:val="nil"/>
              <w:left w:val="nil"/>
              <w:bottom w:val="single" w:sz="4" w:space="0" w:color="auto"/>
              <w:right w:val="single" w:sz="4" w:space="0" w:color="auto"/>
            </w:tcBorders>
            <w:shd w:val="clear" w:color="auto" w:fill="auto"/>
            <w:vAlign w:val="center"/>
            <w:hideMark/>
          </w:tcPr>
          <w:p w:rsidR="003E4022" w:rsidRPr="00FB69E9" w:rsidRDefault="003E4022" w:rsidP="00D81E3C">
            <w:pPr>
              <w:rPr>
                <w:rFonts w:ascii="Arial" w:eastAsia="Times New Roman" w:hAnsi="Arial" w:cs="Arial"/>
              </w:rPr>
            </w:pPr>
            <w:r w:rsidRPr="00FB69E9">
              <w:rPr>
                <w:rFonts w:ascii="Calibri" w:eastAsia="Times New Roman" w:hAnsi="Calibri" w:cs="Arial"/>
                <w:color w:val="000000"/>
              </w:rPr>
              <w:t> </w:t>
            </w:r>
          </w:p>
        </w:tc>
        <w:tc>
          <w:tcPr>
            <w:tcW w:w="0" w:type="auto"/>
            <w:tcBorders>
              <w:top w:val="nil"/>
              <w:left w:val="nil"/>
              <w:bottom w:val="single" w:sz="4" w:space="0" w:color="auto"/>
              <w:right w:val="single" w:sz="4" w:space="0" w:color="auto"/>
            </w:tcBorders>
            <w:shd w:val="clear" w:color="auto" w:fill="auto"/>
            <w:vAlign w:val="center"/>
            <w:hideMark/>
          </w:tcPr>
          <w:p w:rsidR="003E4022" w:rsidRPr="00FB69E9" w:rsidRDefault="003E4022" w:rsidP="00D81E3C">
            <w:pPr>
              <w:rPr>
                <w:rFonts w:ascii="Arial" w:eastAsia="Times New Roman" w:hAnsi="Arial" w:cs="Arial"/>
              </w:rPr>
            </w:pPr>
            <w:r w:rsidRPr="00FB69E9">
              <w:rPr>
                <w:rFonts w:ascii="Calibri" w:eastAsia="Times New Roman" w:hAnsi="Calibri" w:cs="Arial"/>
                <w:color w:val="000000"/>
              </w:rPr>
              <w:t> </w:t>
            </w:r>
          </w:p>
        </w:tc>
      </w:tr>
    </w:tbl>
    <w:p w:rsidR="003E4022" w:rsidRPr="0044307F" w:rsidRDefault="003E4022" w:rsidP="00AF33FB">
      <w:pPr>
        <w:rPr>
          <w:rFonts w:ascii="Calibri" w:hAnsi="Calibri"/>
          <w:lang w:eastAsia="en-US"/>
        </w:rPr>
      </w:pPr>
    </w:p>
    <w:p w:rsidR="002E0DEE" w:rsidRPr="0044307F" w:rsidRDefault="002E0DEE" w:rsidP="002E0DEE">
      <w:pPr>
        <w:pStyle w:val="Heading2"/>
        <w:rPr>
          <w:rFonts w:ascii="Calibri" w:hAnsi="Calibri"/>
          <w:szCs w:val="24"/>
        </w:rPr>
      </w:pPr>
      <w:r w:rsidRPr="0044307F">
        <w:rPr>
          <w:rFonts w:ascii="Calibri" w:hAnsi="Calibri"/>
          <w:szCs w:val="24"/>
        </w:rPr>
        <w:t>Classroom Protocol</w:t>
      </w:r>
    </w:p>
    <w:p w:rsidR="001D55D4" w:rsidRPr="0044307F" w:rsidRDefault="001D55D4" w:rsidP="001D55D4">
      <w:pPr>
        <w:rPr>
          <w:rFonts w:ascii="Calibri" w:hAnsi="Calibri"/>
        </w:rPr>
      </w:pPr>
      <w:r w:rsidRPr="0044307F">
        <w:rPr>
          <w:rFonts w:ascii="Calibri" w:hAnsi="Calibri"/>
        </w:rPr>
        <w:t xml:space="preserve">Students are expected to attend class regularly, arrive promptly, have completed the required readings for the session before coming to class, and participate thoughtfully in all in-class activities. Cell phones must be turned off and stowed at all times. Lecture notes and/or PowerPoint slides are available on Canvas. Class materials should be downloaded from the course website and brought to class either as a hard copy or on your laptop. Laptops and tablets are permitted in class for </w:t>
      </w:r>
      <w:r w:rsidR="00AB35D0" w:rsidRPr="00AB35D0">
        <w:rPr>
          <w:rFonts w:ascii="Calibri" w:hAnsi="Calibri"/>
          <w:b/>
        </w:rPr>
        <w:t>group work</w:t>
      </w:r>
      <w:r w:rsidRPr="00AB35D0">
        <w:rPr>
          <w:rFonts w:ascii="Calibri" w:hAnsi="Calibri"/>
          <w:b/>
        </w:rPr>
        <w:t xml:space="preserve"> ONLY</w:t>
      </w:r>
      <w:r w:rsidRPr="0044307F">
        <w:rPr>
          <w:rFonts w:ascii="Calibri" w:hAnsi="Calibri"/>
        </w:rPr>
        <w:t>, and their use will be closely supervised by the instructor. If any student is found to be using a laptop or tablet for non-class purposes, the student will be prohibited from using the device(s) in class for the remainder of the semester.</w:t>
      </w:r>
    </w:p>
    <w:p w:rsidR="001D55D4" w:rsidRPr="0044307F" w:rsidRDefault="001D55D4" w:rsidP="001D55D4">
      <w:pPr>
        <w:rPr>
          <w:rFonts w:ascii="Calibri" w:hAnsi="Calibri"/>
        </w:rPr>
      </w:pPr>
    </w:p>
    <w:p w:rsidR="001D55D4" w:rsidRPr="0044307F" w:rsidRDefault="001D55D4" w:rsidP="001D55D4">
      <w:pPr>
        <w:rPr>
          <w:rFonts w:ascii="Calibri" w:hAnsi="Calibri"/>
          <w:u w:val="single"/>
        </w:rPr>
      </w:pPr>
      <w:r w:rsidRPr="0044307F">
        <w:rPr>
          <w:rFonts w:ascii="Calibri" w:hAnsi="Calibri"/>
        </w:rPr>
        <w:t xml:space="preserve">Please make a sincere attempt to arrive on time. </w:t>
      </w:r>
      <w:r w:rsidRPr="0044307F">
        <w:rPr>
          <w:rFonts w:ascii="Calibri" w:hAnsi="Calibri"/>
          <w:u w:val="single"/>
        </w:rPr>
        <w:t>If you arrive late, please enter the classroom quietly.</w:t>
      </w:r>
      <w:r w:rsidRPr="0044307F">
        <w:rPr>
          <w:rFonts w:ascii="Calibri" w:hAnsi="Calibri"/>
        </w:rPr>
        <w:t xml:space="preserve"> It is difficult to educate fellow classmates with constant interruptions at the door. If you miss a class, given the size of this class, it is your responsibility to catch up. </w:t>
      </w:r>
    </w:p>
    <w:p w:rsidR="00444C92" w:rsidRPr="0044307F" w:rsidRDefault="00444C92" w:rsidP="00444C92">
      <w:pPr>
        <w:pStyle w:val="Heading2"/>
        <w:rPr>
          <w:rFonts w:ascii="Calibri" w:hAnsi="Calibri"/>
          <w:szCs w:val="24"/>
        </w:rPr>
      </w:pPr>
    </w:p>
    <w:p w:rsidR="00FA5343" w:rsidRPr="000327FF" w:rsidRDefault="00FA5343" w:rsidP="00FA5343">
      <w:pPr>
        <w:pStyle w:val="Heading2"/>
        <w:rPr>
          <w:rFonts w:asciiTheme="minorHAnsi" w:hAnsiTheme="minorHAnsi"/>
          <w:szCs w:val="24"/>
        </w:rPr>
      </w:pPr>
      <w:r w:rsidRPr="000327FF">
        <w:rPr>
          <w:rFonts w:asciiTheme="minorHAnsi" w:hAnsiTheme="minorHAnsi"/>
          <w:szCs w:val="24"/>
        </w:rPr>
        <w:t>University Policies</w:t>
      </w:r>
    </w:p>
    <w:p w:rsidR="00FA5343" w:rsidRDefault="00FA5343" w:rsidP="00FA5343">
      <w:pPr>
        <w:rPr>
          <w:rFonts w:asciiTheme="minorHAnsi" w:hAnsiTheme="minorHAnsi"/>
        </w:rPr>
      </w:pPr>
      <w:r w:rsidRPr="000327FF">
        <w:rPr>
          <w:rFonts w:asciiTheme="minorHAnsi" w:hAnsiTheme="minorHAnsi"/>
          <w:lang w:eastAsia="en-US"/>
        </w:rPr>
        <w:t>Per University Policy S16-9,</w:t>
      </w:r>
      <w:r w:rsidRPr="000327FF">
        <w:rPr>
          <w:rFonts w:asciiTheme="minorHAnsi" w:hAnsiTheme="minorHAnsi"/>
        </w:rPr>
        <w:t xml:space="preserve"> university-wide policy information relevant to all courses, such as academic integrity, accommodations, etc. will be available on </w:t>
      </w:r>
      <w:r w:rsidRPr="000327FF">
        <w:rPr>
          <w:rFonts w:asciiTheme="minorHAnsi" w:hAnsiTheme="minorHAnsi"/>
          <w:lang w:eastAsia="en-US"/>
        </w:rPr>
        <w:t xml:space="preserve">Office of Graduate and Undergraduate Programs’ </w:t>
      </w:r>
      <w:hyperlink r:id="rId11" w:history="1">
        <w:r w:rsidRPr="000327FF">
          <w:rPr>
            <w:rStyle w:val="Hyperlink"/>
            <w:rFonts w:asciiTheme="minorHAnsi" w:hAnsiTheme="minorHAnsi"/>
            <w:color w:val="auto"/>
            <w:lang w:eastAsia="en-US"/>
          </w:rPr>
          <w:t>Syllabus Information</w:t>
        </w:r>
        <w:r w:rsidRPr="000327FF">
          <w:rPr>
            <w:rStyle w:val="Hyperlink"/>
            <w:rFonts w:asciiTheme="minorHAnsi" w:hAnsiTheme="minorHAnsi"/>
            <w:color w:val="auto"/>
          </w:rPr>
          <w:t xml:space="preserve"> web page</w:t>
        </w:r>
      </w:hyperlink>
      <w:r w:rsidRPr="000327FF">
        <w:rPr>
          <w:rFonts w:asciiTheme="minorHAnsi" w:hAnsiTheme="minorHAnsi"/>
          <w:lang w:eastAsia="en-US"/>
        </w:rPr>
        <w:t xml:space="preserve"> at http://www.sjsu.edu/gup/syllabusinfo/</w:t>
      </w:r>
      <w:r w:rsidRPr="000327FF">
        <w:rPr>
          <w:rFonts w:asciiTheme="minorHAnsi" w:hAnsiTheme="minorHAnsi"/>
        </w:rPr>
        <w:t>”</w:t>
      </w:r>
    </w:p>
    <w:p w:rsidR="00FA5343" w:rsidRDefault="00FA5343" w:rsidP="00FA5343">
      <w:r>
        <w:br w:type="page"/>
      </w:r>
    </w:p>
    <w:p w:rsidR="00FA5343" w:rsidRPr="000327FF" w:rsidRDefault="00FA5343" w:rsidP="00FA5343">
      <w:pPr>
        <w:rPr>
          <w:rFonts w:asciiTheme="minorHAnsi" w:hAnsiTheme="minorHAnsi"/>
        </w:rPr>
      </w:pPr>
    </w:p>
    <w:p w:rsidR="009A357C" w:rsidRPr="0044307F" w:rsidRDefault="009A357C" w:rsidP="00BF6E68">
      <w:pPr>
        <w:pStyle w:val="Heading1"/>
        <w:rPr>
          <w:rFonts w:ascii="Calibri" w:hAnsi="Calibri"/>
          <w:sz w:val="40"/>
          <w:szCs w:val="40"/>
        </w:rPr>
      </w:pPr>
      <w:r w:rsidRPr="0044307F">
        <w:rPr>
          <w:rFonts w:ascii="Calibri" w:hAnsi="Calibri"/>
          <w:sz w:val="40"/>
          <w:szCs w:val="40"/>
        </w:rPr>
        <w:t>HSPM 121 Hospitality Leadership and Management</w:t>
      </w:r>
    </w:p>
    <w:p w:rsidR="00444C92" w:rsidRPr="0044307F" w:rsidRDefault="00FA5343" w:rsidP="00BF6E68">
      <w:pPr>
        <w:pStyle w:val="Heading1"/>
        <w:rPr>
          <w:rFonts w:ascii="Calibri" w:hAnsi="Calibri"/>
          <w:sz w:val="40"/>
          <w:szCs w:val="40"/>
        </w:rPr>
      </w:pPr>
      <w:r>
        <w:rPr>
          <w:rFonts w:ascii="Calibri" w:hAnsi="Calibri"/>
          <w:sz w:val="40"/>
          <w:szCs w:val="40"/>
        </w:rPr>
        <w:t>Fall 2017</w:t>
      </w:r>
      <w:r w:rsidR="00444C92" w:rsidRPr="0044307F">
        <w:rPr>
          <w:rFonts w:ascii="Calibri" w:hAnsi="Calibri"/>
          <w:sz w:val="40"/>
          <w:szCs w:val="40"/>
        </w:rPr>
        <w:t xml:space="preserve"> Course Schedule</w:t>
      </w:r>
    </w:p>
    <w:p w:rsidR="001D55D4" w:rsidRPr="0044307F" w:rsidRDefault="001D55D4" w:rsidP="001D55D4">
      <w:pPr>
        <w:pStyle w:val="Heading1"/>
        <w:jc w:val="left"/>
        <w:rPr>
          <w:rFonts w:ascii="Calibri" w:hAnsi="Calibri" w:cs="Calibri"/>
          <w:b w:val="0"/>
          <w:sz w:val="24"/>
          <w:szCs w:val="24"/>
        </w:rPr>
      </w:pPr>
      <w:r w:rsidRPr="0044307F">
        <w:rPr>
          <w:rFonts w:ascii="Calibri" w:hAnsi="Calibri" w:cs="Calibri"/>
          <w:b w:val="0"/>
          <w:sz w:val="24"/>
          <w:szCs w:val="24"/>
        </w:rPr>
        <w:t>The instructor reserves the right to revise this tentative schedule with fair advanced notice in order to enhance the achievement of learning objectives.  Any revision will be announced in class and through e-mail.  It is the student’s responsibility to be aware of all classroom discussions, assignments, and changes in course requirements.</w:t>
      </w:r>
    </w:p>
    <w:p w:rsidR="005B43D0" w:rsidRPr="0044307F" w:rsidRDefault="005B43D0" w:rsidP="00467AA9">
      <w:pPr>
        <w:pStyle w:val="Heading2"/>
        <w:rPr>
          <w:rFonts w:ascii="Calibri" w:hAnsi="Calibri"/>
          <w:szCs w:val="24"/>
        </w:rPr>
      </w:pPr>
      <w:r w:rsidRPr="0044307F">
        <w:rPr>
          <w:rFonts w:ascii="Calibri" w:hAnsi="Calibri"/>
          <w:szCs w:val="24"/>
        </w:rPr>
        <w:t>Course Schedule</w:t>
      </w:r>
    </w:p>
    <w:tbl>
      <w:tblPr>
        <w:tblW w:w="88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64"/>
        <w:gridCol w:w="864"/>
        <w:gridCol w:w="4320"/>
        <w:gridCol w:w="2826"/>
      </w:tblGrid>
      <w:tr w:rsidR="00D35E3F" w:rsidRPr="0044307F" w:rsidTr="00D35E3F">
        <w:trPr>
          <w:trHeight w:val="626"/>
          <w:tblHeader/>
        </w:trPr>
        <w:tc>
          <w:tcPr>
            <w:tcW w:w="864" w:type="dxa"/>
          </w:tcPr>
          <w:p w:rsidR="00D35E3F" w:rsidRPr="0044307F" w:rsidRDefault="00D35E3F" w:rsidP="00671DB6">
            <w:pPr>
              <w:pStyle w:val="contactheading"/>
              <w:jc w:val="center"/>
              <w:rPr>
                <w:rFonts w:ascii="Calibri" w:hAnsi="Calibri"/>
                <w:szCs w:val="24"/>
              </w:rPr>
            </w:pPr>
            <w:r w:rsidRPr="0044307F">
              <w:rPr>
                <w:rFonts w:ascii="Calibri" w:hAnsi="Calibri"/>
                <w:szCs w:val="24"/>
              </w:rPr>
              <w:t>Week</w:t>
            </w:r>
          </w:p>
        </w:tc>
        <w:tc>
          <w:tcPr>
            <w:tcW w:w="864" w:type="dxa"/>
          </w:tcPr>
          <w:p w:rsidR="00D35E3F" w:rsidRPr="0044307F" w:rsidRDefault="00D35E3F" w:rsidP="00671DB6">
            <w:pPr>
              <w:pStyle w:val="contactheading"/>
              <w:jc w:val="center"/>
              <w:rPr>
                <w:rFonts w:ascii="Calibri" w:hAnsi="Calibri"/>
                <w:szCs w:val="24"/>
              </w:rPr>
            </w:pPr>
            <w:r w:rsidRPr="0044307F">
              <w:rPr>
                <w:rFonts w:ascii="Calibri" w:hAnsi="Calibri"/>
                <w:szCs w:val="24"/>
              </w:rPr>
              <w:t>Date</w:t>
            </w:r>
          </w:p>
        </w:tc>
        <w:tc>
          <w:tcPr>
            <w:tcW w:w="4320" w:type="dxa"/>
          </w:tcPr>
          <w:p w:rsidR="00D35E3F" w:rsidRPr="0044307F" w:rsidRDefault="00D35E3F" w:rsidP="00D35E3F">
            <w:pPr>
              <w:pStyle w:val="contactheading"/>
              <w:jc w:val="center"/>
              <w:rPr>
                <w:rFonts w:ascii="Calibri" w:hAnsi="Calibri"/>
                <w:szCs w:val="24"/>
              </w:rPr>
            </w:pPr>
            <w:r w:rsidRPr="0044307F">
              <w:rPr>
                <w:rFonts w:ascii="Calibri" w:hAnsi="Calibri"/>
                <w:szCs w:val="24"/>
              </w:rPr>
              <w:t xml:space="preserve">Topics, Readings </w:t>
            </w:r>
          </w:p>
        </w:tc>
        <w:tc>
          <w:tcPr>
            <w:tcW w:w="2826" w:type="dxa"/>
          </w:tcPr>
          <w:p w:rsidR="00D35E3F" w:rsidRPr="0044307F" w:rsidRDefault="00D35E3F" w:rsidP="00671DB6">
            <w:pPr>
              <w:pStyle w:val="contactheading"/>
              <w:jc w:val="center"/>
              <w:rPr>
                <w:rFonts w:ascii="Calibri" w:hAnsi="Calibri"/>
                <w:szCs w:val="24"/>
              </w:rPr>
            </w:pPr>
            <w:r w:rsidRPr="0044307F">
              <w:rPr>
                <w:rFonts w:ascii="Calibri" w:hAnsi="Calibri"/>
                <w:szCs w:val="24"/>
              </w:rPr>
              <w:t>Assignments, Deadlines</w:t>
            </w:r>
          </w:p>
        </w:tc>
      </w:tr>
      <w:tr w:rsidR="00D35E3F" w:rsidRPr="0044307F" w:rsidTr="00D35E3F">
        <w:tc>
          <w:tcPr>
            <w:tcW w:w="864" w:type="dxa"/>
            <w:tcBorders>
              <w:bottom w:val="single" w:sz="4" w:space="0" w:color="auto"/>
            </w:tcBorders>
          </w:tcPr>
          <w:p w:rsidR="00D35E3F" w:rsidRPr="0044307F" w:rsidRDefault="00D35E3F" w:rsidP="00671DB6">
            <w:pPr>
              <w:pStyle w:val="Tabletext"/>
              <w:rPr>
                <w:rFonts w:ascii="Calibri" w:hAnsi="Calibri"/>
              </w:rPr>
            </w:pPr>
            <w:r w:rsidRPr="0044307F">
              <w:rPr>
                <w:rFonts w:ascii="Calibri" w:hAnsi="Calibri"/>
              </w:rPr>
              <w:t>1</w:t>
            </w:r>
          </w:p>
          <w:p w:rsidR="00D35E3F" w:rsidRPr="0044307F" w:rsidRDefault="00D35E3F" w:rsidP="00671DB6">
            <w:pPr>
              <w:rPr>
                <w:rFonts w:ascii="Calibri" w:hAnsi="Calibri"/>
              </w:rPr>
            </w:pPr>
          </w:p>
        </w:tc>
        <w:tc>
          <w:tcPr>
            <w:tcW w:w="864" w:type="dxa"/>
            <w:tcBorders>
              <w:bottom w:val="single" w:sz="4" w:space="0" w:color="auto"/>
            </w:tcBorders>
          </w:tcPr>
          <w:p w:rsidR="00D35E3F" w:rsidRPr="0044307F" w:rsidRDefault="00D35E3F" w:rsidP="00671DB6">
            <w:pPr>
              <w:pStyle w:val="Tabletext"/>
              <w:rPr>
                <w:rFonts w:ascii="Calibri" w:hAnsi="Calibri"/>
              </w:rPr>
            </w:pPr>
          </w:p>
        </w:tc>
        <w:tc>
          <w:tcPr>
            <w:tcW w:w="4320" w:type="dxa"/>
            <w:tcBorders>
              <w:bottom w:val="single" w:sz="4" w:space="0" w:color="auto"/>
            </w:tcBorders>
          </w:tcPr>
          <w:p w:rsidR="00D35E3F" w:rsidRPr="0044307F" w:rsidRDefault="00D35E3F" w:rsidP="0044307F">
            <w:pPr>
              <w:pStyle w:val="Tabletext"/>
              <w:rPr>
                <w:rFonts w:ascii="Calibri" w:hAnsi="Calibri"/>
              </w:rPr>
            </w:pPr>
            <w:r w:rsidRPr="0044307F">
              <w:rPr>
                <w:rFonts w:ascii="Calibri" w:hAnsi="Calibri"/>
              </w:rPr>
              <w:t>Course Introduction</w:t>
            </w:r>
            <w:r w:rsidR="0028337D" w:rsidRPr="0044307F">
              <w:rPr>
                <w:rFonts w:ascii="Calibri" w:hAnsi="Calibri"/>
              </w:rPr>
              <w:t>.</w:t>
            </w:r>
          </w:p>
          <w:p w:rsidR="00D35E3F" w:rsidRPr="0044307F" w:rsidRDefault="00D35E3F" w:rsidP="0044307F">
            <w:pPr>
              <w:rPr>
                <w:rFonts w:ascii="Calibri" w:hAnsi="Calibri"/>
                <w:lang w:eastAsia="en-US"/>
              </w:rPr>
            </w:pPr>
            <w:r w:rsidRPr="0044307F">
              <w:rPr>
                <w:rFonts w:ascii="Calibri" w:hAnsi="Calibri"/>
                <w:lang w:eastAsia="en-US"/>
              </w:rPr>
              <w:t>Management and leadership</w:t>
            </w:r>
            <w:r w:rsidR="0028337D" w:rsidRPr="0044307F">
              <w:rPr>
                <w:rFonts w:ascii="Calibri" w:hAnsi="Calibri"/>
                <w:lang w:eastAsia="en-US"/>
              </w:rPr>
              <w:t>.</w:t>
            </w:r>
          </w:p>
        </w:tc>
        <w:tc>
          <w:tcPr>
            <w:tcW w:w="2826" w:type="dxa"/>
            <w:tcBorders>
              <w:bottom w:val="single" w:sz="4" w:space="0" w:color="auto"/>
            </w:tcBorders>
          </w:tcPr>
          <w:p w:rsidR="00D35E3F" w:rsidRPr="0044307F" w:rsidRDefault="00A04DA2" w:rsidP="00671DB6">
            <w:pPr>
              <w:pStyle w:val="Tabletext"/>
              <w:rPr>
                <w:rFonts w:ascii="Calibri" w:hAnsi="Calibri"/>
              </w:rPr>
            </w:pPr>
            <w:r w:rsidRPr="0044307F">
              <w:rPr>
                <w:rFonts w:ascii="Calibri" w:hAnsi="Calibri"/>
              </w:rPr>
              <w:t>SLO 1</w:t>
            </w:r>
            <w:r w:rsidR="0028337D" w:rsidRPr="0044307F">
              <w:rPr>
                <w:rFonts w:ascii="Calibri" w:hAnsi="Calibri"/>
              </w:rPr>
              <w:t>.</w:t>
            </w:r>
          </w:p>
        </w:tc>
      </w:tr>
      <w:tr w:rsidR="00D35E3F" w:rsidRPr="0044307F" w:rsidTr="00D35E3F">
        <w:tc>
          <w:tcPr>
            <w:tcW w:w="864" w:type="dxa"/>
          </w:tcPr>
          <w:p w:rsidR="00D35E3F" w:rsidRPr="0044307F" w:rsidRDefault="00D35E3F" w:rsidP="00671DB6">
            <w:pPr>
              <w:pStyle w:val="Tabletext"/>
              <w:rPr>
                <w:rFonts w:ascii="Calibri" w:hAnsi="Calibri"/>
              </w:rPr>
            </w:pPr>
            <w:r w:rsidRPr="0044307F">
              <w:rPr>
                <w:rFonts w:ascii="Calibri" w:hAnsi="Calibri"/>
              </w:rPr>
              <w:t>2</w:t>
            </w:r>
          </w:p>
          <w:p w:rsidR="00D35E3F" w:rsidRPr="0044307F" w:rsidRDefault="00D35E3F" w:rsidP="00671DB6">
            <w:pPr>
              <w:rPr>
                <w:rFonts w:ascii="Calibri" w:hAnsi="Calibri"/>
              </w:rPr>
            </w:pPr>
          </w:p>
        </w:tc>
        <w:tc>
          <w:tcPr>
            <w:tcW w:w="864" w:type="dxa"/>
          </w:tcPr>
          <w:p w:rsidR="00D35E3F" w:rsidRPr="0044307F" w:rsidRDefault="00D35E3F" w:rsidP="00671DB6">
            <w:pPr>
              <w:pStyle w:val="Tabletext"/>
              <w:rPr>
                <w:rFonts w:ascii="Calibri" w:hAnsi="Calibri"/>
              </w:rPr>
            </w:pPr>
          </w:p>
        </w:tc>
        <w:tc>
          <w:tcPr>
            <w:tcW w:w="4320" w:type="dxa"/>
          </w:tcPr>
          <w:p w:rsidR="00D35E3F" w:rsidRPr="0044307F" w:rsidRDefault="00D35E3F" w:rsidP="0044307F">
            <w:pPr>
              <w:pStyle w:val="Tabletext"/>
              <w:rPr>
                <w:rFonts w:ascii="Calibri" w:hAnsi="Calibri"/>
              </w:rPr>
            </w:pPr>
            <w:r w:rsidRPr="0044307F">
              <w:rPr>
                <w:rFonts w:ascii="Calibri" w:hAnsi="Calibri"/>
                <w:color w:val="000000"/>
              </w:rPr>
              <w:t>Chapter: 1 Managing Organizational Change</w:t>
            </w:r>
            <w:r w:rsidR="0028337D" w:rsidRPr="0044307F">
              <w:rPr>
                <w:rFonts w:ascii="Calibri" w:hAnsi="Calibri"/>
                <w:color w:val="000000"/>
              </w:rPr>
              <w:t>.</w:t>
            </w:r>
          </w:p>
        </w:tc>
        <w:tc>
          <w:tcPr>
            <w:tcW w:w="2826" w:type="dxa"/>
          </w:tcPr>
          <w:p w:rsidR="00D35E3F" w:rsidRPr="0044307F" w:rsidRDefault="00A04DA2" w:rsidP="00671DB6">
            <w:pPr>
              <w:pStyle w:val="Tabletext"/>
              <w:rPr>
                <w:rFonts w:ascii="Calibri" w:hAnsi="Calibri"/>
                <w:color w:val="000000"/>
              </w:rPr>
            </w:pPr>
            <w:r w:rsidRPr="0044307F">
              <w:rPr>
                <w:rFonts w:ascii="Calibri" w:hAnsi="Calibri"/>
              </w:rPr>
              <w:t xml:space="preserve">SLO 1, </w:t>
            </w:r>
            <w:r w:rsidR="00C46855">
              <w:rPr>
                <w:rFonts w:ascii="Calibri" w:hAnsi="Calibri"/>
              </w:rPr>
              <w:t>8</w:t>
            </w:r>
          </w:p>
        </w:tc>
      </w:tr>
      <w:tr w:rsidR="00D35E3F" w:rsidRPr="0044307F" w:rsidTr="00D35E3F">
        <w:tc>
          <w:tcPr>
            <w:tcW w:w="864" w:type="dxa"/>
          </w:tcPr>
          <w:p w:rsidR="00D35E3F" w:rsidRPr="0044307F" w:rsidRDefault="00D35E3F" w:rsidP="00671DB6">
            <w:pPr>
              <w:pStyle w:val="Tabletext"/>
              <w:rPr>
                <w:rFonts w:ascii="Calibri" w:hAnsi="Calibri"/>
              </w:rPr>
            </w:pPr>
            <w:r w:rsidRPr="0044307F">
              <w:rPr>
                <w:rFonts w:ascii="Calibri" w:hAnsi="Calibri"/>
              </w:rPr>
              <w:t>3</w:t>
            </w:r>
          </w:p>
          <w:p w:rsidR="00D35E3F" w:rsidRPr="0044307F" w:rsidRDefault="00D35E3F" w:rsidP="00671DB6">
            <w:pPr>
              <w:rPr>
                <w:rFonts w:ascii="Calibri" w:hAnsi="Calibri"/>
              </w:rPr>
            </w:pPr>
          </w:p>
        </w:tc>
        <w:tc>
          <w:tcPr>
            <w:tcW w:w="864" w:type="dxa"/>
          </w:tcPr>
          <w:p w:rsidR="00D35E3F" w:rsidRPr="0044307F" w:rsidRDefault="00D35E3F" w:rsidP="00671DB6">
            <w:pPr>
              <w:pStyle w:val="Tabletext"/>
              <w:rPr>
                <w:rFonts w:ascii="Calibri" w:hAnsi="Calibri"/>
              </w:rPr>
            </w:pPr>
          </w:p>
        </w:tc>
        <w:tc>
          <w:tcPr>
            <w:tcW w:w="4320" w:type="dxa"/>
          </w:tcPr>
          <w:p w:rsidR="00D35E3F" w:rsidRPr="0044307F" w:rsidRDefault="00D35E3F" w:rsidP="0044307F">
            <w:pPr>
              <w:pStyle w:val="Tabletext"/>
              <w:rPr>
                <w:rFonts w:ascii="Calibri" w:hAnsi="Calibri"/>
              </w:rPr>
            </w:pPr>
            <w:r w:rsidRPr="0044307F">
              <w:rPr>
                <w:rFonts w:ascii="Calibri" w:hAnsi="Calibri"/>
                <w:color w:val="000000"/>
              </w:rPr>
              <w:t>Chapter 2 The Changing Nature of Leadership and Management</w:t>
            </w:r>
            <w:r w:rsidR="0028337D" w:rsidRPr="0044307F">
              <w:rPr>
                <w:rFonts w:ascii="Calibri" w:hAnsi="Calibri"/>
                <w:color w:val="000000"/>
              </w:rPr>
              <w:t>.</w:t>
            </w:r>
            <w:r w:rsidRPr="0044307F">
              <w:rPr>
                <w:rFonts w:ascii="Calibri" w:hAnsi="Calibri"/>
                <w:color w:val="000000"/>
              </w:rPr>
              <w:br/>
            </w:r>
          </w:p>
        </w:tc>
        <w:tc>
          <w:tcPr>
            <w:tcW w:w="2826" w:type="dxa"/>
          </w:tcPr>
          <w:p w:rsidR="00D35E3F" w:rsidRPr="0044307F" w:rsidRDefault="00C46855" w:rsidP="00671DB6">
            <w:pPr>
              <w:pStyle w:val="Tabletext"/>
              <w:rPr>
                <w:rFonts w:ascii="Calibri" w:hAnsi="Calibri"/>
              </w:rPr>
            </w:pPr>
            <w:r>
              <w:rPr>
                <w:rFonts w:ascii="Calibri" w:hAnsi="Calibri"/>
              </w:rPr>
              <w:t>SLO 2</w:t>
            </w:r>
            <w:r w:rsidR="0028337D" w:rsidRPr="0044307F">
              <w:rPr>
                <w:rFonts w:ascii="Calibri" w:hAnsi="Calibri"/>
              </w:rPr>
              <w:t>.</w:t>
            </w:r>
          </w:p>
          <w:p w:rsidR="0028337D" w:rsidRPr="0044307F" w:rsidRDefault="0028337D" w:rsidP="00127DB2">
            <w:pPr>
              <w:rPr>
                <w:rFonts w:ascii="Calibri" w:hAnsi="Calibri"/>
                <w:lang w:eastAsia="en-US"/>
              </w:rPr>
            </w:pPr>
            <w:r w:rsidRPr="0044307F">
              <w:rPr>
                <w:rFonts w:ascii="Calibri" w:hAnsi="Calibri" w:cs="Calibri"/>
              </w:rPr>
              <w:t>Student Leadership Practices Inventory 360.</w:t>
            </w:r>
          </w:p>
        </w:tc>
      </w:tr>
      <w:tr w:rsidR="00D35E3F" w:rsidRPr="0044307F" w:rsidTr="00D35E3F">
        <w:tc>
          <w:tcPr>
            <w:tcW w:w="864" w:type="dxa"/>
          </w:tcPr>
          <w:p w:rsidR="00D35E3F" w:rsidRPr="0044307F" w:rsidRDefault="00D35E3F" w:rsidP="00671DB6">
            <w:pPr>
              <w:pStyle w:val="Tabletext"/>
              <w:rPr>
                <w:rFonts w:ascii="Calibri" w:hAnsi="Calibri"/>
              </w:rPr>
            </w:pPr>
            <w:r w:rsidRPr="0044307F">
              <w:rPr>
                <w:rFonts w:ascii="Calibri" w:hAnsi="Calibri"/>
              </w:rPr>
              <w:t>4</w:t>
            </w:r>
          </w:p>
          <w:p w:rsidR="00D35E3F" w:rsidRPr="0044307F" w:rsidRDefault="00D35E3F" w:rsidP="00671DB6">
            <w:pPr>
              <w:rPr>
                <w:rFonts w:ascii="Calibri" w:hAnsi="Calibri"/>
              </w:rPr>
            </w:pPr>
          </w:p>
        </w:tc>
        <w:tc>
          <w:tcPr>
            <w:tcW w:w="864" w:type="dxa"/>
          </w:tcPr>
          <w:p w:rsidR="00D35E3F" w:rsidRPr="0044307F" w:rsidRDefault="00D35E3F" w:rsidP="00671DB6">
            <w:pPr>
              <w:pStyle w:val="Tabletext"/>
              <w:rPr>
                <w:rFonts w:ascii="Calibri" w:hAnsi="Calibri"/>
              </w:rPr>
            </w:pPr>
          </w:p>
        </w:tc>
        <w:tc>
          <w:tcPr>
            <w:tcW w:w="4320" w:type="dxa"/>
          </w:tcPr>
          <w:p w:rsidR="00D35E3F" w:rsidRPr="0044307F" w:rsidRDefault="00D35E3F" w:rsidP="00127DB2">
            <w:pPr>
              <w:pStyle w:val="Tabletext"/>
              <w:rPr>
                <w:rFonts w:ascii="Calibri" w:hAnsi="Calibri"/>
              </w:rPr>
            </w:pPr>
            <w:r w:rsidRPr="0044307F">
              <w:rPr>
                <w:rFonts w:ascii="Calibri" w:hAnsi="Calibri"/>
                <w:color w:val="000000"/>
              </w:rPr>
              <w:t>Chapter 7 Goal-Setting, Coaching, and Conflict-Management Skills</w:t>
            </w:r>
            <w:r w:rsidR="0028337D" w:rsidRPr="0044307F">
              <w:rPr>
                <w:rFonts w:ascii="Calibri" w:hAnsi="Calibri"/>
                <w:color w:val="000000"/>
              </w:rPr>
              <w:t>.</w:t>
            </w:r>
          </w:p>
        </w:tc>
        <w:tc>
          <w:tcPr>
            <w:tcW w:w="2826" w:type="dxa"/>
          </w:tcPr>
          <w:p w:rsidR="00D35E3F" w:rsidRPr="0044307F" w:rsidRDefault="00A04DA2" w:rsidP="00671DB6">
            <w:pPr>
              <w:pStyle w:val="Tabletext"/>
              <w:rPr>
                <w:rFonts w:ascii="Calibri" w:hAnsi="Calibri"/>
              </w:rPr>
            </w:pPr>
            <w:r w:rsidRPr="0044307F">
              <w:rPr>
                <w:rFonts w:ascii="Calibri" w:hAnsi="Calibri"/>
              </w:rPr>
              <w:t xml:space="preserve">SLO </w:t>
            </w:r>
            <w:r w:rsidR="00C46855">
              <w:rPr>
                <w:rFonts w:ascii="Calibri" w:hAnsi="Calibri"/>
              </w:rPr>
              <w:t xml:space="preserve">6, </w:t>
            </w:r>
            <w:r w:rsidRPr="0044307F">
              <w:rPr>
                <w:rFonts w:ascii="Calibri" w:hAnsi="Calibri"/>
              </w:rPr>
              <w:t>7</w:t>
            </w:r>
            <w:r w:rsidR="0028337D" w:rsidRPr="0044307F">
              <w:rPr>
                <w:rFonts w:ascii="Calibri" w:hAnsi="Calibri"/>
              </w:rPr>
              <w:t>.</w:t>
            </w:r>
          </w:p>
          <w:p w:rsidR="00A04DA2" w:rsidRPr="0044307F" w:rsidRDefault="00A04DA2" w:rsidP="00A04DA2">
            <w:pPr>
              <w:rPr>
                <w:rFonts w:ascii="Calibri" w:hAnsi="Calibri"/>
                <w:lang w:eastAsia="en-US"/>
              </w:rPr>
            </w:pPr>
            <w:r w:rsidRPr="0044307F">
              <w:rPr>
                <w:rFonts w:ascii="Calibri" w:hAnsi="Calibri"/>
                <w:lang w:eastAsia="en-US"/>
              </w:rPr>
              <w:t>Quiz 1—Chapters 1, 2.</w:t>
            </w:r>
          </w:p>
        </w:tc>
      </w:tr>
      <w:tr w:rsidR="00D35E3F" w:rsidRPr="0044307F" w:rsidTr="00D35E3F">
        <w:tc>
          <w:tcPr>
            <w:tcW w:w="864" w:type="dxa"/>
            <w:tcBorders>
              <w:bottom w:val="single" w:sz="4" w:space="0" w:color="auto"/>
            </w:tcBorders>
          </w:tcPr>
          <w:p w:rsidR="00D35E3F" w:rsidRPr="0044307F" w:rsidRDefault="00D35E3F" w:rsidP="00671DB6">
            <w:pPr>
              <w:pStyle w:val="Tabletext"/>
              <w:rPr>
                <w:rFonts w:ascii="Calibri" w:hAnsi="Calibri"/>
              </w:rPr>
            </w:pPr>
            <w:r w:rsidRPr="0044307F">
              <w:rPr>
                <w:rFonts w:ascii="Calibri" w:hAnsi="Calibri"/>
              </w:rPr>
              <w:t>5</w:t>
            </w:r>
          </w:p>
          <w:p w:rsidR="00D35E3F" w:rsidRPr="0044307F" w:rsidRDefault="00D35E3F" w:rsidP="00671DB6">
            <w:pPr>
              <w:rPr>
                <w:rFonts w:ascii="Calibri" w:hAnsi="Calibri"/>
              </w:rPr>
            </w:pPr>
          </w:p>
        </w:tc>
        <w:tc>
          <w:tcPr>
            <w:tcW w:w="864" w:type="dxa"/>
            <w:tcBorders>
              <w:bottom w:val="single" w:sz="4" w:space="0" w:color="auto"/>
            </w:tcBorders>
          </w:tcPr>
          <w:p w:rsidR="00D35E3F" w:rsidRPr="0044307F" w:rsidRDefault="00D35E3F" w:rsidP="00671DB6">
            <w:pPr>
              <w:pStyle w:val="Tabletext"/>
              <w:rPr>
                <w:rFonts w:ascii="Calibri" w:hAnsi="Calibri"/>
              </w:rPr>
            </w:pPr>
          </w:p>
        </w:tc>
        <w:tc>
          <w:tcPr>
            <w:tcW w:w="4320" w:type="dxa"/>
            <w:tcBorders>
              <w:bottom w:val="single" w:sz="4" w:space="0" w:color="auto"/>
            </w:tcBorders>
          </w:tcPr>
          <w:p w:rsidR="00D35E3F" w:rsidRPr="0044307F" w:rsidRDefault="00D35E3F" w:rsidP="0044307F">
            <w:pPr>
              <w:pStyle w:val="Tabletext"/>
              <w:rPr>
                <w:rFonts w:ascii="Calibri" w:hAnsi="Calibri"/>
                <w:color w:val="000000"/>
              </w:rPr>
            </w:pPr>
            <w:r w:rsidRPr="0044307F">
              <w:rPr>
                <w:rFonts w:ascii="Calibri" w:hAnsi="Calibri"/>
                <w:color w:val="000000"/>
              </w:rPr>
              <w:t xml:space="preserve">Chapter 8 High-Performance Teams </w:t>
            </w:r>
          </w:p>
          <w:p w:rsidR="00D35E3F" w:rsidRPr="0044307F" w:rsidRDefault="005251DD" w:rsidP="00127DB2">
            <w:pPr>
              <w:pStyle w:val="Tabletext"/>
              <w:rPr>
                <w:rFonts w:ascii="Calibri" w:hAnsi="Calibri"/>
              </w:rPr>
            </w:pPr>
            <w:r w:rsidRPr="0044307F">
              <w:rPr>
                <w:rFonts w:ascii="Calibri" w:hAnsi="Calibri"/>
                <w:color w:val="000000"/>
              </w:rPr>
              <w:t>Team-Building Activity Design</w:t>
            </w:r>
            <w:r w:rsidR="0028337D" w:rsidRPr="0044307F">
              <w:rPr>
                <w:rFonts w:ascii="Calibri" w:hAnsi="Calibri"/>
                <w:color w:val="000000"/>
              </w:rPr>
              <w:t>.</w:t>
            </w:r>
          </w:p>
        </w:tc>
        <w:tc>
          <w:tcPr>
            <w:tcW w:w="2826" w:type="dxa"/>
            <w:tcBorders>
              <w:bottom w:val="single" w:sz="4" w:space="0" w:color="auto"/>
            </w:tcBorders>
          </w:tcPr>
          <w:p w:rsidR="00D35E3F" w:rsidRPr="0044307F" w:rsidRDefault="00A04DA2" w:rsidP="00C46855">
            <w:pPr>
              <w:pStyle w:val="Tabletext"/>
              <w:rPr>
                <w:rFonts w:ascii="Calibri" w:hAnsi="Calibri"/>
                <w:color w:val="000000"/>
              </w:rPr>
            </w:pPr>
            <w:r w:rsidRPr="0044307F">
              <w:rPr>
                <w:rFonts w:ascii="Calibri" w:hAnsi="Calibri"/>
              </w:rPr>
              <w:t xml:space="preserve">SLO </w:t>
            </w:r>
            <w:r w:rsidR="00C46855">
              <w:rPr>
                <w:rFonts w:ascii="Calibri" w:hAnsi="Calibri"/>
              </w:rPr>
              <w:t>6, 7</w:t>
            </w:r>
            <w:r w:rsidR="0028337D" w:rsidRPr="0044307F">
              <w:rPr>
                <w:rFonts w:ascii="Calibri" w:hAnsi="Calibri"/>
              </w:rPr>
              <w:t>.</w:t>
            </w:r>
          </w:p>
        </w:tc>
      </w:tr>
      <w:tr w:rsidR="00D35E3F" w:rsidRPr="0044307F" w:rsidTr="00D35E3F">
        <w:tc>
          <w:tcPr>
            <w:tcW w:w="864" w:type="dxa"/>
          </w:tcPr>
          <w:p w:rsidR="00D35E3F" w:rsidRPr="0044307F" w:rsidRDefault="00D35E3F" w:rsidP="00671DB6">
            <w:pPr>
              <w:pStyle w:val="Tabletext"/>
              <w:rPr>
                <w:rFonts w:ascii="Calibri" w:hAnsi="Calibri"/>
              </w:rPr>
            </w:pPr>
            <w:r w:rsidRPr="0044307F">
              <w:rPr>
                <w:rFonts w:ascii="Calibri" w:hAnsi="Calibri"/>
              </w:rPr>
              <w:t>6</w:t>
            </w:r>
          </w:p>
          <w:p w:rsidR="00D35E3F" w:rsidRPr="0044307F" w:rsidRDefault="00D35E3F" w:rsidP="00671DB6">
            <w:pPr>
              <w:rPr>
                <w:rFonts w:ascii="Calibri" w:hAnsi="Calibri"/>
              </w:rPr>
            </w:pPr>
          </w:p>
        </w:tc>
        <w:tc>
          <w:tcPr>
            <w:tcW w:w="864" w:type="dxa"/>
          </w:tcPr>
          <w:p w:rsidR="00D35E3F" w:rsidRPr="0044307F" w:rsidRDefault="00D35E3F" w:rsidP="00671DB6">
            <w:pPr>
              <w:pStyle w:val="Tabletext"/>
              <w:rPr>
                <w:rFonts w:ascii="Calibri" w:hAnsi="Calibri"/>
              </w:rPr>
            </w:pPr>
          </w:p>
        </w:tc>
        <w:tc>
          <w:tcPr>
            <w:tcW w:w="4320" w:type="dxa"/>
          </w:tcPr>
          <w:p w:rsidR="00D35E3F" w:rsidRPr="0044307F" w:rsidRDefault="00D35E3F" w:rsidP="0044307F">
            <w:pPr>
              <w:pStyle w:val="Tabletext"/>
              <w:rPr>
                <w:rFonts w:ascii="Calibri" w:hAnsi="Calibri"/>
                <w:color w:val="000000"/>
              </w:rPr>
            </w:pPr>
            <w:r w:rsidRPr="0044307F">
              <w:rPr>
                <w:rFonts w:ascii="Calibri" w:hAnsi="Calibri"/>
                <w:color w:val="000000"/>
              </w:rPr>
              <w:t xml:space="preserve">Team-Building </w:t>
            </w:r>
            <w:r w:rsidR="00A04DA2" w:rsidRPr="0044307F">
              <w:rPr>
                <w:rFonts w:ascii="Calibri" w:hAnsi="Calibri"/>
                <w:color w:val="000000"/>
              </w:rPr>
              <w:t>Activity</w:t>
            </w:r>
            <w:r w:rsidR="0028337D" w:rsidRPr="0044307F">
              <w:rPr>
                <w:rFonts w:ascii="Calibri" w:hAnsi="Calibri"/>
                <w:color w:val="000000"/>
              </w:rPr>
              <w:t>.</w:t>
            </w:r>
          </w:p>
          <w:p w:rsidR="00D35E3F" w:rsidRPr="0044307F" w:rsidRDefault="00D35E3F" w:rsidP="0044307F">
            <w:pPr>
              <w:pStyle w:val="Tabletext"/>
              <w:rPr>
                <w:rFonts w:ascii="Calibri" w:hAnsi="Calibri"/>
              </w:rPr>
            </w:pPr>
          </w:p>
        </w:tc>
        <w:tc>
          <w:tcPr>
            <w:tcW w:w="2826" w:type="dxa"/>
          </w:tcPr>
          <w:p w:rsidR="00D35E3F" w:rsidRPr="0044307F" w:rsidRDefault="00A04DA2" w:rsidP="00671DB6">
            <w:pPr>
              <w:pStyle w:val="Tabletext"/>
              <w:rPr>
                <w:rFonts w:ascii="Calibri" w:hAnsi="Calibri"/>
              </w:rPr>
            </w:pPr>
            <w:r w:rsidRPr="0044307F">
              <w:rPr>
                <w:rFonts w:ascii="Calibri" w:hAnsi="Calibri"/>
              </w:rPr>
              <w:t xml:space="preserve">SLO </w:t>
            </w:r>
            <w:r w:rsidR="00C46855">
              <w:rPr>
                <w:rFonts w:ascii="Calibri" w:hAnsi="Calibri"/>
              </w:rPr>
              <w:t xml:space="preserve">6, </w:t>
            </w:r>
            <w:r w:rsidRPr="0044307F">
              <w:rPr>
                <w:rFonts w:ascii="Calibri" w:hAnsi="Calibri"/>
              </w:rPr>
              <w:t>7</w:t>
            </w:r>
            <w:r w:rsidR="0028337D" w:rsidRPr="0044307F">
              <w:rPr>
                <w:rFonts w:ascii="Calibri" w:hAnsi="Calibri"/>
              </w:rPr>
              <w:t>.</w:t>
            </w:r>
          </w:p>
          <w:p w:rsidR="00A04DA2" w:rsidRPr="0044307F" w:rsidRDefault="00A04DA2" w:rsidP="00A04DA2">
            <w:pPr>
              <w:rPr>
                <w:rFonts w:ascii="Calibri" w:hAnsi="Calibri"/>
                <w:lang w:eastAsia="en-US"/>
              </w:rPr>
            </w:pPr>
            <w:r w:rsidRPr="0044307F">
              <w:rPr>
                <w:rFonts w:ascii="Calibri" w:hAnsi="Calibri"/>
                <w:lang w:eastAsia="en-US"/>
              </w:rPr>
              <w:t>Quiz 2—Chapter 7, 8</w:t>
            </w:r>
            <w:r w:rsidR="0028337D" w:rsidRPr="0044307F">
              <w:rPr>
                <w:rFonts w:ascii="Calibri" w:hAnsi="Calibri"/>
                <w:lang w:eastAsia="en-US"/>
              </w:rPr>
              <w:t>.</w:t>
            </w:r>
          </w:p>
        </w:tc>
      </w:tr>
      <w:tr w:rsidR="00D35E3F" w:rsidRPr="0044307F" w:rsidTr="00D35E3F">
        <w:tc>
          <w:tcPr>
            <w:tcW w:w="864" w:type="dxa"/>
            <w:tcBorders>
              <w:bottom w:val="single" w:sz="4" w:space="0" w:color="auto"/>
            </w:tcBorders>
          </w:tcPr>
          <w:p w:rsidR="00D35E3F" w:rsidRPr="0044307F" w:rsidRDefault="00D35E3F" w:rsidP="00671DB6">
            <w:pPr>
              <w:pStyle w:val="Tabletext"/>
              <w:rPr>
                <w:rFonts w:ascii="Calibri" w:hAnsi="Calibri"/>
              </w:rPr>
            </w:pPr>
            <w:r w:rsidRPr="0044307F">
              <w:rPr>
                <w:rFonts w:ascii="Calibri" w:hAnsi="Calibri"/>
              </w:rPr>
              <w:t>7</w:t>
            </w:r>
          </w:p>
          <w:p w:rsidR="00D35E3F" w:rsidRPr="0044307F" w:rsidRDefault="00D35E3F" w:rsidP="00671DB6">
            <w:pPr>
              <w:rPr>
                <w:rFonts w:ascii="Calibri" w:hAnsi="Calibri"/>
              </w:rPr>
            </w:pPr>
          </w:p>
        </w:tc>
        <w:tc>
          <w:tcPr>
            <w:tcW w:w="864" w:type="dxa"/>
            <w:tcBorders>
              <w:bottom w:val="single" w:sz="4" w:space="0" w:color="auto"/>
            </w:tcBorders>
          </w:tcPr>
          <w:p w:rsidR="00D35E3F" w:rsidRPr="0044307F" w:rsidRDefault="00D35E3F" w:rsidP="00671DB6">
            <w:pPr>
              <w:pStyle w:val="Tabletext"/>
              <w:rPr>
                <w:rFonts w:ascii="Calibri" w:hAnsi="Calibri"/>
              </w:rPr>
            </w:pPr>
          </w:p>
        </w:tc>
        <w:tc>
          <w:tcPr>
            <w:tcW w:w="4320" w:type="dxa"/>
            <w:tcBorders>
              <w:bottom w:val="single" w:sz="4" w:space="0" w:color="auto"/>
            </w:tcBorders>
          </w:tcPr>
          <w:p w:rsidR="00D35E3F" w:rsidRPr="0044307F" w:rsidRDefault="00D35E3F" w:rsidP="0044307F">
            <w:pPr>
              <w:pStyle w:val="Tabletext"/>
              <w:rPr>
                <w:rFonts w:ascii="Calibri" w:hAnsi="Calibri"/>
              </w:rPr>
            </w:pPr>
            <w:r w:rsidRPr="0044307F">
              <w:rPr>
                <w:rFonts w:ascii="Calibri" w:hAnsi="Calibri"/>
                <w:color w:val="000000"/>
              </w:rPr>
              <w:t>Chapter 5 Power and Empowerment</w:t>
            </w:r>
            <w:r w:rsidR="0028337D" w:rsidRPr="0044307F">
              <w:rPr>
                <w:rFonts w:ascii="Calibri" w:hAnsi="Calibri"/>
                <w:color w:val="000000"/>
              </w:rPr>
              <w:t>.</w:t>
            </w:r>
            <w:r w:rsidRPr="0044307F">
              <w:rPr>
                <w:rFonts w:ascii="Calibri" w:hAnsi="Calibri"/>
                <w:color w:val="000000"/>
              </w:rPr>
              <w:br/>
            </w:r>
          </w:p>
        </w:tc>
        <w:tc>
          <w:tcPr>
            <w:tcW w:w="2826" w:type="dxa"/>
            <w:tcBorders>
              <w:bottom w:val="single" w:sz="4" w:space="0" w:color="auto"/>
            </w:tcBorders>
          </w:tcPr>
          <w:p w:rsidR="00D35E3F" w:rsidRPr="0044307F" w:rsidRDefault="00A04DA2" w:rsidP="00671DB6">
            <w:pPr>
              <w:pStyle w:val="Tabletext"/>
              <w:rPr>
                <w:rFonts w:ascii="Calibri" w:hAnsi="Calibri"/>
                <w:color w:val="000000"/>
              </w:rPr>
            </w:pPr>
            <w:r w:rsidRPr="0044307F">
              <w:rPr>
                <w:rFonts w:ascii="Calibri" w:hAnsi="Calibri"/>
              </w:rPr>
              <w:t>SLO 1, 2</w:t>
            </w:r>
            <w:r w:rsidR="0028337D" w:rsidRPr="0044307F">
              <w:rPr>
                <w:rFonts w:ascii="Calibri" w:hAnsi="Calibri"/>
              </w:rPr>
              <w:t>.</w:t>
            </w:r>
          </w:p>
        </w:tc>
      </w:tr>
      <w:tr w:rsidR="00D35E3F" w:rsidRPr="0044307F" w:rsidTr="00D35E3F">
        <w:tc>
          <w:tcPr>
            <w:tcW w:w="864" w:type="dxa"/>
            <w:tcBorders>
              <w:bottom w:val="single" w:sz="4" w:space="0" w:color="auto"/>
            </w:tcBorders>
          </w:tcPr>
          <w:p w:rsidR="00D35E3F" w:rsidRPr="0044307F" w:rsidRDefault="00D35E3F" w:rsidP="00671DB6">
            <w:pPr>
              <w:pStyle w:val="Tabletext"/>
              <w:rPr>
                <w:rFonts w:ascii="Calibri" w:hAnsi="Calibri"/>
              </w:rPr>
            </w:pPr>
            <w:r w:rsidRPr="0044307F">
              <w:rPr>
                <w:rFonts w:ascii="Calibri" w:hAnsi="Calibri"/>
              </w:rPr>
              <w:t>8</w:t>
            </w:r>
          </w:p>
          <w:p w:rsidR="00D35E3F" w:rsidRPr="0044307F" w:rsidRDefault="00D35E3F" w:rsidP="00671DB6">
            <w:pPr>
              <w:rPr>
                <w:rFonts w:ascii="Calibri" w:hAnsi="Calibri"/>
              </w:rPr>
            </w:pPr>
          </w:p>
        </w:tc>
        <w:tc>
          <w:tcPr>
            <w:tcW w:w="864" w:type="dxa"/>
            <w:tcBorders>
              <w:bottom w:val="single" w:sz="4" w:space="0" w:color="auto"/>
            </w:tcBorders>
          </w:tcPr>
          <w:p w:rsidR="00D35E3F" w:rsidRPr="0044307F" w:rsidRDefault="00D35E3F" w:rsidP="00671DB6">
            <w:pPr>
              <w:pStyle w:val="Tabletext"/>
              <w:rPr>
                <w:rFonts w:ascii="Calibri" w:hAnsi="Calibri"/>
              </w:rPr>
            </w:pPr>
          </w:p>
        </w:tc>
        <w:tc>
          <w:tcPr>
            <w:tcW w:w="4320" w:type="dxa"/>
            <w:tcBorders>
              <w:bottom w:val="single" w:sz="4" w:space="0" w:color="auto"/>
            </w:tcBorders>
          </w:tcPr>
          <w:p w:rsidR="00D35E3F" w:rsidRPr="0044307F" w:rsidRDefault="00D35E3F" w:rsidP="0044307F">
            <w:pPr>
              <w:pStyle w:val="Tabletext"/>
              <w:rPr>
                <w:rFonts w:ascii="Calibri" w:hAnsi="Calibri"/>
                <w:color w:val="FF0000"/>
              </w:rPr>
            </w:pPr>
            <w:r w:rsidRPr="0044307F">
              <w:rPr>
                <w:rFonts w:ascii="Calibri" w:hAnsi="Calibri"/>
                <w:color w:val="FF0000"/>
              </w:rPr>
              <w:t>Mid-term Examination</w:t>
            </w:r>
            <w:r w:rsidR="0028337D" w:rsidRPr="0044307F">
              <w:rPr>
                <w:rFonts w:ascii="Calibri" w:hAnsi="Calibri"/>
                <w:color w:val="FF0000"/>
              </w:rPr>
              <w:t>.</w:t>
            </w:r>
          </w:p>
        </w:tc>
        <w:tc>
          <w:tcPr>
            <w:tcW w:w="2826" w:type="dxa"/>
            <w:tcBorders>
              <w:bottom w:val="single" w:sz="4" w:space="0" w:color="auto"/>
            </w:tcBorders>
          </w:tcPr>
          <w:p w:rsidR="00D35E3F" w:rsidRPr="0044307F" w:rsidRDefault="00D35E3F" w:rsidP="00671DB6">
            <w:pPr>
              <w:pStyle w:val="Tabletext"/>
              <w:rPr>
                <w:rFonts w:ascii="Calibri" w:hAnsi="Calibri"/>
                <w:color w:val="FF0000"/>
              </w:rPr>
            </w:pPr>
          </w:p>
        </w:tc>
      </w:tr>
      <w:tr w:rsidR="00D35E3F" w:rsidRPr="0044307F" w:rsidTr="00D35E3F">
        <w:tc>
          <w:tcPr>
            <w:tcW w:w="864" w:type="dxa"/>
            <w:tcBorders>
              <w:bottom w:val="single" w:sz="4" w:space="0" w:color="auto"/>
              <w:right w:val="single" w:sz="4" w:space="0" w:color="auto"/>
            </w:tcBorders>
          </w:tcPr>
          <w:p w:rsidR="00D35E3F" w:rsidRPr="0044307F" w:rsidRDefault="00D35E3F" w:rsidP="00671DB6">
            <w:pPr>
              <w:pStyle w:val="Tabletext"/>
              <w:rPr>
                <w:rFonts w:ascii="Calibri" w:hAnsi="Calibri"/>
              </w:rPr>
            </w:pPr>
            <w:r w:rsidRPr="0044307F">
              <w:rPr>
                <w:rFonts w:ascii="Calibri" w:hAnsi="Calibri"/>
              </w:rPr>
              <w:t>9</w:t>
            </w:r>
          </w:p>
          <w:p w:rsidR="00D35E3F" w:rsidRPr="0044307F" w:rsidRDefault="00D35E3F" w:rsidP="00671DB6">
            <w:pPr>
              <w:rPr>
                <w:rFonts w:ascii="Calibri" w:hAnsi="Calibri"/>
              </w:rPr>
            </w:pPr>
          </w:p>
        </w:tc>
        <w:tc>
          <w:tcPr>
            <w:tcW w:w="864" w:type="dxa"/>
            <w:tcBorders>
              <w:top w:val="single" w:sz="4" w:space="0" w:color="auto"/>
              <w:left w:val="single" w:sz="4" w:space="0" w:color="auto"/>
              <w:bottom w:val="single" w:sz="4" w:space="0" w:color="auto"/>
              <w:right w:val="single" w:sz="4" w:space="0" w:color="auto"/>
            </w:tcBorders>
          </w:tcPr>
          <w:p w:rsidR="00D35E3F" w:rsidRPr="0044307F" w:rsidRDefault="00D35E3F" w:rsidP="00671DB6">
            <w:pPr>
              <w:pStyle w:val="Tabletext"/>
              <w:rPr>
                <w:rFonts w:ascii="Calibri" w:hAnsi="Calibri"/>
              </w:rPr>
            </w:pPr>
          </w:p>
        </w:tc>
        <w:tc>
          <w:tcPr>
            <w:tcW w:w="4320" w:type="dxa"/>
            <w:tcBorders>
              <w:top w:val="single" w:sz="4" w:space="0" w:color="auto"/>
              <w:left w:val="single" w:sz="4" w:space="0" w:color="auto"/>
              <w:bottom w:val="single" w:sz="4" w:space="0" w:color="auto"/>
              <w:right w:val="single" w:sz="4" w:space="0" w:color="auto"/>
            </w:tcBorders>
          </w:tcPr>
          <w:p w:rsidR="00D35E3F" w:rsidRPr="0044307F" w:rsidRDefault="00D35E3F" w:rsidP="0044307F">
            <w:pPr>
              <w:pStyle w:val="Tabletext"/>
              <w:rPr>
                <w:rFonts w:ascii="Calibri" w:hAnsi="Calibri"/>
              </w:rPr>
            </w:pPr>
            <w:r w:rsidRPr="0044307F">
              <w:rPr>
                <w:rFonts w:ascii="Calibri" w:hAnsi="Calibri"/>
                <w:color w:val="000000"/>
              </w:rPr>
              <w:t>Chapter 6 Communication Skills</w:t>
            </w:r>
            <w:r w:rsidR="0028337D" w:rsidRPr="0044307F">
              <w:rPr>
                <w:rFonts w:ascii="Calibri" w:hAnsi="Calibri"/>
                <w:color w:val="000000"/>
              </w:rPr>
              <w:t>.</w:t>
            </w:r>
            <w:r w:rsidRPr="0044307F">
              <w:rPr>
                <w:rFonts w:ascii="Calibri" w:hAnsi="Calibri"/>
                <w:color w:val="000000"/>
              </w:rPr>
              <w:br/>
            </w:r>
          </w:p>
        </w:tc>
        <w:tc>
          <w:tcPr>
            <w:tcW w:w="2826" w:type="dxa"/>
            <w:tcBorders>
              <w:top w:val="single" w:sz="4" w:space="0" w:color="auto"/>
              <w:left w:val="single" w:sz="4" w:space="0" w:color="auto"/>
              <w:bottom w:val="single" w:sz="4" w:space="0" w:color="auto"/>
              <w:right w:val="single" w:sz="4" w:space="0" w:color="auto"/>
            </w:tcBorders>
          </w:tcPr>
          <w:p w:rsidR="00D35E3F" w:rsidRPr="0044307F" w:rsidRDefault="00C46855" w:rsidP="00C46855">
            <w:pPr>
              <w:pStyle w:val="Tabletext"/>
              <w:rPr>
                <w:rFonts w:ascii="Calibri" w:hAnsi="Calibri"/>
                <w:color w:val="000000"/>
              </w:rPr>
            </w:pPr>
            <w:r>
              <w:rPr>
                <w:rFonts w:ascii="Calibri" w:hAnsi="Calibri"/>
              </w:rPr>
              <w:t>SLO 3, 5</w:t>
            </w:r>
          </w:p>
        </w:tc>
      </w:tr>
      <w:tr w:rsidR="00D35E3F" w:rsidRPr="0044307F" w:rsidTr="00D35E3F">
        <w:tc>
          <w:tcPr>
            <w:tcW w:w="864" w:type="dxa"/>
          </w:tcPr>
          <w:p w:rsidR="00D35E3F" w:rsidRPr="0044307F" w:rsidRDefault="00D35E3F" w:rsidP="00671DB6">
            <w:pPr>
              <w:pStyle w:val="Tabletext"/>
              <w:rPr>
                <w:rFonts w:ascii="Calibri" w:hAnsi="Calibri"/>
              </w:rPr>
            </w:pPr>
            <w:r w:rsidRPr="0044307F">
              <w:rPr>
                <w:rFonts w:ascii="Calibri" w:hAnsi="Calibri"/>
              </w:rPr>
              <w:t>10</w:t>
            </w:r>
          </w:p>
          <w:p w:rsidR="00D35E3F" w:rsidRPr="0044307F" w:rsidRDefault="00D35E3F" w:rsidP="00671DB6">
            <w:pPr>
              <w:rPr>
                <w:rFonts w:ascii="Calibri" w:hAnsi="Calibri"/>
              </w:rPr>
            </w:pPr>
          </w:p>
        </w:tc>
        <w:tc>
          <w:tcPr>
            <w:tcW w:w="864" w:type="dxa"/>
          </w:tcPr>
          <w:p w:rsidR="00D35E3F" w:rsidRPr="0044307F" w:rsidRDefault="00D35E3F" w:rsidP="00671DB6">
            <w:pPr>
              <w:pStyle w:val="Tabletext"/>
              <w:rPr>
                <w:rFonts w:ascii="Calibri" w:hAnsi="Calibri"/>
              </w:rPr>
            </w:pPr>
          </w:p>
        </w:tc>
        <w:tc>
          <w:tcPr>
            <w:tcW w:w="4320" w:type="dxa"/>
          </w:tcPr>
          <w:p w:rsidR="00D35E3F" w:rsidRPr="0044307F" w:rsidRDefault="00D35E3F" w:rsidP="0044307F">
            <w:pPr>
              <w:pStyle w:val="Tabletext"/>
              <w:rPr>
                <w:rFonts w:ascii="Calibri" w:hAnsi="Calibri"/>
              </w:rPr>
            </w:pPr>
            <w:r w:rsidRPr="0044307F">
              <w:rPr>
                <w:rFonts w:ascii="Calibri" w:hAnsi="Calibri"/>
                <w:color w:val="000000"/>
              </w:rPr>
              <w:t>Chapter 3 The Quest for Quality</w:t>
            </w:r>
            <w:r w:rsidR="0028337D" w:rsidRPr="0044307F">
              <w:rPr>
                <w:rFonts w:ascii="Calibri" w:hAnsi="Calibri"/>
                <w:color w:val="000000"/>
              </w:rPr>
              <w:t>.</w:t>
            </w:r>
            <w:r w:rsidRPr="0044307F">
              <w:rPr>
                <w:rFonts w:ascii="Calibri" w:hAnsi="Calibri"/>
                <w:color w:val="000000"/>
              </w:rPr>
              <w:br/>
            </w:r>
          </w:p>
        </w:tc>
        <w:tc>
          <w:tcPr>
            <w:tcW w:w="2826" w:type="dxa"/>
          </w:tcPr>
          <w:p w:rsidR="00D35E3F" w:rsidRPr="0044307F" w:rsidRDefault="00A04DA2" w:rsidP="00671DB6">
            <w:pPr>
              <w:pStyle w:val="Tabletext"/>
              <w:rPr>
                <w:rFonts w:ascii="Calibri" w:hAnsi="Calibri"/>
              </w:rPr>
            </w:pPr>
            <w:r w:rsidRPr="0044307F">
              <w:rPr>
                <w:rFonts w:ascii="Calibri" w:hAnsi="Calibri"/>
              </w:rPr>
              <w:t>SLO</w:t>
            </w:r>
            <w:r w:rsidR="0028337D" w:rsidRPr="0044307F">
              <w:rPr>
                <w:rFonts w:ascii="Calibri" w:hAnsi="Calibri"/>
              </w:rPr>
              <w:t xml:space="preserve"> 2.</w:t>
            </w:r>
          </w:p>
          <w:p w:rsidR="00A04DA2" w:rsidRPr="0044307F" w:rsidRDefault="00A04DA2" w:rsidP="00A04DA2">
            <w:pPr>
              <w:rPr>
                <w:rFonts w:ascii="Calibri" w:hAnsi="Calibri"/>
                <w:lang w:eastAsia="en-US"/>
              </w:rPr>
            </w:pPr>
          </w:p>
        </w:tc>
      </w:tr>
      <w:tr w:rsidR="00D35E3F" w:rsidRPr="0044307F" w:rsidTr="00D35E3F">
        <w:tc>
          <w:tcPr>
            <w:tcW w:w="864" w:type="dxa"/>
          </w:tcPr>
          <w:p w:rsidR="00D35E3F" w:rsidRPr="0044307F" w:rsidRDefault="00D35E3F" w:rsidP="00671DB6">
            <w:pPr>
              <w:pStyle w:val="Tabletext"/>
              <w:rPr>
                <w:rFonts w:ascii="Calibri" w:hAnsi="Calibri"/>
              </w:rPr>
            </w:pPr>
            <w:r w:rsidRPr="0044307F">
              <w:rPr>
                <w:rFonts w:ascii="Calibri" w:hAnsi="Calibri"/>
              </w:rPr>
              <w:t>11</w:t>
            </w:r>
          </w:p>
          <w:p w:rsidR="00D35E3F" w:rsidRPr="0044307F" w:rsidRDefault="00D35E3F" w:rsidP="00671DB6">
            <w:pPr>
              <w:rPr>
                <w:rFonts w:ascii="Calibri" w:hAnsi="Calibri"/>
              </w:rPr>
            </w:pPr>
          </w:p>
        </w:tc>
        <w:tc>
          <w:tcPr>
            <w:tcW w:w="864" w:type="dxa"/>
          </w:tcPr>
          <w:p w:rsidR="00D35E3F" w:rsidRPr="0044307F" w:rsidRDefault="00D35E3F" w:rsidP="00671DB6">
            <w:pPr>
              <w:pStyle w:val="Tabletext"/>
              <w:rPr>
                <w:rFonts w:ascii="Calibri" w:hAnsi="Calibri"/>
              </w:rPr>
            </w:pPr>
          </w:p>
        </w:tc>
        <w:tc>
          <w:tcPr>
            <w:tcW w:w="4320" w:type="dxa"/>
          </w:tcPr>
          <w:p w:rsidR="00D35E3F" w:rsidRPr="0044307F" w:rsidRDefault="00D35E3F" w:rsidP="0044307F">
            <w:pPr>
              <w:pStyle w:val="Tabletext"/>
              <w:rPr>
                <w:rFonts w:ascii="Calibri" w:hAnsi="Calibri"/>
                <w:color w:val="000000"/>
              </w:rPr>
            </w:pPr>
            <w:r w:rsidRPr="0044307F">
              <w:rPr>
                <w:rFonts w:ascii="Calibri" w:hAnsi="Calibri"/>
                <w:color w:val="000000"/>
              </w:rPr>
              <w:t>Chapter 9 The Challenge of Diversity</w:t>
            </w:r>
            <w:r w:rsidR="0028337D" w:rsidRPr="0044307F">
              <w:rPr>
                <w:rFonts w:ascii="Calibri" w:hAnsi="Calibri"/>
                <w:color w:val="000000"/>
              </w:rPr>
              <w:t>.</w:t>
            </w:r>
          </w:p>
          <w:p w:rsidR="00D35E3F" w:rsidRPr="0044307F" w:rsidRDefault="00D35E3F" w:rsidP="005251DD">
            <w:pPr>
              <w:pStyle w:val="Tabletext"/>
              <w:rPr>
                <w:rFonts w:ascii="Calibri" w:hAnsi="Calibri"/>
              </w:rPr>
            </w:pPr>
          </w:p>
        </w:tc>
        <w:tc>
          <w:tcPr>
            <w:tcW w:w="2826" w:type="dxa"/>
          </w:tcPr>
          <w:p w:rsidR="00C46855" w:rsidRDefault="00A04DA2" w:rsidP="00C46855">
            <w:pPr>
              <w:pStyle w:val="Tabletext"/>
              <w:rPr>
                <w:rFonts w:ascii="Calibri" w:hAnsi="Calibri"/>
              </w:rPr>
            </w:pPr>
            <w:r w:rsidRPr="0044307F">
              <w:rPr>
                <w:rFonts w:ascii="Calibri" w:hAnsi="Calibri"/>
              </w:rPr>
              <w:t xml:space="preserve">SLO </w:t>
            </w:r>
            <w:r w:rsidR="00C46855">
              <w:rPr>
                <w:rFonts w:ascii="Calibri" w:hAnsi="Calibri"/>
              </w:rPr>
              <w:t>4, 6.</w:t>
            </w:r>
          </w:p>
          <w:p w:rsidR="00D35E3F" w:rsidRPr="0044307F" w:rsidRDefault="00A04DA2" w:rsidP="00C46855">
            <w:pPr>
              <w:pStyle w:val="Tabletext"/>
              <w:rPr>
                <w:rFonts w:ascii="Calibri" w:hAnsi="Calibri"/>
                <w:color w:val="000000"/>
              </w:rPr>
            </w:pPr>
            <w:r w:rsidRPr="0044307F">
              <w:rPr>
                <w:rFonts w:ascii="Calibri" w:hAnsi="Calibri"/>
              </w:rPr>
              <w:t>Quiz 3—Chapter 6, 3.</w:t>
            </w:r>
          </w:p>
        </w:tc>
      </w:tr>
      <w:tr w:rsidR="00D35E3F" w:rsidRPr="0044307F" w:rsidTr="00D35E3F">
        <w:tc>
          <w:tcPr>
            <w:tcW w:w="864" w:type="dxa"/>
            <w:tcBorders>
              <w:bottom w:val="single" w:sz="4" w:space="0" w:color="auto"/>
            </w:tcBorders>
          </w:tcPr>
          <w:p w:rsidR="00D35E3F" w:rsidRPr="0044307F" w:rsidRDefault="00D35E3F" w:rsidP="00671DB6">
            <w:pPr>
              <w:pStyle w:val="Tabletext"/>
              <w:rPr>
                <w:rFonts w:ascii="Calibri" w:hAnsi="Calibri"/>
              </w:rPr>
            </w:pPr>
            <w:r w:rsidRPr="0044307F">
              <w:rPr>
                <w:rFonts w:ascii="Calibri" w:hAnsi="Calibri"/>
              </w:rPr>
              <w:t>12</w:t>
            </w:r>
          </w:p>
          <w:p w:rsidR="00D35E3F" w:rsidRPr="0044307F" w:rsidRDefault="00D35E3F" w:rsidP="00671DB6">
            <w:pPr>
              <w:rPr>
                <w:rFonts w:ascii="Calibri" w:hAnsi="Calibri"/>
              </w:rPr>
            </w:pPr>
          </w:p>
        </w:tc>
        <w:tc>
          <w:tcPr>
            <w:tcW w:w="864" w:type="dxa"/>
            <w:tcBorders>
              <w:bottom w:val="single" w:sz="4" w:space="0" w:color="auto"/>
            </w:tcBorders>
          </w:tcPr>
          <w:p w:rsidR="00D35E3F" w:rsidRPr="0044307F" w:rsidRDefault="00D35E3F" w:rsidP="00671DB6">
            <w:pPr>
              <w:pStyle w:val="Tabletext"/>
              <w:rPr>
                <w:rFonts w:ascii="Calibri" w:hAnsi="Calibri"/>
              </w:rPr>
            </w:pPr>
          </w:p>
        </w:tc>
        <w:tc>
          <w:tcPr>
            <w:tcW w:w="4320" w:type="dxa"/>
            <w:tcBorders>
              <w:bottom w:val="single" w:sz="4" w:space="0" w:color="auto"/>
            </w:tcBorders>
          </w:tcPr>
          <w:p w:rsidR="00D35E3F" w:rsidRPr="0044307F" w:rsidRDefault="005251DD" w:rsidP="00127DB2">
            <w:pPr>
              <w:pStyle w:val="Tabletext"/>
              <w:rPr>
                <w:rFonts w:ascii="Calibri" w:hAnsi="Calibri"/>
              </w:rPr>
            </w:pPr>
            <w:r w:rsidRPr="0044307F">
              <w:rPr>
                <w:rFonts w:ascii="Calibri" w:hAnsi="Calibri"/>
                <w:color w:val="000000"/>
              </w:rPr>
              <w:t>Chapter 4 Continuous Improvement-Process and Tools</w:t>
            </w:r>
            <w:r w:rsidR="0028337D" w:rsidRPr="0044307F">
              <w:rPr>
                <w:rFonts w:ascii="Calibri" w:hAnsi="Calibri"/>
                <w:color w:val="000000"/>
              </w:rPr>
              <w:t>.</w:t>
            </w:r>
          </w:p>
        </w:tc>
        <w:tc>
          <w:tcPr>
            <w:tcW w:w="2826" w:type="dxa"/>
            <w:tcBorders>
              <w:bottom w:val="single" w:sz="4" w:space="0" w:color="auto"/>
            </w:tcBorders>
          </w:tcPr>
          <w:p w:rsidR="00D35E3F" w:rsidRPr="0044307F" w:rsidRDefault="00A04DA2" w:rsidP="00C46855">
            <w:pPr>
              <w:pStyle w:val="Tabletext"/>
              <w:rPr>
                <w:rFonts w:ascii="Calibri" w:hAnsi="Calibri"/>
                <w:color w:val="000000"/>
              </w:rPr>
            </w:pPr>
            <w:r w:rsidRPr="0044307F">
              <w:rPr>
                <w:rFonts w:ascii="Calibri" w:hAnsi="Calibri"/>
              </w:rPr>
              <w:t xml:space="preserve">SLO 2, </w:t>
            </w:r>
            <w:r w:rsidR="00C46855">
              <w:rPr>
                <w:rFonts w:ascii="Calibri" w:hAnsi="Calibri"/>
              </w:rPr>
              <w:t>4.</w:t>
            </w:r>
          </w:p>
        </w:tc>
      </w:tr>
      <w:tr w:rsidR="00D35E3F" w:rsidRPr="0044307F" w:rsidTr="00D35E3F">
        <w:tc>
          <w:tcPr>
            <w:tcW w:w="864" w:type="dxa"/>
          </w:tcPr>
          <w:p w:rsidR="00D35E3F" w:rsidRPr="0044307F" w:rsidRDefault="00D35E3F" w:rsidP="00671DB6">
            <w:pPr>
              <w:pStyle w:val="Tabletext"/>
              <w:rPr>
                <w:rFonts w:ascii="Calibri" w:hAnsi="Calibri"/>
              </w:rPr>
            </w:pPr>
            <w:r w:rsidRPr="0044307F">
              <w:rPr>
                <w:rFonts w:ascii="Calibri" w:hAnsi="Calibri"/>
              </w:rPr>
              <w:t>13</w:t>
            </w:r>
          </w:p>
          <w:p w:rsidR="00D35E3F" w:rsidRPr="0044307F" w:rsidRDefault="00D35E3F" w:rsidP="00671DB6">
            <w:pPr>
              <w:rPr>
                <w:rFonts w:ascii="Calibri" w:hAnsi="Calibri"/>
              </w:rPr>
            </w:pPr>
          </w:p>
        </w:tc>
        <w:tc>
          <w:tcPr>
            <w:tcW w:w="864" w:type="dxa"/>
          </w:tcPr>
          <w:p w:rsidR="00D35E3F" w:rsidRPr="0044307F" w:rsidRDefault="00D35E3F" w:rsidP="00671DB6">
            <w:pPr>
              <w:pStyle w:val="Tabletext"/>
              <w:rPr>
                <w:rFonts w:ascii="Calibri" w:hAnsi="Calibri"/>
              </w:rPr>
            </w:pPr>
          </w:p>
        </w:tc>
        <w:tc>
          <w:tcPr>
            <w:tcW w:w="4320" w:type="dxa"/>
          </w:tcPr>
          <w:p w:rsidR="00D35E3F" w:rsidRPr="0044307F" w:rsidRDefault="005251DD" w:rsidP="0044307F">
            <w:pPr>
              <w:pStyle w:val="Tabletext"/>
              <w:rPr>
                <w:rFonts w:ascii="Calibri" w:hAnsi="Calibri"/>
              </w:rPr>
            </w:pPr>
            <w:r w:rsidRPr="0044307F">
              <w:rPr>
                <w:rFonts w:ascii="Calibri" w:hAnsi="Calibri"/>
                <w:color w:val="000000"/>
              </w:rPr>
              <w:t>Chapter 10 Strategic Career Planning</w:t>
            </w:r>
            <w:r w:rsidR="0028337D" w:rsidRPr="0044307F">
              <w:rPr>
                <w:rFonts w:ascii="Calibri" w:hAnsi="Calibri"/>
                <w:color w:val="000000"/>
              </w:rPr>
              <w:t>.</w:t>
            </w:r>
            <w:r w:rsidR="00D35E3F" w:rsidRPr="0044307F">
              <w:rPr>
                <w:rFonts w:ascii="Calibri" w:hAnsi="Calibri"/>
                <w:color w:val="000000"/>
              </w:rPr>
              <w:br/>
            </w:r>
          </w:p>
        </w:tc>
        <w:tc>
          <w:tcPr>
            <w:tcW w:w="2826" w:type="dxa"/>
          </w:tcPr>
          <w:p w:rsidR="00D35E3F" w:rsidRPr="0044307F" w:rsidRDefault="00C46855" w:rsidP="00671DB6">
            <w:pPr>
              <w:pStyle w:val="Tabletext"/>
              <w:rPr>
                <w:rFonts w:ascii="Calibri" w:hAnsi="Calibri"/>
              </w:rPr>
            </w:pPr>
            <w:r>
              <w:rPr>
                <w:rFonts w:ascii="Calibri" w:hAnsi="Calibri"/>
              </w:rPr>
              <w:t>SLO 8</w:t>
            </w:r>
            <w:r w:rsidR="0028337D" w:rsidRPr="0044307F">
              <w:rPr>
                <w:rFonts w:ascii="Calibri" w:hAnsi="Calibri"/>
              </w:rPr>
              <w:t>.</w:t>
            </w:r>
          </w:p>
          <w:p w:rsidR="00A04DA2" w:rsidRPr="0044307F" w:rsidRDefault="00A04DA2" w:rsidP="00A04DA2">
            <w:pPr>
              <w:rPr>
                <w:rFonts w:ascii="Calibri" w:hAnsi="Calibri"/>
                <w:lang w:eastAsia="en-US"/>
              </w:rPr>
            </w:pPr>
            <w:r w:rsidRPr="0044307F">
              <w:rPr>
                <w:rFonts w:ascii="Calibri" w:hAnsi="Calibri"/>
              </w:rPr>
              <w:t>Quiz 4, Chapters 9, 4.</w:t>
            </w:r>
          </w:p>
        </w:tc>
      </w:tr>
      <w:tr w:rsidR="00D35E3F" w:rsidRPr="0044307F" w:rsidTr="00D35E3F">
        <w:tc>
          <w:tcPr>
            <w:tcW w:w="864" w:type="dxa"/>
          </w:tcPr>
          <w:p w:rsidR="00D35E3F" w:rsidRPr="0044307F" w:rsidRDefault="00D35E3F" w:rsidP="00671DB6">
            <w:pPr>
              <w:pStyle w:val="Tabletext"/>
              <w:rPr>
                <w:rFonts w:ascii="Calibri" w:hAnsi="Calibri"/>
              </w:rPr>
            </w:pPr>
            <w:r w:rsidRPr="0044307F">
              <w:rPr>
                <w:rFonts w:ascii="Calibri" w:hAnsi="Calibri"/>
              </w:rPr>
              <w:t>14</w:t>
            </w:r>
          </w:p>
          <w:p w:rsidR="00D35E3F" w:rsidRPr="0044307F" w:rsidRDefault="00D35E3F" w:rsidP="00671DB6">
            <w:pPr>
              <w:rPr>
                <w:rFonts w:ascii="Calibri" w:hAnsi="Calibri"/>
              </w:rPr>
            </w:pPr>
          </w:p>
        </w:tc>
        <w:tc>
          <w:tcPr>
            <w:tcW w:w="864" w:type="dxa"/>
          </w:tcPr>
          <w:p w:rsidR="00D35E3F" w:rsidRPr="0044307F" w:rsidRDefault="00D35E3F" w:rsidP="00671DB6">
            <w:pPr>
              <w:pStyle w:val="Tabletext"/>
              <w:rPr>
                <w:rFonts w:ascii="Calibri" w:hAnsi="Calibri"/>
              </w:rPr>
            </w:pPr>
          </w:p>
        </w:tc>
        <w:tc>
          <w:tcPr>
            <w:tcW w:w="4320" w:type="dxa"/>
          </w:tcPr>
          <w:p w:rsidR="00D35E3F" w:rsidRPr="0044307F" w:rsidRDefault="005251DD" w:rsidP="0044307F">
            <w:pPr>
              <w:pStyle w:val="Tabletext"/>
              <w:rPr>
                <w:rFonts w:ascii="Calibri" w:hAnsi="Calibri"/>
              </w:rPr>
            </w:pPr>
            <w:r w:rsidRPr="0044307F">
              <w:rPr>
                <w:rFonts w:ascii="Calibri" w:hAnsi="Calibri"/>
                <w:color w:val="000000"/>
              </w:rPr>
              <w:t>Chapter 11 A Look at Ethics</w:t>
            </w:r>
            <w:r w:rsidR="0028337D" w:rsidRPr="0044307F">
              <w:rPr>
                <w:rFonts w:ascii="Calibri" w:hAnsi="Calibri"/>
                <w:color w:val="000000"/>
              </w:rPr>
              <w:t>.</w:t>
            </w:r>
          </w:p>
        </w:tc>
        <w:tc>
          <w:tcPr>
            <w:tcW w:w="2826" w:type="dxa"/>
          </w:tcPr>
          <w:p w:rsidR="00D35E3F" w:rsidRPr="0044307F" w:rsidRDefault="00C46855" w:rsidP="00671DB6">
            <w:pPr>
              <w:pStyle w:val="Tabletext"/>
              <w:rPr>
                <w:rFonts w:ascii="Calibri" w:hAnsi="Calibri"/>
              </w:rPr>
            </w:pPr>
            <w:r>
              <w:rPr>
                <w:rFonts w:ascii="Calibri" w:hAnsi="Calibri"/>
              </w:rPr>
              <w:t>SLO 8</w:t>
            </w:r>
            <w:r w:rsidR="0028337D" w:rsidRPr="0044307F">
              <w:rPr>
                <w:rFonts w:ascii="Calibri" w:hAnsi="Calibri"/>
              </w:rPr>
              <w:t>.</w:t>
            </w:r>
          </w:p>
        </w:tc>
      </w:tr>
      <w:tr w:rsidR="00D35E3F" w:rsidRPr="0044307F" w:rsidTr="00D35E3F">
        <w:tc>
          <w:tcPr>
            <w:tcW w:w="864" w:type="dxa"/>
          </w:tcPr>
          <w:p w:rsidR="00D35E3F" w:rsidRPr="0044307F" w:rsidRDefault="00D35E3F" w:rsidP="00127DB2">
            <w:pPr>
              <w:pStyle w:val="Tabletext"/>
              <w:rPr>
                <w:rFonts w:ascii="Calibri" w:hAnsi="Calibri"/>
              </w:rPr>
            </w:pPr>
            <w:r w:rsidRPr="0044307F">
              <w:rPr>
                <w:rFonts w:ascii="Calibri" w:hAnsi="Calibri"/>
              </w:rPr>
              <w:t>15</w:t>
            </w:r>
          </w:p>
          <w:p w:rsidR="00D35E3F" w:rsidRPr="0044307F" w:rsidRDefault="00D35E3F" w:rsidP="00671DB6">
            <w:pPr>
              <w:rPr>
                <w:rFonts w:ascii="Calibri" w:hAnsi="Calibri"/>
              </w:rPr>
            </w:pPr>
          </w:p>
        </w:tc>
        <w:tc>
          <w:tcPr>
            <w:tcW w:w="864" w:type="dxa"/>
          </w:tcPr>
          <w:p w:rsidR="00D35E3F" w:rsidRPr="0044307F" w:rsidRDefault="00D35E3F" w:rsidP="00671DB6">
            <w:pPr>
              <w:pStyle w:val="Tabletext"/>
              <w:rPr>
                <w:rFonts w:ascii="Calibri" w:hAnsi="Calibri"/>
              </w:rPr>
            </w:pPr>
          </w:p>
          <w:p w:rsidR="00D35E3F" w:rsidRPr="0044307F" w:rsidRDefault="00D35E3F" w:rsidP="00A93AA9">
            <w:pPr>
              <w:rPr>
                <w:rFonts w:ascii="Calibri" w:hAnsi="Calibri"/>
                <w:lang w:eastAsia="en-US"/>
              </w:rPr>
            </w:pPr>
          </w:p>
        </w:tc>
        <w:tc>
          <w:tcPr>
            <w:tcW w:w="4320" w:type="dxa"/>
          </w:tcPr>
          <w:p w:rsidR="00D35E3F" w:rsidRPr="0044307F" w:rsidRDefault="00D35E3F" w:rsidP="0044307F">
            <w:pPr>
              <w:pStyle w:val="Tabletext"/>
              <w:rPr>
                <w:rFonts w:ascii="Calibri" w:hAnsi="Calibri"/>
              </w:rPr>
            </w:pPr>
            <w:r w:rsidRPr="0044307F">
              <w:rPr>
                <w:rFonts w:ascii="Calibri" w:hAnsi="Calibri"/>
              </w:rPr>
              <w:t>Thanksgiving</w:t>
            </w:r>
            <w:r w:rsidR="0028337D" w:rsidRPr="0044307F">
              <w:rPr>
                <w:rFonts w:ascii="Calibri" w:hAnsi="Calibri"/>
              </w:rPr>
              <w:t>.</w:t>
            </w:r>
          </w:p>
        </w:tc>
        <w:tc>
          <w:tcPr>
            <w:tcW w:w="2826" w:type="dxa"/>
          </w:tcPr>
          <w:p w:rsidR="00D35E3F" w:rsidRPr="0044307F" w:rsidRDefault="00D35E3F" w:rsidP="00671DB6">
            <w:pPr>
              <w:pStyle w:val="Tabletext"/>
              <w:rPr>
                <w:rFonts w:ascii="Calibri" w:hAnsi="Calibri"/>
              </w:rPr>
            </w:pPr>
          </w:p>
        </w:tc>
      </w:tr>
      <w:tr w:rsidR="00D35E3F" w:rsidRPr="0044307F" w:rsidTr="00D35E3F">
        <w:tc>
          <w:tcPr>
            <w:tcW w:w="864" w:type="dxa"/>
          </w:tcPr>
          <w:p w:rsidR="00D35E3F" w:rsidRPr="0044307F" w:rsidRDefault="00D35E3F" w:rsidP="00096A0B">
            <w:pPr>
              <w:pStyle w:val="Tabletext"/>
              <w:rPr>
                <w:rFonts w:ascii="Calibri" w:hAnsi="Calibri"/>
              </w:rPr>
            </w:pPr>
            <w:r w:rsidRPr="0044307F">
              <w:rPr>
                <w:rFonts w:ascii="Calibri" w:hAnsi="Calibri"/>
              </w:rPr>
              <w:t>16</w:t>
            </w:r>
          </w:p>
          <w:p w:rsidR="00D35E3F" w:rsidRPr="0044307F" w:rsidRDefault="00D35E3F" w:rsidP="00901685">
            <w:pPr>
              <w:rPr>
                <w:rFonts w:ascii="Calibri" w:hAnsi="Calibri"/>
                <w:lang w:eastAsia="en-US"/>
              </w:rPr>
            </w:pPr>
          </w:p>
        </w:tc>
        <w:tc>
          <w:tcPr>
            <w:tcW w:w="864" w:type="dxa"/>
          </w:tcPr>
          <w:p w:rsidR="00D35E3F" w:rsidRPr="0044307F" w:rsidRDefault="00D35E3F" w:rsidP="00671DB6">
            <w:pPr>
              <w:pStyle w:val="Tabletext"/>
              <w:rPr>
                <w:rFonts w:ascii="Calibri" w:hAnsi="Calibri"/>
              </w:rPr>
            </w:pPr>
          </w:p>
        </w:tc>
        <w:tc>
          <w:tcPr>
            <w:tcW w:w="4320" w:type="dxa"/>
          </w:tcPr>
          <w:p w:rsidR="00D35E3F" w:rsidRPr="0044307F" w:rsidRDefault="00D35E3F" w:rsidP="0044307F">
            <w:pPr>
              <w:pStyle w:val="Tabletext"/>
              <w:rPr>
                <w:rFonts w:ascii="Calibri" w:hAnsi="Calibri"/>
              </w:rPr>
            </w:pPr>
            <w:r w:rsidRPr="0044307F">
              <w:rPr>
                <w:rFonts w:ascii="Calibri" w:hAnsi="Calibri"/>
              </w:rPr>
              <w:t xml:space="preserve"> </w:t>
            </w:r>
            <w:r w:rsidR="00A04DA2" w:rsidRPr="0044307F">
              <w:rPr>
                <w:rFonts w:ascii="Calibri" w:hAnsi="Calibri"/>
              </w:rPr>
              <w:t>Course Review</w:t>
            </w:r>
            <w:r w:rsidR="0028337D" w:rsidRPr="0044307F">
              <w:rPr>
                <w:rFonts w:ascii="Calibri" w:hAnsi="Calibri"/>
              </w:rPr>
              <w:t>.</w:t>
            </w:r>
          </w:p>
        </w:tc>
        <w:tc>
          <w:tcPr>
            <w:tcW w:w="2826" w:type="dxa"/>
          </w:tcPr>
          <w:p w:rsidR="00D35E3F" w:rsidRPr="0044307F" w:rsidRDefault="00A04DA2" w:rsidP="00901685">
            <w:pPr>
              <w:pStyle w:val="Tabletext"/>
              <w:rPr>
                <w:rFonts w:ascii="Calibri" w:hAnsi="Calibri"/>
              </w:rPr>
            </w:pPr>
            <w:r w:rsidRPr="0044307F">
              <w:rPr>
                <w:rFonts w:ascii="Calibri" w:hAnsi="Calibri"/>
              </w:rPr>
              <w:t>Quiz 5, Chapters, 10, 11</w:t>
            </w:r>
            <w:r w:rsidR="0028337D" w:rsidRPr="0044307F">
              <w:rPr>
                <w:rFonts w:ascii="Calibri" w:hAnsi="Calibri"/>
              </w:rPr>
              <w:t>.</w:t>
            </w:r>
          </w:p>
        </w:tc>
      </w:tr>
      <w:tr w:rsidR="00D35E3F" w:rsidRPr="0044307F" w:rsidTr="00D35E3F">
        <w:tc>
          <w:tcPr>
            <w:tcW w:w="864" w:type="dxa"/>
          </w:tcPr>
          <w:p w:rsidR="00D35E3F" w:rsidRPr="0044307F" w:rsidRDefault="00D35E3F" w:rsidP="00A93AA9">
            <w:pPr>
              <w:pStyle w:val="Tabletext"/>
              <w:rPr>
                <w:rFonts w:ascii="Calibri" w:hAnsi="Calibri"/>
              </w:rPr>
            </w:pPr>
            <w:r w:rsidRPr="0044307F">
              <w:rPr>
                <w:rFonts w:ascii="Calibri" w:hAnsi="Calibri"/>
              </w:rPr>
              <w:t>Final Exam</w:t>
            </w:r>
          </w:p>
        </w:tc>
        <w:tc>
          <w:tcPr>
            <w:tcW w:w="864" w:type="dxa"/>
          </w:tcPr>
          <w:p w:rsidR="00D35E3F" w:rsidRPr="0044307F" w:rsidRDefault="00D35E3F" w:rsidP="00671DB6">
            <w:pPr>
              <w:pStyle w:val="Tabletext"/>
              <w:rPr>
                <w:rFonts w:ascii="Calibri" w:hAnsi="Calibri"/>
              </w:rPr>
            </w:pPr>
          </w:p>
        </w:tc>
        <w:tc>
          <w:tcPr>
            <w:tcW w:w="4320" w:type="dxa"/>
          </w:tcPr>
          <w:p w:rsidR="00D35E3F" w:rsidRPr="0044307F" w:rsidRDefault="0028337D" w:rsidP="0044307F">
            <w:pPr>
              <w:pStyle w:val="Tabletext"/>
              <w:rPr>
                <w:rFonts w:ascii="Calibri" w:hAnsi="Calibri"/>
              </w:rPr>
            </w:pPr>
            <w:r w:rsidRPr="0044307F">
              <w:rPr>
                <w:rFonts w:ascii="Calibri" w:hAnsi="Calibri"/>
              </w:rPr>
              <w:t>Venue and Time.</w:t>
            </w:r>
          </w:p>
        </w:tc>
        <w:tc>
          <w:tcPr>
            <w:tcW w:w="2826" w:type="dxa"/>
          </w:tcPr>
          <w:p w:rsidR="00D35E3F" w:rsidRPr="0044307F" w:rsidRDefault="00D35E3F" w:rsidP="00671DB6">
            <w:pPr>
              <w:pStyle w:val="Tabletext"/>
              <w:rPr>
                <w:rFonts w:ascii="Calibri" w:hAnsi="Calibri"/>
              </w:rPr>
            </w:pPr>
          </w:p>
        </w:tc>
      </w:tr>
    </w:tbl>
    <w:p w:rsidR="005B40C1" w:rsidRPr="0044307F" w:rsidRDefault="005B40C1" w:rsidP="00A4266F">
      <w:pPr>
        <w:jc w:val="right"/>
        <w:rPr>
          <w:rFonts w:ascii="Calibri" w:hAnsi="Calibri"/>
        </w:rPr>
      </w:pPr>
    </w:p>
    <w:sectPr w:rsidR="005B40C1" w:rsidRPr="0044307F" w:rsidSect="00F12A33">
      <w:footerReference w:type="default" r:id="rId12"/>
      <w:pgSz w:w="12240" w:h="15840"/>
      <w:pgMar w:top="1080" w:right="1584" w:bottom="1260" w:left="2016"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41D08" w:rsidRDefault="00741D08">
      <w:r>
        <w:separator/>
      </w:r>
    </w:p>
  </w:endnote>
  <w:endnote w:type="continuationSeparator" w:id="0">
    <w:p w:rsidR="00741D08" w:rsidRDefault="00741D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notTrueType/>
    <w:pitch w:val="variable"/>
    <w:sig w:usb0="00000001" w:usb1="080E0000" w:usb2="00000010" w:usb3="00000000" w:csb0="00040000"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PMingLiU">
    <w:altName w:val="新細明體"/>
    <w:panose1 w:val="02020500000000000000"/>
    <w:charset w:val="88"/>
    <w:family w:val="auto"/>
    <w:notTrueType/>
    <w:pitch w:val="variable"/>
    <w:sig w:usb0="00000001" w:usb1="08080000" w:usb2="00000010" w:usb3="00000000" w:csb0="001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C5F5C" w:rsidRDefault="0028337D" w:rsidP="00704E26">
    <w:pPr>
      <w:pStyle w:val="Footer"/>
      <w:ind w:right="360"/>
    </w:pPr>
    <w:r>
      <w:t>HSPM 121 Hospitality Leadership and Management</w:t>
    </w:r>
    <w:r w:rsidR="00704E26">
      <w:tab/>
      <w:t xml:space="preserve"> Page </w:t>
    </w:r>
    <w:r w:rsidR="00704E26">
      <w:rPr>
        <w:rStyle w:val="PageNumber"/>
      </w:rPr>
      <w:fldChar w:fldCharType="begin"/>
    </w:r>
    <w:r w:rsidR="00704E26">
      <w:rPr>
        <w:rStyle w:val="PageNumber"/>
      </w:rPr>
      <w:instrText xml:space="preserve"> PAGE </w:instrText>
    </w:r>
    <w:r w:rsidR="00704E26">
      <w:rPr>
        <w:rStyle w:val="PageNumber"/>
      </w:rPr>
      <w:fldChar w:fldCharType="separate"/>
    </w:r>
    <w:r w:rsidR="00741D08">
      <w:rPr>
        <w:rStyle w:val="PageNumber"/>
        <w:noProof/>
      </w:rPr>
      <w:t>1</w:t>
    </w:r>
    <w:r w:rsidR="00704E26">
      <w:rPr>
        <w:rStyle w:val="PageNumber"/>
      </w:rPr>
      <w:fldChar w:fldCharType="end"/>
    </w:r>
    <w:r w:rsidR="00704E26">
      <w:rPr>
        <w:rStyle w:val="PageNumber"/>
      </w:rPr>
      <w:t xml:space="preserve"> of </w:t>
    </w:r>
    <w:r w:rsidR="00704E26">
      <w:rPr>
        <w:rStyle w:val="PageNumber"/>
      </w:rPr>
      <w:fldChar w:fldCharType="begin"/>
    </w:r>
    <w:r w:rsidR="00704E26">
      <w:rPr>
        <w:rStyle w:val="PageNumber"/>
      </w:rPr>
      <w:instrText xml:space="preserve"> NUMPAGES </w:instrText>
    </w:r>
    <w:r w:rsidR="00704E26">
      <w:rPr>
        <w:rStyle w:val="PageNumber"/>
      </w:rPr>
      <w:fldChar w:fldCharType="separate"/>
    </w:r>
    <w:r w:rsidR="00741D08">
      <w:rPr>
        <w:rStyle w:val="PageNumber"/>
        <w:noProof/>
      </w:rPr>
      <w:t>1</w:t>
    </w:r>
    <w:r w:rsidR="00704E26">
      <w:rPr>
        <w:rStyle w:val="PageNumber"/>
      </w:rPr>
      <w:fldChar w:fldCharType="end"/>
    </w:r>
    <w:r w:rsidR="00704E26">
      <w:t xml:space="preserve"> </w:t>
    </w:r>
    <w:r w:rsidR="00FC5F5C">
      <w:br/>
    </w:r>
    <w:r w:rsidR="00114CB8">
      <w:t>Fall 2017</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41D08" w:rsidRDefault="00741D08">
      <w:r>
        <w:separator/>
      </w:r>
    </w:p>
  </w:footnote>
  <w:footnote w:type="continuationSeparator" w:id="0">
    <w:p w:rsidR="00741D08" w:rsidRDefault="00741D0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579EA96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70A3EAC"/>
    <w:multiLevelType w:val="hybridMultilevel"/>
    <w:tmpl w:val="EEA266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7473E05"/>
    <w:multiLevelType w:val="hybridMultilevel"/>
    <w:tmpl w:val="0E74F7EA"/>
    <w:lvl w:ilvl="0" w:tplc="FFFFFFFF">
      <w:start w:val="1"/>
      <w:numFmt w:val="decimal"/>
      <w:pStyle w:val="Normalnumbered"/>
      <w:lvlText w:val="%1."/>
      <w:lvlJc w:val="left"/>
      <w:pPr>
        <w:tabs>
          <w:tab w:val="num" w:pos="360"/>
        </w:tabs>
        <w:ind w:left="360" w:hanging="360"/>
      </w:pPr>
    </w:lvl>
    <w:lvl w:ilvl="1" w:tplc="0409000F">
      <w:start w:val="1"/>
      <w:numFmt w:val="decimal"/>
      <w:lvlText w:val="%2."/>
      <w:lvlJc w:val="left"/>
      <w:pPr>
        <w:tabs>
          <w:tab w:val="num" w:pos="1440"/>
        </w:tabs>
        <w:ind w:left="1440" w:hanging="360"/>
      </w:p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
    <w:nsid w:val="2042384A"/>
    <w:multiLevelType w:val="hybridMultilevel"/>
    <w:tmpl w:val="24729E1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AA367FB"/>
    <w:multiLevelType w:val="hybridMultilevel"/>
    <w:tmpl w:val="12BAB0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CB702A4"/>
    <w:multiLevelType w:val="multilevel"/>
    <w:tmpl w:val="0B12FF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nsid w:val="3CFC567D"/>
    <w:multiLevelType w:val="hybridMultilevel"/>
    <w:tmpl w:val="7D8E540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3DEF41F8"/>
    <w:multiLevelType w:val="multilevel"/>
    <w:tmpl w:val="0CF6BB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40CD341D"/>
    <w:multiLevelType w:val="hybridMultilevel"/>
    <w:tmpl w:val="F6BAE7C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nsid w:val="46847D9F"/>
    <w:multiLevelType w:val="hybridMultilevel"/>
    <w:tmpl w:val="405EB8F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56390B96"/>
    <w:multiLevelType w:val="hybridMultilevel"/>
    <w:tmpl w:val="653A028C"/>
    <w:lvl w:ilvl="0" w:tplc="0409000F">
      <w:start w:val="1"/>
      <w:numFmt w:val="decimal"/>
      <w:lvlText w:val="%1."/>
      <w:lvlJc w:val="left"/>
      <w:pPr>
        <w:tabs>
          <w:tab w:val="num" w:pos="1200"/>
        </w:tabs>
        <w:ind w:left="1200" w:hanging="360"/>
      </w:pPr>
    </w:lvl>
    <w:lvl w:ilvl="1" w:tplc="04090019" w:tentative="1">
      <w:start w:val="1"/>
      <w:numFmt w:val="lowerLetter"/>
      <w:lvlText w:val="%2."/>
      <w:lvlJc w:val="left"/>
      <w:pPr>
        <w:tabs>
          <w:tab w:val="num" w:pos="1920"/>
        </w:tabs>
        <w:ind w:left="1920" w:hanging="360"/>
      </w:pPr>
    </w:lvl>
    <w:lvl w:ilvl="2" w:tplc="0409001B" w:tentative="1">
      <w:start w:val="1"/>
      <w:numFmt w:val="lowerRoman"/>
      <w:lvlText w:val="%3."/>
      <w:lvlJc w:val="right"/>
      <w:pPr>
        <w:tabs>
          <w:tab w:val="num" w:pos="2640"/>
        </w:tabs>
        <w:ind w:left="2640" w:hanging="180"/>
      </w:pPr>
    </w:lvl>
    <w:lvl w:ilvl="3" w:tplc="0409000F" w:tentative="1">
      <w:start w:val="1"/>
      <w:numFmt w:val="decimal"/>
      <w:lvlText w:val="%4."/>
      <w:lvlJc w:val="left"/>
      <w:pPr>
        <w:tabs>
          <w:tab w:val="num" w:pos="3360"/>
        </w:tabs>
        <w:ind w:left="3360" w:hanging="360"/>
      </w:pPr>
    </w:lvl>
    <w:lvl w:ilvl="4" w:tplc="04090019" w:tentative="1">
      <w:start w:val="1"/>
      <w:numFmt w:val="lowerLetter"/>
      <w:lvlText w:val="%5."/>
      <w:lvlJc w:val="left"/>
      <w:pPr>
        <w:tabs>
          <w:tab w:val="num" w:pos="4080"/>
        </w:tabs>
        <w:ind w:left="4080" w:hanging="360"/>
      </w:pPr>
    </w:lvl>
    <w:lvl w:ilvl="5" w:tplc="0409001B" w:tentative="1">
      <w:start w:val="1"/>
      <w:numFmt w:val="lowerRoman"/>
      <w:lvlText w:val="%6."/>
      <w:lvlJc w:val="right"/>
      <w:pPr>
        <w:tabs>
          <w:tab w:val="num" w:pos="4800"/>
        </w:tabs>
        <w:ind w:left="4800" w:hanging="180"/>
      </w:pPr>
    </w:lvl>
    <w:lvl w:ilvl="6" w:tplc="0409000F" w:tentative="1">
      <w:start w:val="1"/>
      <w:numFmt w:val="decimal"/>
      <w:lvlText w:val="%7."/>
      <w:lvlJc w:val="left"/>
      <w:pPr>
        <w:tabs>
          <w:tab w:val="num" w:pos="5520"/>
        </w:tabs>
        <w:ind w:left="5520" w:hanging="360"/>
      </w:pPr>
    </w:lvl>
    <w:lvl w:ilvl="7" w:tplc="04090019" w:tentative="1">
      <w:start w:val="1"/>
      <w:numFmt w:val="lowerLetter"/>
      <w:lvlText w:val="%8."/>
      <w:lvlJc w:val="left"/>
      <w:pPr>
        <w:tabs>
          <w:tab w:val="num" w:pos="6240"/>
        </w:tabs>
        <w:ind w:left="6240" w:hanging="360"/>
      </w:pPr>
    </w:lvl>
    <w:lvl w:ilvl="8" w:tplc="0409001B" w:tentative="1">
      <w:start w:val="1"/>
      <w:numFmt w:val="lowerRoman"/>
      <w:lvlText w:val="%9."/>
      <w:lvlJc w:val="right"/>
      <w:pPr>
        <w:tabs>
          <w:tab w:val="num" w:pos="6960"/>
        </w:tabs>
        <w:ind w:left="6960" w:hanging="180"/>
      </w:pPr>
    </w:lvl>
  </w:abstractNum>
  <w:abstractNum w:abstractNumId="11">
    <w:nsid w:val="5CA31DBB"/>
    <w:multiLevelType w:val="hybridMultilevel"/>
    <w:tmpl w:val="B1ACA4D8"/>
    <w:lvl w:ilvl="0" w:tplc="04090001">
      <w:start w:val="1"/>
      <w:numFmt w:val="bullet"/>
      <w:lvlText w:val=""/>
      <w:lvlJc w:val="left"/>
      <w:pPr>
        <w:ind w:left="777" w:hanging="360"/>
      </w:pPr>
      <w:rPr>
        <w:rFonts w:ascii="Symbol" w:hAnsi="Symbol" w:hint="default"/>
      </w:rPr>
    </w:lvl>
    <w:lvl w:ilvl="1" w:tplc="04090003" w:tentative="1">
      <w:start w:val="1"/>
      <w:numFmt w:val="bullet"/>
      <w:lvlText w:val="o"/>
      <w:lvlJc w:val="left"/>
      <w:pPr>
        <w:ind w:left="1497" w:hanging="360"/>
      </w:pPr>
      <w:rPr>
        <w:rFonts w:ascii="Courier New" w:hAnsi="Courier New" w:cs="Courier New" w:hint="default"/>
      </w:rPr>
    </w:lvl>
    <w:lvl w:ilvl="2" w:tplc="04090005" w:tentative="1">
      <w:start w:val="1"/>
      <w:numFmt w:val="bullet"/>
      <w:lvlText w:val=""/>
      <w:lvlJc w:val="left"/>
      <w:pPr>
        <w:ind w:left="2217" w:hanging="360"/>
      </w:pPr>
      <w:rPr>
        <w:rFonts w:ascii="Wingdings" w:hAnsi="Wingdings" w:hint="default"/>
      </w:rPr>
    </w:lvl>
    <w:lvl w:ilvl="3" w:tplc="04090001" w:tentative="1">
      <w:start w:val="1"/>
      <w:numFmt w:val="bullet"/>
      <w:lvlText w:val=""/>
      <w:lvlJc w:val="left"/>
      <w:pPr>
        <w:ind w:left="2937" w:hanging="360"/>
      </w:pPr>
      <w:rPr>
        <w:rFonts w:ascii="Symbol" w:hAnsi="Symbol" w:hint="default"/>
      </w:rPr>
    </w:lvl>
    <w:lvl w:ilvl="4" w:tplc="04090003" w:tentative="1">
      <w:start w:val="1"/>
      <w:numFmt w:val="bullet"/>
      <w:lvlText w:val="o"/>
      <w:lvlJc w:val="left"/>
      <w:pPr>
        <w:ind w:left="3657" w:hanging="360"/>
      </w:pPr>
      <w:rPr>
        <w:rFonts w:ascii="Courier New" w:hAnsi="Courier New" w:cs="Courier New" w:hint="default"/>
      </w:rPr>
    </w:lvl>
    <w:lvl w:ilvl="5" w:tplc="04090005" w:tentative="1">
      <w:start w:val="1"/>
      <w:numFmt w:val="bullet"/>
      <w:lvlText w:val=""/>
      <w:lvlJc w:val="left"/>
      <w:pPr>
        <w:ind w:left="4377" w:hanging="360"/>
      </w:pPr>
      <w:rPr>
        <w:rFonts w:ascii="Wingdings" w:hAnsi="Wingdings" w:hint="default"/>
      </w:rPr>
    </w:lvl>
    <w:lvl w:ilvl="6" w:tplc="04090001" w:tentative="1">
      <w:start w:val="1"/>
      <w:numFmt w:val="bullet"/>
      <w:lvlText w:val=""/>
      <w:lvlJc w:val="left"/>
      <w:pPr>
        <w:ind w:left="5097" w:hanging="360"/>
      </w:pPr>
      <w:rPr>
        <w:rFonts w:ascii="Symbol" w:hAnsi="Symbol" w:hint="default"/>
      </w:rPr>
    </w:lvl>
    <w:lvl w:ilvl="7" w:tplc="04090003" w:tentative="1">
      <w:start w:val="1"/>
      <w:numFmt w:val="bullet"/>
      <w:lvlText w:val="o"/>
      <w:lvlJc w:val="left"/>
      <w:pPr>
        <w:ind w:left="5817" w:hanging="360"/>
      </w:pPr>
      <w:rPr>
        <w:rFonts w:ascii="Courier New" w:hAnsi="Courier New" w:cs="Courier New" w:hint="default"/>
      </w:rPr>
    </w:lvl>
    <w:lvl w:ilvl="8" w:tplc="04090005" w:tentative="1">
      <w:start w:val="1"/>
      <w:numFmt w:val="bullet"/>
      <w:lvlText w:val=""/>
      <w:lvlJc w:val="left"/>
      <w:pPr>
        <w:ind w:left="6537" w:hanging="360"/>
      </w:pPr>
      <w:rPr>
        <w:rFonts w:ascii="Wingdings" w:hAnsi="Wingdings" w:hint="default"/>
      </w:rPr>
    </w:lvl>
  </w:abstractNum>
  <w:abstractNum w:abstractNumId="12">
    <w:nsid w:val="62E1176E"/>
    <w:multiLevelType w:val="hybridMultilevel"/>
    <w:tmpl w:val="224073E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73AA03B0"/>
    <w:multiLevelType w:val="hybridMultilevel"/>
    <w:tmpl w:val="40B6E4EA"/>
    <w:lvl w:ilvl="0" w:tplc="0409000F">
      <w:start w:val="1"/>
      <w:numFmt w:val="decimal"/>
      <w:lvlText w:val="%1."/>
      <w:lvlJc w:val="left"/>
      <w:pPr>
        <w:tabs>
          <w:tab w:val="num" w:pos="1200"/>
        </w:tabs>
        <w:ind w:left="1200" w:hanging="360"/>
      </w:pPr>
    </w:lvl>
    <w:lvl w:ilvl="1" w:tplc="04090019" w:tentative="1">
      <w:start w:val="1"/>
      <w:numFmt w:val="lowerLetter"/>
      <w:lvlText w:val="%2."/>
      <w:lvlJc w:val="left"/>
      <w:pPr>
        <w:tabs>
          <w:tab w:val="num" w:pos="1920"/>
        </w:tabs>
        <w:ind w:left="1920" w:hanging="360"/>
      </w:pPr>
    </w:lvl>
    <w:lvl w:ilvl="2" w:tplc="0409001B" w:tentative="1">
      <w:start w:val="1"/>
      <w:numFmt w:val="lowerRoman"/>
      <w:lvlText w:val="%3."/>
      <w:lvlJc w:val="right"/>
      <w:pPr>
        <w:tabs>
          <w:tab w:val="num" w:pos="2640"/>
        </w:tabs>
        <w:ind w:left="2640" w:hanging="180"/>
      </w:pPr>
    </w:lvl>
    <w:lvl w:ilvl="3" w:tplc="0409000F" w:tentative="1">
      <w:start w:val="1"/>
      <w:numFmt w:val="decimal"/>
      <w:lvlText w:val="%4."/>
      <w:lvlJc w:val="left"/>
      <w:pPr>
        <w:tabs>
          <w:tab w:val="num" w:pos="3360"/>
        </w:tabs>
        <w:ind w:left="3360" w:hanging="360"/>
      </w:pPr>
    </w:lvl>
    <w:lvl w:ilvl="4" w:tplc="04090019" w:tentative="1">
      <w:start w:val="1"/>
      <w:numFmt w:val="lowerLetter"/>
      <w:lvlText w:val="%5."/>
      <w:lvlJc w:val="left"/>
      <w:pPr>
        <w:tabs>
          <w:tab w:val="num" w:pos="4080"/>
        </w:tabs>
        <w:ind w:left="4080" w:hanging="360"/>
      </w:pPr>
    </w:lvl>
    <w:lvl w:ilvl="5" w:tplc="0409001B" w:tentative="1">
      <w:start w:val="1"/>
      <w:numFmt w:val="lowerRoman"/>
      <w:lvlText w:val="%6."/>
      <w:lvlJc w:val="right"/>
      <w:pPr>
        <w:tabs>
          <w:tab w:val="num" w:pos="4800"/>
        </w:tabs>
        <w:ind w:left="4800" w:hanging="180"/>
      </w:pPr>
    </w:lvl>
    <w:lvl w:ilvl="6" w:tplc="0409000F" w:tentative="1">
      <w:start w:val="1"/>
      <w:numFmt w:val="decimal"/>
      <w:lvlText w:val="%7."/>
      <w:lvlJc w:val="left"/>
      <w:pPr>
        <w:tabs>
          <w:tab w:val="num" w:pos="5520"/>
        </w:tabs>
        <w:ind w:left="5520" w:hanging="360"/>
      </w:pPr>
    </w:lvl>
    <w:lvl w:ilvl="7" w:tplc="04090019" w:tentative="1">
      <w:start w:val="1"/>
      <w:numFmt w:val="lowerLetter"/>
      <w:lvlText w:val="%8."/>
      <w:lvlJc w:val="left"/>
      <w:pPr>
        <w:tabs>
          <w:tab w:val="num" w:pos="6240"/>
        </w:tabs>
        <w:ind w:left="6240" w:hanging="360"/>
      </w:pPr>
    </w:lvl>
    <w:lvl w:ilvl="8" w:tplc="0409001B" w:tentative="1">
      <w:start w:val="1"/>
      <w:numFmt w:val="lowerRoman"/>
      <w:lvlText w:val="%9."/>
      <w:lvlJc w:val="right"/>
      <w:pPr>
        <w:tabs>
          <w:tab w:val="num" w:pos="6960"/>
        </w:tabs>
        <w:ind w:left="6960" w:hanging="180"/>
      </w:pPr>
    </w:lvl>
  </w:abstractNum>
  <w:num w:numId="1">
    <w:abstractNumId w:val="2"/>
  </w:num>
  <w:num w:numId="2">
    <w:abstractNumId w:val="13"/>
  </w:num>
  <w:num w:numId="3">
    <w:abstractNumId w:val="6"/>
  </w:num>
  <w:num w:numId="4">
    <w:abstractNumId w:val="10"/>
  </w:num>
  <w:num w:numId="5">
    <w:abstractNumId w:val="0"/>
  </w:num>
  <w:num w:numId="6">
    <w:abstractNumId w:val="5"/>
  </w:num>
  <w:num w:numId="7">
    <w:abstractNumId w:val="3"/>
  </w:num>
  <w:num w:numId="8">
    <w:abstractNumId w:val="11"/>
  </w:num>
  <w:num w:numId="9">
    <w:abstractNumId w:val="12"/>
  </w:num>
  <w:num w:numId="1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8"/>
  </w:num>
  <w:num w:numId="12">
    <w:abstractNumId w:val="9"/>
  </w:num>
  <w:num w:numId="13">
    <w:abstractNumId w:val="1"/>
  </w:num>
  <w:num w:numId="14">
    <w:abstractNumId w:val="4"/>
  </w:num>
  <w:num w:numId="1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savePreviewPicture/>
  <w:hdrShapeDefaults>
    <o:shapedefaults v:ext="edit" spidmax="2049">
      <o:colormru v:ext="edit" colors="fuchsia"/>
    </o:shapedefaults>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44C92"/>
    <w:rsid w:val="000079CC"/>
    <w:rsid w:val="000105D9"/>
    <w:rsid w:val="0001310F"/>
    <w:rsid w:val="000237AE"/>
    <w:rsid w:val="000246E9"/>
    <w:rsid w:val="00025854"/>
    <w:rsid w:val="00031218"/>
    <w:rsid w:val="0003291E"/>
    <w:rsid w:val="00033F38"/>
    <w:rsid w:val="00035655"/>
    <w:rsid w:val="000379A5"/>
    <w:rsid w:val="00041144"/>
    <w:rsid w:val="00054A92"/>
    <w:rsid w:val="00057B93"/>
    <w:rsid w:val="000633B4"/>
    <w:rsid w:val="00067585"/>
    <w:rsid w:val="000774AF"/>
    <w:rsid w:val="0008293C"/>
    <w:rsid w:val="000903F4"/>
    <w:rsid w:val="00096A0B"/>
    <w:rsid w:val="000A13FF"/>
    <w:rsid w:val="000A423A"/>
    <w:rsid w:val="000B3204"/>
    <w:rsid w:val="000B59ED"/>
    <w:rsid w:val="000E214D"/>
    <w:rsid w:val="000F32E4"/>
    <w:rsid w:val="000F3F7D"/>
    <w:rsid w:val="000F54FF"/>
    <w:rsid w:val="00101272"/>
    <w:rsid w:val="001102F8"/>
    <w:rsid w:val="00113C04"/>
    <w:rsid w:val="00114CB8"/>
    <w:rsid w:val="00126B86"/>
    <w:rsid w:val="00127DB2"/>
    <w:rsid w:val="0013574C"/>
    <w:rsid w:val="00146B10"/>
    <w:rsid w:val="00150B19"/>
    <w:rsid w:val="001554C3"/>
    <w:rsid w:val="00157C5A"/>
    <w:rsid w:val="00164570"/>
    <w:rsid w:val="001707AB"/>
    <w:rsid w:val="0017098E"/>
    <w:rsid w:val="00172A18"/>
    <w:rsid w:val="00174548"/>
    <w:rsid w:val="00174AEA"/>
    <w:rsid w:val="001A6119"/>
    <w:rsid w:val="001B3D42"/>
    <w:rsid w:val="001B4784"/>
    <w:rsid w:val="001B5884"/>
    <w:rsid w:val="001D327D"/>
    <w:rsid w:val="001D3A6B"/>
    <w:rsid w:val="001D55D4"/>
    <w:rsid w:val="001E2FA7"/>
    <w:rsid w:val="001E5643"/>
    <w:rsid w:val="002041FF"/>
    <w:rsid w:val="00211CAF"/>
    <w:rsid w:val="00211E73"/>
    <w:rsid w:val="002203BE"/>
    <w:rsid w:val="00224D20"/>
    <w:rsid w:val="00230347"/>
    <w:rsid w:val="002310F1"/>
    <w:rsid w:val="00234EA2"/>
    <w:rsid w:val="00240E6F"/>
    <w:rsid w:val="002479E4"/>
    <w:rsid w:val="0025081A"/>
    <w:rsid w:val="002515E1"/>
    <w:rsid w:val="0025279D"/>
    <w:rsid w:val="00282A22"/>
    <w:rsid w:val="0028337D"/>
    <w:rsid w:val="00285E03"/>
    <w:rsid w:val="00287E5F"/>
    <w:rsid w:val="002A5E61"/>
    <w:rsid w:val="002B6966"/>
    <w:rsid w:val="002C4764"/>
    <w:rsid w:val="002D09BF"/>
    <w:rsid w:val="002D1995"/>
    <w:rsid w:val="002E0DEE"/>
    <w:rsid w:val="002E5623"/>
    <w:rsid w:val="002F4247"/>
    <w:rsid w:val="00303509"/>
    <w:rsid w:val="00310968"/>
    <w:rsid w:val="00311B40"/>
    <w:rsid w:val="00322CB4"/>
    <w:rsid w:val="00322D70"/>
    <w:rsid w:val="00324601"/>
    <w:rsid w:val="0032567E"/>
    <w:rsid w:val="0032789D"/>
    <w:rsid w:val="00332763"/>
    <w:rsid w:val="00333EE5"/>
    <w:rsid w:val="003350FA"/>
    <w:rsid w:val="003447CB"/>
    <w:rsid w:val="00356ED8"/>
    <w:rsid w:val="003607BB"/>
    <w:rsid w:val="00360ECA"/>
    <w:rsid w:val="003628FC"/>
    <w:rsid w:val="003678C8"/>
    <w:rsid w:val="00374F61"/>
    <w:rsid w:val="00387A39"/>
    <w:rsid w:val="003A43F0"/>
    <w:rsid w:val="003B005E"/>
    <w:rsid w:val="003B4F56"/>
    <w:rsid w:val="003B6845"/>
    <w:rsid w:val="003B6ECC"/>
    <w:rsid w:val="003C1CF1"/>
    <w:rsid w:val="003D0F28"/>
    <w:rsid w:val="003D241F"/>
    <w:rsid w:val="003D2E57"/>
    <w:rsid w:val="003E0353"/>
    <w:rsid w:val="003E4022"/>
    <w:rsid w:val="003E4226"/>
    <w:rsid w:val="003F5641"/>
    <w:rsid w:val="004020DB"/>
    <w:rsid w:val="0040586A"/>
    <w:rsid w:val="0040642A"/>
    <w:rsid w:val="004065DA"/>
    <w:rsid w:val="00411924"/>
    <w:rsid w:val="004149E0"/>
    <w:rsid w:val="00416F53"/>
    <w:rsid w:val="00417A7E"/>
    <w:rsid w:val="00432818"/>
    <w:rsid w:val="0044307F"/>
    <w:rsid w:val="00444C92"/>
    <w:rsid w:val="00453564"/>
    <w:rsid w:val="00454284"/>
    <w:rsid w:val="0046273B"/>
    <w:rsid w:val="00467AA9"/>
    <w:rsid w:val="004735C2"/>
    <w:rsid w:val="00482C71"/>
    <w:rsid w:val="00486C8C"/>
    <w:rsid w:val="00490D00"/>
    <w:rsid w:val="00491293"/>
    <w:rsid w:val="0049212C"/>
    <w:rsid w:val="00494EF0"/>
    <w:rsid w:val="00497460"/>
    <w:rsid w:val="004A0058"/>
    <w:rsid w:val="004A0E10"/>
    <w:rsid w:val="004B6B60"/>
    <w:rsid w:val="004C10E5"/>
    <w:rsid w:val="004E4DB8"/>
    <w:rsid w:val="004F2812"/>
    <w:rsid w:val="004F2AA1"/>
    <w:rsid w:val="00512895"/>
    <w:rsid w:val="00513A44"/>
    <w:rsid w:val="005155BA"/>
    <w:rsid w:val="005177FF"/>
    <w:rsid w:val="00520065"/>
    <w:rsid w:val="005251DD"/>
    <w:rsid w:val="0053530E"/>
    <w:rsid w:val="00536F26"/>
    <w:rsid w:val="00546DB0"/>
    <w:rsid w:val="0055155A"/>
    <w:rsid w:val="0055547E"/>
    <w:rsid w:val="00560F5E"/>
    <w:rsid w:val="0056584A"/>
    <w:rsid w:val="00566652"/>
    <w:rsid w:val="00585F6C"/>
    <w:rsid w:val="00586101"/>
    <w:rsid w:val="00591596"/>
    <w:rsid w:val="005B40C1"/>
    <w:rsid w:val="005B43D0"/>
    <w:rsid w:val="005B659E"/>
    <w:rsid w:val="005C181A"/>
    <w:rsid w:val="005C2E1E"/>
    <w:rsid w:val="005C4B3C"/>
    <w:rsid w:val="005C644C"/>
    <w:rsid w:val="005D10E6"/>
    <w:rsid w:val="005D7852"/>
    <w:rsid w:val="005F6720"/>
    <w:rsid w:val="00603BD0"/>
    <w:rsid w:val="00613FDC"/>
    <w:rsid w:val="00616D9E"/>
    <w:rsid w:val="00617187"/>
    <w:rsid w:val="00622903"/>
    <w:rsid w:val="006270AB"/>
    <w:rsid w:val="00632BF1"/>
    <w:rsid w:val="0063741B"/>
    <w:rsid w:val="00640524"/>
    <w:rsid w:val="00643924"/>
    <w:rsid w:val="006565E9"/>
    <w:rsid w:val="00671DB6"/>
    <w:rsid w:val="00672872"/>
    <w:rsid w:val="0067582C"/>
    <w:rsid w:val="006802C4"/>
    <w:rsid w:val="006808D9"/>
    <w:rsid w:val="00683ACE"/>
    <w:rsid w:val="00684331"/>
    <w:rsid w:val="00693DA1"/>
    <w:rsid w:val="0069734E"/>
    <w:rsid w:val="006A02DB"/>
    <w:rsid w:val="006A09F7"/>
    <w:rsid w:val="006A6EDC"/>
    <w:rsid w:val="006B409C"/>
    <w:rsid w:val="006C105A"/>
    <w:rsid w:val="006C25D7"/>
    <w:rsid w:val="006C41D2"/>
    <w:rsid w:val="006D044B"/>
    <w:rsid w:val="006D42F9"/>
    <w:rsid w:val="006E7961"/>
    <w:rsid w:val="006F41E9"/>
    <w:rsid w:val="00702B11"/>
    <w:rsid w:val="00704E26"/>
    <w:rsid w:val="007107D4"/>
    <w:rsid w:val="00711D92"/>
    <w:rsid w:val="00725257"/>
    <w:rsid w:val="00730C76"/>
    <w:rsid w:val="0073585B"/>
    <w:rsid w:val="00741D08"/>
    <w:rsid w:val="00745752"/>
    <w:rsid w:val="00751773"/>
    <w:rsid w:val="00754546"/>
    <w:rsid w:val="00764B6E"/>
    <w:rsid w:val="00787E51"/>
    <w:rsid w:val="00795702"/>
    <w:rsid w:val="00795F09"/>
    <w:rsid w:val="0079670E"/>
    <w:rsid w:val="007A0145"/>
    <w:rsid w:val="007A1CAC"/>
    <w:rsid w:val="007B4797"/>
    <w:rsid w:val="007C1F04"/>
    <w:rsid w:val="007C5048"/>
    <w:rsid w:val="007D26CE"/>
    <w:rsid w:val="007D5B49"/>
    <w:rsid w:val="007D6841"/>
    <w:rsid w:val="007E1AD0"/>
    <w:rsid w:val="007E53C0"/>
    <w:rsid w:val="007E5718"/>
    <w:rsid w:val="007E5AFF"/>
    <w:rsid w:val="007F64AE"/>
    <w:rsid w:val="007F674E"/>
    <w:rsid w:val="0081027F"/>
    <w:rsid w:val="008151F1"/>
    <w:rsid w:val="008270AB"/>
    <w:rsid w:val="0083150B"/>
    <w:rsid w:val="008339A0"/>
    <w:rsid w:val="00857712"/>
    <w:rsid w:val="0087263C"/>
    <w:rsid w:val="00872B5F"/>
    <w:rsid w:val="008979F0"/>
    <w:rsid w:val="008A3508"/>
    <w:rsid w:val="008A4F28"/>
    <w:rsid w:val="008B4BF4"/>
    <w:rsid w:val="008B7438"/>
    <w:rsid w:val="008B7F49"/>
    <w:rsid w:val="008C4985"/>
    <w:rsid w:val="008C714E"/>
    <w:rsid w:val="008D6B3D"/>
    <w:rsid w:val="008F638B"/>
    <w:rsid w:val="00900850"/>
    <w:rsid w:val="00901685"/>
    <w:rsid w:val="0090187F"/>
    <w:rsid w:val="00902889"/>
    <w:rsid w:val="00903B99"/>
    <w:rsid w:val="00903C79"/>
    <w:rsid w:val="00907C71"/>
    <w:rsid w:val="00913E29"/>
    <w:rsid w:val="009201C4"/>
    <w:rsid w:val="00923EFE"/>
    <w:rsid w:val="009279BA"/>
    <w:rsid w:val="00927C16"/>
    <w:rsid w:val="00934BD5"/>
    <w:rsid w:val="009373E9"/>
    <w:rsid w:val="009438C2"/>
    <w:rsid w:val="009446C0"/>
    <w:rsid w:val="00947A0C"/>
    <w:rsid w:val="00950CF6"/>
    <w:rsid w:val="00964E9C"/>
    <w:rsid w:val="00967772"/>
    <w:rsid w:val="009779D4"/>
    <w:rsid w:val="00982BF4"/>
    <w:rsid w:val="009A0694"/>
    <w:rsid w:val="009A357C"/>
    <w:rsid w:val="009B1E06"/>
    <w:rsid w:val="009B7FED"/>
    <w:rsid w:val="009C5301"/>
    <w:rsid w:val="009D60E0"/>
    <w:rsid w:val="009D753F"/>
    <w:rsid w:val="009E0A3C"/>
    <w:rsid w:val="009E1670"/>
    <w:rsid w:val="009E3ED7"/>
    <w:rsid w:val="009E57FF"/>
    <w:rsid w:val="009E5887"/>
    <w:rsid w:val="009E5C2F"/>
    <w:rsid w:val="009E65FC"/>
    <w:rsid w:val="00A04DA2"/>
    <w:rsid w:val="00A161E0"/>
    <w:rsid w:val="00A17160"/>
    <w:rsid w:val="00A245C9"/>
    <w:rsid w:val="00A4266F"/>
    <w:rsid w:val="00A66D8B"/>
    <w:rsid w:val="00A6784A"/>
    <w:rsid w:val="00A67897"/>
    <w:rsid w:val="00A70954"/>
    <w:rsid w:val="00A70FA4"/>
    <w:rsid w:val="00A729CF"/>
    <w:rsid w:val="00A75F86"/>
    <w:rsid w:val="00A811E0"/>
    <w:rsid w:val="00A9022D"/>
    <w:rsid w:val="00A93AA9"/>
    <w:rsid w:val="00A95F0A"/>
    <w:rsid w:val="00A97B2D"/>
    <w:rsid w:val="00AA0AE5"/>
    <w:rsid w:val="00AA2A42"/>
    <w:rsid w:val="00AA4D07"/>
    <w:rsid w:val="00AA6434"/>
    <w:rsid w:val="00AB1FCE"/>
    <w:rsid w:val="00AB30FE"/>
    <w:rsid w:val="00AB35D0"/>
    <w:rsid w:val="00AB401D"/>
    <w:rsid w:val="00AB7559"/>
    <w:rsid w:val="00AB7973"/>
    <w:rsid w:val="00AD3780"/>
    <w:rsid w:val="00AE49C4"/>
    <w:rsid w:val="00AF226B"/>
    <w:rsid w:val="00AF33FB"/>
    <w:rsid w:val="00B0073A"/>
    <w:rsid w:val="00B06C31"/>
    <w:rsid w:val="00B13851"/>
    <w:rsid w:val="00B20614"/>
    <w:rsid w:val="00B20E77"/>
    <w:rsid w:val="00B22059"/>
    <w:rsid w:val="00B24826"/>
    <w:rsid w:val="00B2792D"/>
    <w:rsid w:val="00B31F31"/>
    <w:rsid w:val="00B33099"/>
    <w:rsid w:val="00B447BB"/>
    <w:rsid w:val="00B45DF7"/>
    <w:rsid w:val="00B466AF"/>
    <w:rsid w:val="00B51EC2"/>
    <w:rsid w:val="00B5779E"/>
    <w:rsid w:val="00B60EA9"/>
    <w:rsid w:val="00B62150"/>
    <w:rsid w:val="00B622A8"/>
    <w:rsid w:val="00B653F1"/>
    <w:rsid w:val="00B72EDC"/>
    <w:rsid w:val="00B804B2"/>
    <w:rsid w:val="00B830A0"/>
    <w:rsid w:val="00B87BA6"/>
    <w:rsid w:val="00BB1C7F"/>
    <w:rsid w:val="00BB395D"/>
    <w:rsid w:val="00BB69CE"/>
    <w:rsid w:val="00BB6F23"/>
    <w:rsid w:val="00BB7EA3"/>
    <w:rsid w:val="00BC02DF"/>
    <w:rsid w:val="00BC2773"/>
    <w:rsid w:val="00BC351B"/>
    <w:rsid w:val="00BC5C8A"/>
    <w:rsid w:val="00BC6158"/>
    <w:rsid w:val="00BD13B1"/>
    <w:rsid w:val="00BE46B5"/>
    <w:rsid w:val="00BF0DBD"/>
    <w:rsid w:val="00BF1470"/>
    <w:rsid w:val="00BF163B"/>
    <w:rsid w:val="00BF6E68"/>
    <w:rsid w:val="00C0196B"/>
    <w:rsid w:val="00C026D2"/>
    <w:rsid w:val="00C047D4"/>
    <w:rsid w:val="00C05495"/>
    <w:rsid w:val="00C07FE4"/>
    <w:rsid w:val="00C143D3"/>
    <w:rsid w:val="00C164AE"/>
    <w:rsid w:val="00C24DBF"/>
    <w:rsid w:val="00C408EA"/>
    <w:rsid w:val="00C46855"/>
    <w:rsid w:val="00C46FE3"/>
    <w:rsid w:val="00C51110"/>
    <w:rsid w:val="00C5353C"/>
    <w:rsid w:val="00C63B8A"/>
    <w:rsid w:val="00C65528"/>
    <w:rsid w:val="00C74F6F"/>
    <w:rsid w:val="00C762CC"/>
    <w:rsid w:val="00C848D6"/>
    <w:rsid w:val="00C8608F"/>
    <w:rsid w:val="00C96CAA"/>
    <w:rsid w:val="00CB4A56"/>
    <w:rsid w:val="00CB5794"/>
    <w:rsid w:val="00CB5A18"/>
    <w:rsid w:val="00CD624F"/>
    <w:rsid w:val="00CE4F25"/>
    <w:rsid w:val="00CF072C"/>
    <w:rsid w:val="00CF45E6"/>
    <w:rsid w:val="00CF628D"/>
    <w:rsid w:val="00D00449"/>
    <w:rsid w:val="00D05F84"/>
    <w:rsid w:val="00D061E0"/>
    <w:rsid w:val="00D078F5"/>
    <w:rsid w:val="00D12A6C"/>
    <w:rsid w:val="00D13D51"/>
    <w:rsid w:val="00D227F7"/>
    <w:rsid w:val="00D267C1"/>
    <w:rsid w:val="00D26C75"/>
    <w:rsid w:val="00D35E3F"/>
    <w:rsid w:val="00D43688"/>
    <w:rsid w:val="00D458AE"/>
    <w:rsid w:val="00D460BC"/>
    <w:rsid w:val="00D52723"/>
    <w:rsid w:val="00D5278A"/>
    <w:rsid w:val="00D54BB0"/>
    <w:rsid w:val="00D566C6"/>
    <w:rsid w:val="00D57C25"/>
    <w:rsid w:val="00D6444F"/>
    <w:rsid w:val="00D66539"/>
    <w:rsid w:val="00D72AF8"/>
    <w:rsid w:val="00D825EF"/>
    <w:rsid w:val="00D87D76"/>
    <w:rsid w:val="00D906F6"/>
    <w:rsid w:val="00D90B91"/>
    <w:rsid w:val="00D93301"/>
    <w:rsid w:val="00D937FB"/>
    <w:rsid w:val="00D94A6F"/>
    <w:rsid w:val="00DA1DDD"/>
    <w:rsid w:val="00DA2C05"/>
    <w:rsid w:val="00DA2C99"/>
    <w:rsid w:val="00DA30B8"/>
    <w:rsid w:val="00DB7605"/>
    <w:rsid w:val="00DB7D7D"/>
    <w:rsid w:val="00DD2649"/>
    <w:rsid w:val="00DD3ACA"/>
    <w:rsid w:val="00DD4B33"/>
    <w:rsid w:val="00DD785C"/>
    <w:rsid w:val="00DE29F8"/>
    <w:rsid w:val="00DE303E"/>
    <w:rsid w:val="00E06339"/>
    <w:rsid w:val="00E13324"/>
    <w:rsid w:val="00E16BC6"/>
    <w:rsid w:val="00E20740"/>
    <w:rsid w:val="00E21F42"/>
    <w:rsid w:val="00E250C9"/>
    <w:rsid w:val="00E3255F"/>
    <w:rsid w:val="00E40B35"/>
    <w:rsid w:val="00E51449"/>
    <w:rsid w:val="00E6632F"/>
    <w:rsid w:val="00E665FF"/>
    <w:rsid w:val="00E71ED1"/>
    <w:rsid w:val="00E76EF4"/>
    <w:rsid w:val="00E84EDA"/>
    <w:rsid w:val="00E85A8F"/>
    <w:rsid w:val="00E9560F"/>
    <w:rsid w:val="00EB3707"/>
    <w:rsid w:val="00EB631D"/>
    <w:rsid w:val="00EB6DD6"/>
    <w:rsid w:val="00EC05C0"/>
    <w:rsid w:val="00EC0F01"/>
    <w:rsid w:val="00EC19E6"/>
    <w:rsid w:val="00ED24A8"/>
    <w:rsid w:val="00ED3BAB"/>
    <w:rsid w:val="00ED6AF9"/>
    <w:rsid w:val="00EE4A94"/>
    <w:rsid w:val="00EE4C2A"/>
    <w:rsid w:val="00EF18AC"/>
    <w:rsid w:val="00F0203E"/>
    <w:rsid w:val="00F043BA"/>
    <w:rsid w:val="00F125B3"/>
    <w:rsid w:val="00F12A33"/>
    <w:rsid w:val="00F1347E"/>
    <w:rsid w:val="00F17077"/>
    <w:rsid w:val="00F2165E"/>
    <w:rsid w:val="00F25B50"/>
    <w:rsid w:val="00F25CBC"/>
    <w:rsid w:val="00F30DB8"/>
    <w:rsid w:val="00F3151A"/>
    <w:rsid w:val="00F322B5"/>
    <w:rsid w:val="00F32B24"/>
    <w:rsid w:val="00F33B3B"/>
    <w:rsid w:val="00F457A9"/>
    <w:rsid w:val="00F5031D"/>
    <w:rsid w:val="00F56BAC"/>
    <w:rsid w:val="00F61B7F"/>
    <w:rsid w:val="00F61C24"/>
    <w:rsid w:val="00F700F2"/>
    <w:rsid w:val="00F85C7C"/>
    <w:rsid w:val="00F923D7"/>
    <w:rsid w:val="00F93D26"/>
    <w:rsid w:val="00F9442C"/>
    <w:rsid w:val="00FA2520"/>
    <w:rsid w:val="00FA5343"/>
    <w:rsid w:val="00FB1098"/>
    <w:rsid w:val="00FC5F5C"/>
    <w:rsid w:val="00FC6BE8"/>
    <w:rsid w:val="00FD1B7F"/>
    <w:rsid w:val="00FD2851"/>
    <w:rsid w:val="00FE3346"/>
    <w:rsid w:val="00FF562A"/>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colormru v:ext="edit" colors="fuchsia"/>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en-US" w:eastAsia="zh-TW"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rmal (Web)" w:uiPriority="99"/>
    <w:lsdException w:name="Table Grid" w:semiHidden="0" w:uiPriority="59" w:unhideWhenUsed="0"/>
    <w:lsdException w:name="Placeholder Text" w:semiHidden="0" w:uiPriority="67" w:unhideWhenUsed="0"/>
    <w:lsdException w:name="No Spacing" w:semiHidden="0" w:uiPriority="68" w:unhideWhenUsed="0"/>
    <w:lsdException w:name="Light Shading" w:semiHidden="0" w:uiPriority="69" w:unhideWhenUsed="0"/>
    <w:lsdException w:name="Light List" w:semiHidden="0" w:uiPriority="70" w:unhideWhenUsed="0"/>
    <w:lsdException w:name="Light Grid" w:semiHidden="0" w:uiPriority="71" w:unhideWhenUsed="0"/>
    <w:lsdException w:name="Medium Shading 1" w:semiHidden="0" w:uiPriority="72" w:unhideWhenUsed="0"/>
    <w:lsdException w:name="Medium Shading 2" w:semiHidden="0" w:uiPriority="73" w:unhideWhenUsed="0"/>
    <w:lsdException w:name="Medium List 1" w:semiHidden="0" w:uiPriority="60" w:unhideWhenUsed="0"/>
    <w:lsdException w:name="Medium List 2" w:semiHidden="0" w:uiPriority="61" w:unhideWhenUsed="0"/>
    <w:lsdException w:name="Medium Grid 1" w:semiHidden="0" w:uiPriority="62" w:unhideWhenUsed="0"/>
    <w:lsdException w:name="Medium Grid 2" w:semiHidden="0" w:uiPriority="63" w:unhideWhenUsed="0"/>
    <w:lsdException w:name="Medium Grid 3" w:semiHidden="0" w:uiPriority="64" w:unhideWhenUsed="0"/>
    <w:lsdException w:name="Dark List" w:semiHidden="0" w:uiPriority="65" w:unhideWhenUsed="0"/>
    <w:lsdException w:name="Colorful Shading" w:semiHidden="0" w:uiPriority="99" w:unhideWhenUsed="0"/>
    <w:lsdException w:name="Colorful List" w:semiHidden="0" w:uiPriority="34" w:unhideWhenUsed="0" w:qFormat="1"/>
    <w:lsdException w:name="Colorful Grid" w:semiHidden="0" w:uiPriority="29" w:unhideWhenUsed="0" w:qFormat="1"/>
    <w:lsdException w:name="Light Shading Accent 1" w:semiHidden="0" w:uiPriority="30" w:unhideWhenUsed="0" w:qFormat="1"/>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uiPriority="71" w:unhideWhenUsed="0"/>
    <w:lsdException w:name="List Paragraph" w:semiHidden="0" w:uiPriority="34" w:unhideWhenUsed="0" w:qFormat="1"/>
    <w:lsdException w:name="Quote" w:semiHidden="0" w:uiPriority="73" w:unhideWhenUsed="0"/>
    <w:lsdException w:name="Intense Quote" w:semiHidden="0" w:uiPriority="60" w:unhideWhenUsed="0"/>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iPriority="66" w:unhideWhenUsed="0"/>
    <w:lsdException w:name="Colorful List Accent 1" w:semiHidden="0" w:uiPriority="67" w:unhideWhenUsed="0"/>
    <w:lsdException w:name="Colorful Grid Accent 1" w:semiHidden="0" w:uiPriority="68" w:unhideWhenUsed="0"/>
    <w:lsdException w:name="Light Shading Accent 2" w:semiHidden="0" w:uiPriority="69" w:unhideWhenUsed="0"/>
    <w:lsdException w:name="Light List Accent 2" w:semiHidden="0" w:uiPriority="70" w:unhideWhenUsed="0"/>
    <w:lsdException w:name="Light Grid Accent 2" w:semiHidden="0" w:uiPriority="71" w:unhideWhenUsed="0"/>
    <w:lsdException w:name="Medium Shading 1 Accent 2" w:semiHidden="0" w:uiPriority="72" w:unhideWhenUsed="0"/>
    <w:lsdException w:name="Medium Shading 2 Accent 2" w:semiHidden="0" w:uiPriority="73" w:unhideWhenUsed="0"/>
    <w:lsdException w:name="Medium List 1 Accent 2" w:semiHidden="0" w:uiPriority="60" w:unhideWhenUsed="0"/>
    <w:lsdException w:name="Medium List 2 Accent 2" w:semiHidden="0" w:uiPriority="61" w:unhideWhenUsed="0"/>
    <w:lsdException w:name="Medium Grid 1 Accent 2" w:semiHidden="0" w:uiPriority="62" w:unhideWhenUsed="0"/>
    <w:lsdException w:name="Medium Grid 2 Accent 2" w:semiHidden="0" w:uiPriority="63" w:unhideWhenUsed="0"/>
    <w:lsdException w:name="Medium Grid 3 Accent 2" w:semiHidden="0" w:uiPriority="64" w:unhideWhenUsed="0"/>
    <w:lsdException w:name="Dark List Accent 2" w:semiHidden="0" w:uiPriority="65" w:unhideWhenUsed="0"/>
    <w:lsdException w:name="Colorful Shading Accent 2" w:semiHidden="0" w:uiPriority="66" w:unhideWhenUsed="0"/>
    <w:lsdException w:name="Colorful List Accent 2" w:semiHidden="0" w:uiPriority="67" w:unhideWhenUsed="0"/>
    <w:lsdException w:name="Colorful Grid Accent 2" w:semiHidden="0" w:uiPriority="68" w:unhideWhenUsed="0"/>
    <w:lsdException w:name="Light Shading Accent 3" w:semiHidden="0" w:uiPriority="69" w:unhideWhenUsed="0"/>
    <w:lsdException w:name="Light List Accent 3" w:semiHidden="0" w:uiPriority="70" w:unhideWhenUsed="0"/>
    <w:lsdException w:name="Light Grid Accent 3" w:semiHidden="0" w:uiPriority="71" w:unhideWhenUsed="0"/>
    <w:lsdException w:name="Medium Shading 1 Accent 3" w:semiHidden="0" w:uiPriority="72" w:unhideWhenUsed="0"/>
    <w:lsdException w:name="Medium Shading 2 Accent 3" w:semiHidden="0" w:uiPriority="73" w:unhideWhenUsed="0"/>
    <w:lsdException w:name="Medium List 1 Accent 3" w:semiHidden="0" w:uiPriority="60" w:unhideWhenUsed="0"/>
    <w:lsdException w:name="Medium List 2 Accent 3" w:semiHidden="0" w:uiPriority="61" w:unhideWhenUsed="0"/>
    <w:lsdException w:name="Medium Grid 1 Accent 3" w:semiHidden="0" w:uiPriority="62" w:unhideWhenUsed="0"/>
    <w:lsdException w:name="Medium Grid 2 Accent 3" w:semiHidden="0" w:uiPriority="63" w:unhideWhenUsed="0"/>
    <w:lsdException w:name="Medium Grid 3 Accent 3" w:semiHidden="0" w:uiPriority="64" w:unhideWhenUsed="0"/>
    <w:lsdException w:name="Dark List Accent 3" w:semiHidden="0" w:uiPriority="65" w:unhideWhenUsed="0"/>
    <w:lsdException w:name="Colorful Shading Accent 3" w:semiHidden="0" w:uiPriority="66" w:unhideWhenUsed="0"/>
    <w:lsdException w:name="Colorful List Accent 3" w:semiHidden="0" w:uiPriority="67" w:unhideWhenUsed="0"/>
    <w:lsdException w:name="Colorful Grid Accent 3" w:semiHidden="0" w:uiPriority="68" w:unhideWhenUsed="0"/>
    <w:lsdException w:name="Light Shading Accent 4" w:semiHidden="0" w:uiPriority="69" w:unhideWhenUsed="0"/>
    <w:lsdException w:name="Light List Accent 4" w:semiHidden="0" w:uiPriority="70" w:unhideWhenUsed="0"/>
    <w:lsdException w:name="Light Grid Accent 4" w:semiHidden="0" w:uiPriority="71" w:unhideWhenUsed="0"/>
    <w:lsdException w:name="Medium Shading 1 Accent 4" w:semiHidden="0" w:uiPriority="72" w:unhideWhenUsed="0"/>
    <w:lsdException w:name="Medium Shading 2 Accent 4" w:semiHidden="0" w:uiPriority="73" w:unhideWhenUsed="0"/>
    <w:lsdException w:name="Medium List 1 Accent 4" w:semiHidden="0" w:uiPriority="60" w:unhideWhenUsed="0"/>
    <w:lsdException w:name="Medium List 2 Accent 4" w:semiHidden="0" w:uiPriority="61" w:unhideWhenUsed="0"/>
    <w:lsdException w:name="Medium Grid 1 Accent 4" w:semiHidden="0" w:uiPriority="62" w:unhideWhenUsed="0"/>
    <w:lsdException w:name="Medium Grid 2 Accent 4" w:semiHidden="0" w:uiPriority="63" w:unhideWhenUsed="0"/>
    <w:lsdException w:name="Medium Grid 3 Accent 4" w:semiHidden="0" w:uiPriority="64" w:unhideWhenUsed="0"/>
    <w:lsdException w:name="Dark List Accent 4" w:semiHidden="0" w:uiPriority="65" w:unhideWhenUsed="0"/>
    <w:lsdException w:name="Colorful Shading Accent 4" w:semiHidden="0" w:uiPriority="66" w:unhideWhenUsed="0"/>
    <w:lsdException w:name="Colorful List Accent 4" w:semiHidden="0" w:uiPriority="67" w:unhideWhenUsed="0"/>
    <w:lsdException w:name="Colorful Grid Accent 4" w:semiHidden="0" w:uiPriority="68" w:unhideWhenUsed="0"/>
    <w:lsdException w:name="Light Shading Accent 5" w:semiHidden="0" w:uiPriority="69" w:unhideWhenUsed="0"/>
    <w:lsdException w:name="Light List Accent 5" w:semiHidden="0" w:uiPriority="70" w:unhideWhenUsed="0"/>
    <w:lsdException w:name="Light Grid Accent 5" w:semiHidden="0" w:uiPriority="71" w:unhideWhenUsed="0"/>
    <w:lsdException w:name="Medium Shading 1 Accent 5" w:semiHidden="0" w:uiPriority="72" w:unhideWhenUsed="0"/>
    <w:lsdException w:name="Medium Shading 2 Accent 5" w:semiHidden="0" w:uiPriority="73" w:unhideWhenUsed="0"/>
    <w:lsdException w:name="Medium List 1 Accent 5" w:semiHidden="0" w:uiPriority="60" w:unhideWhenUsed="0"/>
    <w:lsdException w:name="Medium List 2 Accent 5" w:semiHidden="0" w:uiPriority="61" w:unhideWhenUsed="0"/>
    <w:lsdException w:name="Medium Grid 1 Accent 5" w:semiHidden="0" w:uiPriority="62" w:unhideWhenUsed="0"/>
    <w:lsdException w:name="Medium Grid 2 Accent 5" w:semiHidden="0" w:uiPriority="63" w:unhideWhenUsed="0"/>
    <w:lsdException w:name="Medium Grid 3 Accent 5" w:semiHidden="0" w:uiPriority="64" w:unhideWhenUsed="0"/>
    <w:lsdException w:name="Dark List Accent 5" w:semiHidden="0" w:uiPriority="65" w:unhideWhenUsed="0"/>
    <w:lsdException w:name="Colorful Shading Accent 5" w:semiHidden="0" w:uiPriority="66" w:unhideWhenUsed="0"/>
    <w:lsdException w:name="Colorful List Accent 5" w:semiHidden="0" w:uiPriority="67" w:unhideWhenUsed="0"/>
    <w:lsdException w:name="Colorful Grid Accent 5" w:semiHidden="0" w:uiPriority="68" w:unhideWhenUsed="0"/>
    <w:lsdException w:name="Light Shading Accent 6" w:semiHidden="0" w:uiPriority="69" w:unhideWhenUsed="0"/>
    <w:lsdException w:name="Light List Accent 6" w:semiHidden="0" w:uiPriority="70" w:unhideWhenUsed="0"/>
    <w:lsdException w:name="Light Grid Accent 6" w:semiHidden="0" w:uiPriority="71" w:unhideWhenUsed="0"/>
    <w:lsdException w:name="Medium Shading 1 Accent 6" w:semiHidden="0" w:uiPriority="72" w:unhideWhenUsed="0"/>
    <w:lsdException w:name="Medium Shading 2 Accent 6" w:semiHidden="0" w:uiPriority="73" w:unhideWhenUsed="0"/>
    <w:lsdException w:name="Medium List 1 Accent 6" w:semiHidden="0" w:uiPriority="19" w:unhideWhenUsed="0" w:qFormat="1"/>
    <w:lsdException w:name="Medium List 2 Accent 6" w:semiHidden="0" w:uiPriority="21" w:unhideWhenUsed="0" w:qFormat="1"/>
    <w:lsdException w:name="Medium Grid 1 Accent 6" w:semiHidden="0" w:uiPriority="31" w:unhideWhenUsed="0" w:qFormat="1"/>
    <w:lsdException w:name="Medium Grid 2 Accent 6" w:semiHidden="0" w:uiPriority="32" w:unhideWhenUsed="0" w:qFormat="1"/>
    <w:lsdException w:name="Medium Grid 3 Accent 6" w:semiHidden="0" w:uiPriority="33" w:unhideWhenUsed="0" w:qFormat="1"/>
    <w:lsdException w:name="Dark List Accent 6" w:semiHidden="0" w:uiPriority="37" w:unhideWhenUsed="0"/>
    <w:lsdException w:name="Colorful Shading Accent 6" w:semiHidden="0" w:uiPriority="39" w:unhideWhenUsed="0" w:qFormat="1"/>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lang w:eastAsia="zh-CN"/>
    </w:rPr>
  </w:style>
  <w:style w:type="paragraph" w:styleId="Heading1">
    <w:name w:val="heading 1"/>
    <w:basedOn w:val="Normal"/>
    <w:next w:val="Normal"/>
    <w:qFormat/>
    <w:rsid w:val="00F5031D"/>
    <w:pPr>
      <w:keepNext/>
      <w:spacing w:after="360"/>
      <w:jc w:val="center"/>
      <w:outlineLvl w:val="0"/>
    </w:pPr>
    <w:rPr>
      <w:rFonts w:ascii="Arial" w:eastAsia="Times New Roman" w:hAnsi="Arial" w:cs="Arial"/>
      <w:b/>
      <w:bCs/>
      <w:kern w:val="32"/>
      <w:sz w:val="32"/>
      <w:szCs w:val="32"/>
      <w:lang w:eastAsia="en-US"/>
    </w:rPr>
  </w:style>
  <w:style w:type="paragraph" w:styleId="Heading2">
    <w:name w:val="heading 2"/>
    <w:basedOn w:val="Normal"/>
    <w:next w:val="Normal"/>
    <w:qFormat/>
    <w:rsid w:val="00444C92"/>
    <w:pPr>
      <w:keepNext/>
      <w:spacing w:before="480" w:after="120"/>
      <w:outlineLvl w:val="1"/>
    </w:pPr>
    <w:rPr>
      <w:rFonts w:ascii="Arial" w:eastAsia="Times New Roman" w:hAnsi="Arial" w:cs="Arial"/>
      <w:b/>
      <w:bCs/>
      <w:iCs/>
      <w:szCs w:val="28"/>
      <w:lang w:eastAsia="en-US"/>
    </w:rPr>
  </w:style>
  <w:style w:type="paragraph" w:styleId="Heading3">
    <w:name w:val="heading 3"/>
    <w:basedOn w:val="Normal"/>
    <w:next w:val="Normal"/>
    <w:qFormat/>
    <w:rsid w:val="005B43D0"/>
    <w:pPr>
      <w:keepNext/>
      <w:spacing w:before="120" w:after="120"/>
      <w:outlineLvl w:val="2"/>
    </w:pPr>
    <w:rPr>
      <w:rFonts w:ascii="Arial" w:eastAsia="Times New Roman" w:hAnsi="Arial"/>
      <w:b/>
      <w:bCs/>
      <w:sz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numbered">
    <w:name w:val="Normal numbered"/>
    <w:basedOn w:val="Normal"/>
    <w:rsid w:val="00444C92"/>
    <w:pPr>
      <w:numPr>
        <w:numId w:val="1"/>
      </w:numPr>
      <w:spacing w:after="120"/>
    </w:pPr>
    <w:rPr>
      <w:rFonts w:eastAsia="Times New Roman"/>
      <w:lang w:eastAsia="en-US"/>
    </w:rPr>
  </w:style>
  <w:style w:type="paragraph" w:customStyle="1" w:styleId="Tabletext">
    <w:name w:val="Table text"/>
    <w:next w:val="Normal"/>
    <w:rsid w:val="00444C92"/>
    <w:pPr>
      <w:spacing w:before="60" w:after="60"/>
    </w:pPr>
    <w:rPr>
      <w:rFonts w:eastAsia="Times New Roman"/>
      <w:sz w:val="24"/>
      <w:szCs w:val="24"/>
      <w:lang w:eastAsia="en-US"/>
    </w:rPr>
  </w:style>
  <w:style w:type="paragraph" w:styleId="Header">
    <w:name w:val="header"/>
    <w:basedOn w:val="Normal"/>
    <w:rsid w:val="00444C92"/>
    <w:pPr>
      <w:tabs>
        <w:tab w:val="center" w:pos="4320"/>
        <w:tab w:val="right" w:pos="8640"/>
      </w:tabs>
      <w:spacing w:after="120"/>
    </w:pPr>
    <w:rPr>
      <w:rFonts w:eastAsia="Times New Roman"/>
      <w:lang w:eastAsia="en-US"/>
    </w:rPr>
  </w:style>
  <w:style w:type="paragraph" w:styleId="Footer">
    <w:name w:val="footer"/>
    <w:basedOn w:val="Normal"/>
    <w:link w:val="FooterChar"/>
    <w:uiPriority w:val="99"/>
    <w:rsid w:val="00444C92"/>
    <w:pPr>
      <w:tabs>
        <w:tab w:val="right" w:pos="8640"/>
      </w:tabs>
      <w:spacing w:before="360"/>
    </w:pPr>
    <w:rPr>
      <w:rFonts w:ascii="Arial" w:eastAsia="Times New Roman" w:hAnsi="Arial"/>
      <w:sz w:val="18"/>
      <w:lang w:eastAsia="en-US"/>
    </w:rPr>
  </w:style>
  <w:style w:type="paragraph" w:styleId="BodyText">
    <w:name w:val="Body Text"/>
    <w:basedOn w:val="Normal"/>
    <w:rsid w:val="00444C92"/>
    <w:pPr>
      <w:spacing w:after="120"/>
    </w:pPr>
    <w:rPr>
      <w:rFonts w:eastAsia="Times New Roman"/>
      <w:lang w:eastAsia="en-US"/>
    </w:rPr>
  </w:style>
  <w:style w:type="character" w:styleId="Hyperlink">
    <w:name w:val="Hyperlink"/>
    <w:rsid w:val="00444C92"/>
    <w:rPr>
      <w:color w:val="0000FF"/>
      <w:u w:val="single"/>
    </w:rPr>
  </w:style>
  <w:style w:type="paragraph" w:customStyle="1" w:styleId="contactheading">
    <w:name w:val="contact heading"/>
    <w:basedOn w:val="Heading2"/>
    <w:rsid w:val="00444C92"/>
    <w:pPr>
      <w:spacing w:before="120"/>
    </w:pPr>
    <w:rPr>
      <w:rFonts w:ascii="Times New Roman" w:hAnsi="Times New Roman"/>
    </w:rPr>
  </w:style>
  <w:style w:type="character" w:styleId="PageNumber">
    <w:name w:val="page number"/>
    <w:basedOn w:val="DefaultParagraphFont"/>
    <w:rsid w:val="00444C92"/>
  </w:style>
  <w:style w:type="character" w:styleId="FollowedHyperlink">
    <w:name w:val="FollowedHyperlink"/>
    <w:rsid w:val="00444C92"/>
    <w:rPr>
      <w:color w:val="800080"/>
      <w:u w:val="single"/>
    </w:rPr>
  </w:style>
  <w:style w:type="paragraph" w:styleId="Caption">
    <w:name w:val="caption"/>
    <w:basedOn w:val="Normal"/>
    <w:next w:val="Normal"/>
    <w:qFormat/>
    <w:rsid w:val="005B43D0"/>
    <w:rPr>
      <w:b/>
      <w:bCs/>
      <w:sz w:val="20"/>
      <w:szCs w:val="20"/>
    </w:rPr>
  </w:style>
  <w:style w:type="paragraph" w:styleId="DocumentMap">
    <w:name w:val="Document Map"/>
    <w:basedOn w:val="Normal"/>
    <w:link w:val="DocumentMapChar"/>
    <w:rsid w:val="00BB1C7F"/>
    <w:rPr>
      <w:rFonts w:ascii="Tahoma" w:hAnsi="Tahoma" w:cs="Tahoma"/>
      <w:sz w:val="16"/>
      <w:szCs w:val="16"/>
    </w:rPr>
  </w:style>
  <w:style w:type="character" w:customStyle="1" w:styleId="DocumentMapChar">
    <w:name w:val="Document Map Char"/>
    <w:link w:val="DocumentMap"/>
    <w:rsid w:val="00BB1C7F"/>
    <w:rPr>
      <w:rFonts w:ascii="Tahoma" w:hAnsi="Tahoma" w:cs="Tahoma"/>
      <w:sz w:val="16"/>
      <w:szCs w:val="16"/>
      <w:lang w:eastAsia="zh-CN"/>
    </w:rPr>
  </w:style>
  <w:style w:type="character" w:customStyle="1" w:styleId="FooterChar">
    <w:name w:val="Footer Char"/>
    <w:link w:val="Footer"/>
    <w:uiPriority w:val="99"/>
    <w:rsid w:val="00704E26"/>
    <w:rPr>
      <w:rFonts w:ascii="Arial" w:eastAsia="Times New Roman" w:hAnsi="Arial"/>
      <w:sz w:val="18"/>
      <w:szCs w:val="24"/>
    </w:rPr>
  </w:style>
  <w:style w:type="paragraph" w:styleId="BalloonText">
    <w:name w:val="Balloon Text"/>
    <w:basedOn w:val="Normal"/>
    <w:link w:val="BalloonTextChar"/>
    <w:rsid w:val="00704E26"/>
    <w:rPr>
      <w:rFonts w:ascii="Tahoma" w:hAnsi="Tahoma" w:cs="Tahoma"/>
      <w:sz w:val="16"/>
      <w:szCs w:val="16"/>
    </w:rPr>
  </w:style>
  <w:style w:type="character" w:customStyle="1" w:styleId="BalloonTextChar">
    <w:name w:val="Balloon Text Char"/>
    <w:link w:val="BalloonText"/>
    <w:rsid w:val="00704E26"/>
    <w:rPr>
      <w:rFonts w:ascii="Tahoma" w:hAnsi="Tahoma" w:cs="Tahoma"/>
      <w:sz w:val="16"/>
      <w:szCs w:val="16"/>
      <w:lang w:eastAsia="zh-CN"/>
    </w:rPr>
  </w:style>
  <w:style w:type="paragraph" w:styleId="NormalWeb">
    <w:name w:val="Normal (Web)"/>
    <w:basedOn w:val="Normal"/>
    <w:uiPriority w:val="99"/>
    <w:unhideWhenUsed/>
    <w:rsid w:val="006B409C"/>
    <w:pPr>
      <w:spacing w:before="100" w:beforeAutospacing="1" w:after="100" w:afterAutospacing="1"/>
    </w:pPr>
    <w:rPr>
      <w:rFonts w:eastAsia="Times New Roman"/>
      <w:lang w:eastAsia="en-US"/>
    </w:rPr>
  </w:style>
  <w:style w:type="paragraph" w:styleId="ListParagraph">
    <w:name w:val="List Paragraph"/>
    <w:basedOn w:val="Normal"/>
    <w:uiPriority w:val="34"/>
    <w:qFormat/>
    <w:rsid w:val="006808D9"/>
    <w:pPr>
      <w:spacing w:after="200" w:line="276" w:lineRule="auto"/>
      <w:ind w:left="720"/>
      <w:contextualSpacing/>
    </w:pPr>
    <w:rPr>
      <w:rFonts w:ascii="Calibri" w:eastAsia="Calibri" w:hAnsi="Calibri"/>
      <w:szCs w:val="22"/>
      <w:lang w:eastAsia="en-US"/>
    </w:rPr>
  </w:style>
  <w:style w:type="table" w:styleId="TableGrid">
    <w:name w:val="Table Grid"/>
    <w:basedOn w:val="TableNormal"/>
    <w:uiPriority w:val="59"/>
    <w:rsid w:val="006808D9"/>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rsid w:val="00D72AF8"/>
  </w:style>
  <w:style w:type="character" w:customStyle="1" w:styleId="il">
    <w:name w:val="il"/>
    <w:basedOn w:val="DefaultParagraphFont"/>
    <w:rsid w:val="00FA534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en-US" w:eastAsia="zh-TW"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rmal (Web)" w:uiPriority="99"/>
    <w:lsdException w:name="Table Grid" w:semiHidden="0" w:uiPriority="59" w:unhideWhenUsed="0"/>
    <w:lsdException w:name="Placeholder Text" w:semiHidden="0" w:uiPriority="67" w:unhideWhenUsed="0"/>
    <w:lsdException w:name="No Spacing" w:semiHidden="0" w:uiPriority="68" w:unhideWhenUsed="0"/>
    <w:lsdException w:name="Light Shading" w:semiHidden="0" w:uiPriority="69" w:unhideWhenUsed="0"/>
    <w:lsdException w:name="Light List" w:semiHidden="0" w:uiPriority="70" w:unhideWhenUsed="0"/>
    <w:lsdException w:name="Light Grid" w:semiHidden="0" w:uiPriority="71" w:unhideWhenUsed="0"/>
    <w:lsdException w:name="Medium Shading 1" w:semiHidden="0" w:uiPriority="72" w:unhideWhenUsed="0"/>
    <w:lsdException w:name="Medium Shading 2" w:semiHidden="0" w:uiPriority="73" w:unhideWhenUsed="0"/>
    <w:lsdException w:name="Medium List 1" w:semiHidden="0" w:uiPriority="60" w:unhideWhenUsed="0"/>
    <w:lsdException w:name="Medium List 2" w:semiHidden="0" w:uiPriority="61" w:unhideWhenUsed="0"/>
    <w:lsdException w:name="Medium Grid 1" w:semiHidden="0" w:uiPriority="62" w:unhideWhenUsed="0"/>
    <w:lsdException w:name="Medium Grid 2" w:semiHidden="0" w:uiPriority="63" w:unhideWhenUsed="0"/>
    <w:lsdException w:name="Medium Grid 3" w:semiHidden="0" w:uiPriority="64" w:unhideWhenUsed="0"/>
    <w:lsdException w:name="Dark List" w:semiHidden="0" w:uiPriority="65" w:unhideWhenUsed="0"/>
    <w:lsdException w:name="Colorful Shading" w:semiHidden="0" w:uiPriority="99" w:unhideWhenUsed="0"/>
    <w:lsdException w:name="Colorful List" w:semiHidden="0" w:uiPriority="34" w:unhideWhenUsed="0" w:qFormat="1"/>
    <w:lsdException w:name="Colorful Grid" w:semiHidden="0" w:uiPriority="29" w:unhideWhenUsed="0" w:qFormat="1"/>
    <w:lsdException w:name="Light Shading Accent 1" w:semiHidden="0" w:uiPriority="30" w:unhideWhenUsed="0" w:qFormat="1"/>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uiPriority="71" w:unhideWhenUsed="0"/>
    <w:lsdException w:name="List Paragraph" w:semiHidden="0" w:uiPriority="34" w:unhideWhenUsed="0" w:qFormat="1"/>
    <w:lsdException w:name="Quote" w:semiHidden="0" w:uiPriority="73" w:unhideWhenUsed="0"/>
    <w:lsdException w:name="Intense Quote" w:semiHidden="0" w:uiPriority="60" w:unhideWhenUsed="0"/>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iPriority="66" w:unhideWhenUsed="0"/>
    <w:lsdException w:name="Colorful List Accent 1" w:semiHidden="0" w:uiPriority="67" w:unhideWhenUsed="0"/>
    <w:lsdException w:name="Colorful Grid Accent 1" w:semiHidden="0" w:uiPriority="68" w:unhideWhenUsed="0"/>
    <w:lsdException w:name="Light Shading Accent 2" w:semiHidden="0" w:uiPriority="69" w:unhideWhenUsed="0"/>
    <w:lsdException w:name="Light List Accent 2" w:semiHidden="0" w:uiPriority="70" w:unhideWhenUsed="0"/>
    <w:lsdException w:name="Light Grid Accent 2" w:semiHidden="0" w:uiPriority="71" w:unhideWhenUsed="0"/>
    <w:lsdException w:name="Medium Shading 1 Accent 2" w:semiHidden="0" w:uiPriority="72" w:unhideWhenUsed="0"/>
    <w:lsdException w:name="Medium Shading 2 Accent 2" w:semiHidden="0" w:uiPriority="73" w:unhideWhenUsed="0"/>
    <w:lsdException w:name="Medium List 1 Accent 2" w:semiHidden="0" w:uiPriority="60" w:unhideWhenUsed="0"/>
    <w:lsdException w:name="Medium List 2 Accent 2" w:semiHidden="0" w:uiPriority="61" w:unhideWhenUsed="0"/>
    <w:lsdException w:name="Medium Grid 1 Accent 2" w:semiHidden="0" w:uiPriority="62" w:unhideWhenUsed="0"/>
    <w:lsdException w:name="Medium Grid 2 Accent 2" w:semiHidden="0" w:uiPriority="63" w:unhideWhenUsed="0"/>
    <w:lsdException w:name="Medium Grid 3 Accent 2" w:semiHidden="0" w:uiPriority="64" w:unhideWhenUsed="0"/>
    <w:lsdException w:name="Dark List Accent 2" w:semiHidden="0" w:uiPriority="65" w:unhideWhenUsed="0"/>
    <w:lsdException w:name="Colorful Shading Accent 2" w:semiHidden="0" w:uiPriority="66" w:unhideWhenUsed="0"/>
    <w:lsdException w:name="Colorful List Accent 2" w:semiHidden="0" w:uiPriority="67" w:unhideWhenUsed="0"/>
    <w:lsdException w:name="Colorful Grid Accent 2" w:semiHidden="0" w:uiPriority="68" w:unhideWhenUsed="0"/>
    <w:lsdException w:name="Light Shading Accent 3" w:semiHidden="0" w:uiPriority="69" w:unhideWhenUsed="0"/>
    <w:lsdException w:name="Light List Accent 3" w:semiHidden="0" w:uiPriority="70" w:unhideWhenUsed="0"/>
    <w:lsdException w:name="Light Grid Accent 3" w:semiHidden="0" w:uiPriority="71" w:unhideWhenUsed="0"/>
    <w:lsdException w:name="Medium Shading 1 Accent 3" w:semiHidden="0" w:uiPriority="72" w:unhideWhenUsed="0"/>
    <w:lsdException w:name="Medium Shading 2 Accent 3" w:semiHidden="0" w:uiPriority="73" w:unhideWhenUsed="0"/>
    <w:lsdException w:name="Medium List 1 Accent 3" w:semiHidden="0" w:uiPriority="60" w:unhideWhenUsed="0"/>
    <w:lsdException w:name="Medium List 2 Accent 3" w:semiHidden="0" w:uiPriority="61" w:unhideWhenUsed="0"/>
    <w:lsdException w:name="Medium Grid 1 Accent 3" w:semiHidden="0" w:uiPriority="62" w:unhideWhenUsed="0"/>
    <w:lsdException w:name="Medium Grid 2 Accent 3" w:semiHidden="0" w:uiPriority="63" w:unhideWhenUsed="0"/>
    <w:lsdException w:name="Medium Grid 3 Accent 3" w:semiHidden="0" w:uiPriority="64" w:unhideWhenUsed="0"/>
    <w:lsdException w:name="Dark List Accent 3" w:semiHidden="0" w:uiPriority="65" w:unhideWhenUsed="0"/>
    <w:lsdException w:name="Colorful Shading Accent 3" w:semiHidden="0" w:uiPriority="66" w:unhideWhenUsed="0"/>
    <w:lsdException w:name="Colorful List Accent 3" w:semiHidden="0" w:uiPriority="67" w:unhideWhenUsed="0"/>
    <w:lsdException w:name="Colorful Grid Accent 3" w:semiHidden="0" w:uiPriority="68" w:unhideWhenUsed="0"/>
    <w:lsdException w:name="Light Shading Accent 4" w:semiHidden="0" w:uiPriority="69" w:unhideWhenUsed="0"/>
    <w:lsdException w:name="Light List Accent 4" w:semiHidden="0" w:uiPriority="70" w:unhideWhenUsed="0"/>
    <w:lsdException w:name="Light Grid Accent 4" w:semiHidden="0" w:uiPriority="71" w:unhideWhenUsed="0"/>
    <w:lsdException w:name="Medium Shading 1 Accent 4" w:semiHidden="0" w:uiPriority="72" w:unhideWhenUsed="0"/>
    <w:lsdException w:name="Medium Shading 2 Accent 4" w:semiHidden="0" w:uiPriority="73" w:unhideWhenUsed="0"/>
    <w:lsdException w:name="Medium List 1 Accent 4" w:semiHidden="0" w:uiPriority="60" w:unhideWhenUsed="0"/>
    <w:lsdException w:name="Medium List 2 Accent 4" w:semiHidden="0" w:uiPriority="61" w:unhideWhenUsed="0"/>
    <w:lsdException w:name="Medium Grid 1 Accent 4" w:semiHidden="0" w:uiPriority="62" w:unhideWhenUsed="0"/>
    <w:lsdException w:name="Medium Grid 2 Accent 4" w:semiHidden="0" w:uiPriority="63" w:unhideWhenUsed="0"/>
    <w:lsdException w:name="Medium Grid 3 Accent 4" w:semiHidden="0" w:uiPriority="64" w:unhideWhenUsed="0"/>
    <w:lsdException w:name="Dark List Accent 4" w:semiHidden="0" w:uiPriority="65" w:unhideWhenUsed="0"/>
    <w:lsdException w:name="Colorful Shading Accent 4" w:semiHidden="0" w:uiPriority="66" w:unhideWhenUsed="0"/>
    <w:lsdException w:name="Colorful List Accent 4" w:semiHidden="0" w:uiPriority="67" w:unhideWhenUsed="0"/>
    <w:lsdException w:name="Colorful Grid Accent 4" w:semiHidden="0" w:uiPriority="68" w:unhideWhenUsed="0"/>
    <w:lsdException w:name="Light Shading Accent 5" w:semiHidden="0" w:uiPriority="69" w:unhideWhenUsed="0"/>
    <w:lsdException w:name="Light List Accent 5" w:semiHidden="0" w:uiPriority="70" w:unhideWhenUsed="0"/>
    <w:lsdException w:name="Light Grid Accent 5" w:semiHidden="0" w:uiPriority="71" w:unhideWhenUsed="0"/>
    <w:lsdException w:name="Medium Shading 1 Accent 5" w:semiHidden="0" w:uiPriority="72" w:unhideWhenUsed="0"/>
    <w:lsdException w:name="Medium Shading 2 Accent 5" w:semiHidden="0" w:uiPriority="73" w:unhideWhenUsed="0"/>
    <w:lsdException w:name="Medium List 1 Accent 5" w:semiHidden="0" w:uiPriority="60" w:unhideWhenUsed="0"/>
    <w:lsdException w:name="Medium List 2 Accent 5" w:semiHidden="0" w:uiPriority="61" w:unhideWhenUsed="0"/>
    <w:lsdException w:name="Medium Grid 1 Accent 5" w:semiHidden="0" w:uiPriority="62" w:unhideWhenUsed="0"/>
    <w:lsdException w:name="Medium Grid 2 Accent 5" w:semiHidden="0" w:uiPriority="63" w:unhideWhenUsed="0"/>
    <w:lsdException w:name="Medium Grid 3 Accent 5" w:semiHidden="0" w:uiPriority="64" w:unhideWhenUsed="0"/>
    <w:lsdException w:name="Dark List Accent 5" w:semiHidden="0" w:uiPriority="65" w:unhideWhenUsed="0"/>
    <w:lsdException w:name="Colorful Shading Accent 5" w:semiHidden="0" w:uiPriority="66" w:unhideWhenUsed="0"/>
    <w:lsdException w:name="Colorful List Accent 5" w:semiHidden="0" w:uiPriority="67" w:unhideWhenUsed="0"/>
    <w:lsdException w:name="Colorful Grid Accent 5" w:semiHidden="0" w:uiPriority="68" w:unhideWhenUsed="0"/>
    <w:lsdException w:name="Light Shading Accent 6" w:semiHidden="0" w:uiPriority="69" w:unhideWhenUsed="0"/>
    <w:lsdException w:name="Light List Accent 6" w:semiHidden="0" w:uiPriority="70" w:unhideWhenUsed="0"/>
    <w:lsdException w:name="Light Grid Accent 6" w:semiHidden="0" w:uiPriority="71" w:unhideWhenUsed="0"/>
    <w:lsdException w:name="Medium Shading 1 Accent 6" w:semiHidden="0" w:uiPriority="72" w:unhideWhenUsed="0"/>
    <w:lsdException w:name="Medium Shading 2 Accent 6" w:semiHidden="0" w:uiPriority="73" w:unhideWhenUsed="0"/>
    <w:lsdException w:name="Medium List 1 Accent 6" w:semiHidden="0" w:uiPriority="19" w:unhideWhenUsed="0" w:qFormat="1"/>
    <w:lsdException w:name="Medium List 2 Accent 6" w:semiHidden="0" w:uiPriority="21" w:unhideWhenUsed="0" w:qFormat="1"/>
    <w:lsdException w:name="Medium Grid 1 Accent 6" w:semiHidden="0" w:uiPriority="31" w:unhideWhenUsed="0" w:qFormat="1"/>
    <w:lsdException w:name="Medium Grid 2 Accent 6" w:semiHidden="0" w:uiPriority="32" w:unhideWhenUsed="0" w:qFormat="1"/>
    <w:lsdException w:name="Medium Grid 3 Accent 6" w:semiHidden="0" w:uiPriority="33" w:unhideWhenUsed="0" w:qFormat="1"/>
    <w:lsdException w:name="Dark List Accent 6" w:semiHidden="0" w:uiPriority="37" w:unhideWhenUsed="0"/>
    <w:lsdException w:name="Colorful Shading Accent 6" w:semiHidden="0" w:uiPriority="39" w:unhideWhenUsed="0" w:qFormat="1"/>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lang w:eastAsia="zh-CN"/>
    </w:rPr>
  </w:style>
  <w:style w:type="paragraph" w:styleId="Heading1">
    <w:name w:val="heading 1"/>
    <w:basedOn w:val="Normal"/>
    <w:next w:val="Normal"/>
    <w:qFormat/>
    <w:rsid w:val="00F5031D"/>
    <w:pPr>
      <w:keepNext/>
      <w:spacing w:after="360"/>
      <w:jc w:val="center"/>
      <w:outlineLvl w:val="0"/>
    </w:pPr>
    <w:rPr>
      <w:rFonts w:ascii="Arial" w:eastAsia="Times New Roman" w:hAnsi="Arial" w:cs="Arial"/>
      <w:b/>
      <w:bCs/>
      <w:kern w:val="32"/>
      <w:sz w:val="32"/>
      <w:szCs w:val="32"/>
      <w:lang w:eastAsia="en-US"/>
    </w:rPr>
  </w:style>
  <w:style w:type="paragraph" w:styleId="Heading2">
    <w:name w:val="heading 2"/>
    <w:basedOn w:val="Normal"/>
    <w:next w:val="Normal"/>
    <w:qFormat/>
    <w:rsid w:val="00444C92"/>
    <w:pPr>
      <w:keepNext/>
      <w:spacing w:before="480" w:after="120"/>
      <w:outlineLvl w:val="1"/>
    </w:pPr>
    <w:rPr>
      <w:rFonts w:ascii="Arial" w:eastAsia="Times New Roman" w:hAnsi="Arial" w:cs="Arial"/>
      <w:b/>
      <w:bCs/>
      <w:iCs/>
      <w:szCs w:val="28"/>
      <w:lang w:eastAsia="en-US"/>
    </w:rPr>
  </w:style>
  <w:style w:type="paragraph" w:styleId="Heading3">
    <w:name w:val="heading 3"/>
    <w:basedOn w:val="Normal"/>
    <w:next w:val="Normal"/>
    <w:qFormat/>
    <w:rsid w:val="005B43D0"/>
    <w:pPr>
      <w:keepNext/>
      <w:spacing w:before="120" w:after="120"/>
      <w:outlineLvl w:val="2"/>
    </w:pPr>
    <w:rPr>
      <w:rFonts w:ascii="Arial" w:eastAsia="Times New Roman" w:hAnsi="Arial"/>
      <w:b/>
      <w:bCs/>
      <w:sz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numbered">
    <w:name w:val="Normal numbered"/>
    <w:basedOn w:val="Normal"/>
    <w:rsid w:val="00444C92"/>
    <w:pPr>
      <w:numPr>
        <w:numId w:val="1"/>
      </w:numPr>
      <w:spacing w:after="120"/>
    </w:pPr>
    <w:rPr>
      <w:rFonts w:eastAsia="Times New Roman"/>
      <w:lang w:eastAsia="en-US"/>
    </w:rPr>
  </w:style>
  <w:style w:type="paragraph" w:customStyle="1" w:styleId="Tabletext">
    <w:name w:val="Table text"/>
    <w:next w:val="Normal"/>
    <w:rsid w:val="00444C92"/>
    <w:pPr>
      <w:spacing w:before="60" w:after="60"/>
    </w:pPr>
    <w:rPr>
      <w:rFonts w:eastAsia="Times New Roman"/>
      <w:sz w:val="24"/>
      <w:szCs w:val="24"/>
      <w:lang w:eastAsia="en-US"/>
    </w:rPr>
  </w:style>
  <w:style w:type="paragraph" w:styleId="Header">
    <w:name w:val="header"/>
    <w:basedOn w:val="Normal"/>
    <w:rsid w:val="00444C92"/>
    <w:pPr>
      <w:tabs>
        <w:tab w:val="center" w:pos="4320"/>
        <w:tab w:val="right" w:pos="8640"/>
      </w:tabs>
      <w:spacing w:after="120"/>
    </w:pPr>
    <w:rPr>
      <w:rFonts w:eastAsia="Times New Roman"/>
      <w:lang w:eastAsia="en-US"/>
    </w:rPr>
  </w:style>
  <w:style w:type="paragraph" w:styleId="Footer">
    <w:name w:val="footer"/>
    <w:basedOn w:val="Normal"/>
    <w:link w:val="FooterChar"/>
    <w:uiPriority w:val="99"/>
    <w:rsid w:val="00444C92"/>
    <w:pPr>
      <w:tabs>
        <w:tab w:val="right" w:pos="8640"/>
      </w:tabs>
      <w:spacing w:before="360"/>
    </w:pPr>
    <w:rPr>
      <w:rFonts w:ascii="Arial" w:eastAsia="Times New Roman" w:hAnsi="Arial"/>
      <w:sz w:val="18"/>
      <w:lang w:eastAsia="en-US"/>
    </w:rPr>
  </w:style>
  <w:style w:type="paragraph" w:styleId="BodyText">
    <w:name w:val="Body Text"/>
    <w:basedOn w:val="Normal"/>
    <w:rsid w:val="00444C92"/>
    <w:pPr>
      <w:spacing w:after="120"/>
    </w:pPr>
    <w:rPr>
      <w:rFonts w:eastAsia="Times New Roman"/>
      <w:lang w:eastAsia="en-US"/>
    </w:rPr>
  </w:style>
  <w:style w:type="character" w:styleId="Hyperlink">
    <w:name w:val="Hyperlink"/>
    <w:rsid w:val="00444C92"/>
    <w:rPr>
      <w:color w:val="0000FF"/>
      <w:u w:val="single"/>
    </w:rPr>
  </w:style>
  <w:style w:type="paragraph" w:customStyle="1" w:styleId="contactheading">
    <w:name w:val="contact heading"/>
    <w:basedOn w:val="Heading2"/>
    <w:rsid w:val="00444C92"/>
    <w:pPr>
      <w:spacing w:before="120"/>
    </w:pPr>
    <w:rPr>
      <w:rFonts w:ascii="Times New Roman" w:hAnsi="Times New Roman"/>
    </w:rPr>
  </w:style>
  <w:style w:type="character" w:styleId="PageNumber">
    <w:name w:val="page number"/>
    <w:basedOn w:val="DefaultParagraphFont"/>
    <w:rsid w:val="00444C92"/>
  </w:style>
  <w:style w:type="character" w:styleId="FollowedHyperlink">
    <w:name w:val="FollowedHyperlink"/>
    <w:rsid w:val="00444C92"/>
    <w:rPr>
      <w:color w:val="800080"/>
      <w:u w:val="single"/>
    </w:rPr>
  </w:style>
  <w:style w:type="paragraph" w:styleId="Caption">
    <w:name w:val="caption"/>
    <w:basedOn w:val="Normal"/>
    <w:next w:val="Normal"/>
    <w:qFormat/>
    <w:rsid w:val="005B43D0"/>
    <w:rPr>
      <w:b/>
      <w:bCs/>
      <w:sz w:val="20"/>
      <w:szCs w:val="20"/>
    </w:rPr>
  </w:style>
  <w:style w:type="paragraph" w:styleId="DocumentMap">
    <w:name w:val="Document Map"/>
    <w:basedOn w:val="Normal"/>
    <w:link w:val="DocumentMapChar"/>
    <w:rsid w:val="00BB1C7F"/>
    <w:rPr>
      <w:rFonts w:ascii="Tahoma" w:hAnsi="Tahoma" w:cs="Tahoma"/>
      <w:sz w:val="16"/>
      <w:szCs w:val="16"/>
    </w:rPr>
  </w:style>
  <w:style w:type="character" w:customStyle="1" w:styleId="DocumentMapChar">
    <w:name w:val="Document Map Char"/>
    <w:link w:val="DocumentMap"/>
    <w:rsid w:val="00BB1C7F"/>
    <w:rPr>
      <w:rFonts w:ascii="Tahoma" w:hAnsi="Tahoma" w:cs="Tahoma"/>
      <w:sz w:val="16"/>
      <w:szCs w:val="16"/>
      <w:lang w:eastAsia="zh-CN"/>
    </w:rPr>
  </w:style>
  <w:style w:type="character" w:customStyle="1" w:styleId="FooterChar">
    <w:name w:val="Footer Char"/>
    <w:link w:val="Footer"/>
    <w:uiPriority w:val="99"/>
    <w:rsid w:val="00704E26"/>
    <w:rPr>
      <w:rFonts w:ascii="Arial" w:eastAsia="Times New Roman" w:hAnsi="Arial"/>
      <w:sz w:val="18"/>
      <w:szCs w:val="24"/>
    </w:rPr>
  </w:style>
  <w:style w:type="paragraph" w:styleId="BalloonText">
    <w:name w:val="Balloon Text"/>
    <w:basedOn w:val="Normal"/>
    <w:link w:val="BalloonTextChar"/>
    <w:rsid w:val="00704E26"/>
    <w:rPr>
      <w:rFonts w:ascii="Tahoma" w:hAnsi="Tahoma" w:cs="Tahoma"/>
      <w:sz w:val="16"/>
      <w:szCs w:val="16"/>
    </w:rPr>
  </w:style>
  <w:style w:type="character" w:customStyle="1" w:styleId="BalloonTextChar">
    <w:name w:val="Balloon Text Char"/>
    <w:link w:val="BalloonText"/>
    <w:rsid w:val="00704E26"/>
    <w:rPr>
      <w:rFonts w:ascii="Tahoma" w:hAnsi="Tahoma" w:cs="Tahoma"/>
      <w:sz w:val="16"/>
      <w:szCs w:val="16"/>
      <w:lang w:eastAsia="zh-CN"/>
    </w:rPr>
  </w:style>
  <w:style w:type="paragraph" w:styleId="NormalWeb">
    <w:name w:val="Normal (Web)"/>
    <w:basedOn w:val="Normal"/>
    <w:uiPriority w:val="99"/>
    <w:unhideWhenUsed/>
    <w:rsid w:val="006B409C"/>
    <w:pPr>
      <w:spacing w:before="100" w:beforeAutospacing="1" w:after="100" w:afterAutospacing="1"/>
    </w:pPr>
    <w:rPr>
      <w:rFonts w:eastAsia="Times New Roman"/>
      <w:lang w:eastAsia="en-US"/>
    </w:rPr>
  </w:style>
  <w:style w:type="paragraph" w:styleId="ListParagraph">
    <w:name w:val="List Paragraph"/>
    <w:basedOn w:val="Normal"/>
    <w:uiPriority w:val="34"/>
    <w:qFormat/>
    <w:rsid w:val="006808D9"/>
    <w:pPr>
      <w:spacing w:after="200" w:line="276" w:lineRule="auto"/>
      <w:ind w:left="720"/>
      <w:contextualSpacing/>
    </w:pPr>
    <w:rPr>
      <w:rFonts w:ascii="Calibri" w:eastAsia="Calibri" w:hAnsi="Calibri"/>
      <w:szCs w:val="22"/>
      <w:lang w:eastAsia="en-US"/>
    </w:rPr>
  </w:style>
  <w:style w:type="table" w:styleId="TableGrid">
    <w:name w:val="Table Grid"/>
    <w:basedOn w:val="TableNormal"/>
    <w:uiPriority w:val="59"/>
    <w:rsid w:val="006808D9"/>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rsid w:val="00D72AF8"/>
  </w:style>
  <w:style w:type="character" w:customStyle="1" w:styleId="il">
    <w:name w:val="il"/>
    <w:basedOn w:val="DefaultParagraphFont"/>
    <w:rsid w:val="00FA534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2192061">
      <w:bodyDiv w:val="1"/>
      <w:marLeft w:val="0"/>
      <w:marRight w:val="0"/>
      <w:marTop w:val="0"/>
      <w:marBottom w:val="0"/>
      <w:divBdr>
        <w:top w:val="none" w:sz="0" w:space="0" w:color="auto"/>
        <w:left w:val="none" w:sz="0" w:space="0" w:color="auto"/>
        <w:bottom w:val="none" w:sz="0" w:space="0" w:color="auto"/>
        <w:right w:val="none" w:sz="0" w:space="0" w:color="auto"/>
      </w:divBdr>
      <w:divsChild>
        <w:div w:id="1887132612">
          <w:marLeft w:val="0"/>
          <w:marRight w:val="0"/>
          <w:marTop w:val="0"/>
          <w:marBottom w:val="0"/>
          <w:divBdr>
            <w:top w:val="none" w:sz="0" w:space="0" w:color="auto"/>
            <w:left w:val="none" w:sz="0" w:space="0" w:color="auto"/>
            <w:bottom w:val="none" w:sz="0" w:space="0" w:color="auto"/>
            <w:right w:val="none" w:sz="0" w:space="0" w:color="auto"/>
          </w:divBdr>
          <w:divsChild>
            <w:div w:id="562644272">
              <w:marLeft w:val="600"/>
              <w:marRight w:val="0"/>
              <w:marTop w:val="0"/>
              <w:marBottom w:val="0"/>
              <w:divBdr>
                <w:top w:val="none" w:sz="0" w:space="0" w:color="auto"/>
                <w:left w:val="none" w:sz="0" w:space="0" w:color="auto"/>
                <w:bottom w:val="none" w:sz="0" w:space="0" w:color="auto"/>
                <w:right w:val="none" w:sz="0" w:space="0" w:color="auto"/>
              </w:divBdr>
            </w:div>
          </w:divsChild>
        </w:div>
      </w:divsChild>
    </w:div>
    <w:div w:id="519587014">
      <w:bodyDiv w:val="1"/>
      <w:marLeft w:val="0"/>
      <w:marRight w:val="0"/>
      <w:marTop w:val="0"/>
      <w:marBottom w:val="0"/>
      <w:divBdr>
        <w:top w:val="none" w:sz="0" w:space="0" w:color="auto"/>
        <w:left w:val="none" w:sz="0" w:space="0" w:color="auto"/>
        <w:bottom w:val="none" w:sz="0" w:space="0" w:color="auto"/>
        <w:right w:val="none" w:sz="0" w:space="0" w:color="auto"/>
      </w:divBdr>
      <w:divsChild>
        <w:div w:id="1048381328">
          <w:marLeft w:val="0"/>
          <w:marRight w:val="0"/>
          <w:marTop w:val="0"/>
          <w:marBottom w:val="0"/>
          <w:divBdr>
            <w:top w:val="none" w:sz="0" w:space="0" w:color="auto"/>
            <w:left w:val="none" w:sz="0" w:space="0" w:color="auto"/>
            <w:bottom w:val="none" w:sz="0" w:space="0" w:color="auto"/>
            <w:right w:val="none" w:sz="0" w:space="0" w:color="auto"/>
          </w:divBdr>
        </w:div>
        <w:div w:id="833029785">
          <w:marLeft w:val="0"/>
          <w:marRight w:val="0"/>
          <w:marTop w:val="0"/>
          <w:marBottom w:val="0"/>
          <w:divBdr>
            <w:top w:val="none" w:sz="0" w:space="0" w:color="auto"/>
            <w:left w:val="none" w:sz="0" w:space="0" w:color="auto"/>
            <w:bottom w:val="none" w:sz="0" w:space="0" w:color="auto"/>
            <w:right w:val="none" w:sz="0" w:space="0" w:color="auto"/>
          </w:divBdr>
        </w:div>
      </w:divsChild>
    </w:div>
    <w:div w:id="629870628">
      <w:bodyDiv w:val="1"/>
      <w:marLeft w:val="0"/>
      <w:marRight w:val="0"/>
      <w:marTop w:val="0"/>
      <w:marBottom w:val="0"/>
      <w:divBdr>
        <w:top w:val="none" w:sz="0" w:space="0" w:color="auto"/>
        <w:left w:val="none" w:sz="0" w:space="0" w:color="auto"/>
        <w:bottom w:val="none" w:sz="0" w:space="0" w:color="auto"/>
        <w:right w:val="none" w:sz="0" w:space="0" w:color="auto"/>
      </w:divBdr>
      <w:divsChild>
        <w:div w:id="2081899088">
          <w:marLeft w:val="0"/>
          <w:marRight w:val="0"/>
          <w:marTop w:val="0"/>
          <w:marBottom w:val="0"/>
          <w:divBdr>
            <w:top w:val="none" w:sz="0" w:space="0" w:color="auto"/>
            <w:left w:val="none" w:sz="0" w:space="0" w:color="auto"/>
            <w:bottom w:val="none" w:sz="0" w:space="0" w:color="auto"/>
            <w:right w:val="none" w:sz="0" w:space="0" w:color="auto"/>
          </w:divBdr>
        </w:div>
      </w:divsChild>
    </w:div>
    <w:div w:id="800540971">
      <w:bodyDiv w:val="1"/>
      <w:marLeft w:val="0"/>
      <w:marRight w:val="0"/>
      <w:marTop w:val="0"/>
      <w:marBottom w:val="0"/>
      <w:divBdr>
        <w:top w:val="none" w:sz="0" w:space="0" w:color="auto"/>
        <w:left w:val="none" w:sz="0" w:space="0" w:color="auto"/>
        <w:bottom w:val="none" w:sz="0" w:space="0" w:color="auto"/>
        <w:right w:val="none" w:sz="0" w:space="0" w:color="auto"/>
      </w:divBdr>
      <w:divsChild>
        <w:div w:id="135803285">
          <w:marLeft w:val="0"/>
          <w:marRight w:val="0"/>
          <w:marTop w:val="0"/>
          <w:marBottom w:val="0"/>
          <w:divBdr>
            <w:top w:val="none" w:sz="0" w:space="0" w:color="auto"/>
            <w:left w:val="none" w:sz="0" w:space="0" w:color="auto"/>
            <w:bottom w:val="none" w:sz="0" w:space="0" w:color="auto"/>
            <w:right w:val="none" w:sz="0" w:space="0" w:color="auto"/>
          </w:divBdr>
        </w:div>
      </w:divsChild>
    </w:div>
    <w:div w:id="911306604">
      <w:bodyDiv w:val="1"/>
      <w:marLeft w:val="0"/>
      <w:marRight w:val="0"/>
      <w:marTop w:val="0"/>
      <w:marBottom w:val="0"/>
      <w:divBdr>
        <w:top w:val="none" w:sz="0" w:space="0" w:color="auto"/>
        <w:left w:val="none" w:sz="0" w:space="0" w:color="auto"/>
        <w:bottom w:val="none" w:sz="0" w:space="0" w:color="auto"/>
        <w:right w:val="none" w:sz="0" w:space="0" w:color="auto"/>
      </w:divBdr>
    </w:div>
    <w:div w:id="1476605817">
      <w:bodyDiv w:val="1"/>
      <w:marLeft w:val="0"/>
      <w:marRight w:val="0"/>
      <w:marTop w:val="0"/>
      <w:marBottom w:val="0"/>
      <w:divBdr>
        <w:top w:val="none" w:sz="0" w:space="0" w:color="auto"/>
        <w:left w:val="none" w:sz="0" w:space="0" w:color="auto"/>
        <w:bottom w:val="none" w:sz="0" w:space="0" w:color="auto"/>
        <w:right w:val="none" w:sz="0" w:space="0" w:color="auto"/>
      </w:divBdr>
    </w:div>
    <w:div w:id="1520659198">
      <w:bodyDiv w:val="1"/>
      <w:marLeft w:val="0"/>
      <w:marRight w:val="0"/>
      <w:marTop w:val="0"/>
      <w:marBottom w:val="0"/>
      <w:divBdr>
        <w:top w:val="none" w:sz="0" w:space="0" w:color="auto"/>
        <w:left w:val="none" w:sz="0" w:space="0" w:color="auto"/>
        <w:bottom w:val="none" w:sz="0" w:space="0" w:color="auto"/>
        <w:right w:val="none" w:sz="0" w:space="0" w:color="auto"/>
      </w:divBdr>
      <w:divsChild>
        <w:div w:id="1899972936">
          <w:marLeft w:val="0"/>
          <w:marRight w:val="0"/>
          <w:marTop w:val="0"/>
          <w:marBottom w:val="0"/>
          <w:divBdr>
            <w:top w:val="none" w:sz="0" w:space="0" w:color="auto"/>
            <w:left w:val="none" w:sz="0" w:space="0" w:color="auto"/>
            <w:bottom w:val="none" w:sz="0" w:space="0" w:color="auto"/>
            <w:right w:val="none" w:sz="0" w:space="0" w:color="auto"/>
          </w:divBdr>
        </w:div>
      </w:divsChild>
    </w:div>
    <w:div w:id="1690983323">
      <w:bodyDiv w:val="1"/>
      <w:marLeft w:val="0"/>
      <w:marRight w:val="0"/>
      <w:marTop w:val="0"/>
      <w:marBottom w:val="0"/>
      <w:divBdr>
        <w:top w:val="none" w:sz="0" w:space="0" w:color="auto"/>
        <w:left w:val="none" w:sz="0" w:space="0" w:color="auto"/>
        <w:bottom w:val="none" w:sz="0" w:space="0" w:color="auto"/>
        <w:right w:val="none" w:sz="0" w:space="0" w:color="auto"/>
      </w:divBdr>
      <w:divsChild>
        <w:div w:id="1668630659">
          <w:marLeft w:val="0"/>
          <w:marRight w:val="0"/>
          <w:marTop w:val="0"/>
          <w:marBottom w:val="0"/>
          <w:divBdr>
            <w:top w:val="none" w:sz="0" w:space="0" w:color="auto"/>
            <w:left w:val="none" w:sz="0" w:space="0" w:color="auto"/>
            <w:bottom w:val="none" w:sz="0" w:space="0" w:color="auto"/>
            <w:right w:val="none" w:sz="0" w:space="0" w:color="auto"/>
          </w:divBdr>
        </w:div>
      </w:divsChild>
    </w:div>
    <w:div w:id="1971933421">
      <w:bodyDiv w:val="1"/>
      <w:marLeft w:val="0"/>
      <w:marRight w:val="0"/>
      <w:marTop w:val="0"/>
      <w:marBottom w:val="0"/>
      <w:divBdr>
        <w:top w:val="none" w:sz="0" w:space="0" w:color="auto"/>
        <w:left w:val="none" w:sz="0" w:space="0" w:color="auto"/>
        <w:bottom w:val="none" w:sz="0" w:space="0" w:color="auto"/>
        <w:right w:val="none" w:sz="0" w:space="0" w:color="auto"/>
      </w:divBdr>
      <w:divsChild>
        <w:div w:id="1895844692">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sjsu.edu/gup/syllabusinfo/" TargetMode="External"/><Relationship Id="rId5" Type="http://schemas.openxmlformats.org/officeDocument/2006/relationships/settings" Target="settings.xml"/><Relationship Id="rId10" Type="http://schemas.openxmlformats.org/officeDocument/2006/relationships/hyperlink" Target="mailto:christa.bailey@sjsu.edu" TargetMode="External"/><Relationship Id="rId4" Type="http://schemas.microsoft.com/office/2007/relationships/stylesWithEffects" Target="stylesWithEffects.xml"/><Relationship Id="rId9" Type="http://schemas.openxmlformats.org/officeDocument/2006/relationships/hyperlink" Target="tel:408-808-2422"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97E8A48-939B-46A4-8F63-BE495D51E9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6</Pages>
  <Words>1084</Words>
  <Characters>6180</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Accessible Syllabus Template</vt:lpstr>
    </vt:vector>
  </TitlesOfParts>
  <Company>San Jose State University</Company>
  <LinksUpToDate>false</LinksUpToDate>
  <CharactersWithSpaces>7250</CharactersWithSpaces>
  <SharedDoc>false</SharedDoc>
  <HLinks>
    <vt:vector size="90" baseType="variant">
      <vt:variant>
        <vt:i4>2359352</vt:i4>
      </vt:variant>
      <vt:variant>
        <vt:i4>42</vt:i4>
      </vt:variant>
      <vt:variant>
        <vt:i4>0</vt:i4>
      </vt:variant>
      <vt:variant>
        <vt:i4>5</vt:i4>
      </vt:variant>
      <vt:variant>
        <vt:lpwstr>http://www.sjsu.edu/counseling</vt:lpwstr>
      </vt:variant>
      <vt:variant>
        <vt:lpwstr/>
      </vt:variant>
      <vt:variant>
        <vt:i4>5111902</vt:i4>
      </vt:variant>
      <vt:variant>
        <vt:i4>39</vt:i4>
      </vt:variant>
      <vt:variant>
        <vt:i4>0</vt:i4>
      </vt:variant>
      <vt:variant>
        <vt:i4>5</vt:i4>
      </vt:variant>
      <vt:variant>
        <vt:lpwstr>http://www.sjsu.edu/writingcenter</vt:lpwstr>
      </vt:variant>
      <vt:variant>
        <vt:lpwstr/>
      </vt:variant>
      <vt:variant>
        <vt:i4>5963866</vt:i4>
      </vt:variant>
      <vt:variant>
        <vt:i4>36</vt:i4>
      </vt:variant>
      <vt:variant>
        <vt:i4>0</vt:i4>
      </vt:variant>
      <vt:variant>
        <vt:i4>5</vt:i4>
      </vt:variant>
      <vt:variant>
        <vt:lpwstr>http://peerconnections.sjsu.edu/</vt:lpwstr>
      </vt:variant>
      <vt:variant>
        <vt:lpwstr/>
      </vt:variant>
      <vt:variant>
        <vt:i4>3670114</vt:i4>
      </vt:variant>
      <vt:variant>
        <vt:i4>33</vt:i4>
      </vt:variant>
      <vt:variant>
        <vt:i4>0</vt:i4>
      </vt:variant>
      <vt:variant>
        <vt:i4>5</vt:i4>
      </vt:variant>
      <vt:variant>
        <vt:lpwstr>http://www.sjsu.edu/at/asc/</vt:lpwstr>
      </vt:variant>
      <vt:variant>
        <vt:lpwstr/>
      </vt:variant>
      <vt:variant>
        <vt:i4>2818110</vt:i4>
      </vt:variant>
      <vt:variant>
        <vt:i4>30</vt:i4>
      </vt:variant>
      <vt:variant>
        <vt:i4>0</vt:i4>
      </vt:variant>
      <vt:variant>
        <vt:i4>5</vt:i4>
      </vt:variant>
      <vt:variant>
        <vt:lpwstr>http://www.sjsu.edu/aec</vt:lpwstr>
      </vt:variant>
      <vt:variant>
        <vt:lpwstr/>
      </vt:variant>
      <vt:variant>
        <vt:i4>4456508</vt:i4>
      </vt:variant>
      <vt:variant>
        <vt:i4>27</vt:i4>
      </vt:variant>
      <vt:variant>
        <vt:i4>0</vt:i4>
      </vt:variant>
      <vt:variant>
        <vt:i4>5</vt:i4>
      </vt:variant>
      <vt:variant>
        <vt:lpwstr>http://www.sjsu.edu/president/docs/directives/PD_1997-03.pdf</vt:lpwstr>
      </vt:variant>
      <vt:variant>
        <vt:lpwstr/>
      </vt:variant>
      <vt:variant>
        <vt:i4>3932192</vt:i4>
      </vt:variant>
      <vt:variant>
        <vt:i4>24</vt:i4>
      </vt:variant>
      <vt:variant>
        <vt:i4>0</vt:i4>
      </vt:variant>
      <vt:variant>
        <vt:i4>5</vt:i4>
      </vt:variant>
      <vt:variant>
        <vt:lpwstr>http://www.sjsu.edu/studentconduct/</vt:lpwstr>
      </vt:variant>
      <vt:variant>
        <vt:lpwstr/>
      </vt:variant>
      <vt:variant>
        <vt:i4>5242954</vt:i4>
      </vt:variant>
      <vt:variant>
        <vt:i4>21</vt:i4>
      </vt:variant>
      <vt:variant>
        <vt:i4>0</vt:i4>
      </vt:variant>
      <vt:variant>
        <vt:i4>5</vt:i4>
      </vt:variant>
      <vt:variant>
        <vt:lpwstr>http://www.sjsu.edu/cfd/Downloads/University Academic Integrity Policy S07-2</vt:lpwstr>
      </vt:variant>
      <vt:variant>
        <vt:lpwstr/>
      </vt:variant>
      <vt:variant>
        <vt:i4>5308419</vt:i4>
      </vt:variant>
      <vt:variant>
        <vt:i4>18</vt:i4>
      </vt:variant>
      <vt:variant>
        <vt:i4>0</vt:i4>
      </vt:variant>
      <vt:variant>
        <vt:i4>5</vt:i4>
      </vt:variant>
      <vt:variant>
        <vt:lpwstr>http://www.sjsu.edu/senate/docs/S12-7.pdf</vt:lpwstr>
      </vt:variant>
      <vt:variant>
        <vt:lpwstr/>
      </vt:variant>
      <vt:variant>
        <vt:i4>5046357</vt:i4>
      </vt:variant>
      <vt:variant>
        <vt:i4>15</vt:i4>
      </vt:variant>
      <vt:variant>
        <vt:i4>0</vt:i4>
      </vt:variant>
      <vt:variant>
        <vt:i4>5</vt:i4>
      </vt:variant>
      <vt:variant>
        <vt:lpwstr>http://www.sjsu.edu/advising/</vt:lpwstr>
      </vt:variant>
      <vt:variant>
        <vt:lpwstr/>
      </vt:variant>
      <vt:variant>
        <vt:i4>4128864</vt:i4>
      </vt:variant>
      <vt:variant>
        <vt:i4>12</vt:i4>
      </vt:variant>
      <vt:variant>
        <vt:i4>0</vt:i4>
      </vt:variant>
      <vt:variant>
        <vt:i4>5</vt:i4>
      </vt:variant>
      <vt:variant>
        <vt:lpwstr>http://www.sjsu.edu/aars/policies/latedrops/policy/</vt:lpwstr>
      </vt:variant>
      <vt:variant>
        <vt:lpwstr/>
      </vt:variant>
      <vt:variant>
        <vt:i4>8060931</vt:i4>
      </vt:variant>
      <vt:variant>
        <vt:i4>9</vt:i4>
      </vt:variant>
      <vt:variant>
        <vt:i4>0</vt:i4>
      </vt:variant>
      <vt:variant>
        <vt:i4>5</vt:i4>
      </vt:variant>
      <vt:variant>
        <vt:lpwstr>http://www.sjsu.edu/provost/services/academic_calendars/</vt:lpwstr>
      </vt:variant>
      <vt:variant>
        <vt:lpwstr/>
      </vt:variant>
      <vt:variant>
        <vt:i4>524370</vt:i4>
      </vt:variant>
      <vt:variant>
        <vt:i4>6</vt:i4>
      </vt:variant>
      <vt:variant>
        <vt:i4>0</vt:i4>
      </vt:variant>
      <vt:variant>
        <vt:i4>5</vt:i4>
      </vt:variant>
      <vt:variant>
        <vt:lpwstr>http://info.sjsu.edu/static/catalog/policies.html</vt:lpwstr>
      </vt:variant>
      <vt:variant>
        <vt:lpwstr/>
      </vt:variant>
      <vt:variant>
        <vt:i4>5308496</vt:i4>
      </vt:variant>
      <vt:variant>
        <vt:i4>3</vt:i4>
      </vt:variant>
      <vt:variant>
        <vt:i4>0</vt:i4>
      </vt:variant>
      <vt:variant>
        <vt:i4>5</vt:i4>
      </vt:variant>
      <vt:variant>
        <vt:lpwstr>http://libguides.sjsu.edu/hospitality</vt:lpwstr>
      </vt:variant>
      <vt:variant>
        <vt:lpwstr/>
      </vt:variant>
      <vt:variant>
        <vt:i4>4456485</vt:i4>
      </vt:variant>
      <vt:variant>
        <vt:i4>0</vt:i4>
      </vt:variant>
      <vt:variant>
        <vt:i4>0</vt:i4>
      </vt:variant>
      <vt:variant>
        <vt:i4>5</vt:i4>
      </vt:variant>
      <vt:variant>
        <vt:lpwstr>mailto:christina.mune@sjsu.edu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Accessible Syllabus Template</dc:title>
  <dc:creator>Center for Faculty Development &amp; Support</dc:creator>
  <cp:lastModifiedBy>Terry</cp:lastModifiedBy>
  <cp:revision>6</cp:revision>
  <cp:lastPrinted>2013-11-19T18:09:00Z</cp:lastPrinted>
  <dcterms:created xsi:type="dcterms:W3CDTF">2017-06-30T15:53:00Z</dcterms:created>
  <dcterms:modified xsi:type="dcterms:W3CDTF">2017-08-07T19:29:00Z</dcterms:modified>
</cp:coreProperties>
</file>