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A6CD9" w14:textId="7027ED23" w:rsidR="00AA0AE5" w:rsidRPr="00AE35EC" w:rsidRDefault="00AA0AE5" w:rsidP="00AA0AE5">
      <w:pPr>
        <w:pStyle w:val="Heading1"/>
        <w:spacing w:after="0"/>
        <w:rPr>
          <w:rFonts w:ascii="Calibri" w:hAnsi="Calibri"/>
          <w:sz w:val="36"/>
          <w:szCs w:val="36"/>
        </w:rPr>
      </w:pPr>
      <w:r w:rsidRPr="00AE35EC">
        <w:rPr>
          <w:rFonts w:ascii="Calibri" w:hAnsi="Calibri"/>
          <w:sz w:val="36"/>
          <w:szCs w:val="36"/>
        </w:rPr>
        <w:t>San Jos</w:t>
      </w:r>
      <w:r w:rsidR="00B22D13" w:rsidRPr="00AE35EC">
        <w:rPr>
          <w:rFonts w:ascii="Calibri" w:hAnsi="Calibri"/>
          <w:sz w:val="36"/>
          <w:szCs w:val="36"/>
        </w:rPr>
        <w:t>e</w:t>
      </w:r>
      <w:r w:rsidRPr="00AE35EC">
        <w:rPr>
          <w:rFonts w:ascii="Calibri" w:hAnsi="Calibri"/>
          <w:sz w:val="36"/>
          <w:szCs w:val="36"/>
        </w:rPr>
        <w:t xml:space="preserve"> State University</w:t>
      </w:r>
    </w:p>
    <w:p w14:paraId="7BEE7B1F" w14:textId="77777777" w:rsidR="00AA0AE5" w:rsidRPr="00AE35EC" w:rsidRDefault="00AA0AE5" w:rsidP="00AA0AE5">
      <w:pPr>
        <w:pStyle w:val="Heading1"/>
        <w:spacing w:after="0"/>
        <w:rPr>
          <w:rFonts w:ascii="Calibri" w:hAnsi="Calibri"/>
          <w:sz w:val="36"/>
          <w:szCs w:val="36"/>
        </w:rPr>
      </w:pPr>
      <w:r w:rsidRPr="00AE35EC">
        <w:rPr>
          <w:rFonts w:ascii="Calibri" w:hAnsi="Calibri"/>
          <w:sz w:val="36"/>
          <w:szCs w:val="36"/>
        </w:rPr>
        <w:t>Department of Hospitality Management</w:t>
      </w:r>
    </w:p>
    <w:p w14:paraId="06F6609B" w14:textId="182263C9" w:rsidR="003E4022" w:rsidRPr="00AE35EC" w:rsidRDefault="00AA0AE5" w:rsidP="00AA0AE5">
      <w:pPr>
        <w:pStyle w:val="Heading1"/>
        <w:spacing w:after="0"/>
        <w:rPr>
          <w:rFonts w:ascii="Calibri" w:hAnsi="Calibri"/>
          <w:sz w:val="36"/>
          <w:szCs w:val="36"/>
        </w:rPr>
      </w:pPr>
      <w:r w:rsidRPr="00AE35EC">
        <w:rPr>
          <w:rFonts w:ascii="Calibri" w:hAnsi="Calibri"/>
          <w:sz w:val="36"/>
          <w:szCs w:val="36"/>
        </w:rPr>
        <w:t xml:space="preserve">HSPM </w:t>
      </w:r>
      <w:r w:rsidR="005D5DCD" w:rsidRPr="00AE35EC">
        <w:rPr>
          <w:rFonts w:ascii="Calibri" w:hAnsi="Calibri"/>
          <w:sz w:val="36"/>
          <w:szCs w:val="36"/>
        </w:rPr>
        <w:t>175</w:t>
      </w:r>
      <w:r w:rsidRPr="00AE35EC">
        <w:rPr>
          <w:rFonts w:ascii="Calibri" w:hAnsi="Calibri"/>
          <w:sz w:val="36"/>
          <w:szCs w:val="36"/>
        </w:rPr>
        <w:t xml:space="preserve"> </w:t>
      </w:r>
      <w:r w:rsidR="005D5DCD" w:rsidRPr="00AE35EC">
        <w:rPr>
          <w:rFonts w:ascii="Calibri" w:hAnsi="Calibri"/>
          <w:sz w:val="36"/>
          <w:szCs w:val="36"/>
        </w:rPr>
        <w:t>Entrepreneurship in Hospitality</w:t>
      </w:r>
    </w:p>
    <w:p w14:paraId="34E4D607" w14:textId="77777777" w:rsidR="00AA0AE5" w:rsidRPr="00AE35EC" w:rsidRDefault="003E4022" w:rsidP="00AA0AE5">
      <w:pPr>
        <w:pStyle w:val="Heading1"/>
        <w:spacing w:after="0"/>
        <w:rPr>
          <w:rFonts w:ascii="Calibri" w:hAnsi="Calibri"/>
          <w:sz w:val="36"/>
          <w:szCs w:val="36"/>
        </w:rPr>
      </w:pPr>
      <w:r w:rsidRPr="00AE35EC">
        <w:rPr>
          <w:rFonts w:ascii="Calibri" w:hAnsi="Calibri"/>
          <w:sz w:val="36"/>
          <w:szCs w:val="36"/>
        </w:rPr>
        <w:t>Section 1, 3 units</w:t>
      </w:r>
    </w:p>
    <w:p w14:paraId="49F39B77" w14:textId="77777777" w:rsidR="00AA0AE5" w:rsidRPr="00AE35EC" w:rsidRDefault="00AA0AE5" w:rsidP="00AA0AE5">
      <w:pPr>
        <w:rPr>
          <w:rFonts w:ascii="Calibri" w:hAnsi="Calibri"/>
          <w:lang w:eastAsia="en-US"/>
        </w:rPr>
      </w:pPr>
    </w:p>
    <w:p w14:paraId="21A004AA" w14:textId="77777777" w:rsidR="00AA0AE5" w:rsidRPr="00AE35EC" w:rsidRDefault="00AA0AE5" w:rsidP="00AA0AE5">
      <w:pPr>
        <w:jc w:val="center"/>
        <w:rPr>
          <w:rFonts w:ascii="Calibri" w:hAnsi="Calibri"/>
          <w:b/>
          <w:sz w:val="36"/>
          <w:szCs w:val="36"/>
          <w:lang w:eastAsia="en-US"/>
        </w:rPr>
      </w:pPr>
      <w:r w:rsidRPr="00AE35EC">
        <w:rPr>
          <w:rFonts w:ascii="Calibri" w:hAnsi="Calibri"/>
          <w:b/>
          <w:sz w:val="36"/>
          <w:szCs w:val="36"/>
          <w:lang w:eastAsia="en-US"/>
        </w:rPr>
        <w:t>Fall 2014</w:t>
      </w:r>
    </w:p>
    <w:p w14:paraId="12DFBED5" w14:textId="77777777" w:rsidR="00AA0AE5" w:rsidRPr="00AE35EC" w:rsidRDefault="00AA0AE5" w:rsidP="00AA0AE5">
      <w:pPr>
        <w:pStyle w:val="Heading2"/>
        <w:rPr>
          <w:rFonts w:ascii="Calibri" w:hAnsi="Calibri"/>
          <w:szCs w:val="24"/>
        </w:rPr>
      </w:pPr>
      <w:r w:rsidRPr="00AE35EC">
        <w:rPr>
          <w:rFonts w:ascii="Calibri" w:hAnsi="Calibri"/>
          <w:szCs w:val="24"/>
        </w:rPr>
        <w:t>Contact Information</w:t>
      </w:r>
    </w:p>
    <w:tbl>
      <w:tblPr>
        <w:tblW w:w="9648" w:type="dxa"/>
        <w:tblLayout w:type="fixed"/>
        <w:tblLook w:val="01E0" w:firstRow="1" w:lastRow="1" w:firstColumn="1" w:lastColumn="1" w:noHBand="0" w:noVBand="0"/>
      </w:tblPr>
      <w:tblGrid>
        <w:gridCol w:w="3168"/>
        <w:gridCol w:w="6480"/>
      </w:tblGrid>
      <w:tr w:rsidR="00AA0AE5" w:rsidRPr="00AE35EC" w14:paraId="35B601DE" w14:textId="77777777" w:rsidTr="00E71ED1">
        <w:trPr>
          <w:trHeight w:val="144"/>
        </w:trPr>
        <w:tc>
          <w:tcPr>
            <w:tcW w:w="3168" w:type="dxa"/>
          </w:tcPr>
          <w:p w14:paraId="2CA8B963" w14:textId="77777777" w:rsidR="00AA0AE5" w:rsidRPr="00AE35EC" w:rsidRDefault="00AA0AE5" w:rsidP="00E71ED1">
            <w:pPr>
              <w:pStyle w:val="contactheading"/>
              <w:rPr>
                <w:rFonts w:ascii="Calibri" w:hAnsi="Calibri"/>
                <w:szCs w:val="24"/>
              </w:rPr>
            </w:pPr>
            <w:r w:rsidRPr="00AE35EC">
              <w:rPr>
                <w:rFonts w:ascii="Calibri" w:hAnsi="Calibri"/>
                <w:szCs w:val="24"/>
              </w:rPr>
              <w:t>Instructor:</w:t>
            </w:r>
          </w:p>
        </w:tc>
        <w:tc>
          <w:tcPr>
            <w:tcW w:w="6480" w:type="dxa"/>
            <w:vAlign w:val="center"/>
          </w:tcPr>
          <w:p w14:paraId="5FDCD3CB" w14:textId="77777777" w:rsidR="00AA0AE5" w:rsidRPr="00AE35EC" w:rsidRDefault="007A1093" w:rsidP="00E71ED1">
            <w:pPr>
              <w:rPr>
                <w:rFonts w:ascii="Calibri" w:hAnsi="Calibri"/>
              </w:rPr>
            </w:pPr>
            <w:r w:rsidRPr="00AE35EC">
              <w:rPr>
                <w:rFonts w:ascii="Calibri" w:hAnsi="Calibri"/>
              </w:rPr>
              <w:t>Efraim Wyeth</w:t>
            </w:r>
          </w:p>
        </w:tc>
      </w:tr>
      <w:tr w:rsidR="00AA0AE5" w:rsidRPr="00AE35EC" w14:paraId="33DB041E" w14:textId="77777777" w:rsidTr="00E71ED1">
        <w:trPr>
          <w:trHeight w:val="144"/>
        </w:trPr>
        <w:tc>
          <w:tcPr>
            <w:tcW w:w="3168" w:type="dxa"/>
          </w:tcPr>
          <w:p w14:paraId="22726370" w14:textId="77777777" w:rsidR="00AA0AE5" w:rsidRPr="00AE35EC" w:rsidRDefault="00AA0AE5" w:rsidP="00E71ED1">
            <w:pPr>
              <w:pStyle w:val="contactheading"/>
              <w:rPr>
                <w:rFonts w:ascii="Calibri" w:hAnsi="Calibri"/>
                <w:szCs w:val="24"/>
              </w:rPr>
            </w:pPr>
            <w:r w:rsidRPr="00AE35EC">
              <w:rPr>
                <w:rFonts w:ascii="Calibri" w:hAnsi="Calibri"/>
                <w:szCs w:val="24"/>
              </w:rPr>
              <w:t>Office Location:</w:t>
            </w:r>
          </w:p>
        </w:tc>
        <w:tc>
          <w:tcPr>
            <w:tcW w:w="6480" w:type="dxa"/>
            <w:vAlign w:val="center"/>
          </w:tcPr>
          <w:p w14:paraId="195D8599" w14:textId="74886F65" w:rsidR="00AA0AE5" w:rsidRPr="00AE35EC" w:rsidRDefault="005D5DCD" w:rsidP="00E71ED1">
            <w:pPr>
              <w:rPr>
                <w:rFonts w:ascii="Calibri" w:hAnsi="Calibri"/>
              </w:rPr>
            </w:pPr>
            <w:r w:rsidRPr="00AE35EC">
              <w:rPr>
                <w:rFonts w:ascii="Calibri" w:hAnsi="Calibri" w:cs="SymbolMT"/>
                <w:sz w:val="22"/>
                <w:szCs w:val="22"/>
                <w:lang w:eastAsia="zh-TW"/>
              </w:rPr>
              <w:t>SSC 537</w:t>
            </w:r>
          </w:p>
        </w:tc>
      </w:tr>
      <w:tr w:rsidR="00AA0AE5" w:rsidRPr="00AE35EC" w14:paraId="37C42EE9" w14:textId="77777777" w:rsidTr="00E71ED1">
        <w:trPr>
          <w:trHeight w:val="144"/>
        </w:trPr>
        <w:tc>
          <w:tcPr>
            <w:tcW w:w="3168" w:type="dxa"/>
          </w:tcPr>
          <w:p w14:paraId="7439BBF3" w14:textId="77777777" w:rsidR="00AA0AE5" w:rsidRPr="00AE35EC" w:rsidRDefault="00AA0AE5" w:rsidP="00E71ED1">
            <w:pPr>
              <w:pStyle w:val="contactheading"/>
              <w:rPr>
                <w:rFonts w:ascii="Calibri" w:hAnsi="Calibri"/>
                <w:szCs w:val="24"/>
              </w:rPr>
            </w:pPr>
            <w:r w:rsidRPr="00AE35EC">
              <w:rPr>
                <w:rFonts w:ascii="Calibri" w:hAnsi="Calibri"/>
                <w:szCs w:val="24"/>
              </w:rPr>
              <w:t>Telephone:</w:t>
            </w:r>
          </w:p>
        </w:tc>
        <w:tc>
          <w:tcPr>
            <w:tcW w:w="6480" w:type="dxa"/>
            <w:vAlign w:val="center"/>
          </w:tcPr>
          <w:p w14:paraId="65EC5D4D" w14:textId="77777777" w:rsidR="00AA0AE5" w:rsidRPr="00AE35EC" w:rsidRDefault="007A1093" w:rsidP="00E71ED1">
            <w:pPr>
              <w:rPr>
                <w:rFonts w:ascii="Calibri" w:hAnsi="Calibri"/>
              </w:rPr>
            </w:pPr>
            <w:r w:rsidRPr="00AE35EC">
              <w:rPr>
                <w:rFonts w:ascii="Calibri" w:hAnsi="Calibri" w:cs="SymbolMT"/>
                <w:sz w:val="22"/>
                <w:szCs w:val="22"/>
              </w:rPr>
              <w:t>(408) 924-2506</w:t>
            </w:r>
          </w:p>
        </w:tc>
      </w:tr>
      <w:tr w:rsidR="00AA0AE5" w:rsidRPr="00AE35EC" w14:paraId="3BCD616A" w14:textId="77777777" w:rsidTr="00E71ED1">
        <w:trPr>
          <w:trHeight w:val="144"/>
        </w:trPr>
        <w:tc>
          <w:tcPr>
            <w:tcW w:w="3168" w:type="dxa"/>
          </w:tcPr>
          <w:p w14:paraId="7C48759C" w14:textId="77777777" w:rsidR="00AA0AE5" w:rsidRPr="00AE35EC" w:rsidRDefault="00AA0AE5" w:rsidP="00E71ED1">
            <w:pPr>
              <w:pStyle w:val="contactheading"/>
              <w:rPr>
                <w:rFonts w:ascii="Calibri" w:hAnsi="Calibri"/>
                <w:szCs w:val="24"/>
              </w:rPr>
            </w:pPr>
            <w:r w:rsidRPr="00AE35EC">
              <w:rPr>
                <w:rFonts w:ascii="Calibri" w:hAnsi="Calibri"/>
                <w:szCs w:val="24"/>
              </w:rPr>
              <w:t>Email:</w:t>
            </w:r>
          </w:p>
        </w:tc>
        <w:tc>
          <w:tcPr>
            <w:tcW w:w="6480" w:type="dxa"/>
            <w:vAlign w:val="center"/>
          </w:tcPr>
          <w:p w14:paraId="02D4E121" w14:textId="77777777" w:rsidR="00AA0AE5" w:rsidRPr="00AE35EC" w:rsidRDefault="007A1093" w:rsidP="00E71ED1">
            <w:pPr>
              <w:rPr>
                <w:rFonts w:ascii="Calibri" w:hAnsi="Calibri"/>
              </w:rPr>
            </w:pPr>
            <w:proofErr w:type="gramStart"/>
            <w:r w:rsidRPr="00AE35EC">
              <w:rPr>
                <w:rFonts w:ascii="Calibri" w:hAnsi="Calibri" w:cs="SymbolMT"/>
                <w:sz w:val="22"/>
                <w:szCs w:val="22"/>
              </w:rPr>
              <w:t>efraim.wyeth@sjsu.edu</w:t>
            </w:r>
            <w:proofErr w:type="gramEnd"/>
          </w:p>
        </w:tc>
      </w:tr>
      <w:tr w:rsidR="00AA0AE5" w:rsidRPr="00AE35EC" w14:paraId="07783563" w14:textId="77777777" w:rsidTr="00E71ED1">
        <w:trPr>
          <w:trHeight w:val="144"/>
        </w:trPr>
        <w:tc>
          <w:tcPr>
            <w:tcW w:w="3168" w:type="dxa"/>
          </w:tcPr>
          <w:p w14:paraId="511F02B7" w14:textId="77777777" w:rsidR="00AA0AE5" w:rsidRPr="00AE35EC" w:rsidRDefault="00AA0AE5" w:rsidP="00E71ED1">
            <w:pPr>
              <w:pStyle w:val="contactheading"/>
              <w:rPr>
                <w:rFonts w:ascii="Calibri" w:hAnsi="Calibri"/>
                <w:szCs w:val="24"/>
              </w:rPr>
            </w:pPr>
            <w:r w:rsidRPr="00AE35EC">
              <w:rPr>
                <w:rFonts w:ascii="Calibri" w:hAnsi="Calibri"/>
                <w:szCs w:val="24"/>
              </w:rPr>
              <w:t>Office Hours:</w:t>
            </w:r>
          </w:p>
        </w:tc>
        <w:tc>
          <w:tcPr>
            <w:tcW w:w="6480" w:type="dxa"/>
            <w:vAlign w:val="center"/>
          </w:tcPr>
          <w:p w14:paraId="2DB803D8" w14:textId="77777777" w:rsidR="00AA0AE5" w:rsidRPr="00AE35EC" w:rsidRDefault="007A1093" w:rsidP="00E71ED1">
            <w:pPr>
              <w:rPr>
                <w:rFonts w:ascii="Calibri" w:hAnsi="Calibri"/>
              </w:rPr>
            </w:pPr>
            <w:r w:rsidRPr="00AE35EC">
              <w:rPr>
                <w:rFonts w:ascii="Calibri" w:hAnsi="Calibri"/>
                <w:color w:val="FF0000"/>
                <w:sz w:val="22"/>
                <w:szCs w:val="22"/>
              </w:rPr>
              <w:t>Monday 2:30 – 3:00 pm, 5:45 – 6:45 pm</w:t>
            </w:r>
          </w:p>
        </w:tc>
      </w:tr>
      <w:tr w:rsidR="00AA0AE5" w:rsidRPr="00AE35EC" w14:paraId="167519FD" w14:textId="77777777" w:rsidTr="00E71ED1">
        <w:trPr>
          <w:trHeight w:val="144"/>
        </w:trPr>
        <w:tc>
          <w:tcPr>
            <w:tcW w:w="3168" w:type="dxa"/>
          </w:tcPr>
          <w:p w14:paraId="29A4C81F" w14:textId="77777777" w:rsidR="00AA0AE5" w:rsidRPr="00AE35EC" w:rsidRDefault="00AA0AE5" w:rsidP="00E71ED1">
            <w:pPr>
              <w:pStyle w:val="contactheading"/>
              <w:rPr>
                <w:rFonts w:ascii="Calibri" w:hAnsi="Calibri"/>
                <w:szCs w:val="24"/>
              </w:rPr>
            </w:pPr>
            <w:r w:rsidRPr="00AE35EC">
              <w:rPr>
                <w:rFonts w:ascii="Calibri" w:hAnsi="Calibri"/>
                <w:szCs w:val="24"/>
              </w:rPr>
              <w:t>Class Days/Time:</w:t>
            </w:r>
          </w:p>
        </w:tc>
        <w:tc>
          <w:tcPr>
            <w:tcW w:w="6480" w:type="dxa"/>
            <w:vAlign w:val="center"/>
          </w:tcPr>
          <w:p w14:paraId="319E06BC" w14:textId="5021F31C" w:rsidR="00AA0AE5" w:rsidRPr="00AE35EC" w:rsidRDefault="005D5DCD" w:rsidP="00E71ED1">
            <w:pPr>
              <w:rPr>
                <w:rFonts w:ascii="Calibri" w:hAnsi="Calibri"/>
              </w:rPr>
            </w:pPr>
            <w:r w:rsidRPr="00AE35EC">
              <w:rPr>
                <w:rFonts w:ascii="Calibri" w:hAnsi="Calibri" w:cs="SymbolMT"/>
                <w:color w:val="FF0000"/>
                <w:sz w:val="22"/>
                <w:szCs w:val="22"/>
              </w:rPr>
              <w:t>Monday 3:00 – 5:45 pm</w:t>
            </w:r>
          </w:p>
        </w:tc>
      </w:tr>
      <w:tr w:rsidR="00AA0AE5" w:rsidRPr="00AE35EC" w14:paraId="75024184" w14:textId="77777777" w:rsidTr="00E71ED1">
        <w:trPr>
          <w:trHeight w:val="144"/>
        </w:trPr>
        <w:tc>
          <w:tcPr>
            <w:tcW w:w="3168" w:type="dxa"/>
          </w:tcPr>
          <w:p w14:paraId="2572C186" w14:textId="77777777" w:rsidR="00AA0AE5" w:rsidRPr="00AE35EC" w:rsidRDefault="00AA0AE5" w:rsidP="00E71ED1">
            <w:pPr>
              <w:pStyle w:val="contactheading"/>
              <w:rPr>
                <w:rFonts w:ascii="Calibri" w:hAnsi="Calibri"/>
                <w:szCs w:val="24"/>
              </w:rPr>
            </w:pPr>
            <w:r w:rsidRPr="00AE35EC">
              <w:rPr>
                <w:rFonts w:ascii="Calibri" w:hAnsi="Calibri"/>
                <w:szCs w:val="24"/>
              </w:rPr>
              <w:t>Classroom:</w:t>
            </w:r>
          </w:p>
        </w:tc>
        <w:tc>
          <w:tcPr>
            <w:tcW w:w="6480" w:type="dxa"/>
            <w:vAlign w:val="center"/>
          </w:tcPr>
          <w:p w14:paraId="3E76F783" w14:textId="7C1BBDF4" w:rsidR="00AA0AE5" w:rsidRPr="00AE35EC" w:rsidRDefault="005D5DCD" w:rsidP="00E71ED1">
            <w:pPr>
              <w:rPr>
                <w:rFonts w:ascii="Calibri" w:hAnsi="Calibri"/>
              </w:rPr>
            </w:pPr>
            <w:proofErr w:type="spellStart"/>
            <w:r w:rsidRPr="00AE35EC">
              <w:rPr>
                <w:rFonts w:ascii="Calibri" w:hAnsi="Calibri" w:cs="SymbolMT"/>
                <w:color w:val="FF0000"/>
                <w:sz w:val="22"/>
                <w:szCs w:val="22"/>
              </w:rPr>
              <w:t>Boccardo</w:t>
            </w:r>
            <w:proofErr w:type="spellEnd"/>
            <w:r w:rsidRPr="00AE35EC">
              <w:rPr>
                <w:rFonts w:ascii="Calibri" w:hAnsi="Calibri" w:cs="SymbolMT"/>
                <w:color w:val="FF0000"/>
                <w:sz w:val="22"/>
                <w:szCs w:val="22"/>
              </w:rPr>
              <w:t xml:space="preserve"> Business Center 326</w:t>
            </w:r>
          </w:p>
        </w:tc>
      </w:tr>
      <w:tr w:rsidR="00AA0AE5" w:rsidRPr="00AE35EC" w14:paraId="468C5993" w14:textId="77777777" w:rsidTr="00E71ED1">
        <w:trPr>
          <w:trHeight w:val="144"/>
        </w:trPr>
        <w:tc>
          <w:tcPr>
            <w:tcW w:w="3168" w:type="dxa"/>
          </w:tcPr>
          <w:p w14:paraId="7298587D" w14:textId="77777777" w:rsidR="00AA0AE5" w:rsidRPr="00AE35EC" w:rsidRDefault="00AA0AE5" w:rsidP="00E71ED1">
            <w:pPr>
              <w:pStyle w:val="contactheading"/>
              <w:rPr>
                <w:rFonts w:ascii="Calibri" w:hAnsi="Calibri"/>
                <w:szCs w:val="24"/>
              </w:rPr>
            </w:pPr>
            <w:r w:rsidRPr="00AE35EC">
              <w:rPr>
                <w:rFonts w:ascii="Calibri" w:hAnsi="Calibri"/>
                <w:szCs w:val="24"/>
              </w:rPr>
              <w:t>Prerequisites:</w:t>
            </w:r>
          </w:p>
        </w:tc>
        <w:tc>
          <w:tcPr>
            <w:tcW w:w="6480" w:type="dxa"/>
            <w:vAlign w:val="center"/>
          </w:tcPr>
          <w:p w14:paraId="5987B735" w14:textId="77777777" w:rsidR="00AA0AE5" w:rsidRPr="00AE35EC" w:rsidRDefault="00AA0AE5" w:rsidP="00AA0AE5">
            <w:pPr>
              <w:rPr>
                <w:rFonts w:ascii="Calibri" w:hAnsi="Calibri"/>
              </w:rPr>
            </w:pPr>
            <w:r w:rsidRPr="00AE35EC">
              <w:rPr>
                <w:rFonts w:ascii="Calibri" w:hAnsi="Calibri"/>
              </w:rPr>
              <w:t>HSPM 1, 65</w:t>
            </w:r>
          </w:p>
        </w:tc>
      </w:tr>
    </w:tbl>
    <w:p w14:paraId="115536C5" w14:textId="77777777" w:rsidR="00444C92" w:rsidRPr="00AE35EC" w:rsidRDefault="00444C92" w:rsidP="00444C92">
      <w:pPr>
        <w:pStyle w:val="Heading2"/>
        <w:rPr>
          <w:rFonts w:ascii="Calibri" w:hAnsi="Calibri"/>
          <w:szCs w:val="24"/>
        </w:rPr>
      </w:pPr>
      <w:r w:rsidRPr="00AE35EC">
        <w:rPr>
          <w:rFonts w:ascii="Calibri" w:hAnsi="Calibri"/>
          <w:szCs w:val="24"/>
        </w:rPr>
        <w:t>Faculty Web Page</w:t>
      </w:r>
      <w:r w:rsidR="003E4022" w:rsidRPr="00AE35EC">
        <w:rPr>
          <w:rFonts w:ascii="Calibri" w:hAnsi="Calibri"/>
          <w:szCs w:val="24"/>
        </w:rPr>
        <w:t xml:space="preserve"> and MYSJSU Messaging </w:t>
      </w:r>
    </w:p>
    <w:p w14:paraId="0D22D94B" w14:textId="77777777" w:rsidR="00444C92" w:rsidRPr="00AE35EC" w:rsidRDefault="00F61C24" w:rsidP="00444C92">
      <w:pPr>
        <w:rPr>
          <w:rFonts w:ascii="Calibri" w:hAnsi="Calibri"/>
        </w:rPr>
      </w:pPr>
      <w:r w:rsidRPr="00AE35EC">
        <w:rPr>
          <w:rFonts w:ascii="Calibri" w:hAnsi="Calibri"/>
        </w:rPr>
        <w:t>C</w:t>
      </w:r>
      <w:r w:rsidR="00444C92" w:rsidRPr="00AE35EC">
        <w:rPr>
          <w:rFonts w:ascii="Calibri" w:hAnsi="Calibri"/>
        </w:rPr>
        <w:t>ourse materials such as syllabus, handouts</w:t>
      </w:r>
      <w:r w:rsidRPr="00AE35EC">
        <w:rPr>
          <w:rFonts w:ascii="Calibri" w:hAnsi="Calibri"/>
        </w:rPr>
        <w:t>, notes</w:t>
      </w:r>
      <w:r w:rsidR="00444C92" w:rsidRPr="00AE35EC">
        <w:rPr>
          <w:rFonts w:ascii="Calibri" w:hAnsi="Calibri"/>
        </w:rPr>
        <w:t xml:space="preserve">, </w:t>
      </w:r>
      <w:r w:rsidRPr="00AE35EC">
        <w:rPr>
          <w:rFonts w:ascii="Calibri" w:hAnsi="Calibri"/>
        </w:rPr>
        <w:t xml:space="preserve">assignment instructions, </w:t>
      </w:r>
      <w:r w:rsidR="00444C92" w:rsidRPr="00AE35EC">
        <w:rPr>
          <w:rFonts w:ascii="Calibri" w:hAnsi="Calibri"/>
        </w:rPr>
        <w:t xml:space="preserve">etc. </w:t>
      </w:r>
      <w:r w:rsidRPr="00AE35EC">
        <w:rPr>
          <w:rFonts w:ascii="Calibri" w:hAnsi="Calibri"/>
        </w:rPr>
        <w:t>can</w:t>
      </w:r>
      <w:r w:rsidR="00444C92" w:rsidRPr="00AE35EC">
        <w:rPr>
          <w:rFonts w:ascii="Calibri" w:hAnsi="Calibri"/>
        </w:rPr>
        <w:t xml:space="preserve"> be found on my faculty web page </w:t>
      </w:r>
      <w:r w:rsidR="00287E5F" w:rsidRPr="00AE35EC">
        <w:rPr>
          <w:rFonts w:ascii="Calibri" w:hAnsi="Calibri"/>
        </w:rPr>
        <w:t>at http://www.sjsu.edu/people/</w:t>
      </w:r>
      <w:r w:rsidR="007A1093" w:rsidRPr="00AE35EC">
        <w:rPr>
          <w:rFonts w:ascii="Calibri" w:hAnsi="Calibri"/>
        </w:rPr>
        <w:t>efraim</w:t>
      </w:r>
      <w:r w:rsidR="00287E5F" w:rsidRPr="00AE35EC">
        <w:rPr>
          <w:rFonts w:ascii="Calibri" w:hAnsi="Calibri"/>
        </w:rPr>
        <w:t>.</w:t>
      </w:r>
      <w:r w:rsidR="007A1093" w:rsidRPr="00AE35EC">
        <w:rPr>
          <w:rFonts w:ascii="Calibri" w:hAnsi="Calibri"/>
        </w:rPr>
        <w:t>wyeth</w:t>
      </w:r>
      <w:r w:rsidR="00444C92" w:rsidRPr="00AE35EC">
        <w:rPr>
          <w:rFonts w:ascii="Calibri" w:hAnsi="Calibri"/>
        </w:rPr>
        <w:t xml:space="preserve">. You are responsible for regularly checking with the messaging system through </w:t>
      </w:r>
      <w:proofErr w:type="spellStart"/>
      <w:r w:rsidR="00444C92" w:rsidRPr="00AE35EC">
        <w:rPr>
          <w:rFonts w:ascii="Calibri" w:hAnsi="Calibri"/>
        </w:rPr>
        <w:t>MySJSU</w:t>
      </w:r>
      <w:proofErr w:type="spellEnd"/>
      <w:r w:rsidR="00444C92" w:rsidRPr="00AE35EC">
        <w:rPr>
          <w:rFonts w:ascii="Calibri" w:hAnsi="Calibri"/>
        </w:rPr>
        <w:t xml:space="preserve"> (or other communication system as indicated by the instructor)</w:t>
      </w:r>
      <w:r w:rsidRPr="00AE35EC">
        <w:rPr>
          <w:rFonts w:ascii="Calibri" w:hAnsi="Calibri"/>
        </w:rPr>
        <w:t xml:space="preserve"> to learn any updates</w:t>
      </w:r>
      <w:r w:rsidR="00444C92" w:rsidRPr="00AE35EC">
        <w:rPr>
          <w:rFonts w:ascii="Calibri" w:hAnsi="Calibri"/>
        </w:rPr>
        <w:t xml:space="preserve">. </w:t>
      </w:r>
    </w:p>
    <w:p w14:paraId="0CF6CECB" w14:textId="77777777" w:rsidR="00444C92" w:rsidRPr="00AE35EC" w:rsidRDefault="00444C92" w:rsidP="00444C92">
      <w:pPr>
        <w:pStyle w:val="Heading2"/>
        <w:rPr>
          <w:rFonts w:ascii="Calibri" w:hAnsi="Calibri"/>
          <w:szCs w:val="24"/>
        </w:rPr>
      </w:pPr>
      <w:r w:rsidRPr="00AE35EC">
        <w:rPr>
          <w:rFonts w:ascii="Calibri" w:hAnsi="Calibri"/>
          <w:szCs w:val="24"/>
        </w:rPr>
        <w:t xml:space="preserve">Course Description </w:t>
      </w:r>
    </w:p>
    <w:p w14:paraId="7367EC3A" w14:textId="1BA454A1" w:rsidR="007A0145" w:rsidRPr="003A0330" w:rsidRDefault="00C16F50" w:rsidP="007A0145">
      <w:pPr>
        <w:shd w:val="clear" w:color="auto" w:fill="FFFFFF"/>
        <w:spacing w:before="100" w:beforeAutospacing="1" w:after="240"/>
        <w:rPr>
          <w:rFonts w:ascii="Calibri" w:eastAsia="Times New Roman" w:hAnsi="Calibri"/>
          <w:color w:val="000000"/>
        </w:rPr>
      </w:pPr>
      <w:proofErr w:type="gramStart"/>
      <w:r>
        <w:rPr>
          <w:rFonts w:ascii="Calibri" w:hAnsi="Calibri" w:cs="Verdana"/>
          <w:color w:val="262626"/>
          <w:lang w:eastAsia="zh-TW"/>
        </w:rPr>
        <w:t>Introduction to hospitality business management theory and practice in an entrepreneurial environment</w:t>
      </w:r>
      <w:r w:rsidR="00B960BA">
        <w:rPr>
          <w:rFonts w:ascii="Calibri" w:hAnsi="Calibri" w:cs="Verdana"/>
          <w:color w:val="262626"/>
          <w:lang w:eastAsia="zh-TW"/>
        </w:rPr>
        <w:t xml:space="preserve"> within the hospitality industry</w:t>
      </w:r>
      <w:r>
        <w:rPr>
          <w:rFonts w:ascii="Calibri" w:hAnsi="Calibri" w:cs="Verdana"/>
          <w:color w:val="262626"/>
          <w:lang w:eastAsia="zh-TW"/>
        </w:rPr>
        <w:t>.</w:t>
      </w:r>
      <w:proofErr w:type="gramEnd"/>
      <w:r>
        <w:rPr>
          <w:rFonts w:ascii="Calibri" w:hAnsi="Calibri" w:cs="Verdana"/>
          <w:color w:val="262626"/>
          <w:lang w:eastAsia="zh-TW"/>
        </w:rPr>
        <w:t xml:space="preserve"> Topics include: financial and legal requirements of a startup venture, competitive market analysis, </w:t>
      </w:r>
      <w:proofErr w:type="gramStart"/>
      <w:r>
        <w:rPr>
          <w:rFonts w:ascii="Calibri" w:hAnsi="Calibri" w:cs="Verdana"/>
          <w:color w:val="262626"/>
          <w:lang w:eastAsia="zh-TW"/>
        </w:rPr>
        <w:t>business</w:t>
      </w:r>
      <w:proofErr w:type="gramEnd"/>
      <w:r>
        <w:rPr>
          <w:rFonts w:ascii="Calibri" w:hAnsi="Calibri" w:cs="Verdana"/>
          <w:color w:val="262626"/>
          <w:lang w:eastAsia="zh-TW"/>
        </w:rPr>
        <w:t xml:space="preserve"> plan development, </w:t>
      </w:r>
      <w:r w:rsidR="00B960BA">
        <w:rPr>
          <w:rFonts w:ascii="Calibri" w:hAnsi="Calibri" w:cs="Verdana"/>
          <w:color w:val="262626"/>
          <w:lang w:eastAsia="zh-TW"/>
        </w:rPr>
        <w:t>and strategic planning.</w:t>
      </w:r>
      <w:bookmarkStart w:id="0" w:name="_GoBack"/>
      <w:bookmarkEnd w:id="0"/>
      <w:r w:rsidR="00B960BA">
        <w:rPr>
          <w:rFonts w:ascii="Calibri" w:hAnsi="Calibri" w:cs="Verdana"/>
          <w:color w:val="262626"/>
          <w:lang w:eastAsia="zh-TW"/>
        </w:rPr>
        <w:t xml:space="preserve"> </w:t>
      </w:r>
      <w:r>
        <w:rPr>
          <w:rFonts w:ascii="Calibri" w:hAnsi="Calibri" w:cs="Verdana"/>
          <w:color w:val="262626"/>
          <w:lang w:eastAsia="zh-TW"/>
        </w:rPr>
        <w:t>Working in t</w:t>
      </w:r>
      <w:r w:rsidR="003A0330">
        <w:rPr>
          <w:rFonts w:ascii="Calibri" w:hAnsi="Calibri" w:cs="Verdana"/>
          <w:color w:val="262626"/>
          <w:lang w:eastAsia="zh-TW"/>
        </w:rPr>
        <w:t>eams</w:t>
      </w:r>
      <w:r>
        <w:rPr>
          <w:rFonts w:ascii="Calibri" w:hAnsi="Calibri" w:cs="Verdana"/>
          <w:color w:val="262626"/>
          <w:lang w:eastAsia="zh-TW"/>
        </w:rPr>
        <w:t>, students</w:t>
      </w:r>
      <w:r w:rsidR="003A0330" w:rsidRPr="003A0330">
        <w:rPr>
          <w:rFonts w:ascii="Calibri" w:hAnsi="Calibri" w:cs="Verdana"/>
          <w:color w:val="262626"/>
          <w:lang w:eastAsia="zh-TW"/>
        </w:rPr>
        <w:t xml:space="preserve"> </w:t>
      </w:r>
      <w:r w:rsidR="003A0330">
        <w:rPr>
          <w:rFonts w:ascii="Calibri" w:hAnsi="Calibri" w:cs="Verdana"/>
          <w:color w:val="262626"/>
          <w:lang w:eastAsia="zh-TW"/>
        </w:rPr>
        <w:t>develop concise presentation decks and detailed business</w:t>
      </w:r>
      <w:r w:rsidR="003A0330" w:rsidRPr="003A0330">
        <w:rPr>
          <w:rFonts w:ascii="Calibri" w:hAnsi="Calibri" w:cs="Verdana"/>
          <w:color w:val="262626"/>
          <w:lang w:eastAsia="zh-TW"/>
        </w:rPr>
        <w:t xml:space="preserve"> plans </w:t>
      </w:r>
      <w:r w:rsidR="003A0330">
        <w:rPr>
          <w:rFonts w:ascii="Calibri" w:hAnsi="Calibri" w:cs="Verdana"/>
          <w:color w:val="262626"/>
          <w:lang w:eastAsia="zh-TW"/>
        </w:rPr>
        <w:t xml:space="preserve">in a competitive framework over the course of the semester, leading to presentations </w:t>
      </w:r>
      <w:r w:rsidR="003A0330" w:rsidRPr="003A0330">
        <w:rPr>
          <w:rFonts w:ascii="Calibri" w:hAnsi="Calibri" w:cs="Verdana"/>
          <w:color w:val="262626"/>
          <w:lang w:eastAsia="zh-TW"/>
        </w:rPr>
        <w:t xml:space="preserve">to a panel of </w:t>
      </w:r>
      <w:r w:rsidR="003A0330">
        <w:rPr>
          <w:rFonts w:ascii="Calibri" w:hAnsi="Calibri" w:cs="Verdana"/>
          <w:color w:val="262626"/>
          <w:lang w:eastAsia="zh-TW"/>
        </w:rPr>
        <w:t>experienced entrepreneurs</w:t>
      </w:r>
      <w:r w:rsidR="003A0330" w:rsidRPr="003A0330">
        <w:rPr>
          <w:rFonts w:ascii="Calibri" w:hAnsi="Calibri" w:cs="Verdana"/>
          <w:color w:val="262626"/>
          <w:lang w:eastAsia="zh-TW"/>
        </w:rPr>
        <w:t xml:space="preserve">. </w:t>
      </w:r>
    </w:p>
    <w:p w14:paraId="74DE6CE5" w14:textId="77777777" w:rsidR="00444C92" w:rsidRPr="00AE35EC" w:rsidRDefault="004E4DB8" w:rsidP="00444C92">
      <w:pPr>
        <w:pStyle w:val="Heading2"/>
        <w:rPr>
          <w:rFonts w:ascii="Calibri" w:hAnsi="Calibri"/>
          <w:szCs w:val="24"/>
        </w:rPr>
      </w:pPr>
      <w:r w:rsidRPr="00AE35EC">
        <w:rPr>
          <w:rFonts w:ascii="Calibri" w:hAnsi="Calibri"/>
          <w:szCs w:val="24"/>
        </w:rPr>
        <w:br w:type="page"/>
      </w:r>
      <w:r w:rsidR="00444C92" w:rsidRPr="00AE35EC">
        <w:rPr>
          <w:rFonts w:ascii="Calibri" w:hAnsi="Calibri"/>
          <w:szCs w:val="24"/>
        </w:rPr>
        <w:lastRenderedPageBreak/>
        <w:t>Course Goals and Learning Objectives</w:t>
      </w:r>
    </w:p>
    <w:p w14:paraId="140488E7" w14:textId="77777777" w:rsidR="001D55D4" w:rsidRPr="00AE35EC" w:rsidRDefault="001D55D4" w:rsidP="0090187F">
      <w:pPr>
        <w:pStyle w:val="BodyText"/>
        <w:rPr>
          <w:rFonts w:ascii="Calibri" w:hAnsi="Calibri"/>
        </w:rPr>
      </w:pPr>
    </w:p>
    <w:p w14:paraId="0D04B533" w14:textId="77777777" w:rsidR="0090187F" w:rsidRPr="00AE35EC" w:rsidRDefault="0090187F" w:rsidP="0090187F">
      <w:pPr>
        <w:pStyle w:val="BodyText"/>
        <w:rPr>
          <w:rFonts w:ascii="Calibri" w:hAnsi="Calibri"/>
        </w:rPr>
      </w:pPr>
      <w:r w:rsidRPr="00AE35EC">
        <w:rPr>
          <w:rFonts w:ascii="Calibri" w:hAnsi="Calibri"/>
        </w:rPr>
        <w:t>Upon successful completion of this course, students will be able to:</w:t>
      </w:r>
    </w:p>
    <w:p w14:paraId="08A8309C" w14:textId="234C460F" w:rsidR="00B87BA6" w:rsidRPr="00AE35EC" w:rsidRDefault="001D55D4" w:rsidP="001D55D4">
      <w:pPr>
        <w:pStyle w:val="ListParagraph"/>
        <w:ind w:left="360"/>
        <w:rPr>
          <w:szCs w:val="24"/>
        </w:rPr>
      </w:pPr>
      <w:r w:rsidRPr="00AE35EC">
        <w:rPr>
          <w:szCs w:val="24"/>
        </w:rPr>
        <w:t xml:space="preserve">SLO 1 </w:t>
      </w:r>
      <w:r w:rsidR="00E832CD" w:rsidRPr="00AE35EC">
        <w:rPr>
          <w:sz w:val="22"/>
        </w:rPr>
        <w:t>E</w:t>
      </w:r>
      <w:r w:rsidR="005D5DCD" w:rsidRPr="00AE35EC">
        <w:rPr>
          <w:sz w:val="22"/>
        </w:rPr>
        <w:t>xplain the synergies among creativity, innovation, and entrepreneurship in the hospitality industry</w:t>
      </w:r>
      <w:r w:rsidR="00C00093" w:rsidRPr="00AE35EC">
        <w:rPr>
          <w:szCs w:val="24"/>
        </w:rPr>
        <w:t xml:space="preserve">. </w:t>
      </w:r>
    </w:p>
    <w:p w14:paraId="375D844C" w14:textId="7CB9185E" w:rsidR="00B87BA6" w:rsidRPr="00AE35EC" w:rsidRDefault="003E4022" w:rsidP="001D55D4">
      <w:pPr>
        <w:pStyle w:val="ListParagraph"/>
        <w:ind w:left="360"/>
        <w:rPr>
          <w:szCs w:val="24"/>
        </w:rPr>
      </w:pPr>
      <w:r w:rsidRPr="00AE35EC">
        <w:rPr>
          <w:szCs w:val="24"/>
        </w:rPr>
        <w:t>SLO 2</w:t>
      </w:r>
      <w:r w:rsidR="001D55D4" w:rsidRPr="00AE35EC">
        <w:rPr>
          <w:szCs w:val="24"/>
        </w:rPr>
        <w:t xml:space="preserve"> </w:t>
      </w:r>
      <w:r w:rsidR="00E832CD" w:rsidRPr="00AE35EC">
        <w:rPr>
          <w:sz w:val="22"/>
        </w:rPr>
        <w:t>D</w:t>
      </w:r>
      <w:r w:rsidR="00AE35EC" w:rsidRPr="00AE35EC">
        <w:rPr>
          <w:sz w:val="22"/>
        </w:rPr>
        <w:t>escribe the entrepreneurial per</w:t>
      </w:r>
      <w:r w:rsidR="005D5DCD" w:rsidRPr="00AE35EC">
        <w:rPr>
          <w:sz w:val="22"/>
        </w:rPr>
        <w:t>spective in the hospitality industry</w:t>
      </w:r>
      <w:r w:rsidR="00B87BA6" w:rsidRPr="00AE35EC">
        <w:rPr>
          <w:szCs w:val="24"/>
        </w:rPr>
        <w:t>.</w:t>
      </w:r>
    </w:p>
    <w:p w14:paraId="19A93738" w14:textId="2F38890B" w:rsidR="00B87BA6" w:rsidRPr="00AE35EC" w:rsidRDefault="003E4022" w:rsidP="001D55D4">
      <w:pPr>
        <w:pStyle w:val="ListParagraph"/>
        <w:ind w:left="360"/>
        <w:rPr>
          <w:szCs w:val="24"/>
        </w:rPr>
      </w:pPr>
      <w:r w:rsidRPr="00AE35EC">
        <w:rPr>
          <w:szCs w:val="24"/>
        </w:rPr>
        <w:t>SLO 3</w:t>
      </w:r>
      <w:r w:rsidR="00C00093" w:rsidRPr="00AE35EC">
        <w:rPr>
          <w:szCs w:val="24"/>
        </w:rPr>
        <w:t xml:space="preserve"> </w:t>
      </w:r>
      <w:r w:rsidR="00E832CD" w:rsidRPr="00AE35EC">
        <w:rPr>
          <w:sz w:val="22"/>
        </w:rPr>
        <w:t>E</w:t>
      </w:r>
      <w:r w:rsidR="005D5DCD" w:rsidRPr="00AE35EC">
        <w:rPr>
          <w:sz w:val="22"/>
        </w:rPr>
        <w:t>valuate the business environment and its importance to new business ventures</w:t>
      </w:r>
      <w:r w:rsidR="00C00093" w:rsidRPr="00AE35EC">
        <w:rPr>
          <w:szCs w:val="24"/>
        </w:rPr>
        <w:t>.</w:t>
      </w:r>
    </w:p>
    <w:p w14:paraId="0BB8307F" w14:textId="199AC80B" w:rsidR="00B87BA6" w:rsidRPr="00AE35EC" w:rsidRDefault="001D55D4" w:rsidP="001D55D4">
      <w:pPr>
        <w:pStyle w:val="ListParagraph"/>
        <w:ind w:left="360"/>
        <w:rPr>
          <w:szCs w:val="24"/>
        </w:rPr>
      </w:pPr>
      <w:r w:rsidRPr="00AE35EC">
        <w:rPr>
          <w:szCs w:val="24"/>
        </w:rPr>
        <w:t xml:space="preserve">SLO </w:t>
      </w:r>
      <w:r w:rsidR="003E4022" w:rsidRPr="00AE35EC">
        <w:rPr>
          <w:szCs w:val="24"/>
        </w:rPr>
        <w:t>4</w:t>
      </w:r>
      <w:r w:rsidRPr="00AE35EC">
        <w:rPr>
          <w:szCs w:val="24"/>
        </w:rPr>
        <w:t xml:space="preserve"> </w:t>
      </w:r>
      <w:r w:rsidR="00E832CD" w:rsidRPr="00AE35EC">
        <w:rPr>
          <w:sz w:val="22"/>
        </w:rPr>
        <w:t>E</w:t>
      </w:r>
      <w:r w:rsidR="005D5DCD" w:rsidRPr="00AE35EC">
        <w:rPr>
          <w:sz w:val="22"/>
        </w:rPr>
        <w:t>valuate the legal requirements and processes necessary to start a new business</w:t>
      </w:r>
      <w:r w:rsidR="00B87BA6" w:rsidRPr="00AE35EC">
        <w:rPr>
          <w:szCs w:val="24"/>
        </w:rPr>
        <w:t>.</w:t>
      </w:r>
    </w:p>
    <w:p w14:paraId="342920C0" w14:textId="21116324" w:rsidR="00B87BA6" w:rsidRPr="00AE35EC" w:rsidRDefault="003E4022" w:rsidP="001D55D4">
      <w:pPr>
        <w:pStyle w:val="ListParagraph"/>
        <w:ind w:left="360"/>
        <w:rPr>
          <w:szCs w:val="24"/>
        </w:rPr>
      </w:pPr>
      <w:r w:rsidRPr="00AE35EC">
        <w:rPr>
          <w:szCs w:val="24"/>
        </w:rPr>
        <w:t>SLO 5</w:t>
      </w:r>
      <w:r w:rsidR="001D55D4" w:rsidRPr="00AE35EC">
        <w:rPr>
          <w:szCs w:val="24"/>
        </w:rPr>
        <w:t xml:space="preserve"> </w:t>
      </w:r>
      <w:r w:rsidR="00E832CD" w:rsidRPr="00AE35EC">
        <w:rPr>
          <w:sz w:val="22"/>
        </w:rPr>
        <w:t>D</w:t>
      </w:r>
      <w:r w:rsidR="005D5DCD" w:rsidRPr="00AE35EC">
        <w:rPr>
          <w:sz w:val="22"/>
        </w:rPr>
        <w:t xml:space="preserve">escribe the marketing, financial, and human resource management </w:t>
      </w:r>
      <w:r w:rsidR="00135D90">
        <w:rPr>
          <w:sz w:val="22"/>
        </w:rPr>
        <w:t xml:space="preserve">structure </w:t>
      </w:r>
      <w:r w:rsidR="005D5DCD" w:rsidRPr="00AE35EC">
        <w:rPr>
          <w:sz w:val="22"/>
        </w:rPr>
        <w:t>of a small business</w:t>
      </w:r>
      <w:r w:rsidR="00B87BA6" w:rsidRPr="00AE35EC">
        <w:rPr>
          <w:szCs w:val="24"/>
        </w:rPr>
        <w:t>.</w:t>
      </w:r>
    </w:p>
    <w:p w14:paraId="28DA2A76" w14:textId="0EA13900" w:rsidR="00B87BA6" w:rsidRPr="00AE35EC" w:rsidRDefault="003E4022" w:rsidP="001D55D4">
      <w:pPr>
        <w:pStyle w:val="ListParagraph"/>
        <w:ind w:left="360"/>
        <w:rPr>
          <w:szCs w:val="24"/>
        </w:rPr>
      </w:pPr>
      <w:r w:rsidRPr="00AE35EC">
        <w:rPr>
          <w:szCs w:val="24"/>
        </w:rPr>
        <w:t>SLO 6</w:t>
      </w:r>
      <w:r w:rsidR="001D55D4" w:rsidRPr="00AE35EC">
        <w:rPr>
          <w:szCs w:val="24"/>
        </w:rPr>
        <w:t xml:space="preserve"> </w:t>
      </w:r>
      <w:r w:rsidR="00E832CD" w:rsidRPr="00AE35EC">
        <w:rPr>
          <w:sz w:val="22"/>
        </w:rPr>
        <w:t>I</w:t>
      </w:r>
      <w:r w:rsidR="005D5DCD" w:rsidRPr="00AE35EC">
        <w:rPr>
          <w:sz w:val="22"/>
        </w:rPr>
        <w:t xml:space="preserve">dentify the importance of </w:t>
      </w:r>
      <w:r w:rsidR="000815E4">
        <w:rPr>
          <w:sz w:val="22"/>
        </w:rPr>
        <w:t>planning for growth and succession for</w:t>
      </w:r>
      <w:r w:rsidR="005D5DCD" w:rsidRPr="00AE35EC">
        <w:rPr>
          <w:sz w:val="22"/>
        </w:rPr>
        <w:t xml:space="preserve"> a small business</w:t>
      </w:r>
      <w:r w:rsidR="00C00093" w:rsidRPr="00AE35EC">
        <w:rPr>
          <w:szCs w:val="24"/>
        </w:rPr>
        <w:t>.</w:t>
      </w:r>
    </w:p>
    <w:p w14:paraId="5B74BFC6" w14:textId="04B3E1E1" w:rsidR="005D5DCD" w:rsidRPr="00AE35EC" w:rsidRDefault="005D5DCD" w:rsidP="001D55D4">
      <w:pPr>
        <w:pStyle w:val="ListParagraph"/>
        <w:ind w:left="360"/>
        <w:rPr>
          <w:sz w:val="22"/>
        </w:rPr>
      </w:pPr>
      <w:r w:rsidRPr="00AE35EC">
        <w:rPr>
          <w:szCs w:val="24"/>
        </w:rPr>
        <w:t xml:space="preserve">SLO 7 </w:t>
      </w:r>
      <w:r w:rsidR="00E832CD" w:rsidRPr="00AE35EC">
        <w:rPr>
          <w:sz w:val="22"/>
        </w:rPr>
        <w:t>D</w:t>
      </w:r>
      <w:r w:rsidRPr="00AE35EC">
        <w:rPr>
          <w:sz w:val="22"/>
        </w:rPr>
        <w:t>escribe the importance of strategic planning for a small business.</w:t>
      </w:r>
    </w:p>
    <w:p w14:paraId="5439E3D3" w14:textId="3A32AE6A" w:rsidR="005D5DCD" w:rsidRPr="00AE35EC" w:rsidRDefault="005D5DCD" w:rsidP="001D55D4">
      <w:pPr>
        <w:pStyle w:val="ListParagraph"/>
        <w:ind w:left="360"/>
        <w:rPr>
          <w:szCs w:val="24"/>
        </w:rPr>
      </w:pPr>
      <w:r w:rsidRPr="00AE35EC">
        <w:rPr>
          <w:szCs w:val="24"/>
        </w:rPr>
        <w:t xml:space="preserve">SLO 8 </w:t>
      </w:r>
      <w:r w:rsidR="00E832CD" w:rsidRPr="00AE35EC">
        <w:rPr>
          <w:sz w:val="22"/>
        </w:rPr>
        <w:t>P</w:t>
      </w:r>
      <w:r w:rsidRPr="00AE35EC">
        <w:rPr>
          <w:sz w:val="22"/>
        </w:rPr>
        <w:t>repare and present a business plan for a hospitality enterprise.</w:t>
      </w:r>
    </w:p>
    <w:p w14:paraId="549BB9FF" w14:textId="77777777" w:rsidR="00444C92" w:rsidRPr="00AE35EC" w:rsidRDefault="00444C92" w:rsidP="00444C92">
      <w:pPr>
        <w:pStyle w:val="Heading2"/>
        <w:rPr>
          <w:rFonts w:ascii="Calibri" w:hAnsi="Calibri"/>
          <w:szCs w:val="24"/>
        </w:rPr>
      </w:pPr>
      <w:r w:rsidRPr="00AE35EC">
        <w:rPr>
          <w:rFonts w:ascii="Calibri" w:hAnsi="Calibri"/>
          <w:szCs w:val="24"/>
        </w:rPr>
        <w:t xml:space="preserve">Required Texts/Readings </w:t>
      </w:r>
    </w:p>
    <w:p w14:paraId="753B5043" w14:textId="77777777" w:rsidR="00444C92" w:rsidRPr="00AE35EC" w:rsidRDefault="00444C92" w:rsidP="00444C92">
      <w:pPr>
        <w:pStyle w:val="Heading3"/>
        <w:rPr>
          <w:rFonts w:ascii="Calibri" w:hAnsi="Calibri"/>
          <w:sz w:val="24"/>
        </w:rPr>
      </w:pPr>
      <w:r w:rsidRPr="00AE35EC">
        <w:rPr>
          <w:rFonts w:ascii="Calibri" w:hAnsi="Calibri"/>
          <w:sz w:val="24"/>
        </w:rPr>
        <w:t>Textbook</w:t>
      </w:r>
    </w:p>
    <w:p w14:paraId="7F83185E" w14:textId="26481316" w:rsidR="00444C92" w:rsidRPr="00AE35EC" w:rsidRDefault="00E832CD" w:rsidP="00444C92">
      <w:pPr>
        <w:rPr>
          <w:rFonts w:ascii="Calibri" w:hAnsi="Calibri"/>
          <w:i/>
        </w:rPr>
      </w:pPr>
      <w:r w:rsidRPr="00AE35EC">
        <w:rPr>
          <w:rFonts w:ascii="Calibri" w:hAnsi="Calibri"/>
          <w:i/>
        </w:rPr>
        <w:t>Scarborough, N.M.</w:t>
      </w:r>
      <w:r w:rsidR="00857712" w:rsidRPr="00AE35EC">
        <w:rPr>
          <w:rFonts w:ascii="Calibri" w:hAnsi="Calibri"/>
          <w:i/>
        </w:rPr>
        <w:t xml:space="preserve">, </w:t>
      </w:r>
      <w:r w:rsidRPr="00AE35EC">
        <w:rPr>
          <w:rFonts w:ascii="Calibri" w:hAnsi="Calibri"/>
          <w:i/>
        </w:rPr>
        <w:t>(2014</w:t>
      </w:r>
      <w:r w:rsidR="00857712" w:rsidRPr="00AE35EC">
        <w:rPr>
          <w:rFonts w:ascii="Calibri" w:hAnsi="Calibri"/>
          <w:i/>
        </w:rPr>
        <w:t xml:space="preserve">). </w:t>
      </w:r>
      <w:r w:rsidRPr="00AE35EC">
        <w:rPr>
          <w:rFonts w:ascii="Calibri" w:hAnsi="Calibri"/>
          <w:i/>
        </w:rPr>
        <w:t>Essentials of Entrepreneurship and Small Business Management, 7/</w:t>
      </w:r>
      <w:proofErr w:type="gramStart"/>
      <w:r w:rsidRPr="00AE35EC">
        <w:rPr>
          <w:rFonts w:ascii="Calibri" w:hAnsi="Calibri"/>
          <w:i/>
        </w:rPr>
        <w:t>E</w:t>
      </w:r>
      <w:r w:rsidR="003D57B0" w:rsidRPr="00AE35EC">
        <w:rPr>
          <w:rFonts w:ascii="Calibri" w:hAnsi="Calibri"/>
          <w:i/>
        </w:rPr>
        <w:t xml:space="preserve"> </w:t>
      </w:r>
      <w:r w:rsidRPr="00AE35EC">
        <w:rPr>
          <w:rFonts w:ascii="Calibri" w:hAnsi="Calibri"/>
          <w:i/>
        </w:rPr>
        <w:t xml:space="preserve"> Prentice</w:t>
      </w:r>
      <w:proofErr w:type="gramEnd"/>
      <w:r w:rsidRPr="00AE35EC">
        <w:rPr>
          <w:rFonts w:ascii="Calibri" w:hAnsi="Calibri"/>
          <w:i/>
        </w:rPr>
        <w:t xml:space="preserve"> Hall </w:t>
      </w:r>
      <w:r w:rsidR="003D57B0" w:rsidRPr="00AE35EC">
        <w:rPr>
          <w:rFonts w:ascii="Calibri" w:hAnsi="Calibri"/>
          <w:i/>
        </w:rPr>
        <w:t xml:space="preserve"> </w:t>
      </w:r>
      <w:r w:rsidR="005251DD" w:rsidRPr="00AE35EC">
        <w:rPr>
          <w:rFonts w:ascii="Calibri" w:hAnsi="Calibri"/>
          <w:i/>
        </w:rPr>
        <w:t xml:space="preserve">ISBN: </w:t>
      </w:r>
      <w:r w:rsidR="003D57B0" w:rsidRPr="00AE35EC">
        <w:rPr>
          <w:rFonts w:ascii="Calibri" w:hAnsi="Calibri"/>
          <w:i/>
        </w:rPr>
        <w:t>9780</w:t>
      </w:r>
      <w:r w:rsidRPr="00AE35EC">
        <w:rPr>
          <w:rFonts w:ascii="Calibri" w:hAnsi="Calibri"/>
          <w:i/>
        </w:rPr>
        <w:t>132666794</w:t>
      </w:r>
    </w:p>
    <w:p w14:paraId="634ABC11" w14:textId="77777777" w:rsidR="005251DD" w:rsidRPr="00AE35EC" w:rsidRDefault="005251DD" w:rsidP="00444C92">
      <w:pPr>
        <w:rPr>
          <w:rFonts w:ascii="Calibri" w:hAnsi="Calibri"/>
          <w:i/>
        </w:rPr>
      </w:pPr>
    </w:p>
    <w:p w14:paraId="451DC3FF" w14:textId="77777777" w:rsidR="00444C92" w:rsidRPr="00AE35EC" w:rsidRDefault="00C46855" w:rsidP="00444C92">
      <w:pPr>
        <w:pStyle w:val="Heading2"/>
        <w:rPr>
          <w:rFonts w:ascii="Calibri" w:hAnsi="Calibri"/>
          <w:szCs w:val="24"/>
        </w:rPr>
      </w:pPr>
      <w:r w:rsidRPr="00AE35EC">
        <w:rPr>
          <w:rFonts w:ascii="Calibri" w:hAnsi="Calibri"/>
          <w:szCs w:val="24"/>
        </w:rPr>
        <w:t xml:space="preserve">Library Liaison </w:t>
      </w:r>
    </w:p>
    <w:p w14:paraId="21F4F617" w14:textId="77777777" w:rsidR="00D35E3F" w:rsidRPr="00AE35EC" w:rsidRDefault="001D55D4" w:rsidP="001D55D4">
      <w:pPr>
        <w:ind w:left="720"/>
        <w:rPr>
          <w:rFonts w:ascii="Calibri" w:hAnsi="Calibri"/>
        </w:rPr>
      </w:pPr>
      <w:r w:rsidRPr="00AE35EC">
        <w:rPr>
          <w:rFonts w:ascii="Calibri" w:hAnsi="Calibri"/>
        </w:rPr>
        <w:t xml:space="preserve">Christina </w:t>
      </w:r>
      <w:proofErr w:type="spellStart"/>
      <w:r w:rsidRPr="00AE35EC">
        <w:rPr>
          <w:rFonts w:ascii="Calibri" w:hAnsi="Calibri"/>
        </w:rPr>
        <w:t>Mune</w:t>
      </w:r>
      <w:proofErr w:type="spellEnd"/>
      <w:r w:rsidRPr="00AE35EC">
        <w:rPr>
          <w:rFonts w:ascii="Calibri" w:hAnsi="Calibri"/>
        </w:rPr>
        <w:t xml:space="preserve">, Reference and Instruction Librarian, </w:t>
      </w:r>
    </w:p>
    <w:p w14:paraId="4D918BC6" w14:textId="77777777" w:rsidR="00D35E3F" w:rsidRPr="00AE35EC" w:rsidRDefault="001D55D4" w:rsidP="001D55D4">
      <w:pPr>
        <w:ind w:left="720"/>
        <w:rPr>
          <w:rFonts w:ascii="Calibri" w:hAnsi="Calibri"/>
        </w:rPr>
      </w:pPr>
      <w:r w:rsidRPr="00AE35EC">
        <w:rPr>
          <w:rFonts w:ascii="Calibri" w:hAnsi="Calibri"/>
        </w:rPr>
        <w:t xml:space="preserve">Liaison for Hospitality Management, </w:t>
      </w:r>
    </w:p>
    <w:p w14:paraId="63AC0657" w14:textId="77777777" w:rsidR="00D35E3F" w:rsidRPr="00AE35EC" w:rsidRDefault="001D55D4" w:rsidP="001D55D4">
      <w:pPr>
        <w:ind w:left="720"/>
        <w:rPr>
          <w:rFonts w:ascii="Calibri" w:hAnsi="Calibri"/>
        </w:rPr>
      </w:pPr>
      <w:r w:rsidRPr="00AE35EC">
        <w:rPr>
          <w:rFonts w:ascii="Calibri" w:hAnsi="Calibri"/>
        </w:rPr>
        <w:t xml:space="preserve">Dr. Martin Luther King Jr. Library, San Jose State University, </w:t>
      </w:r>
    </w:p>
    <w:p w14:paraId="597C2885" w14:textId="513E6768" w:rsidR="00D35E3F" w:rsidRPr="00AE35EC" w:rsidRDefault="001D55D4" w:rsidP="001D55D4">
      <w:pPr>
        <w:ind w:left="720"/>
        <w:rPr>
          <w:rFonts w:ascii="Calibri" w:hAnsi="Calibri"/>
        </w:rPr>
      </w:pPr>
      <w:r w:rsidRPr="00AE35EC">
        <w:rPr>
          <w:rFonts w:ascii="Calibri" w:hAnsi="Calibri"/>
        </w:rPr>
        <w:t>Office location:</w:t>
      </w:r>
      <w:r w:rsidR="003D1F3F" w:rsidRPr="00AE35EC">
        <w:rPr>
          <w:rFonts w:ascii="Calibri" w:hAnsi="Calibri"/>
        </w:rPr>
        <w:t xml:space="preserve"> </w:t>
      </w:r>
      <w:r w:rsidRPr="00AE35EC">
        <w:rPr>
          <w:rFonts w:ascii="Calibri" w:hAnsi="Calibri"/>
        </w:rPr>
        <w:t xml:space="preserve">#4034, </w:t>
      </w:r>
    </w:p>
    <w:p w14:paraId="0B2B6C42" w14:textId="77777777" w:rsidR="00D35E3F" w:rsidRPr="00AE35EC" w:rsidRDefault="001D55D4" w:rsidP="001D55D4">
      <w:pPr>
        <w:ind w:left="720"/>
        <w:rPr>
          <w:rFonts w:ascii="Calibri" w:hAnsi="Calibri"/>
        </w:rPr>
      </w:pPr>
      <w:r w:rsidRPr="00AE35EC">
        <w:rPr>
          <w:rFonts w:ascii="Calibri" w:hAnsi="Calibri"/>
        </w:rPr>
        <w:t xml:space="preserve">Phone: 408-808-2046, </w:t>
      </w:r>
    </w:p>
    <w:p w14:paraId="1BE4CFB5" w14:textId="77777777" w:rsidR="00D35E3F" w:rsidRPr="00AE35EC" w:rsidRDefault="001D55D4" w:rsidP="001D55D4">
      <w:pPr>
        <w:ind w:left="720"/>
        <w:rPr>
          <w:rFonts w:ascii="Calibri" w:hAnsi="Calibri"/>
        </w:rPr>
      </w:pPr>
      <w:r w:rsidRPr="00AE35EC">
        <w:rPr>
          <w:rFonts w:ascii="Calibri" w:hAnsi="Calibri"/>
        </w:rPr>
        <w:t xml:space="preserve">E-mail: </w:t>
      </w:r>
      <w:hyperlink r:id="rId9" w:history="1">
        <w:r w:rsidR="00D35E3F" w:rsidRPr="00AE35EC">
          <w:rPr>
            <w:rStyle w:val="Hyperlink"/>
            <w:rFonts w:ascii="Calibri" w:hAnsi="Calibri"/>
          </w:rPr>
          <w:t>christina.mune</w:t>
        </w:r>
        <w:r w:rsidR="00D35E3F" w:rsidRPr="00AE35EC">
          <w:rPr>
            <w:rStyle w:val="Hyperlink"/>
            <w:rFonts w:ascii="Calibri" w:hAnsi="Calibri"/>
          </w:rPr>
          <w:t>@</w:t>
        </w:r>
        <w:r w:rsidR="00D35E3F" w:rsidRPr="00AE35EC">
          <w:rPr>
            <w:rStyle w:val="Hyperlink"/>
            <w:rFonts w:ascii="Calibri" w:hAnsi="Calibri"/>
          </w:rPr>
          <w:t>sjsu.edu</w:t>
        </w:r>
      </w:hyperlink>
      <w:r w:rsidRPr="00AE35EC">
        <w:rPr>
          <w:rFonts w:ascii="Calibri" w:hAnsi="Calibri"/>
        </w:rPr>
        <w:t xml:space="preserve">. </w:t>
      </w:r>
    </w:p>
    <w:p w14:paraId="34012148" w14:textId="77777777" w:rsidR="001D55D4" w:rsidRPr="00AE35EC" w:rsidRDefault="001D55D4" w:rsidP="001D55D4">
      <w:pPr>
        <w:ind w:left="720"/>
        <w:rPr>
          <w:rFonts w:ascii="Calibri" w:hAnsi="Calibri"/>
        </w:rPr>
      </w:pPr>
      <w:r w:rsidRPr="00AE35EC">
        <w:rPr>
          <w:rFonts w:ascii="Calibri" w:hAnsi="Calibri"/>
        </w:rPr>
        <w:t xml:space="preserve">Helpful electronic resource: URL: </w:t>
      </w:r>
      <w:hyperlink r:id="rId10" w:history="1">
        <w:r w:rsidR="00D35E3F" w:rsidRPr="00AE35EC">
          <w:rPr>
            <w:rStyle w:val="Hyperlink"/>
            <w:rFonts w:ascii="Calibri" w:hAnsi="Calibri"/>
          </w:rPr>
          <w:t>http://libguides.sjsu.edu/hospitality</w:t>
        </w:r>
      </w:hyperlink>
      <w:r w:rsidRPr="00AE35EC">
        <w:rPr>
          <w:rFonts w:ascii="Calibri" w:hAnsi="Calibri"/>
        </w:rPr>
        <w:t>.</w:t>
      </w:r>
    </w:p>
    <w:p w14:paraId="2A66886C" w14:textId="77777777" w:rsidR="00D35E3F" w:rsidRPr="00AE35EC" w:rsidRDefault="00D35E3F" w:rsidP="001D55D4">
      <w:pPr>
        <w:ind w:left="720"/>
        <w:rPr>
          <w:rFonts w:ascii="Calibri" w:hAnsi="Calibri"/>
        </w:rPr>
      </w:pPr>
      <w:r w:rsidRPr="00AE35EC">
        <w:rPr>
          <w:rFonts w:ascii="Calibri" w:hAnsi="Calibri"/>
        </w:rPr>
        <w:br w:type="page"/>
      </w:r>
    </w:p>
    <w:p w14:paraId="3A8C52BA" w14:textId="77777777" w:rsidR="002D1995" w:rsidRPr="00AE35EC" w:rsidRDefault="002D1995" w:rsidP="00AF33FB">
      <w:pPr>
        <w:pStyle w:val="Heading2"/>
        <w:rPr>
          <w:rFonts w:ascii="Calibri" w:hAnsi="Calibri"/>
          <w:b w:val="0"/>
          <w:szCs w:val="24"/>
        </w:rPr>
      </w:pPr>
      <w:r w:rsidRPr="00AE35EC">
        <w:rPr>
          <w:rFonts w:ascii="Calibri" w:hAnsi="Calibri"/>
          <w:b w:val="0"/>
          <w:szCs w:val="24"/>
        </w:rPr>
        <w:lastRenderedPageBreak/>
        <w:t>Course Requirements and Assignments</w:t>
      </w:r>
    </w:p>
    <w:p w14:paraId="344E8BF4" w14:textId="77777777" w:rsidR="00D35E3F" w:rsidRPr="00AE35EC" w:rsidRDefault="00D35E3F" w:rsidP="00D35E3F">
      <w:pPr>
        <w:rPr>
          <w:rFonts w:ascii="Calibri" w:hAnsi="Calibri"/>
          <w:lang w:eastAsia="en-U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080"/>
        <w:gridCol w:w="2160"/>
      </w:tblGrid>
      <w:tr w:rsidR="00D35E3F" w:rsidRPr="00AE35EC" w14:paraId="588CBE7C" w14:textId="77777777" w:rsidTr="0044307F">
        <w:tc>
          <w:tcPr>
            <w:tcW w:w="4230" w:type="dxa"/>
          </w:tcPr>
          <w:p w14:paraId="445BD613" w14:textId="77777777" w:rsidR="00D35E3F" w:rsidRPr="00AE35EC" w:rsidRDefault="00D35E3F" w:rsidP="0044307F">
            <w:pPr>
              <w:jc w:val="center"/>
              <w:rPr>
                <w:rFonts w:ascii="Calibri" w:hAnsi="Calibri" w:cs="Calibri"/>
              </w:rPr>
            </w:pPr>
            <w:r w:rsidRPr="00AE35EC">
              <w:rPr>
                <w:rFonts w:ascii="Calibri" w:hAnsi="Calibri" w:cs="Calibri"/>
              </w:rPr>
              <w:t>Assignments.</w:t>
            </w:r>
          </w:p>
        </w:tc>
        <w:tc>
          <w:tcPr>
            <w:tcW w:w="1080" w:type="dxa"/>
          </w:tcPr>
          <w:p w14:paraId="123066DB" w14:textId="77777777" w:rsidR="00D35E3F" w:rsidRPr="00AE35EC" w:rsidRDefault="005251DD" w:rsidP="0044307F">
            <w:pPr>
              <w:jc w:val="center"/>
              <w:rPr>
                <w:rFonts w:ascii="Calibri" w:hAnsi="Calibri" w:cs="Calibri"/>
              </w:rPr>
            </w:pPr>
            <w:r w:rsidRPr="00AE35EC">
              <w:rPr>
                <w:rFonts w:ascii="Calibri" w:hAnsi="Calibri" w:cs="Calibri"/>
              </w:rPr>
              <w:t>Percent</w:t>
            </w:r>
            <w:r w:rsidR="00D35E3F" w:rsidRPr="00AE35EC">
              <w:rPr>
                <w:rFonts w:ascii="Calibri" w:hAnsi="Calibri" w:cs="Calibri"/>
              </w:rPr>
              <w:t>.</w:t>
            </w:r>
          </w:p>
        </w:tc>
        <w:tc>
          <w:tcPr>
            <w:tcW w:w="2160" w:type="dxa"/>
          </w:tcPr>
          <w:p w14:paraId="65E68BC4" w14:textId="77777777" w:rsidR="00D35E3F" w:rsidRPr="00AE35EC" w:rsidRDefault="00D35E3F" w:rsidP="0044307F">
            <w:pPr>
              <w:rPr>
                <w:rFonts w:ascii="Calibri" w:hAnsi="Calibri" w:cs="Calibri"/>
              </w:rPr>
            </w:pPr>
            <w:r w:rsidRPr="00AE35EC">
              <w:rPr>
                <w:rFonts w:ascii="Calibri" w:hAnsi="Calibri" w:cs="Calibri"/>
              </w:rPr>
              <w:t>SLOs</w:t>
            </w:r>
          </w:p>
        </w:tc>
      </w:tr>
      <w:tr w:rsidR="00D35E3F" w:rsidRPr="00AE35EC" w14:paraId="522B5669" w14:textId="77777777" w:rsidTr="0044307F">
        <w:trPr>
          <w:trHeight w:val="296"/>
        </w:trPr>
        <w:tc>
          <w:tcPr>
            <w:tcW w:w="4230" w:type="dxa"/>
          </w:tcPr>
          <w:p w14:paraId="2A74848C" w14:textId="206EEED2" w:rsidR="00D35E3F" w:rsidRPr="00AE35EC" w:rsidRDefault="00D35E3F" w:rsidP="0044307F">
            <w:pPr>
              <w:ind w:left="-18"/>
              <w:rPr>
                <w:rFonts w:ascii="Calibri" w:hAnsi="Calibri" w:cs="Calibri"/>
              </w:rPr>
            </w:pPr>
            <w:r w:rsidRPr="00AE35EC">
              <w:rPr>
                <w:rFonts w:ascii="Calibri" w:hAnsi="Calibri" w:cs="Calibri"/>
              </w:rPr>
              <w:t>Participation and discussion</w:t>
            </w:r>
          </w:p>
        </w:tc>
        <w:tc>
          <w:tcPr>
            <w:tcW w:w="1080" w:type="dxa"/>
          </w:tcPr>
          <w:p w14:paraId="530DBF1B" w14:textId="3006204C" w:rsidR="00D35E3F" w:rsidRPr="00AE35EC" w:rsidRDefault="00E832CD" w:rsidP="005251DD">
            <w:pPr>
              <w:tabs>
                <w:tab w:val="right" w:pos="612"/>
              </w:tabs>
              <w:jc w:val="center"/>
              <w:rPr>
                <w:rFonts w:ascii="Calibri" w:hAnsi="Calibri" w:cs="Calibri"/>
              </w:rPr>
            </w:pPr>
            <w:r w:rsidRPr="00AE35EC">
              <w:rPr>
                <w:rFonts w:ascii="Calibri" w:hAnsi="Calibri" w:cs="Calibri"/>
              </w:rPr>
              <w:t>10</w:t>
            </w:r>
          </w:p>
        </w:tc>
        <w:tc>
          <w:tcPr>
            <w:tcW w:w="2160" w:type="dxa"/>
          </w:tcPr>
          <w:p w14:paraId="51695D41" w14:textId="77777777" w:rsidR="00D35E3F" w:rsidRPr="00AE35EC" w:rsidRDefault="005251DD" w:rsidP="0044307F">
            <w:pPr>
              <w:rPr>
                <w:rFonts w:ascii="Calibri" w:hAnsi="Calibri" w:cs="Calibri"/>
              </w:rPr>
            </w:pPr>
            <w:r w:rsidRPr="00AE35EC">
              <w:rPr>
                <w:rFonts w:ascii="Calibri" w:hAnsi="Calibri" w:cs="Calibri"/>
              </w:rPr>
              <w:t>All SLOs</w:t>
            </w:r>
          </w:p>
        </w:tc>
      </w:tr>
      <w:tr w:rsidR="00D35E3F" w:rsidRPr="00AE35EC" w14:paraId="59DBFDF4" w14:textId="77777777" w:rsidTr="0044307F">
        <w:tc>
          <w:tcPr>
            <w:tcW w:w="4230" w:type="dxa"/>
          </w:tcPr>
          <w:p w14:paraId="639EE524" w14:textId="671EB768" w:rsidR="00D35E3F" w:rsidRPr="00AE35EC" w:rsidRDefault="00D35E3F" w:rsidP="0044307F">
            <w:pPr>
              <w:ind w:left="-18"/>
              <w:rPr>
                <w:rFonts w:ascii="Calibri" w:hAnsi="Calibri" w:cs="Calibri"/>
              </w:rPr>
            </w:pPr>
            <w:r w:rsidRPr="00AE35EC">
              <w:rPr>
                <w:rFonts w:ascii="Calibri" w:hAnsi="Calibri" w:cs="Calibri"/>
              </w:rPr>
              <w:t>Quizzes</w:t>
            </w:r>
          </w:p>
        </w:tc>
        <w:tc>
          <w:tcPr>
            <w:tcW w:w="1080" w:type="dxa"/>
          </w:tcPr>
          <w:p w14:paraId="61C97E9A" w14:textId="53ABE4B7" w:rsidR="00D35E3F" w:rsidRPr="00AE35EC" w:rsidRDefault="00AE35EC" w:rsidP="005251DD">
            <w:pPr>
              <w:jc w:val="center"/>
              <w:rPr>
                <w:rFonts w:ascii="Calibri" w:hAnsi="Calibri" w:cs="Calibri"/>
              </w:rPr>
            </w:pPr>
            <w:r w:rsidRPr="00AE35EC">
              <w:rPr>
                <w:rFonts w:ascii="Calibri" w:hAnsi="Calibri" w:cs="Calibri"/>
              </w:rPr>
              <w:t>20</w:t>
            </w:r>
          </w:p>
        </w:tc>
        <w:tc>
          <w:tcPr>
            <w:tcW w:w="2160" w:type="dxa"/>
          </w:tcPr>
          <w:p w14:paraId="0A0AC2B3" w14:textId="77777777" w:rsidR="00D35E3F" w:rsidRPr="00AE35EC" w:rsidRDefault="005251DD" w:rsidP="0044307F">
            <w:pPr>
              <w:rPr>
                <w:rFonts w:ascii="Calibri" w:hAnsi="Calibri" w:cs="Calibri"/>
              </w:rPr>
            </w:pPr>
            <w:r w:rsidRPr="00AE35EC">
              <w:rPr>
                <w:rFonts w:ascii="Calibri" w:hAnsi="Calibri" w:cs="Calibri"/>
              </w:rPr>
              <w:t>All SLOs</w:t>
            </w:r>
          </w:p>
        </w:tc>
      </w:tr>
      <w:tr w:rsidR="00D35E3F" w:rsidRPr="00AE35EC" w14:paraId="64284EC3" w14:textId="77777777" w:rsidTr="0044307F">
        <w:tc>
          <w:tcPr>
            <w:tcW w:w="4230" w:type="dxa"/>
          </w:tcPr>
          <w:p w14:paraId="1191DB06" w14:textId="31A2F844" w:rsidR="00D35E3F" w:rsidRPr="00AE35EC" w:rsidRDefault="00D35E3F" w:rsidP="0044307F">
            <w:pPr>
              <w:ind w:left="-18"/>
              <w:rPr>
                <w:rFonts w:ascii="Calibri" w:hAnsi="Calibri" w:cs="Calibri"/>
              </w:rPr>
            </w:pPr>
            <w:r w:rsidRPr="00AE35EC">
              <w:rPr>
                <w:rFonts w:ascii="Calibri" w:hAnsi="Calibri" w:cs="Calibri"/>
              </w:rPr>
              <w:t>Mid-term Examination</w:t>
            </w:r>
          </w:p>
        </w:tc>
        <w:tc>
          <w:tcPr>
            <w:tcW w:w="1080" w:type="dxa"/>
          </w:tcPr>
          <w:p w14:paraId="238C2330" w14:textId="206DDC23" w:rsidR="00D35E3F" w:rsidRPr="00AE35EC" w:rsidRDefault="00E832CD" w:rsidP="005251DD">
            <w:pPr>
              <w:jc w:val="center"/>
              <w:rPr>
                <w:rFonts w:ascii="Calibri" w:hAnsi="Calibri" w:cs="Calibri"/>
              </w:rPr>
            </w:pPr>
            <w:r w:rsidRPr="00AE35EC">
              <w:rPr>
                <w:rFonts w:ascii="Calibri" w:hAnsi="Calibri" w:cs="Calibri"/>
              </w:rPr>
              <w:t>10</w:t>
            </w:r>
          </w:p>
        </w:tc>
        <w:tc>
          <w:tcPr>
            <w:tcW w:w="2160" w:type="dxa"/>
          </w:tcPr>
          <w:p w14:paraId="522EB025" w14:textId="3C390ACE" w:rsidR="00D35E3F" w:rsidRPr="00AE35EC" w:rsidRDefault="003D57B0" w:rsidP="003E4022">
            <w:pPr>
              <w:rPr>
                <w:rFonts w:ascii="Calibri" w:hAnsi="Calibri" w:cs="Calibri"/>
              </w:rPr>
            </w:pPr>
            <w:r w:rsidRPr="00AE35EC">
              <w:rPr>
                <w:rFonts w:ascii="Calibri" w:hAnsi="Calibri" w:cs="Calibri"/>
              </w:rPr>
              <w:t>SLOs</w:t>
            </w:r>
            <w:r w:rsidR="00AE35EC" w:rsidRPr="00AE35EC">
              <w:rPr>
                <w:rFonts w:ascii="Calibri" w:hAnsi="Calibri" w:cs="Calibri"/>
              </w:rPr>
              <w:t xml:space="preserve"> 1,2,3,7,8</w:t>
            </w:r>
          </w:p>
        </w:tc>
      </w:tr>
      <w:tr w:rsidR="00E832CD" w:rsidRPr="00AE35EC" w14:paraId="7DD7B769" w14:textId="77777777" w:rsidTr="0044307F">
        <w:tc>
          <w:tcPr>
            <w:tcW w:w="4230" w:type="dxa"/>
          </w:tcPr>
          <w:p w14:paraId="24EFA0A8" w14:textId="2EF25B8E" w:rsidR="00E832CD" w:rsidRPr="00AE35EC" w:rsidRDefault="00E832CD" w:rsidP="0044307F">
            <w:pPr>
              <w:ind w:left="-18"/>
              <w:rPr>
                <w:rFonts w:ascii="Calibri" w:hAnsi="Calibri" w:cs="Calibri"/>
              </w:rPr>
            </w:pPr>
            <w:r w:rsidRPr="00AE35EC">
              <w:rPr>
                <w:rFonts w:ascii="Calibri" w:hAnsi="Calibri" w:cs="Calibri"/>
              </w:rPr>
              <w:t>Business Plan Written Report</w:t>
            </w:r>
          </w:p>
        </w:tc>
        <w:tc>
          <w:tcPr>
            <w:tcW w:w="1080" w:type="dxa"/>
          </w:tcPr>
          <w:p w14:paraId="17F3018F" w14:textId="7476968A" w:rsidR="00E832CD" w:rsidRPr="00AE35EC" w:rsidRDefault="00AE35EC" w:rsidP="005251DD">
            <w:pPr>
              <w:jc w:val="center"/>
              <w:rPr>
                <w:rFonts w:ascii="Calibri" w:hAnsi="Calibri" w:cs="Calibri"/>
              </w:rPr>
            </w:pPr>
            <w:r w:rsidRPr="00AE35EC">
              <w:rPr>
                <w:rFonts w:ascii="Calibri" w:hAnsi="Calibri" w:cs="Calibri"/>
              </w:rPr>
              <w:t>20</w:t>
            </w:r>
          </w:p>
        </w:tc>
        <w:tc>
          <w:tcPr>
            <w:tcW w:w="2160" w:type="dxa"/>
          </w:tcPr>
          <w:p w14:paraId="608F8B16" w14:textId="2725ADA8" w:rsidR="00E832CD" w:rsidRPr="00AE35EC" w:rsidRDefault="00AE35EC" w:rsidP="003E4022">
            <w:pPr>
              <w:rPr>
                <w:rFonts w:ascii="Calibri" w:hAnsi="Calibri" w:cs="Calibri"/>
              </w:rPr>
            </w:pPr>
            <w:r w:rsidRPr="00AE35EC">
              <w:rPr>
                <w:rFonts w:ascii="Calibri" w:hAnsi="Calibri" w:cs="Calibri"/>
              </w:rPr>
              <w:t>SLO 3,8</w:t>
            </w:r>
          </w:p>
        </w:tc>
      </w:tr>
      <w:tr w:rsidR="00E832CD" w:rsidRPr="00AE35EC" w14:paraId="07FA78A1" w14:textId="77777777" w:rsidTr="0044307F">
        <w:tc>
          <w:tcPr>
            <w:tcW w:w="4230" w:type="dxa"/>
          </w:tcPr>
          <w:p w14:paraId="66310AE2" w14:textId="573E3361" w:rsidR="00E832CD" w:rsidRPr="00AE35EC" w:rsidRDefault="00AE35EC" w:rsidP="0044307F">
            <w:pPr>
              <w:ind w:left="-18"/>
              <w:rPr>
                <w:rFonts w:ascii="Calibri" w:hAnsi="Calibri" w:cs="Calibri"/>
              </w:rPr>
            </w:pPr>
            <w:r w:rsidRPr="00AE35EC">
              <w:rPr>
                <w:rFonts w:ascii="Calibri" w:hAnsi="Calibri" w:cs="Calibri"/>
              </w:rPr>
              <w:t>Business Plan Presentation</w:t>
            </w:r>
          </w:p>
        </w:tc>
        <w:tc>
          <w:tcPr>
            <w:tcW w:w="1080" w:type="dxa"/>
          </w:tcPr>
          <w:p w14:paraId="027B6B67" w14:textId="047A102B" w:rsidR="00E832CD" w:rsidRPr="00AE35EC" w:rsidRDefault="00AE35EC" w:rsidP="005251DD">
            <w:pPr>
              <w:jc w:val="center"/>
              <w:rPr>
                <w:rFonts w:ascii="Calibri" w:hAnsi="Calibri" w:cs="Calibri"/>
              </w:rPr>
            </w:pPr>
            <w:r w:rsidRPr="00AE35EC">
              <w:rPr>
                <w:rFonts w:ascii="Calibri" w:hAnsi="Calibri" w:cs="Calibri"/>
              </w:rPr>
              <w:t>20</w:t>
            </w:r>
          </w:p>
        </w:tc>
        <w:tc>
          <w:tcPr>
            <w:tcW w:w="2160" w:type="dxa"/>
          </w:tcPr>
          <w:p w14:paraId="53D40617" w14:textId="18B5FF67" w:rsidR="00E832CD" w:rsidRPr="00AE35EC" w:rsidRDefault="00AE35EC" w:rsidP="003E4022">
            <w:pPr>
              <w:rPr>
                <w:rFonts w:ascii="Calibri" w:hAnsi="Calibri" w:cs="Calibri"/>
              </w:rPr>
            </w:pPr>
            <w:r w:rsidRPr="00AE35EC">
              <w:rPr>
                <w:rFonts w:ascii="Calibri" w:hAnsi="Calibri" w:cs="Calibri"/>
              </w:rPr>
              <w:t>SLO 3,8</w:t>
            </w:r>
          </w:p>
        </w:tc>
      </w:tr>
      <w:tr w:rsidR="00D35E3F" w:rsidRPr="00AE35EC" w14:paraId="6BEE751E" w14:textId="77777777" w:rsidTr="0044307F">
        <w:tc>
          <w:tcPr>
            <w:tcW w:w="4230" w:type="dxa"/>
          </w:tcPr>
          <w:p w14:paraId="79626814" w14:textId="77777777" w:rsidR="00D35E3F" w:rsidRPr="00AE35EC" w:rsidRDefault="00D35E3F" w:rsidP="0044307F">
            <w:pPr>
              <w:rPr>
                <w:rFonts w:ascii="Calibri" w:hAnsi="Calibri" w:cs="Calibri"/>
              </w:rPr>
            </w:pPr>
            <w:r w:rsidRPr="00AE35EC">
              <w:rPr>
                <w:rFonts w:ascii="Calibri" w:hAnsi="Calibri" w:cs="Calibri"/>
              </w:rPr>
              <w:t>Final Examination</w:t>
            </w:r>
          </w:p>
        </w:tc>
        <w:tc>
          <w:tcPr>
            <w:tcW w:w="1080" w:type="dxa"/>
          </w:tcPr>
          <w:p w14:paraId="4F3FADEB" w14:textId="23C527B2" w:rsidR="00D35E3F" w:rsidRPr="00AE35EC" w:rsidRDefault="005251DD" w:rsidP="005251DD">
            <w:pPr>
              <w:jc w:val="center"/>
              <w:rPr>
                <w:rFonts w:ascii="Calibri" w:hAnsi="Calibri" w:cs="Calibri"/>
              </w:rPr>
            </w:pPr>
            <w:r w:rsidRPr="00AE35EC">
              <w:rPr>
                <w:rFonts w:ascii="Calibri" w:hAnsi="Calibri" w:cs="Calibri"/>
              </w:rPr>
              <w:t>20</w:t>
            </w:r>
          </w:p>
        </w:tc>
        <w:tc>
          <w:tcPr>
            <w:tcW w:w="2160" w:type="dxa"/>
          </w:tcPr>
          <w:p w14:paraId="58FFE484" w14:textId="6347C960" w:rsidR="00D35E3F" w:rsidRPr="00AE35EC" w:rsidRDefault="003D57B0" w:rsidP="003E4022">
            <w:pPr>
              <w:rPr>
                <w:rFonts w:ascii="Calibri" w:hAnsi="Calibri" w:cs="Calibri"/>
              </w:rPr>
            </w:pPr>
            <w:r w:rsidRPr="00AE35EC">
              <w:rPr>
                <w:rFonts w:ascii="Calibri" w:hAnsi="Calibri" w:cs="Calibri"/>
              </w:rPr>
              <w:t>All SLOs</w:t>
            </w:r>
          </w:p>
        </w:tc>
      </w:tr>
      <w:tr w:rsidR="00D35E3F" w:rsidRPr="00AE35EC" w14:paraId="08E5FE00" w14:textId="77777777" w:rsidTr="0044307F">
        <w:tc>
          <w:tcPr>
            <w:tcW w:w="4230" w:type="dxa"/>
          </w:tcPr>
          <w:p w14:paraId="360FDF95" w14:textId="77777777" w:rsidR="00D35E3F" w:rsidRPr="00AE35EC" w:rsidRDefault="00D35E3F" w:rsidP="0044307F">
            <w:pPr>
              <w:rPr>
                <w:rFonts w:ascii="Calibri" w:hAnsi="Calibri" w:cs="Calibri"/>
              </w:rPr>
            </w:pPr>
            <w:r w:rsidRPr="00AE35EC">
              <w:rPr>
                <w:rFonts w:ascii="Calibri" w:hAnsi="Calibri" w:cs="Calibri"/>
              </w:rPr>
              <w:t>Total.</w:t>
            </w:r>
          </w:p>
        </w:tc>
        <w:tc>
          <w:tcPr>
            <w:tcW w:w="1080" w:type="dxa"/>
          </w:tcPr>
          <w:p w14:paraId="1A012F52" w14:textId="5D90A9C9" w:rsidR="00D35E3F" w:rsidRPr="00AE35EC" w:rsidRDefault="005251DD" w:rsidP="005251DD">
            <w:pPr>
              <w:jc w:val="center"/>
              <w:rPr>
                <w:rFonts w:ascii="Calibri" w:hAnsi="Calibri" w:cs="Calibri"/>
              </w:rPr>
            </w:pPr>
            <w:r w:rsidRPr="00AE35EC">
              <w:rPr>
                <w:rFonts w:ascii="Calibri" w:hAnsi="Calibri" w:cs="Calibri"/>
              </w:rPr>
              <w:t>100</w:t>
            </w:r>
          </w:p>
        </w:tc>
        <w:tc>
          <w:tcPr>
            <w:tcW w:w="2160" w:type="dxa"/>
          </w:tcPr>
          <w:p w14:paraId="3A812E9D" w14:textId="77777777" w:rsidR="00D35E3F" w:rsidRPr="00AE35EC" w:rsidRDefault="00D35E3F" w:rsidP="0044307F">
            <w:pPr>
              <w:rPr>
                <w:rFonts w:ascii="Calibri" w:hAnsi="Calibri" w:cs="Calibri"/>
              </w:rPr>
            </w:pPr>
          </w:p>
        </w:tc>
      </w:tr>
    </w:tbl>
    <w:p w14:paraId="7A4E0BFB" w14:textId="77777777" w:rsidR="00D35E3F" w:rsidRPr="00AE35EC" w:rsidRDefault="00D35E3F" w:rsidP="00D35E3F">
      <w:pPr>
        <w:rPr>
          <w:rFonts w:ascii="Calibri" w:hAnsi="Calibri"/>
          <w:lang w:eastAsia="en-US"/>
        </w:rPr>
      </w:pPr>
    </w:p>
    <w:p w14:paraId="1F2E8F0D" w14:textId="53D0E184" w:rsidR="00D35E3F" w:rsidRPr="00AE35EC" w:rsidRDefault="00D35E3F" w:rsidP="00D35E3F">
      <w:pPr>
        <w:rPr>
          <w:rFonts w:ascii="Calibri" w:hAnsi="Calibri" w:cs="Arial"/>
        </w:rPr>
      </w:pPr>
      <w:r w:rsidRPr="00AE35EC">
        <w:rPr>
          <w:rFonts w:ascii="Calibri" w:hAnsi="Calibri" w:cs="Arial"/>
        </w:rPr>
        <w:t>Participation</w:t>
      </w:r>
      <w:r w:rsidR="005251DD" w:rsidRPr="00AE35EC">
        <w:rPr>
          <w:rFonts w:ascii="Calibri" w:hAnsi="Calibri" w:cs="Arial"/>
        </w:rPr>
        <w:t xml:space="preserve"> and discussion</w:t>
      </w:r>
      <w:r w:rsidR="00AE35EC" w:rsidRPr="00AE35EC">
        <w:rPr>
          <w:rFonts w:ascii="Calibri" w:hAnsi="Calibri" w:cs="Arial"/>
        </w:rPr>
        <w:t>, 1</w:t>
      </w:r>
      <w:r w:rsidRPr="00AE35EC">
        <w:rPr>
          <w:rFonts w:ascii="Calibri" w:hAnsi="Calibri" w:cs="Arial"/>
        </w:rPr>
        <w:t>0%</w:t>
      </w:r>
    </w:p>
    <w:p w14:paraId="5832AABB" w14:textId="77777777" w:rsidR="00D35E3F" w:rsidRPr="00AE35EC" w:rsidRDefault="00D35E3F" w:rsidP="00D35E3F">
      <w:pPr>
        <w:tabs>
          <w:tab w:val="left" w:pos="720"/>
          <w:tab w:val="right" w:pos="3840"/>
        </w:tabs>
        <w:ind w:left="720"/>
        <w:rPr>
          <w:rFonts w:ascii="Calibri" w:hAnsi="Calibri" w:cs="Calibri"/>
        </w:rPr>
      </w:pPr>
      <w:r w:rsidRPr="00AE35EC">
        <w:rPr>
          <w:rFonts w:ascii="Calibri" w:hAnsi="Calibri" w:cs="Calibri"/>
        </w:rPr>
        <w:t xml:space="preserve">Participation in this course is expected.  To receive maximum benefit from this course, you are expected to attend all classes, come prepared, and actively participate in the discussion. Late arrival and early departure in class are marks of disrespect, unprofessionalism, and interrupt class.  Please be on time.  </w:t>
      </w:r>
      <w:r w:rsidRPr="00AE35EC">
        <w:rPr>
          <w:rFonts w:ascii="Calibri" w:hAnsi="Calibri" w:cs="Calibri"/>
          <w:u w:val="single"/>
        </w:rPr>
        <w:t xml:space="preserve">Evaluation of participation will be based on participation in class </w:t>
      </w:r>
      <w:r w:rsidRPr="00AE35EC">
        <w:rPr>
          <w:rFonts w:ascii="Calibri" w:hAnsi="Calibri" w:cs="Calibri"/>
          <w:b/>
          <w:u w:val="single"/>
        </w:rPr>
        <w:t>discussions and exercises,</w:t>
      </w:r>
      <w:r w:rsidRPr="00AE35EC">
        <w:rPr>
          <w:rFonts w:ascii="Calibri" w:hAnsi="Calibri" w:cs="Calibri"/>
          <w:u w:val="single"/>
        </w:rPr>
        <w:t xml:space="preserve"> completion of reading assignments, review questions, discussion questions, and homework.</w:t>
      </w:r>
      <w:r w:rsidRPr="00AE35EC">
        <w:rPr>
          <w:rFonts w:ascii="Calibri" w:hAnsi="Calibri" w:cs="Calibri"/>
        </w:rPr>
        <w:t xml:space="preserve">  </w:t>
      </w:r>
    </w:p>
    <w:p w14:paraId="2ACCACF0" w14:textId="77777777" w:rsidR="00D35E3F" w:rsidRPr="00AE35EC" w:rsidRDefault="00D35E3F" w:rsidP="00D35E3F">
      <w:pPr>
        <w:rPr>
          <w:rFonts w:ascii="Calibri" w:hAnsi="Calibri" w:cs="Arial"/>
        </w:rPr>
      </w:pPr>
    </w:p>
    <w:p w14:paraId="09134756" w14:textId="61241C42" w:rsidR="00D35E3F" w:rsidRPr="00AE35EC" w:rsidRDefault="00D35E3F" w:rsidP="00D35E3F">
      <w:pPr>
        <w:rPr>
          <w:rFonts w:ascii="Calibri" w:hAnsi="Calibri" w:cs="Arial"/>
        </w:rPr>
      </w:pPr>
      <w:r w:rsidRPr="00AE35EC">
        <w:rPr>
          <w:rFonts w:ascii="Calibri" w:hAnsi="Calibri" w:cs="Arial"/>
        </w:rPr>
        <w:t>Quizzes, 2</w:t>
      </w:r>
      <w:r w:rsidR="00ED2482" w:rsidRPr="00AE35EC">
        <w:rPr>
          <w:rFonts w:ascii="Calibri" w:hAnsi="Calibri" w:cs="Arial"/>
        </w:rPr>
        <w:t>0</w:t>
      </w:r>
      <w:r w:rsidRPr="00AE35EC">
        <w:rPr>
          <w:rFonts w:ascii="Calibri" w:hAnsi="Calibri" w:cs="Arial"/>
        </w:rPr>
        <w:t>%</w:t>
      </w:r>
    </w:p>
    <w:p w14:paraId="43A4610B" w14:textId="6211D9DF" w:rsidR="00D35E3F" w:rsidRPr="00AE35EC" w:rsidRDefault="00ED2482" w:rsidP="00D35E3F">
      <w:pPr>
        <w:ind w:left="720"/>
        <w:rPr>
          <w:rFonts w:ascii="Calibri" w:hAnsi="Calibri" w:cs="Arial"/>
        </w:rPr>
      </w:pPr>
      <w:r w:rsidRPr="00AE35EC">
        <w:rPr>
          <w:rFonts w:ascii="Calibri" w:hAnsi="Calibri" w:cs="Arial"/>
        </w:rPr>
        <w:t>Scheduled</w:t>
      </w:r>
      <w:r w:rsidR="00D35E3F" w:rsidRPr="00AE35EC">
        <w:rPr>
          <w:rFonts w:ascii="Calibri" w:hAnsi="Calibri" w:cs="Arial"/>
        </w:rPr>
        <w:t xml:space="preserve"> quizzes will be given in class. No make up quiz</w:t>
      </w:r>
      <w:r w:rsidR="003D1F3F" w:rsidRPr="00AE35EC">
        <w:rPr>
          <w:rFonts w:ascii="Calibri" w:hAnsi="Calibri" w:cs="Arial"/>
        </w:rPr>
        <w:t>zes</w:t>
      </w:r>
      <w:r w:rsidR="00D35E3F" w:rsidRPr="00AE35EC">
        <w:rPr>
          <w:rFonts w:ascii="Calibri" w:hAnsi="Calibri" w:cs="Arial"/>
        </w:rPr>
        <w:t xml:space="preserve"> will be given. </w:t>
      </w:r>
    </w:p>
    <w:p w14:paraId="54533565" w14:textId="77777777" w:rsidR="00D35E3F" w:rsidRPr="00AE35EC" w:rsidRDefault="00D35E3F" w:rsidP="00D35E3F">
      <w:pPr>
        <w:tabs>
          <w:tab w:val="left" w:pos="360"/>
        </w:tabs>
        <w:rPr>
          <w:rFonts w:ascii="Calibri" w:hAnsi="Calibri" w:cs="Arial"/>
        </w:rPr>
      </w:pPr>
    </w:p>
    <w:p w14:paraId="17343C56" w14:textId="2C39E17E" w:rsidR="00D35E3F" w:rsidRPr="00AE35EC" w:rsidRDefault="00D35E3F" w:rsidP="00D35E3F">
      <w:pPr>
        <w:tabs>
          <w:tab w:val="left" w:pos="360"/>
        </w:tabs>
        <w:rPr>
          <w:rFonts w:ascii="Calibri" w:hAnsi="Calibri" w:cs="Arial"/>
        </w:rPr>
      </w:pPr>
      <w:r w:rsidRPr="00AE35EC">
        <w:rPr>
          <w:rFonts w:ascii="Calibri" w:hAnsi="Calibri" w:cs="Arial"/>
        </w:rPr>
        <w:t>Mid-term</w:t>
      </w:r>
      <w:r w:rsidR="006239D6" w:rsidRPr="00AE35EC">
        <w:rPr>
          <w:rFonts w:ascii="Calibri" w:hAnsi="Calibri" w:cs="Arial"/>
        </w:rPr>
        <w:t xml:space="preserve"> Examinations</w:t>
      </w:r>
      <w:r w:rsidR="00AE35EC" w:rsidRPr="00AE35EC">
        <w:rPr>
          <w:rFonts w:ascii="Calibri" w:hAnsi="Calibri" w:cs="Arial"/>
        </w:rPr>
        <w:t xml:space="preserve"> (1</w:t>
      </w:r>
      <w:r w:rsidR="00ED2482" w:rsidRPr="00AE35EC">
        <w:rPr>
          <w:rFonts w:ascii="Calibri" w:hAnsi="Calibri" w:cs="Arial"/>
        </w:rPr>
        <w:t>0</w:t>
      </w:r>
      <w:r w:rsidRPr="00AE35EC">
        <w:rPr>
          <w:rFonts w:ascii="Calibri" w:hAnsi="Calibri" w:cs="Arial"/>
        </w:rPr>
        <w:t>%) and F</w:t>
      </w:r>
      <w:r w:rsidR="006239D6" w:rsidRPr="00AE35EC">
        <w:rPr>
          <w:rFonts w:ascii="Calibri" w:hAnsi="Calibri" w:cs="Arial"/>
        </w:rPr>
        <w:t>inal Examination</w:t>
      </w:r>
      <w:r w:rsidR="005251DD" w:rsidRPr="00AE35EC">
        <w:rPr>
          <w:rFonts w:ascii="Calibri" w:hAnsi="Calibri" w:cs="Arial"/>
        </w:rPr>
        <w:t xml:space="preserve"> (20</w:t>
      </w:r>
      <w:r w:rsidRPr="00AE35EC">
        <w:rPr>
          <w:rFonts w:ascii="Calibri" w:hAnsi="Calibri" w:cs="Arial"/>
        </w:rPr>
        <w:t>%)</w:t>
      </w:r>
    </w:p>
    <w:p w14:paraId="49FB5E26" w14:textId="77777777" w:rsidR="00D35E3F" w:rsidRPr="00AE35EC" w:rsidRDefault="00D35E3F" w:rsidP="00D35E3F">
      <w:pPr>
        <w:tabs>
          <w:tab w:val="left" w:pos="720"/>
          <w:tab w:val="right" w:pos="3840"/>
        </w:tabs>
        <w:ind w:left="720"/>
        <w:rPr>
          <w:rFonts w:ascii="Calibri" w:hAnsi="Calibri" w:cs="Arial"/>
        </w:rPr>
      </w:pPr>
      <w:r w:rsidRPr="00AE35EC">
        <w:rPr>
          <w:rFonts w:ascii="Calibri" w:hAnsi="Calibri" w:cs="Arial"/>
        </w:rPr>
        <w:t>The format may be true/false, multiple choice, short answer, or problems. The instructor will not administer make-up examinations unless there is an acceptable excuse.  If you know that you will not be able to take an exam during its scheduled time, please inform the instructor and make appropriate arrangements.</w:t>
      </w:r>
    </w:p>
    <w:p w14:paraId="465A0CA0" w14:textId="77777777" w:rsidR="003D1F3F" w:rsidRDefault="003D1F3F" w:rsidP="00D35E3F">
      <w:pPr>
        <w:tabs>
          <w:tab w:val="left" w:pos="720"/>
          <w:tab w:val="right" w:pos="3840"/>
        </w:tabs>
        <w:ind w:left="720"/>
        <w:rPr>
          <w:rFonts w:ascii="Calibri" w:hAnsi="Calibri" w:cs="Arial"/>
        </w:rPr>
      </w:pPr>
    </w:p>
    <w:p w14:paraId="5198F217" w14:textId="289B40DD" w:rsidR="00135D90" w:rsidRPr="00AE35EC" w:rsidRDefault="00135D90" w:rsidP="00135D90">
      <w:pPr>
        <w:tabs>
          <w:tab w:val="left" w:pos="360"/>
        </w:tabs>
        <w:rPr>
          <w:rFonts w:ascii="Calibri" w:hAnsi="Calibri" w:cs="Arial"/>
        </w:rPr>
      </w:pPr>
      <w:r>
        <w:rPr>
          <w:rFonts w:ascii="Calibri" w:hAnsi="Calibri" w:cs="Arial"/>
        </w:rPr>
        <w:t>Business Plan Written Report (2</w:t>
      </w:r>
      <w:r w:rsidRPr="00AE35EC">
        <w:rPr>
          <w:rFonts w:ascii="Calibri" w:hAnsi="Calibri" w:cs="Arial"/>
        </w:rPr>
        <w:t xml:space="preserve">0%) and </w:t>
      </w:r>
      <w:r>
        <w:rPr>
          <w:rFonts w:ascii="Calibri" w:hAnsi="Calibri" w:cs="Arial"/>
        </w:rPr>
        <w:t xml:space="preserve">Business Plan Presentation </w:t>
      </w:r>
      <w:r w:rsidRPr="00AE35EC">
        <w:rPr>
          <w:rFonts w:ascii="Calibri" w:hAnsi="Calibri" w:cs="Arial"/>
        </w:rPr>
        <w:t>(20%)</w:t>
      </w:r>
    </w:p>
    <w:p w14:paraId="738C507E" w14:textId="6FDCC4ED" w:rsidR="00135D90" w:rsidRDefault="00135D90" w:rsidP="00135D90">
      <w:pPr>
        <w:tabs>
          <w:tab w:val="left" w:pos="720"/>
          <w:tab w:val="right" w:pos="3840"/>
        </w:tabs>
        <w:ind w:left="720"/>
        <w:rPr>
          <w:rFonts w:ascii="Calibri" w:hAnsi="Calibri" w:cs="Arial"/>
        </w:rPr>
      </w:pPr>
      <w:r>
        <w:rPr>
          <w:rFonts w:ascii="Calibri" w:hAnsi="Calibri" w:cs="Arial"/>
        </w:rPr>
        <w:t xml:space="preserve">Students will engage in a business plan development project throughout the semester wherein all students will participate in: the development of ideas for a potential business in the hospitality industry, development of a summary presentation deck, development of detailed business plan, and presentation of that plan to an audience. Students </w:t>
      </w:r>
      <w:r w:rsidR="00D14D01">
        <w:rPr>
          <w:rFonts w:ascii="Calibri" w:hAnsi="Calibri" w:cs="Arial"/>
        </w:rPr>
        <w:t xml:space="preserve">are expected to contribute to a team effort and </w:t>
      </w:r>
      <w:r>
        <w:rPr>
          <w:rFonts w:ascii="Calibri" w:hAnsi="Calibri" w:cs="Arial"/>
        </w:rPr>
        <w:t>wil</w:t>
      </w:r>
      <w:r w:rsidR="00D14D01">
        <w:rPr>
          <w:rFonts w:ascii="Calibri" w:hAnsi="Calibri" w:cs="Arial"/>
        </w:rPr>
        <w:t>l be graded on a team basis. The project will include the following stages:</w:t>
      </w:r>
    </w:p>
    <w:p w14:paraId="375C6D60" w14:textId="77777777" w:rsidR="00D14D01" w:rsidRDefault="00D14D01" w:rsidP="00135D90">
      <w:pPr>
        <w:tabs>
          <w:tab w:val="left" w:pos="720"/>
          <w:tab w:val="right" w:pos="3840"/>
        </w:tabs>
        <w:ind w:left="720"/>
        <w:rPr>
          <w:rFonts w:ascii="Calibri" w:hAnsi="Calibri" w:cs="Arial"/>
        </w:rPr>
      </w:pPr>
    </w:p>
    <w:p w14:paraId="037BBC20" w14:textId="790EACA7" w:rsidR="00D14D01" w:rsidRPr="00C94FF9" w:rsidRDefault="00D14D01" w:rsidP="00C94FF9">
      <w:pPr>
        <w:pStyle w:val="ListParagraph"/>
        <w:numPr>
          <w:ilvl w:val="0"/>
          <w:numId w:val="17"/>
        </w:numPr>
        <w:tabs>
          <w:tab w:val="left" w:pos="720"/>
          <w:tab w:val="right" w:pos="3840"/>
        </w:tabs>
        <w:rPr>
          <w:rFonts w:cs="Arial"/>
        </w:rPr>
      </w:pPr>
      <w:r w:rsidRPr="00C94FF9">
        <w:rPr>
          <w:rFonts w:cs="Arial"/>
        </w:rPr>
        <w:t>Each student will briefly (60-90 seconds) present an informal idea for a business and will receive some initial feedback.</w:t>
      </w:r>
    </w:p>
    <w:p w14:paraId="3CECCD33" w14:textId="58561273" w:rsidR="00D14D01" w:rsidRPr="00C94FF9" w:rsidRDefault="00D14D01" w:rsidP="00C94FF9">
      <w:pPr>
        <w:pStyle w:val="ListParagraph"/>
        <w:numPr>
          <w:ilvl w:val="0"/>
          <w:numId w:val="17"/>
        </w:numPr>
        <w:tabs>
          <w:tab w:val="left" w:pos="720"/>
          <w:tab w:val="right" w:pos="3840"/>
        </w:tabs>
        <w:rPr>
          <w:rFonts w:cs="Arial"/>
        </w:rPr>
      </w:pPr>
      <w:proofErr w:type="gramStart"/>
      <w:r w:rsidRPr="00C94FF9">
        <w:rPr>
          <w:rFonts w:cs="Arial"/>
        </w:rPr>
        <w:t>Each student will then present a revised version of their</w:t>
      </w:r>
      <w:proofErr w:type="gramEnd"/>
      <w:r w:rsidRPr="00C94FF9">
        <w:rPr>
          <w:rFonts w:cs="Arial"/>
        </w:rPr>
        <w:t xml:space="preserve"> idea in the form of an “elevator pitch.”</w:t>
      </w:r>
    </w:p>
    <w:p w14:paraId="43026B91" w14:textId="45998656" w:rsidR="00D14D01" w:rsidRPr="00C94FF9" w:rsidRDefault="00D14D01" w:rsidP="00C94FF9">
      <w:pPr>
        <w:pStyle w:val="ListParagraph"/>
        <w:numPr>
          <w:ilvl w:val="0"/>
          <w:numId w:val="17"/>
        </w:numPr>
        <w:tabs>
          <w:tab w:val="left" w:pos="720"/>
          <w:tab w:val="right" w:pos="3840"/>
        </w:tabs>
        <w:rPr>
          <w:rFonts w:cs="Arial"/>
        </w:rPr>
      </w:pPr>
      <w:r w:rsidRPr="00C94FF9">
        <w:rPr>
          <w:rFonts w:cs="Arial"/>
        </w:rPr>
        <w:t>Students will vote on the Top 10 pitches and form small groups. Each group will develop a “presentation deck” for their business.</w:t>
      </w:r>
    </w:p>
    <w:p w14:paraId="18385ECC" w14:textId="23F60479" w:rsidR="00D14D01" w:rsidRPr="00C94FF9" w:rsidRDefault="00D14D01" w:rsidP="00C94FF9">
      <w:pPr>
        <w:pStyle w:val="ListParagraph"/>
        <w:numPr>
          <w:ilvl w:val="0"/>
          <w:numId w:val="17"/>
        </w:numPr>
        <w:tabs>
          <w:tab w:val="left" w:pos="720"/>
          <w:tab w:val="right" w:pos="3840"/>
        </w:tabs>
        <w:rPr>
          <w:rFonts w:cs="Arial"/>
        </w:rPr>
      </w:pPr>
      <w:r w:rsidRPr="00C94FF9">
        <w:rPr>
          <w:rFonts w:cs="Arial"/>
        </w:rPr>
        <w:t>The Top 4 out of these 10 will be selected. The other 6 ideas will be abandoned. Teams will merge accordingly into 4 groups.</w:t>
      </w:r>
    </w:p>
    <w:p w14:paraId="3AD36E9D" w14:textId="7388BDB1" w:rsidR="00D14D01" w:rsidRPr="00C94FF9" w:rsidRDefault="00D14D01" w:rsidP="00C94FF9">
      <w:pPr>
        <w:pStyle w:val="ListParagraph"/>
        <w:numPr>
          <w:ilvl w:val="0"/>
          <w:numId w:val="17"/>
        </w:numPr>
        <w:tabs>
          <w:tab w:val="left" w:pos="720"/>
          <w:tab w:val="right" w:pos="3840"/>
        </w:tabs>
        <w:rPr>
          <w:rFonts w:cs="Arial"/>
        </w:rPr>
      </w:pPr>
      <w:r w:rsidRPr="00C94FF9">
        <w:rPr>
          <w:rFonts w:cs="Arial"/>
        </w:rPr>
        <w:t>Each of the 4 (now larger) groups will reassign roles, refine their presentation decks, and develop a Summary Business Plan.</w:t>
      </w:r>
    </w:p>
    <w:p w14:paraId="63C40F38" w14:textId="122BF35E" w:rsidR="00D14D01" w:rsidRPr="00C94FF9" w:rsidRDefault="00D14D01" w:rsidP="00C94FF9">
      <w:pPr>
        <w:pStyle w:val="ListParagraph"/>
        <w:numPr>
          <w:ilvl w:val="0"/>
          <w:numId w:val="17"/>
        </w:numPr>
        <w:tabs>
          <w:tab w:val="left" w:pos="720"/>
          <w:tab w:val="right" w:pos="3840"/>
        </w:tabs>
        <w:rPr>
          <w:rFonts w:cs="Arial"/>
        </w:rPr>
      </w:pPr>
      <w:r w:rsidRPr="00C94FF9">
        <w:rPr>
          <w:rFonts w:cs="Arial"/>
        </w:rPr>
        <w:t xml:space="preserve">The Top 2 Plans will be selected. </w:t>
      </w:r>
      <w:r w:rsidR="00C94FF9" w:rsidRPr="00C94FF9">
        <w:rPr>
          <w:rFonts w:cs="Arial"/>
        </w:rPr>
        <w:t xml:space="preserve">The other 2 will be abandoned. The winning 2 teams will each absorb one of the losing teams. </w:t>
      </w:r>
    </w:p>
    <w:p w14:paraId="5FE23426" w14:textId="10C8EDC0" w:rsidR="00D14D01" w:rsidRPr="00C94FF9" w:rsidRDefault="00C94FF9" w:rsidP="00C94FF9">
      <w:pPr>
        <w:pStyle w:val="ListParagraph"/>
        <w:numPr>
          <w:ilvl w:val="0"/>
          <w:numId w:val="17"/>
        </w:numPr>
        <w:tabs>
          <w:tab w:val="left" w:pos="720"/>
          <w:tab w:val="right" w:pos="3840"/>
        </w:tabs>
        <w:rPr>
          <w:rFonts w:cs="Arial"/>
        </w:rPr>
      </w:pPr>
      <w:r w:rsidRPr="00C94FF9">
        <w:rPr>
          <w:rFonts w:cs="Arial"/>
        </w:rPr>
        <w:t>The 2 remaining groups will again reassign roles, further refine their presentation decks and their business plan, and will make a presentation to a panel that will select the final Winner.</w:t>
      </w:r>
    </w:p>
    <w:p w14:paraId="6D963F8D" w14:textId="77777777" w:rsidR="00D14D01" w:rsidRDefault="00D14D01" w:rsidP="00135D90">
      <w:pPr>
        <w:tabs>
          <w:tab w:val="left" w:pos="720"/>
          <w:tab w:val="right" w:pos="3840"/>
        </w:tabs>
        <w:ind w:left="720"/>
        <w:rPr>
          <w:rFonts w:ascii="Calibri" w:hAnsi="Calibri" w:cs="Arial"/>
        </w:rPr>
      </w:pPr>
    </w:p>
    <w:p w14:paraId="3810EB8D" w14:textId="77777777" w:rsidR="00D14D01" w:rsidRDefault="00D14D01" w:rsidP="00135D90">
      <w:pPr>
        <w:tabs>
          <w:tab w:val="left" w:pos="720"/>
          <w:tab w:val="right" w:pos="3840"/>
        </w:tabs>
        <w:ind w:left="720"/>
        <w:rPr>
          <w:rFonts w:ascii="Calibri" w:hAnsi="Calibri" w:cs="Arial"/>
        </w:rPr>
      </w:pPr>
    </w:p>
    <w:p w14:paraId="2D99EDCA" w14:textId="77777777" w:rsidR="00D14D01" w:rsidRDefault="00D14D01" w:rsidP="00135D90">
      <w:pPr>
        <w:tabs>
          <w:tab w:val="left" w:pos="720"/>
          <w:tab w:val="right" w:pos="3840"/>
        </w:tabs>
        <w:ind w:left="720"/>
        <w:rPr>
          <w:rFonts w:ascii="Calibri" w:hAnsi="Calibri" w:cs="Arial"/>
        </w:rPr>
      </w:pPr>
    </w:p>
    <w:p w14:paraId="2555F292" w14:textId="21711318" w:rsidR="00D14D01" w:rsidRPr="00AE35EC" w:rsidRDefault="00C94FF9" w:rsidP="00135D90">
      <w:pPr>
        <w:tabs>
          <w:tab w:val="left" w:pos="720"/>
          <w:tab w:val="right" w:pos="3840"/>
        </w:tabs>
        <w:ind w:left="720"/>
        <w:rPr>
          <w:rFonts w:ascii="Calibri" w:hAnsi="Calibri" w:cs="Arial"/>
        </w:rPr>
      </w:pPr>
      <w:r>
        <w:rPr>
          <w:rFonts w:ascii="Calibri" w:hAnsi="Calibri" w:cs="Arial"/>
        </w:rPr>
        <w:t xml:space="preserve">More details </w:t>
      </w:r>
      <w:r w:rsidR="00D14D01">
        <w:rPr>
          <w:rFonts w:ascii="Calibri" w:hAnsi="Calibri" w:cs="Arial"/>
        </w:rPr>
        <w:t>about the project will be presented in Week 4.</w:t>
      </w:r>
    </w:p>
    <w:p w14:paraId="649F62AA" w14:textId="77777777" w:rsidR="00135D90" w:rsidRPr="00AE35EC" w:rsidRDefault="00135D90" w:rsidP="00D35E3F">
      <w:pPr>
        <w:tabs>
          <w:tab w:val="left" w:pos="720"/>
          <w:tab w:val="right" w:pos="3840"/>
        </w:tabs>
        <w:ind w:left="720"/>
        <w:rPr>
          <w:rFonts w:ascii="Calibri" w:hAnsi="Calibri" w:cs="Arial"/>
        </w:rPr>
      </w:pPr>
    </w:p>
    <w:p w14:paraId="5A7E65B2" w14:textId="23D38AC5" w:rsidR="003D1F3F" w:rsidRPr="00AE35EC" w:rsidRDefault="003D1F3F" w:rsidP="003D1F3F">
      <w:pPr>
        <w:tabs>
          <w:tab w:val="left" w:pos="360"/>
        </w:tabs>
        <w:rPr>
          <w:rFonts w:ascii="Calibri" w:hAnsi="Calibri" w:cs="Arial"/>
        </w:rPr>
      </w:pPr>
      <w:r w:rsidRPr="00AE35EC">
        <w:rPr>
          <w:rFonts w:ascii="Calibri" w:hAnsi="Calibri" w:cs="Arial"/>
        </w:rPr>
        <w:t>Extra Credit</w:t>
      </w:r>
    </w:p>
    <w:p w14:paraId="3E1035A1" w14:textId="438C6415" w:rsidR="003D1F3F" w:rsidRPr="00AE35EC" w:rsidRDefault="003D1F3F" w:rsidP="003D1F3F">
      <w:pPr>
        <w:tabs>
          <w:tab w:val="left" w:pos="360"/>
        </w:tabs>
        <w:ind w:left="720"/>
        <w:rPr>
          <w:rFonts w:ascii="Calibri" w:hAnsi="Calibri" w:cs="Arial"/>
        </w:rPr>
      </w:pPr>
      <w:r w:rsidRPr="00AE35EC">
        <w:rPr>
          <w:rFonts w:ascii="Calibri" w:hAnsi="Calibri" w:cs="Arial"/>
        </w:rPr>
        <w:t xml:space="preserve">Opportunities to earn “extra credit” will be available when preparing written assignments, and taking exams. Up to </w:t>
      </w:r>
      <w:r w:rsidR="00A67E96" w:rsidRPr="00AE35EC">
        <w:rPr>
          <w:rFonts w:ascii="Calibri" w:hAnsi="Calibri" w:cs="Arial"/>
        </w:rPr>
        <w:t>4 percentage points of successfully earned extra credit may be applied to your grade to offset missed quizzes.</w:t>
      </w:r>
    </w:p>
    <w:p w14:paraId="4B57A667" w14:textId="77777777" w:rsidR="00D35E3F" w:rsidRPr="00AE35EC" w:rsidRDefault="00D35E3F" w:rsidP="00D35E3F">
      <w:pPr>
        <w:rPr>
          <w:rFonts w:ascii="Calibri" w:hAnsi="Calibri"/>
          <w:lang w:eastAsia="en-US"/>
        </w:rPr>
      </w:pPr>
    </w:p>
    <w:p w14:paraId="7C97AC02" w14:textId="77777777" w:rsidR="00E9560F" w:rsidRPr="00AE35EC" w:rsidRDefault="00AD3780" w:rsidP="00AD3780">
      <w:pPr>
        <w:pStyle w:val="Heading2"/>
        <w:rPr>
          <w:rFonts w:ascii="Calibri" w:hAnsi="Calibri"/>
          <w:szCs w:val="24"/>
        </w:rPr>
      </w:pPr>
      <w:r w:rsidRPr="00AE35EC">
        <w:rPr>
          <w:rFonts w:ascii="Calibri" w:hAnsi="Calibri"/>
          <w:szCs w:val="24"/>
        </w:rPr>
        <w:t>Grading Policy</w:t>
      </w:r>
    </w:p>
    <w:p w14:paraId="61AECCD3" w14:textId="77777777" w:rsidR="00D35E3F" w:rsidRPr="00AE35EC" w:rsidRDefault="00D35E3F" w:rsidP="00AF33FB">
      <w:pPr>
        <w:rPr>
          <w:rFonts w:ascii="Calibri" w:hAnsi="Calibri"/>
          <w:lang w:eastAsia="en-US"/>
        </w:rPr>
      </w:pPr>
    </w:p>
    <w:tbl>
      <w:tblPr>
        <w:tblW w:w="7044" w:type="dxa"/>
        <w:jc w:val="center"/>
        <w:tblCellMar>
          <w:left w:w="0" w:type="dxa"/>
          <w:right w:w="0" w:type="dxa"/>
        </w:tblCellMar>
        <w:tblLook w:val="04A0" w:firstRow="1" w:lastRow="0" w:firstColumn="1" w:lastColumn="0" w:noHBand="0" w:noVBand="1"/>
      </w:tblPr>
      <w:tblGrid>
        <w:gridCol w:w="2795"/>
        <w:gridCol w:w="2044"/>
        <w:gridCol w:w="2205"/>
      </w:tblGrid>
      <w:tr w:rsidR="003E4022" w:rsidRPr="00AE35EC" w14:paraId="73962A64" w14:textId="77777777" w:rsidTr="003E4022">
        <w:trPr>
          <w:trHeight w:val="300"/>
          <w:jc w:val="center"/>
        </w:trPr>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49D7D"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A+ = 100-97%</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084A67EE"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A = 96-93%</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2981CCAF"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A minus = 92-90%</w:t>
            </w:r>
          </w:p>
        </w:tc>
      </w:tr>
      <w:tr w:rsidR="003E4022" w:rsidRPr="00AE35EC" w14:paraId="2F72B668"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2E52FD8"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lastRenderedPageBreak/>
              <w:t>B+ = 89-87%</w:t>
            </w:r>
          </w:p>
        </w:tc>
        <w:tc>
          <w:tcPr>
            <w:tcW w:w="0" w:type="auto"/>
            <w:tcBorders>
              <w:top w:val="nil"/>
              <w:left w:val="nil"/>
              <w:bottom w:val="single" w:sz="4" w:space="0" w:color="auto"/>
              <w:right w:val="single" w:sz="4" w:space="0" w:color="auto"/>
            </w:tcBorders>
            <w:shd w:val="clear" w:color="auto" w:fill="auto"/>
            <w:vAlign w:val="center"/>
            <w:hideMark/>
          </w:tcPr>
          <w:p w14:paraId="0D695281"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B = 86-83%</w:t>
            </w:r>
          </w:p>
        </w:tc>
        <w:tc>
          <w:tcPr>
            <w:tcW w:w="0" w:type="auto"/>
            <w:tcBorders>
              <w:top w:val="nil"/>
              <w:left w:val="nil"/>
              <w:bottom w:val="single" w:sz="4" w:space="0" w:color="auto"/>
              <w:right w:val="single" w:sz="4" w:space="0" w:color="auto"/>
            </w:tcBorders>
            <w:shd w:val="clear" w:color="auto" w:fill="auto"/>
            <w:vAlign w:val="center"/>
            <w:hideMark/>
          </w:tcPr>
          <w:p w14:paraId="1C8EDAF5"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B minus = 82-80%</w:t>
            </w:r>
          </w:p>
        </w:tc>
      </w:tr>
      <w:tr w:rsidR="003E4022" w:rsidRPr="00AE35EC" w14:paraId="441EA1CA"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ECC7F9B"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C+ = 79-77%</w:t>
            </w:r>
          </w:p>
        </w:tc>
        <w:tc>
          <w:tcPr>
            <w:tcW w:w="0" w:type="auto"/>
            <w:tcBorders>
              <w:top w:val="nil"/>
              <w:left w:val="nil"/>
              <w:bottom w:val="single" w:sz="4" w:space="0" w:color="auto"/>
              <w:right w:val="single" w:sz="4" w:space="0" w:color="auto"/>
            </w:tcBorders>
            <w:shd w:val="clear" w:color="auto" w:fill="auto"/>
            <w:vAlign w:val="center"/>
            <w:hideMark/>
          </w:tcPr>
          <w:p w14:paraId="6648569E"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C = 79-77%</w:t>
            </w:r>
          </w:p>
        </w:tc>
        <w:tc>
          <w:tcPr>
            <w:tcW w:w="0" w:type="auto"/>
            <w:tcBorders>
              <w:top w:val="nil"/>
              <w:left w:val="nil"/>
              <w:bottom w:val="single" w:sz="4" w:space="0" w:color="auto"/>
              <w:right w:val="single" w:sz="4" w:space="0" w:color="auto"/>
            </w:tcBorders>
            <w:shd w:val="clear" w:color="auto" w:fill="auto"/>
            <w:vAlign w:val="center"/>
            <w:hideMark/>
          </w:tcPr>
          <w:p w14:paraId="002FC82A"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C minus = 72-70%</w:t>
            </w:r>
          </w:p>
        </w:tc>
      </w:tr>
      <w:tr w:rsidR="003E4022" w:rsidRPr="00AE35EC" w14:paraId="6747F6D5"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6319481"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D+ = 69-67%</w:t>
            </w:r>
          </w:p>
        </w:tc>
        <w:tc>
          <w:tcPr>
            <w:tcW w:w="0" w:type="auto"/>
            <w:tcBorders>
              <w:top w:val="nil"/>
              <w:left w:val="nil"/>
              <w:bottom w:val="single" w:sz="4" w:space="0" w:color="auto"/>
              <w:right w:val="single" w:sz="4" w:space="0" w:color="auto"/>
            </w:tcBorders>
            <w:shd w:val="clear" w:color="auto" w:fill="auto"/>
            <w:vAlign w:val="center"/>
            <w:hideMark/>
          </w:tcPr>
          <w:p w14:paraId="171B0417"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D = 66-63%</w:t>
            </w:r>
          </w:p>
        </w:tc>
        <w:tc>
          <w:tcPr>
            <w:tcW w:w="0" w:type="auto"/>
            <w:tcBorders>
              <w:top w:val="nil"/>
              <w:left w:val="nil"/>
              <w:bottom w:val="single" w:sz="4" w:space="0" w:color="auto"/>
              <w:right w:val="single" w:sz="4" w:space="0" w:color="auto"/>
            </w:tcBorders>
            <w:shd w:val="clear" w:color="auto" w:fill="auto"/>
            <w:vAlign w:val="center"/>
            <w:hideMark/>
          </w:tcPr>
          <w:p w14:paraId="02789710"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D minus = 62-60%</w:t>
            </w:r>
          </w:p>
        </w:tc>
      </w:tr>
      <w:tr w:rsidR="003E4022" w:rsidRPr="00AE35EC" w14:paraId="236A1C18"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ED54829"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F = 59-0% Unsatisfactory</w:t>
            </w:r>
          </w:p>
        </w:tc>
        <w:tc>
          <w:tcPr>
            <w:tcW w:w="0" w:type="auto"/>
            <w:tcBorders>
              <w:top w:val="nil"/>
              <w:left w:val="nil"/>
              <w:bottom w:val="single" w:sz="4" w:space="0" w:color="auto"/>
              <w:right w:val="single" w:sz="4" w:space="0" w:color="auto"/>
            </w:tcBorders>
            <w:shd w:val="clear" w:color="auto" w:fill="auto"/>
            <w:vAlign w:val="center"/>
            <w:hideMark/>
          </w:tcPr>
          <w:p w14:paraId="673E2442"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601F03C"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 </w:t>
            </w:r>
          </w:p>
        </w:tc>
      </w:tr>
    </w:tbl>
    <w:p w14:paraId="38C48695" w14:textId="77777777" w:rsidR="003E4022" w:rsidRPr="00AE35EC" w:rsidRDefault="003E4022" w:rsidP="00AF33FB">
      <w:pPr>
        <w:rPr>
          <w:rFonts w:ascii="Calibri" w:hAnsi="Calibri"/>
          <w:lang w:eastAsia="en-US"/>
        </w:rPr>
      </w:pPr>
    </w:p>
    <w:p w14:paraId="666BCF01" w14:textId="77777777" w:rsidR="002E0DEE" w:rsidRPr="00AE35EC" w:rsidRDefault="002E0DEE" w:rsidP="002E0DEE">
      <w:pPr>
        <w:pStyle w:val="Heading2"/>
        <w:rPr>
          <w:rFonts w:ascii="Calibri" w:hAnsi="Calibri"/>
          <w:szCs w:val="24"/>
        </w:rPr>
      </w:pPr>
      <w:r w:rsidRPr="00AE35EC">
        <w:rPr>
          <w:rFonts w:ascii="Calibri" w:hAnsi="Calibri"/>
          <w:szCs w:val="24"/>
        </w:rPr>
        <w:t>Classroom Protocol</w:t>
      </w:r>
    </w:p>
    <w:p w14:paraId="50F14123" w14:textId="77777777" w:rsidR="001D55D4" w:rsidRPr="00AE35EC" w:rsidRDefault="001D55D4" w:rsidP="001D55D4">
      <w:pPr>
        <w:rPr>
          <w:rFonts w:ascii="Calibri" w:hAnsi="Calibri"/>
        </w:rPr>
      </w:pPr>
      <w:r w:rsidRPr="00AE35EC">
        <w:rPr>
          <w:rFonts w:ascii="Calibri" w:hAnsi="Calibri"/>
        </w:rPr>
        <w:t>Students are expected to attend class regularly, arrive promptly, have completed the required readings for the session before coming to class, and participate thoughtfully in all in-class activities. Cell phones must be turned off and stowed at all times. Lecture notes and/or PowerPoint slides are available on Canvas. Class materials should be downloaded from the course website and brought to class either as a hard copy or on your laptop. Laptops and tablets are permitted in the class for class-related purposes ONLY, and their use will be closely supervised by the instructor. If any student is found to be using a laptop or tablet for non-class purposes, the student will be prohibited from using the device(s) in class for the remainder of the semester.</w:t>
      </w:r>
    </w:p>
    <w:p w14:paraId="525CCB82" w14:textId="77777777" w:rsidR="001D55D4" w:rsidRPr="00AE35EC" w:rsidRDefault="001D55D4" w:rsidP="001D55D4">
      <w:pPr>
        <w:rPr>
          <w:rFonts w:ascii="Calibri" w:hAnsi="Calibri"/>
        </w:rPr>
      </w:pPr>
    </w:p>
    <w:p w14:paraId="4CF8145D" w14:textId="77777777" w:rsidR="001D55D4" w:rsidRPr="00AE35EC" w:rsidRDefault="001D55D4" w:rsidP="001D55D4">
      <w:pPr>
        <w:rPr>
          <w:rFonts w:ascii="Calibri" w:hAnsi="Calibri"/>
          <w:u w:val="single"/>
        </w:rPr>
      </w:pPr>
      <w:r w:rsidRPr="00AE35EC">
        <w:rPr>
          <w:rFonts w:ascii="Calibri" w:hAnsi="Calibri"/>
        </w:rPr>
        <w:t xml:space="preserve">Please make a sincere attempt to arrive on time. </w:t>
      </w:r>
      <w:r w:rsidRPr="00AE35EC">
        <w:rPr>
          <w:rFonts w:ascii="Calibri" w:hAnsi="Calibri"/>
          <w:u w:val="single"/>
        </w:rPr>
        <w:t>If you arrive late, please enter the classroom quietly.</w:t>
      </w:r>
      <w:r w:rsidRPr="00AE35EC">
        <w:rPr>
          <w:rFonts w:ascii="Calibri" w:hAnsi="Calibri"/>
        </w:rPr>
        <w:t xml:space="preserve"> It is difficult to educate fellow classmates with constant interruptions at the door. If you miss a class, given the size of this class, it is your responsibility to catch up. </w:t>
      </w:r>
    </w:p>
    <w:p w14:paraId="64322154" w14:textId="77777777" w:rsidR="00444C92" w:rsidRPr="00AE35EC" w:rsidRDefault="00444C92" w:rsidP="00444C92">
      <w:pPr>
        <w:pStyle w:val="Heading2"/>
        <w:rPr>
          <w:rFonts w:ascii="Calibri" w:hAnsi="Calibri"/>
          <w:szCs w:val="24"/>
        </w:rPr>
      </w:pPr>
      <w:r w:rsidRPr="00AE35EC">
        <w:rPr>
          <w:rFonts w:ascii="Calibri" w:hAnsi="Calibri"/>
          <w:szCs w:val="24"/>
        </w:rPr>
        <w:t>University Policies</w:t>
      </w:r>
    </w:p>
    <w:p w14:paraId="723582C8" w14:textId="77777777" w:rsidR="0008293C" w:rsidRPr="00AE35EC" w:rsidRDefault="0008293C" w:rsidP="0008293C">
      <w:pPr>
        <w:pStyle w:val="Heading3"/>
        <w:rPr>
          <w:rFonts w:ascii="Calibri" w:hAnsi="Calibri"/>
          <w:sz w:val="24"/>
        </w:rPr>
      </w:pPr>
      <w:r w:rsidRPr="00AE35EC">
        <w:rPr>
          <w:rFonts w:ascii="Calibri" w:hAnsi="Calibri"/>
          <w:sz w:val="24"/>
        </w:rPr>
        <w:t>Dropping and Adding</w:t>
      </w:r>
    </w:p>
    <w:p w14:paraId="09E728BF" w14:textId="77777777" w:rsidR="0008293C" w:rsidRPr="00AE35EC"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Calibri" w:hAnsi="Calibri"/>
        </w:rPr>
      </w:pPr>
      <w:r w:rsidRPr="00AE35EC">
        <w:rPr>
          <w:rFonts w:ascii="Calibri" w:hAnsi="Calibri"/>
        </w:rPr>
        <w:t xml:space="preserve">Students are responsible for understanding the policies and procedures about add/drop, grade forgiveness, etc.  Refer to the current semester’s </w:t>
      </w:r>
      <w:hyperlink r:id="rId11" w:history="1">
        <w:r w:rsidRPr="00AE35EC">
          <w:rPr>
            <w:rStyle w:val="Hyperlink"/>
            <w:rFonts w:ascii="Calibri" w:hAnsi="Calibri"/>
          </w:rPr>
          <w:t>Catalog Policies</w:t>
        </w:r>
      </w:hyperlink>
      <w:r w:rsidRPr="00AE35EC">
        <w:rPr>
          <w:rFonts w:ascii="Calibri" w:hAnsi="Calibri"/>
        </w:rPr>
        <w:t xml:space="preserve"> section at http://info.sjsu.edu/static/catalog/policies.html.  Add/drop deadlines can be found on the current academic year calendars document on the </w:t>
      </w:r>
      <w:hyperlink r:id="rId12" w:history="1">
        <w:r w:rsidRPr="00AE35EC">
          <w:rPr>
            <w:rStyle w:val="Hyperlink"/>
            <w:rFonts w:ascii="Calibri" w:hAnsi="Calibri"/>
          </w:rPr>
          <w:t>Academic Calendars webpage</w:t>
        </w:r>
      </w:hyperlink>
      <w:r w:rsidRPr="00AE35EC">
        <w:rPr>
          <w:rFonts w:ascii="Calibri" w:hAnsi="Calibri"/>
        </w:rPr>
        <w:t xml:space="preserve"> at http://www.sjsu.edu/provost/services/academic_calendars/.  The </w:t>
      </w:r>
      <w:hyperlink r:id="rId13" w:history="1">
        <w:r w:rsidRPr="00AE35EC">
          <w:rPr>
            <w:rStyle w:val="Hyperlink"/>
            <w:rFonts w:ascii="Calibri" w:hAnsi="Calibri"/>
          </w:rPr>
          <w:t>Late Drop Policy</w:t>
        </w:r>
      </w:hyperlink>
      <w:r w:rsidRPr="00AE35EC">
        <w:rPr>
          <w:rFonts w:ascii="Calibri" w:hAnsi="Calibri"/>
        </w:rPr>
        <w:t xml:space="preserve"> is available at http://www.sjsu.edu/aars/policies/latedrops/policy/</w:t>
      </w:r>
      <w:r w:rsidRPr="00AE35EC">
        <w:rPr>
          <w:rFonts w:ascii="Calibri" w:hAnsi="Calibri"/>
          <w:b/>
        </w:rPr>
        <w:t xml:space="preserve">. </w:t>
      </w:r>
      <w:r w:rsidRPr="00AE35EC">
        <w:rPr>
          <w:rFonts w:ascii="Calibri" w:hAnsi="Calibri"/>
        </w:rPr>
        <w:t xml:space="preserve">Students should be aware of the current deadlines and penalties for dropping classes. </w:t>
      </w:r>
    </w:p>
    <w:p w14:paraId="0412E50F" w14:textId="77777777" w:rsidR="0008293C" w:rsidRPr="00AE35EC"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14:paraId="63EA105E" w14:textId="77777777" w:rsidR="0008293C" w:rsidRPr="00AE35EC"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AE35EC">
        <w:rPr>
          <w:rFonts w:ascii="Calibri" w:hAnsi="Calibri"/>
        </w:rPr>
        <w:t xml:space="preserve">Information about the latest changes and news is available at the </w:t>
      </w:r>
      <w:hyperlink r:id="rId14" w:history="1">
        <w:r w:rsidRPr="00AE35EC">
          <w:rPr>
            <w:rStyle w:val="Hyperlink"/>
            <w:rFonts w:ascii="Calibri" w:hAnsi="Calibri"/>
          </w:rPr>
          <w:t>Advising Hub</w:t>
        </w:r>
      </w:hyperlink>
      <w:r w:rsidRPr="00AE35EC">
        <w:rPr>
          <w:rFonts w:ascii="Calibri" w:hAnsi="Calibri"/>
        </w:rPr>
        <w:t xml:space="preserve"> at </w:t>
      </w:r>
      <w:r w:rsidR="005C4B3C" w:rsidRPr="00AE35EC">
        <w:rPr>
          <w:rFonts w:ascii="Calibri" w:hAnsi="Calibri"/>
        </w:rPr>
        <w:t>http://www.sjsu.edu/advising/</w:t>
      </w:r>
      <w:r w:rsidRPr="00AE35EC">
        <w:rPr>
          <w:rFonts w:ascii="Calibri" w:hAnsi="Calibri"/>
        </w:rPr>
        <w:t>.</w:t>
      </w:r>
    </w:p>
    <w:p w14:paraId="2582CE87" w14:textId="77777777" w:rsidR="005C4B3C" w:rsidRPr="00AE35EC" w:rsidRDefault="005C4B3C" w:rsidP="00D6444F">
      <w:pPr>
        <w:pStyle w:val="Heading3"/>
        <w:rPr>
          <w:rFonts w:ascii="Calibri" w:hAnsi="Calibri"/>
          <w:sz w:val="24"/>
        </w:rPr>
      </w:pPr>
      <w:r w:rsidRPr="00AE35EC">
        <w:rPr>
          <w:rFonts w:ascii="Calibri" w:hAnsi="Calibri"/>
          <w:sz w:val="24"/>
        </w:rPr>
        <w:t>Consent for Recording of Class and Public Sharing of Instructor Material</w:t>
      </w:r>
    </w:p>
    <w:p w14:paraId="2639C57F" w14:textId="77777777" w:rsidR="005C4B3C" w:rsidRPr="00AE35EC" w:rsidRDefault="00D64983"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hyperlink r:id="rId15" w:history="1">
        <w:r w:rsidR="00B13851" w:rsidRPr="00AE35EC">
          <w:rPr>
            <w:rStyle w:val="Hyperlink"/>
            <w:rFonts w:ascii="Calibri" w:hAnsi="Calibri"/>
          </w:rPr>
          <w:t>University P</w:t>
        </w:r>
        <w:r w:rsidR="00F3151A" w:rsidRPr="00AE35EC">
          <w:rPr>
            <w:rStyle w:val="Hyperlink"/>
            <w:rFonts w:ascii="Calibri" w:hAnsi="Calibri"/>
          </w:rPr>
          <w:t>olicy S12-7</w:t>
        </w:r>
      </w:hyperlink>
      <w:r w:rsidR="00F3151A" w:rsidRPr="00AE35EC">
        <w:rPr>
          <w:rFonts w:ascii="Calibri" w:hAnsi="Calibri"/>
        </w:rPr>
        <w:t xml:space="preserve">, </w:t>
      </w:r>
      <w:r w:rsidR="00D90B91" w:rsidRPr="00AE35EC">
        <w:rPr>
          <w:rFonts w:ascii="Calibri" w:hAnsi="Calibri"/>
        </w:rPr>
        <w:t>http://www.sjsu.edu/senate/docs/S12-7.pdf</w:t>
      </w:r>
      <w:r w:rsidR="004020DB" w:rsidRPr="00AE35EC">
        <w:rPr>
          <w:rFonts w:ascii="Calibri" w:hAnsi="Calibri"/>
        </w:rPr>
        <w:t>,</w:t>
      </w:r>
      <w:r w:rsidR="00F3151A" w:rsidRPr="00AE35EC">
        <w:rPr>
          <w:rFonts w:ascii="Calibri" w:hAnsi="Calibri"/>
        </w:rPr>
        <w:t xml:space="preserve"> </w:t>
      </w:r>
      <w:r w:rsidR="00D90B91" w:rsidRPr="00AE35EC">
        <w:rPr>
          <w:rFonts w:ascii="Calibri" w:hAnsi="Calibri"/>
        </w:rPr>
        <w:t>require</w:t>
      </w:r>
      <w:r w:rsidR="004020DB" w:rsidRPr="00AE35EC">
        <w:rPr>
          <w:rFonts w:ascii="Calibri" w:hAnsi="Calibri"/>
        </w:rPr>
        <w:t>s</w:t>
      </w:r>
      <w:r w:rsidR="00D90B91" w:rsidRPr="00AE35EC">
        <w:rPr>
          <w:rFonts w:ascii="Calibri" w:hAnsi="Calibri"/>
        </w:rPr>
        <w:t xml:space="preserve"> </w:t>
      </w:r>
      <w:r w:rsidR="00F3151A" w:rsidRPr="00AE35EC">
        <w:rPr>
          <w:rFonts w:ascii="Calibri" w:hAnsi="Calibri"/>
        </w:rPr>
        <w:t>s</w:t>
      </w:r>
      <w:r w:rsidR="005C4B3C" w:rsidRPr="00AE35EC">
        <w:rPr>
          <w:rFonts w:ascii="Calibri" w:hAnsi="Calibri"/>
        </w:rPr>
        <w:t xml:space="preserve">tudents </w:t>
      </w:r>
      <w:r w:rsidR="00D90B91" w:rsidRPr="00AE35EC">
        <w:rPr>
          <w:rFonts w:ascii="Calibri" w:hAnsi="Calibri"/>
        </w:rPr>
        <w:t>to</w:t>
      </w:r>
      <w:r w:rsidR="00F3151A" w:rsidRPr="00AE35EC">
        <w:rPr>
          <w:rFonts w:ascii="Calibri" w:hAnsi="Calibri"/>
        </w:rPr>
        <w:t xml:space="preserve"> obtain instructor’s permission to record the course.  </w:t>
      </w:r>
    </w:p>
    <w:p w14:paraId="115A524F" w14:textId="77777777" w:rsidR="00F3151A" w:rsidRPr="00AE35EC" w:rsidRDefault="00F3151A"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14:paraId="51146AE1" w14:textId="77777777" w:rsidR="00D6444F" w:rsidRPr="00AE35EC" w:rsidRDefault="00F3151A" w:rsidP="00D6444F">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AE35EC">
        <w:rPr>
          <w:rFonts w:ascii="Calibri" w:hAnsi="Calibri"/>
        </w:rPr>
        <w:t xml:space="preserve">“Common courtesy and professional behavior dictate that you notify someone when you are recording him/her. You must obtain the instructor’s permission to make audio or video recordings in this class. Such permission allows the </w:t>
      </w:r>
      <w:r w:rsidRPr="00AE35EC">
        <w:rPr>
          <w:rFonts w:ascii="Calibri" w:hAnsi="Calibri"/>
        </w:rPr>
        <w:lastRenderedPageBreak/>
        <w:t xml:space="preserve">recordings to be used for your private, study purposes only. The recordings are the intellectual property of the instructor; you have not been given any rights to reproduce or distribute the material.” </w:t>
      </w:r>
    </w:p>
    <w:p w14:paraId="17550CD6" w14:textId="77777777" w:rsidR="00D6444F" w:rsidRPr="00AE35EC"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AE35EC">
        <w:rPr>
          <w:rFonts w:ascii="Calibri" w:hAnsi="Calibri"/>
        </w:rPr>
        <w:t xml:space="preserve">It is suggested that the </w:t>
      </w:r>
      <w:proofErr w:type="spellStart"/>
      <w:r w:rsidRPr="00AE35EC">
        <w:rPr>
          <w:rFonts w:ascii="Calibri" w:hAnsi="Calibri"/>
        </w:rPr>
        <w:t>greensheet</w:t>
      </w:r>
      <w:proofErr w:type="spellEnd"/>
      <w:r w:rsidRPr="00AE35EC">
        <w:rPr>
          <w:rFonts w:ascii="Calibri" w:hAnsi="Calibri"/>
        </w:rPr>
        <w:t xml:space="preserve"> include the instructor’s process for granting permission, whether in writing or orally and whether for the whole semester or on a class by class basis. </w:t>
      </w:r>
    </w:p>
    <w:p w14:paraId="34DA3214" w14:textId="77777777" w:rsidR="00D6444F" w:rsidRPr="00AE35EC"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AE35EC">
        <w:rPr>
          <w:rFonts w:ascii="Calibri" w:hAnsi="Calibri"/>
        </w:rPr>
        <w:t xml:space="preserve">In classes where active participation of students or guests may be on the recording, permission of those students or guests should be obtained as well. </w:t>
      </w:r>
    </w:p>
    <w:p w14:paraId="31BFF5EB" w14:textId="77777777" w:rsidR="00F3151A" w:rsidRPr="00AE35EC" w:rsidRDefault="00F3151A" w:rsidP="00D6444F">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Calibri" w:hAnsi="Calibri"/>
        </w:rPr>
      </w:pPr>
      <w:r w:rsidRPr="00AE35EC">
        <w:rPr>
          <w:rFonts w:ascii="Calibri" w:hAnsi="Calibri"/>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2C4A0B3E" w14:textId="77777777" w:rsidR="0008293C" w:rsidRPr="00AE35EC" w:rsidRDefault="0008293C" w:rsidP="0008293C">
      <w:pPr>
        <w:rPr>
          <w:rFonts w:ascii="Calibri" w:hAnsi="Calibri"/>
          <w:lang w:eastAsia="en-US"/>
        </w:rPr>
      </w:pPr>
    </w:p>
    <w:p w14:paraId="2F9E1F51" w14:textId="77777777" w:rsidR="00444C92" w:rsidRPr="00AE35EC" w:rsidRDefault="00444C92" w:rsidP="00444C92">
      <w:pPr>
        <w:pStyle w:val="Heading3"/>
        <w:rPr>
          <w:rFonts w:ascii="Calibri" w:hAnsi="Calibri"/>
          <w:sz w:val="24"/>
        </w:rPr>
      </w:pPr>
      <w:r w:rsidRPr="00AE35EC">
        <w:rPr>
          <w:rFonts w:ascii="Calibri" w:hAnsi="Calibri"/>
          <w:sz w:val="24"/>
        </w:rPr>
        <w:t>Academic integrity</w:t>
      </w:r>
    </w:p>
    <w:p w14:paraId="60243F70" w14:textId="77777777" w:rsidR="00444C92" w:rsidRPr="00AE35EC" w:rsidRDefault="00411924" w:rsidP="00444C92">
      <w:pPr>
        <w:pStyle w:val="BodyText"/>
        <w:rPr>
          <w:rFonts w:ascii="Calibri" w:hAnsi="Calibri"/>
          <w:bCs/>
        </w:rPr>
      </w:pPr>
      <w:r w:rsidRPr="00AE35EC">
        <w:rPr>
          <w:rFonts w:ascii="Calibri" w:hAnsi="Calibri"/>
        </w:rPr>
        <w:t xml:space="preserve">Your </w:t>
      </w:r>
      <w:r w:rsidR="00444C92" w:rsidRPr="00AE35EC">
        <w:rPr>
          <w:rFonts w:ascii="Calibri" w:hAnsi="Calibri"/>
          <w:bCs/>
        </w:rPr>
        <w:t xml:space="preserve">commitment </w:t>
      </w:r>
      <w:r w:rsidRPr="00AE35EC">
        <w:rPr>
          <w:rFonts w:ascii="Calibri" w:hAnsi="Calibri"/>
          <w:bCs/>
        </w:rPr>
        <w:t>as a student to learning i</w:t>
      </w:r>
      <w:r w:rsidR="00444C92" w:rsidRPr="00AE35EC">
        <w:rPr>
          <w:rFonts w:ascii="Calibri" w:hAnsi="Calibri"/>
          <w:bCs/>
        </w:rPr>
        <w:t xml:space="preserve">s evidenced by </w:t>
      </w:r>
      <w:r w:rsidRPr="00AE35EC">
        <w:rPr>
          <w:rFonts w:ascii="Calibri" w:hAnsi="Calibri"/>
          <w:bCs/>
        </w:rPr>
        <w:t>your</w:t>
      </w:r>
      <w:r w:rsidR="00444C92" w:rsidRPr="00AE35EC">
        <w:rPr>
          <w:rFonts w:ascii="Calibri" w:hAnsi="Calibri"/>
          <w:bCs/>
        </w:rPr>
        <w:t xml:space="preserve"> enrollment at San Jose State University</w:t>
      </w:r>
      <w:r w:rsidRPr="00AE35EC">
        <w:rPr>
          <w:rFonts w:ascii="Calibri" w:hAnsi="Calibri"/>
          <w:bCs/>
        </w:rPr>
        <w:t xml:space="preserve">. </w:t>
      </w:r>
      <w:r w:rsidR="00444C92" w:rsidRPr="00AE35EC">
        <w:rPr>
          <w:rFonts w:ascii="Calibri" w:hAnsi="Calibri"/>
          <w:bCs/>
        </w:rPr>
        <w:t xml:space="preserve"> </w:t>
      </w:r>
      <w:r w:rsidRPr="00AE35EC">
        <w:rPr>
          <w:rFonts w:ascii="Calibri" w:hAnsi="Calibri"/>
          <w:bCs/>
        </w:rPr>
        <w:t>The</w:t>
      </w:r>
      <w:r w:rsidR="00444C92" w:rsidRPr="00AE35EC">
        <w:rPr>
          <w:rFonts w:ascii="Calibri" w:hAnsi="Calibri"/>
          <w:bCs/>
        </w:rPr>
        <w:t xml:space="preserve"> </w:t>
      </w:r>
      <w:hyperlink r:id="rId16" w:history="1">
        <w:r w:rsidR="00B13851" w:rsidRPr="00AE35EC">
          <w:rPr>
            <w:rStyle w:val="Hyperlink"/>
            <w:rFonts w:ascii="Calibri" w:hAnsi="Calibri"/>
            <w:bCs/>
          </w:rPr>
          <w:t>University Academic Integrity Policy S07-2</w:t>
        </w:r>
      </w:hyperlink>
      <w:r w:rsidR="005C4B3C" w:rsidRPr="00AE35EC">
        <w:rPr>
          <w:rFonts w:ascii="Calibri" w:hAnsi="Calibri"/>
          <w:bCs/>
        </w:rPr>
        <w:t xml:space="preserve"> </w:t>
      </w:r>
      <w:r w:rsidRPr="00AE35EC">
        <w:rPr>
          <w:rFonts w:ascii="Calibri" w:hAnsi="Calibri"/>
          <w:bCs/>
        </w:rPr>
        <w:t xml:space="preserve">at </w:t>
      </w:r>
      <w:r w:rsidR="00D93301" w:rsidRPr="00AE35EC">
        <w:rPr>
          <w:rFonts w:ascii="Calibri" w:hAnsi="Calibri"/>
          <w:bCs/>
        </w:rPr>
        <w:t>http://www.sjsu.edu/senate/docs/S07-2.pdf</w:t>
      </w:r>
      <w:r w:rsidRPr="00AE35EC">
        <w:rPr>
          <w:rFonts w:ascii="Calibri" w:hAnsi="Calibri"/>
          <w:bCs/>
        </w:rPr>
        <w:t xml:space="preserve"> </w:t>
      </w:r>
      <w:r w:rsidR="00444C92" w:rsidRPr="00AE35EC">
        <w:rPr>
          <w:rFonts w:ascii="Calibri" w:hAnsi="Calibri"/>
          <w:bCs/>
        </w:rPr>
        <w:t>require</w:t>
      </w:r>
      <w:r w:rsidRPr="00AE35EC">
        <w:rPr>
          <w:rFonts w:ascii="Calibri" w:hAnsi="Calibri"/>
          <w:bCs/>
        </w:rPr>
        <w:t>s</w:t>
      </w:r>
      <w:r w:rsidR="00C762CC" w:rsidRPr="00AE35EC">
        <w:rPr>
          <w:rFonts w:ascii="Calibri" w:hAnsi="Calibri"/>
          <w:bCs/>
        </w:rPr>
        <w:t xml:space="preserve"> </w:t>
      </w:r>
      <w:r w:rsidR="00444C92" w:rsidRPr="00AE35EC">
        <w:rPr>
          <w:rFonts w:ascii="Calibri" w:hAnsi="Calibri"/>
          <w:bCs/>
        </w:rPr>
        <w:t xml:space="preserve">you to be honest in all your academic course work. Faculty members are required to report all infractions to the office of Student Conduct and Ethical Development. The </w:t>
      </w:r>
      <w:hyperlink r:id="rId17" w:history="1">
        <w:r w:rsidR="00444C92" w:rsidRPr="00AE35EC">
          <w:rPr>
            <w:rStyle w:val="Hyperlink"/>
            <w:rFonts w:ascii="Calibri" w:hAnsi="Calibri"/>
            <w:bCs/>
          </w:rPr>
          <w:t xml:space="preserve">Student Conduct and Ethical Development </w:t>
        </w:r>
        <w:r w:rsidR="00F61B7F" w:rsidRPr="00AE35EC">
          <w:rPr>
            <w:rStyle w:val="Hyperlink"/>
            <w:rFonts w:ascii="Calibri" w:hAnsi="Calibri"/>
            <w:bCs/>
          </w:rPr>
          <w:t>website</w:t>
        </w:r>
      </w:hyperlink>
      <w:r w:rsidR="00F61B7F" w:rsidRPr="00AE35EC">
        <w:rPr>
          <w:rFonts w:ascii="Calibri" w:hAnsi="Calibri"/>
          <w:bCs/>
        </w:rPr>
        <w:t xml:space="preserve"> </w:t>
      </w:r>
      <w:r w:rsidR="00444C92" w:rsidRPr="00AE35EC">
        <w:rPr>
          <w:rFonts w:ascii="Calibri" w:hAnsi="Calibri"/>
          <w:bCs/>
        </w:rPr>
        <w:t xml:space="preserve">is available at </w:t>
      </w:r>
      <w:r w:rsidR="0003291E" w:rsidRPr="00AE35EC">
        <w:rPr>
          <w:rFonts w:ascii="Calibri" w:hAnsi="Calibri"/>
          <w:bCs/>
        </w:rPr>
        <w:t>http://www.sjsu.edu/studentconduct/</w:t>
      </w:r>
      <w:r w:rsidR="00444C92" w:rsidRPr="00AE35EC">
        <w:rPr>
          <w:rFonts w:ascii="Calibri" w:hAnsi="Calibri"/>
          <w:bCs/>
        </w:rPr>
        <w:t xml:space="preserve">. </w:t>
      </w:r>
    </w:p>
    <w:p w14:paraId="69A2A3CC" w14:textId="77777777" w:rsidR="00444C92" w:rsidRPr="00AE35EC" w:rsidRDefault="00444C92" w:rsidP="00444C92">
      <w:pPr>
        <w:pStyle w:val="BodyText"/>
        <w:rPr>
          <w:rFonts w:ascii="Calibri" w:hAnsi="Calibri"/>
          <w:bCs/>
        </w:rPr>
      </w:pPr>
      <w:r w:rsidRPr="00AE35EC">
        <w:rPr>
          <w:rFonts w:ascii="Calibri" w:hAnsi="Calibri"/>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AE35EC">
        <w:rPr>
          <w:rFonts w:ascii="Calibri" w:hAnsi="Calibri"/>
          <w:bCs/>
        </w:rPr>
        <w:t>ld like to include</w:t>
      </w:r>
      <w:r w:rsidRPr="00AE35EC">
        <w:rPr>
          <w:rFonts w:ascii="Calibri" w:hAnsi="Calibri"/>
          <w:bCs/>
        </w:rPr>
        <w:t xml:space="preserve"> your assignment </w:t>
      </w:r>
      <w:r w:rsidR="00D57C25" w:rsidRPr="00AE35EC">
        <w:rPr>
          <w:rFonts w:ascii="Calibri" w:hAnsi="Calibri"/>
          <w:bCs/>
        </w:rPr>
        <w:t xml:space="preserve">or </w:t>
      </w:r>
      <w:r w:rsidRPr="00AE35EC">
        <w:rPr>
          <w:rFonts w:ascii="Calibri" w:hAnsi="Calibri"/>
          <w:bCs/>
        </w:rPr>
        <w:t>any material you have submitted, or plan to submit for another class, please note t</w:t>
      </w:r>
      <w:r w:rsidR="00D57C25" w:rsidRPr="00AE35EC">
        <w:rPr>
          <w:rFonts w:ascii="Calibri" w:hAnsi="Calibri"/>
          <w:bCs/>
        </w:rPr>
        <w:t xml:space="preserve">hat SJSU’s Academic </w:t>
      </w:r>
      <w:r w:rsidR="0087263C" w:rsidRPr="00AE35EC">
        <w:rPr>
          <w:rFonts w:ascii="Calibri" w:hAnsi="Calibri"/>
          <w:bCs/>
        </w:rPr>
        <w:t xml:space="preserve">Integrity </w:t>
      </w:r>
      <w:r w:rsidR="00D57C25" w:rsidRPr="00AE35EC">
        <w:rPr>
          <w:rFonts w:ascii="Calibri" w:hAnsi="Calibri"/>
          <w:bCs/>
        </w:rPr>
        <w:t>Policy S07-2</w:t>
      </w:r>
      <w:r w:rsidRPr="00AE35EC">
        <w:rPr>
          <w:rFonts w:ascii="Calibri" w:hAnsi="Calibri"/>
          <w:bCs/>
        </w:rPr>
        <w:t xml:space="preserve"> requires approval of instructors.</w:t>
      </w:r>
    </w:p>
    <w:p w14:paraId="1F72A978" w14:textId="77777777" w:rsidR="00D6444F" w:rsidRPr="00AE35EC" w:rsidRDefault="00D6444F" w:rsidP="00444C92">
      <w:pPr>
        <w:pStyle w:val="BodyText"/>
        <w:rPr>
          <w:rFonts w:ascii="Calibri" w:hAnsi="Calibri"/>
        </w:rPr>
      </w:pPr>
    </w:p>
    <w:p w14:paraId="0CDC2AB4" w14:textId="77777777" w:rsidR="00444C92" w:rsidRPr="00AE35EC" w:rsidRDefault="00444C92" w:rsidP="00444C92">
      <w:pPr>
        <w:pStyle w:val="Heading3"/>
        <w:rPr>
          <w:rFonts w:ascii="Calibri" w:hAnsi="Calibri"/>
          <w:sz w:val="24"/>
        </w:rPr>
      </w:pPr>
      <w:r w:rsidRPr="00AE35EC">
        <w:rPr>
          <w:rFonts w:ascii="Calibri" w:hAnsi="Calibri"/>
          <w:sz w:val="24"/>
        </w:rPr>
        <w:t>Campus Policy in Compliance with the American Disabilities Act</w:t>
      </w:r>
    </w:p>
    <w:p w14:paraId="755EE127" w14:textId="77777777" w:rsidR="00444C92" w:rsidRPr="00AE35EC" w:rsidRDefault="00444C92" w:rsidP="00444C92">
      <w:pPr>
        <w:pStyle w:val="BodyText"/>
        <w:rPr>
          <w:rFonts w:ascii="Calibri" w:hAnsi="Calibri"/>
        </w:rPr>
      </w:pPr>
      <w:r w:rsidRPr="00AE35EC">
        <w:rPr>
          <w:rFonts w:ascii="Calibri" w:hAnsi="Calibri"/>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8" w:history="1">
        <w:r w:rsidRPr="00AE35EC">
          <w:rPr>
            <w:rStyle w:val="Hyperlink"/>
            <w:rFonts w:ascii="Calibri" w:hAnsi="Calibri"/>
          </w:rPr>
          <w:t>Presidential Directive 97-03</w:t>
        </w:r>
      </w:hyperlink>
      <w:r w:rsidR="0087263C" w:rsidRPr="00AE35EC">
        <w:rPr>
          <w:rFonts w:ascii="Calibri" w:hAnsi="Calibri"/>
        </w:rPr>
        <w:t xml:space="preserve"> at http://www.sjsu.edu/president/docs/directives/PD_1997-03.pdf</w:t>
      </w:r>
      <w:r w:rsidRPr="00AE35EC">
        <w:rPr>
          <w:rFonts w:ascii="Calibri" w:hAnsi="Calibri"/>
        </w:rPr>
        <w:t xml:space="preserve"> requires that students with disabilities requesting accommodati</w:t>
      </w:r>
      <w:r w:rsidR="00640524" w:rsidRPr="00AE35EC">
        <w:rPr>
          <w:rFonts w:ascii="Calibri" w:hAnsi="Calibri"/>
        </w:rPr>
        <w:t xml:space="preserve">ons must register with the </w:t>
      </w:r>
      <w:hyperlink r:id="rId19" w:history="1">
        <w:r w:rsidR="009438C2" w:rsidRPr="00AE35EC">
          <w:rPr>
            <w:rStyle w:val="Hyperlink"/>
            <w:rFonts w:ascii="Calibri" w:hAnsi="Calibri"/>
          </w:rPr>
          <w:t>Accessible Education Center</w:t>
        </w:r>
      </w:hyperlink>
      <w:r w:rsidR="009438C2" w:rsidRPr="00AE35EC">
        <w:rPr>
          <w:rFonts w:ascii="Calibri" w:hAnsi="Calibri"/>
        </w:rPr>
        <w:t xml:space="preserve"> (AE</w:t>
      </w:r>
      <w:r w:rsidR="00640524" w:rsidRPr="00AE35EC">
        <w:rPr>
          <w:rFonts w:ascii="Calibri" w:hAnsi="Calibri"/>
        </w:rPr>
        <w:t>C</w:t>
      </w:r>
      <w:r w:rsidRPr="00AE35EC">
        <w:rPr>
          <w:rFonts w:ascii="Calibri" w:hAnsi="Calibri"/>
        </w:rPr>
        <w:t xml:space="preserve">) </w:t>
      </w:r>
      <w:r w:rsidR="00640524" w:rsidRPr="00AE35EC">
        <w:rPr>
          <w:rFonts w:ascii="Calibri" w:hAnsi="Calibri"/>
        </w:rPr>
        <w:t xml:space="preserve">at </w:t>
      </w:r>
      <w:r w:rsidR="009438C2" w:rsidRPr="00AE35EC">
        <w:rPr>
          <w:rFonts w:ascii="Calibri" w:hAnsi="Calibri"/>
        </w:rPr>
        <w:t>http://www.</w:t>
      </w:r>
      <w:r w:rsidR="00640524" w:rsidRPr="00AE35EC">
        <w:rPr>
          <w:rFonts w:ascii="Calibri" w:hAnsi="Calibri"/>
        </w:rPr>
        <w:t>sjsu.edu/</w:t>
      </w:r>
      <w:r w:rsidR="009438C2" w:rsidRPr="00AE35EC">
        <w:rPr>
          <w:rFonts w:ascii="Calibri" w:hAnsi="Calibri"/>
        </w:rPr>
        <w:t>aec</w:t>
      </w:r>
      <w:r w:rsidR="00640524" w:rsidRPr="00AE35EC">
        <w:rPr>
          <w:rFonts w:ascii="Calibri" w:hAnsi="Calibri"/>
        </w:rPr>
        <w:t xml:space="preserve"> </w:t>
      </w:r>
      <w:r w:rsidRPr="00AE35EC">
        <w:rPr>
          <w:rFonts w:ascii="Calibri" w:hAnsi="Calibri"/>
        </w:rPr>
        <w:t xml:space="preserve">to establish a record of </w:t>
      </w:r>
      <w:r w:rsidR="006A6EDC" w:rsidRPr="00AE35EC">
        <w:rPr>
          <w:rFonts w:ascii="Calibri" w:hAnsi="Calibri"/>
        </w:rPr>
        <w:t>their</w:t>
      </w:r>
      <w:r w:rsidRPr="00AE35EC">
        <w:rPr>
          <w:rFonts w:ascii="Calibri" w:hAnsi="Calibri"/>
        </w:rPr>
        <w:t xml:space="preserve"> disability.</w:t>
      </w:r>
    </w:p>
    <w:p w14:paraId="53F083FC" w14:textId="77777777" w:rsidR="009438C2" w:rsidRPr="00AE35EC" w:rsidRDefault="009438C2" w:rsidP="00444C92">
      <w:pPr>
        <w:pStyle w:val="BodyText"/>
        <w:rPr>
          <w:rFonts w:ascii="Calibri" w:hAnsi="Calibri"/>
        </w:rPr>
      </w:pPr>
      <w:r w:rsidRPr="00AE35EC">
        <w:rPr>
          <w:rFonts w:ascii="Calibri" w:hAnsi="Calibri"/>
        </w:rPr>
        <w:t xml:space="preserve">In 2013, the Disability Resource Center changed its name to be known as the Accessible Education Center, to incorporate a philosophy of accessible education for students with disabilities.  The new name change reflects the broad scope of attention and support to </w:t>
      </w:r>
      <w:r w:rsidRPr="00AE35EC">
        <w:rPr>
          <w:rFonts w:ascii="Calibri" w:hAnsi="Calibri"/>
        </w:rPr>
        <w:lastRenderedPageBreak/>
        <w:t>SJSU students with disabilities and the University's continued advocacy and commitment to increasing accessibility and inclusivity on campus.</w:t>
      </w:r>
    </w:p>
    <w:p w14:paraId="4D044D43" w14:textId="77777777" w:rsidR="00444C92" w:rsidRPr="00AE35EC" w:rsidRDefault="00444C92" w:rsidP="00444C92">
      <w:pPr>
        <w:pStyle w:val="Heading2"/>
        <w:rPr>
          <w:rFonts w:ascii="Calibri" w:hAnsi="Calibri"/>
          <w:szCs w:val="24"/>
        </w:rPr>
      </w:pPr>
      <w:r w:rsidRPr="00AE35EC">
        <w:rPr>
          <w:rFonts w:ascii="Calibri" w:hAnsi="Calibri"/>
          <w:szCs w:val="24"/>
        </w:rPr>
        <w:t>Student Technology Resources (Optional)</w:t>
      </w:r>
    </w:p>
    <w:p w14:paraId="3914E0B4" w14:textId="77777777" w:rsidR="00E21F42" w:rsidRPr="00AE35EC" w:rsidRDefault="00E21F42" w:rsidP="00E21F42">
      <w:pPr>
        <w:rPr>
          <w:rFonts w:ascii="Calibri" w:hAnsi="Calibri"/>
        </w:rPr>
      </w:pPr>
      <w:r w:rsidRPr="00AE35EC">
        <w:rPr>
          <w:rFonts w:ascii="Calibri" w:hAnsi="Calibri"/>
        </w:rPr>
        <w:t xml:space="preserve">Computer labs for student use are available in the </w:t>
      </w:r>
      <w:hyperlink r:id="rId20" w:history="1">
        <w:r w:rsidRPr="00AE35EC">
          <w:rPr>
            <w:rStyle w:val="Hyperlink"/>
            <w:rFonts w:ascii="Calibri" w:hAnsi="Calibri"/>
          </w:rPr>
          <w:t>Academic Success Center</w:t>
        </w:r>
      </w:hyperlink>
      <w:r w:rsidR="008B7F49" w:rsidRPr="00AE35EC">
        <w:rPr>
          <w:rFonts w:ascii="Calibri" w:hAnsi="Calibri"/>
        </w:rPr>
        <w:t xml:space="preserve"> at </w:t>
      </w:r>
      <w:r w:rsidR="006C41D2" w:rsidRPr="00AE35EC">
        <w:rPr>
          <w:rFonts w:ascii="Calibri" w:hAnsi="Calibri"/>
        </w:rPr>
        <w:t xml:space="preserve">http://www.sjsu.edu/at/asc/ </w:t>
      </w:r>
      <w:r w:rsidRPr="00AE35EC">
        <w:rPr>
          <w:rFonts w:ascii="Calibri" w:hAnsi="Calibri"/>
        </w:rPr>
        <w:t>located on the 1st floor of Clark Hall and in the Associated Students Lab on the 2nd floor of the Student Union. Additional computer labs may be available in your department/college. Computers are also available in the Martin Luther King Library.</w:t>
      </w:r>
    </w:p>
    <w:p w14:paraId="70FD194D" w14:textId="77777777" w:rsidR="00E21F42" w:rsidRPr="00AE35EC" w:rsidRDefault="00E21F42" w:rsidP="00E21F42">
      <w:pPr>
        <w:rPr>
          <w:rFonts w:ascii="Calibri" w:hAnsi="Calibri"/>
        </w:rPr>
      </w:pPr>
      <w:r w:rsidRPr="00AE35EC">
        <w:rPr>
          <w:rFonts w:ascii="Calibri" w:hAnsi="Calibri"/>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38C09CDA" w14:textId="77777777" w:rsidR="00444C92" w:rsidRPr="00AE35EC" w:rsidRDefault="00F923D7" w:rsidP="00444C92">
      <w:pPr>
        <w:pStyle w:val="Heading2"/>
        <w:rPr>
          <w:rFonts w:ascii="Calibri" w:hAnsi="Calibri"/>
          <w:szCs w:val="24"/>
        </w:rPr>
      </w:pPr>
      <w:r w:rsidRPr="00AE35EC">
        <w:rPr>
          <w:rFonts w:ascii="Calibri" w:hAnsi="Calibri"/>
          <w:szCs w:val="24"/>
        </w:rPr>
        <w:t xml:space="preserve">SJSU </w:t>
      </w:r>
      <w:r w:rsidR="00964E9C" w:rsidRPr="00AE35EC">
        <w:rPr>
          <w:rFonts w:ascii="Calibri" w:hAnsi="Calibri"/>
          <w:szCs w:val="24"/>
        </w:rPr>
        <w:t>Peer Connections</w:t>
      </w:r>
      <w:r w:rsidR="00444C92" w:rsidRPr="00AE35EC">
        <w:rPr>
          <w:rFonts w:ascii="Calibri" w:hAnsi="Calibri"/>
          <w:szCs w:val="24"/>
        </w:rPr>
        <w:t xml:space="preserve"> (Optional)</w:t>
      </w:r>
    </w:p>
    <w:p w14:paraId="504E3707" w14:textId="77777777" w:rsidR="004735C2" w:rsidRPr="00AE35EC" w:rsidRDefault="00490D00" w:rsidP="0017098E">
      <w:pPr>
        <w:rPr>
          <w:rFonts w:ascii="Calibri" w:hAnsi="Calibri"/>
        </w:rPr>
      </w:pPr>
      <w:r w:rsidRPr="00AE35EC">
        <w:rPr>
          <w:rFonts w:ascii="Calibri" w:hAnsi="Calibri"/>
        </w:rPr>
        <w:t>Peer Connections</w:t>
      </w:r>
      <w:r w:rsidR="00A4266F" w:rsidRPr="00AE35EC">
        <w:rPr>
          <w:rFonts w:ascii="Calibri" w:hAnsi="Calibri"/>
        </w:rPr>
        <w:t>,</w:t>
      </w:r>
      <w:r w:rsidRPr="00AE35EC">
        <w:rPr>
          <w:rFonts w:ascii="Calibri" w:hAnsi="Calibri"/>
        </w:rPr>
        <w:t xml:space="preserve"> a</w:t>
      </w:r>
      <w:r w:rsidR="004735C2" w:rsidRPr="00AE35EC">
        <w:rPr>
          <w:rFonts w:ascii="Calibri" w:hAnsi="Calibri"/>
        </w:rPr>
        <w:t xml:space="preserve"> campus-wide resource for mentoring and tutoring</w:t>
      </w:r>
      <w:r w:rsidRPr="00AE35EC">
        <w:rPr>
          <w:rFonts w:ascii="Calibri" w:hAnsi="Calibri"/>
        </w:rPr>
        <w:t>,</w:t>
      </w:r>
      <w:r w:rsidR="004735C2" w:rsidRPr="00AE35EC">
        <w:rPr>
          <w:rFonts w:ascii="Calibri" w:hAnsi="Calibri"/>
        </w:rPr>
        <w:t xml:space="preserve"> </w:t>
      </w:r>
      <w:r w:rsidR="00F32B24" w:rsidRPr="00AE35EC">
        <w:rPr>
          <w:rFonts w:ascii="Calibri" w:hAnsi="Calibri"/>
        </w:rPr>
        <w:t>strives</w:t>
      </w:r>
      <w:r w:rsidRPr="00AE35EC">
        <w:rPr>
          <w:rFonts w:ascii="Calibri" w:hAnsi="Calibri"/>
        </w:rPr>
        <w:t xml:space="preserve"> to</w:t>
      </w:r>
      <w:r w:rsidR="004735C2" w:rsidRPr="00AE35EC">
        <w:rPr>
          <w:rFonts w:ascii="Calibri" w:hAnsi="Calibri"/>
        </w:rPr>
        <w:t xml:space="preserve"> </w:t>
      </w:r>
      <w:r w:rsidR="00A4266F" w:rsidRPr="00AE35EC">
        <w:rPr>
          <w:rFonts w:ascii="Calibri" w:hAnsi="Calibri"/>
        </w:rPr>
        <w:t xml:space="preserve">inspire students to </w:t>
      </w:r>
      <w:r w:rsidR="004735C2" w:rsidRPr="00AE35EC">
        <w:rPr>
          <w:rFonts w:ascii="Calibri" w:hAnsi="Calibri"/>
        </w:rPr>
        <w:t xml:space="preserve">develop </w:t>
      </w:r>
      <w:r w:rsidR="00A4266F" w:rsidRPr="00AE35EC">
        <w:rPr>
          <w:rFonts w:ascii="Calibri" w:hAnsi="Calibri"/>
        </w:rPr>
        <w:t xml:space="preserve">their </w:t>
      </w:r>
      <w:r w:rsidR="004735C2" w:rsidRPr="00AE35EC">
        <w:rPr>
          <w:rFonts w:ascii="Calibri" w:hAnsi="Calibri"/>
        </w:rPr>
        <w:t xml:space="preserve">potential as independent learners while they learn to successfully navigate through their university experience.  </w:t>
      </w:r>
      <w:r w:rsidR="00A4266F" w:rsidRPr="00AE35EC">
        <w:rPr>
          <w:rFonts w:ascii="Calibri" w:hAnsi="Calibri"/>
        </w:rPr>
        <w:t>You</w:t>
      </w:r>
      <w:r w:rsidR="004735C2" w:rsidRPr="00AE35EC">
        <w:rPr>
          <w:rFonts w:ascii="Calibri" w:hAnsi="Calibri"/>
        </w:rPr>
        <w:t xml:space="preserve"> are encouraged to take advantage of </w:t>
      </w:r>
      <w:r w:rsidR="00A4266F" w:rsidRPr="00AE35EC">
        <w:rPr>
          <w:rFonts w:ascii="Calibri" w:hAnsi="Calibri"/>
        </w:rPr>
        <w:t>their</w:t>
      </w:r>
      <w:r w:rsidR="004735C2" w:rsidRPr="00AE35EC">
        <w:rPr>
          <w:rFonts w:ascii="Calibri" w:hAnsi="Calibri"/>
        </w:rPr>
        <w:t xml:space="preserve"> services which include course-content based tutoring, enhanced study and time management skills, more effective critical thinking strategies, decision making and problem-solving abilities, and campus resource referrals.  </w:t>
      </w:r>
    </w:p>
    <w:p w14:paraId="63A1ED98" w14:textId="77777777" w:rsidR="007E5718" w:rsidRPr="00AE35EC" w:rsidRDefault="007E5718" w:rsidP="0017098E">
      <w:pPr>
        <w:rPr>
          <w:rFonts w:ascii="Calibri" w:hAnsi="Calibri"/>
        </w:rPr>
      </w:pPr>
    </w:p>
    <w:p w14:paraId="5624C931" w14:textId="77777777" w:rsidR="000246E9" w:rsidRPr="00AE35EC" w:rsidRDefault="004735C2" w:rsidP="0017098E">
      <w:pPr>
        <w:rPr>
          <w:rFonts w:ascii="Calibri" w:hAnsi="Calibri"/>
        </w:rPr>
      </w:pPr>
      <w:r w:rsidRPr="00AE35EC">
        <w:rPr>
          <w:rFonts w:ascii="Calibri" w:hAnsi="Calibri"/>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AE35EC">
        <w:rPr>
          <w:rFonts w:ascii="Calibri" w:hAnsi="Calibri"/>
        </w:rPr>
        <w:t>Writing Skills Test (</w:t>
      </w:r>
      <w:r w:rsidRPr="00AE35EC">
        <w:rPr>
          <w:rFonts w:ascii="Calibri" w:hAnsi="Calibri"/>
        </w:rPr>
        <w:t>WST</w:t>
      </w:r>
      <w:r w:rsidR="00303509" w:rsidRPr="00AE35EC">
        <w:rPr>
          <w:rFonts w:ascii="Calibri" w:hAnsi="Calibri"/>
        </w:rPr>
        <w:t xml:space="preserve">), </w:t>
      </w:r>
      <w:r w:rsidRPr="00AE35EC">
        <w:rPr>
          <w:rFonts w:ascii="Calibri" w:hAnsi="Calibri"/>
        </w:rPr>
        <w:t xml:space="preserve">improving your learning and memory, alleviating procrastination, surviving your first semester at SJSU, and other related topics.  </w:t>
      </w:r>
      <w:proofErr w:type="gramStart"/>
      <w:r w:rsidR="000246E9" w:rsidRPr="00AE35EC">
        <w:rPr>
          <w:rFonts w:ascii="Calibri" w:hAnsi="Calibri"/>
        </w:rPr>
        <w:t xml:space="preserve">A computer lab </w:t>
      </w:r>
      <w:r w:rsidR="00041144" w:rsidRPr="00AE35EC">
        <w:rPr>
          <w:rFonts w:ascii="Calibri" w:hAnsi="Calibri"/>
        </w:rPr>
        <w:t>and study space are</w:t>
      </w:r>
      <w:proofErr w:type="gramEnd"/>
      <w:r w:rsidR="000246E9" w:rsidRPr="00AE35EC">
        <w:rPr>
          <w:rFonts w:ascii="Calibri" w:hAnsi="Calibri"/>
        </w:rPr>
        <w:t xml:space="preserve"> also available for student use in Room 600 of Student Services Center</w:t>
      </w:r>
      <w:r w:rsidR="009E3ED7" w:rsidRPr="00AE35EC">
        <w:rPr>
          <w:rFonts w:ascii="Calibri" w:hAnsi="Calibri"/>
        </w:rPr>
        <w:t xml:space="preserve"> </w:t>
      </w:r>
      <w:r w:rsidR="000246E9" w:rsidRPr="00AE35EC">
        <w:rPr>
          <w:rFonts w:ascii="Calibri" w:hAnsi="Calibri"/>
        </w:rPr>
        <w:t xml:space="preserve">(SSC). </w:t>
      </w:r>
    </w:p>
    <w:p w14:paraId="5C4748FF" w14:textId="77777777" w:rsidR="00764B6E" w:rsidRPr="00AE35EC" w:rsidRDefault="00764B6E" w:rsidP="0017098E">
      <w:pPr>
        <w:rPr>
          <w:rFonts w:ascii="Calibri" w:hAnsi="Calibri"/>
        </w:rPr>
      </w:pPr>
    </w:p>
    <w:p w14:paraId="35C84391" w14:textId="77777777" w:rsidR="004735C2" w:rsidRPr="00AE35EC" w:rsidRDefault="00964E9C" w:rsidP="0017098E">
      <w:pPr>
        <w:rPr>
          <w:rFonts w:ascii="Calibri" w:hAnsi="Calibri"/>
        </w:rPr>
      </w:pPr>
      <w:r w:rsidRPr="00AE35EC">
        <w:rPr>
          <w:rFonts w:ascii="Calibri" w:hAnsi="Calibri"/>
        </w:rPr>
        <w:t>Peer Connections</w:t>
      </w:r>
      <w:r w:rsidR="004735C2" w:rsidRPr="00AE35EC">
        <w:rPr>
          <w:rFonts w:ascii="Calibri" w:hAnsi="Calibri"/>
        </w:rPr>
        <w:t xml:space="preserve"> is</w:t>
      </w:r>
      <w:r w:rsidR="00303509" w:rsidRPr="00AE35EC">
        <w:rPr>
          <w:rFonts w:ascii="Calibri" w:hAnsi="Calibri"/>
        </w:rPr>
        <w:t xml:space="preserve"> located in </w:t>
      </w:r>
      <w:r w:rsidRPr="00AE35EC">
        <w:rPr>
          <w:rFonts w:ascii="Calibri" w:hAnsi="Calibri"/>
        </w:rPr>
        <w:t xml:space="preserve">three locations: </w:t>
      </w:r>
      <w:r w:rsidR="000246E9" w:rsidRPr="00AE35EC">
        <w:rPr>
          <w:rFonts w:ascii="Calibri" w:hAnsi="Calibri"/>
        </w:rPr>
        <w:t>SSC,</w:t>
      </w:r>
      <w:r w:rsidR="00303509" w:rsidRPr="00AE35EC">
        <w:rPr>
          <w:rFonts w:ascii="Calibri" w:hAnsi="Calibri"/>
        </w:rPr>
        <w:t xml:space="preserve"> Room </w:t>
      </w:r>
      <w:r w:rsidR="004735C2" w:rsidRPr="00AE35EC">
        <w:rPr>
          <w:rFonts w:ascii="Calibri" w:hAnsi="Calibri"/>
        </w:rPr>
        <w:t>600 (10th Street Garage</w:t>
      </w:r>
      <w:r w:rsidR="00303509" w:rsidRPr="00AE35EC">
        <w:rPr>
          <w:rFonts w:ascii="Calibri" w:hAnsi="Calibri"/>
        </w:rPr>
        <w:t xml:space="preserve"> on the corner of 10</w:t>
      </w:r>
      <w:r w:rsidR="00303509" w:rsidRPr="00AE35EC">
        <w:rPr>
          <w:rFonts w:ascii="Calibri" w:hAnsi="Calibri"/>
          <w:vertAlign w:val="superscript"/>
        </w:rPr>
        <w:t>th</w:t>
      </w:r>
      <w:r w:rsidR="00303509" w:rsidRPr="00AE35EC">
        <w:rPr>
          <w:rFonts w:ascii="Calibri" w:hAnsi="Calibri"/>
        </w:rPr>
        <w:t xml:space="preserve"> and San Fernando Street</w:t>
      </w:r>
      <w:r w:rsidR="00041144" w:rsidRPr="00AE35EC">
        <w:rPr>
          <w:rFonts w:ascii="Calibri" w:hAnsi="Calibri"/>
        </w:rPr>
        <w:t>)</w:t>
      </w:r>
      <w:r w:rsidR="004735C2" w:rsidRPr="00AE35EC">
        <w:rPr>
          <w:rFonts w:ascii="Calibri" w:hAnsi="Calibri"/>
        </w:rPr>
        <w:t xml:space="preserve">, at the 1st floor entrance of Clark Hall, and in the Living Learning Center (LLC) in Campus Village Housing Building B.  </w:t>
      </w:r>
      <w:r w:rsidR="00303509" w:rsidRPr="00AE35EC">
        <w:rPr>
          <w:rFonts w:ascii="Calibri" w:hAnsi="Calibri"/>
        </w:rPr>
        <w:t>Visit</w:t>
      </w:r>
      <w:r w:rsidR="004735C2" w:rsidRPr="00AE35EC">
        <w:rPr>
          <w:rFonts w:ascii="Calibri" w:hAnsi="Calibri"/>
        </w:rPr>
        <w:t xml:space="preserve"> </w:t>
      </w:r>
      <w:hyperlink r:id="rId21" w:history="1">
        <w:r w:rsidR="004735C2" w:rsidRPr="00AE35EC">
          <w:rPr>
            <w:rStyle w:val="Hyperlink"/>
            <w:rFonts w:ascii="Calibri" w:hAnsi="Calibri"/>
            <w:bCs/>
            <w:iCs/>
          </w:rPr>
          <w:t>Peer Connections website</w:t>
        </w:r>
      </w:hyperlink>
      <w:r w:rsidR="004735C2" w:rsidRPr="00AE35EC">
        <w:rPr>
          <w:rFonts w:ascii="Calibri" w:hAnsi="Calibri"/>
        </w:rPr>
        <w:t xml:space="preserve"> </w:t>
      </w:r>
      <w:r w:rsidR="00303509" w:rsidRPr="00AE35EC">
        <w:rPr>
          <w:rFonts w:ascii="Calibri" w:hAnsi="Calibri"/>
        </w:rPr>
        <w:t>at http://peerconnections.sjsu.edu for more information.</w:t>
      </w:r>
    </w:p>
    <w:p w14:paraId="5ED4DEDA" w14:textId="77777777" w:rsidR="00444C92" w:rsidRPr="00AE35EC" w:rsidRDefault="00444C92" w:rsidP="00444C92">
      <w:pPr>
        <w:pStyle w:val="Heading2"/>
        <w:rPr>
          <w:rFonts w:ascii="Calibri" w:hAnsi="Calibri"/>
          <w:szCs w:val="24"/>
        </w:rPr>
      </w:pPr>
      <w:r w:rsidRPr="00AE35EC">
        <w:rPr>
          <w:rFonts w:ascii="Calibri" w:hAnsi="Calibri"/>
          <w:szCs w:val="24"/>
        </w:rPr>
        <w:t>SJSU Writing Center (Optional)</w:t>
      </w:r>
    </w:p>
    <w:p w14:paraId="27762E7C" w14:textId="77777777" w:rsidR="001B5884" w:rsidRPr="00AE35EC" w:rsidRDefault="006B409C" w:rsidP="001B5884">
      <w:pPr>
        <w:pStyle w:val="NormalWeb"/>
        <w:shd w:val="clear" w:color="auto" w:fill="FFFFFF"/>
        <w:rPr>
          <w:rFonts w:ascii="Calibri" w:hAnsi="Calibri"/>
          <w:color w:val="222222"/>
        </w:rPr>
      </w:pPr>
      <w:r w:rsidRPr="00AE35EC">
        <w:rPr>
          <w:rFonts w:ascii="Calibri" w:hAnsi="Calibri"/>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w:t>
      </w:r>
      <w:r w:rsidRPr="00AE35EC">
        <w:rPr>
          <w:rFonts w:ascii="Calibri" w:hAnsi="Calibri"/>
          <w:color w:val="222222"/>
        </w:rPr>
        <w:lastRenderedPageBreak/>
        <w:t xml:space="preserve">offered through the Writing Center, visit the </w:t>
      </w:r>
      <w:hyperlink r:id="rId22" w:history="1">
        <w:r w:rsidRPr="00AE35EC">
          <w:rPr>
            <w:rStyle w:val="Hyperlink"/>
            <w:rFonts w:ascii="Calibri" w:hAnsi="Calibri"/>
          </w:rPr>
          <w:t>Writing Center website</w:t>
        </w:r>
      </w:hyperlink>
      <w:r w:rsidRPr="00AE35EC">
        <w:rPr>
          <w:rFonts w:ascii="Calibri" w:hAnsi="Calibri"/>
          <w:color w:val="222222"/>
        </w:rPr>
        <w:t xml:space="preserve"> at http://www.sjsu.edu/writingcenter. For additional resources and updated information, follow the Writing Center on Twitter and become a fan of the SJSU Writing Center on Facebook.</w:t>
      </w:r>
      <w:r w:rsidR="001B5884" w:rsidRPr="00AE35EC">
        <w:rPr>
          <w:rFonts w:ascii="Calibri" w:hAnsi="Calibri"/>
          <w:color w:val="222222"/>
        </w:rPr>
        <w:t xml:space="preserve"> </w:t>
      </w:r>
      <w:r w:rsidR="008D6B3D" w:rsidRPr="00AE35EC">
        <w:rPr>
          <w:rFonts w:ascii="Calibri" w:hAnsi="Calibri"/>
          <w:noProof/>
        </w:rPr>
        <w:t xml:space="preserve">(Note: You need to have a QR Reader to scan this code.) </w:t>
      </w:r>
      <w:r w:rsidR="00A95F0A" w:rsidRPr="00AE35EC">
        <w:rPr>
          <w:rFonts w:ascii="Calibri" w:hAnsi="Calibri"/>
          <w:noProof/>
        </w:rPr>
        <w:drawing>
          <wp:inline distT="0" distB="0" distL="0" distR="0" wp14:anchorId="2908F1E1" wp14:editId="57340B9F">
            <wp:extent cx="754380" cy="769620"/>
            <wp:effectExtent l="0" t="0" r="762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r w:rsidR="004A0E10" w:rsidRPr="00AE35EC">
        <w:rPr>
          <w:rFonts w:ascii="Calibri" w:hAnsi="Calibri"/>
          <w:noProof/>
        </w:rPr>
        <w:t xml:space="preserve"> </w:t>
      </w:r>
    </w:p>
    <w:p w14:paraId="7BE203FD" w14:textId="77777777" w:rsidR="00F322B5" w:rsidRPr="00AE35EC" w:rsidRDefault="00F322B5" w:rsidP="00F322B5">
      <w:pPr>
        <w:pStyle w:val="Heading2"/>
        <w:rPr>
          <w:rFonts w:ascii="Calibri" w:hAnsi="Calibri"/>
          <w:szCs w:val="24"/>
        </w:rPr>
      </w:pPr>
      <w:r w:rsidRPr="00AE35EC">
        <w:rPr>
          <w:rFonts w:ascii="Calibri" w:hAnsi="Calibri"/>
          <w:szCs w:val="24"/>
        </w:rPr>
        <w:t>SJSU Counseling Services</w:t>
      </w:r>
      <w:r w:rsidR="00A67897" w:rsidRPr="00AE35EC">
        <w:rPr>
          <w:rFonts w:ascii="Calibri" w:hAnsi="Calibri"/>
          <w:szCs w:val="24"/>
        </w:rPr>
        <w:t xml:space="preserve"> (Optional)  </w:t>
      </w:r>
    </w:p>
    <w:p w14:paraId="28C002EA" w14:textId="77777777" w:rsidR="00BF6E68" w:rsidRPr="00AE35EC" w:rsidRDefault="00F322B5" w:rsidP="00F322B5">
      <w:pPr>
        <w:pStyle w:val="Heading2"/>
        <w:rPr>
          <w:rFonts w:ascii="Calibri" w:hAnsi="Calibri" w:cs="Times New Roman"/>
          <w:szCs w:val="24"/>
        </w:rPr>
      </w:pPr>
      <w:r w:rsidRPr="00AE35EC">
        <w:rPr>
          <w:rFonts w:ascii="Calibri" w:hAnsi="Calibri" w:cs="Times New Roman"/>
          <w:b w:val="0"/>
          <w:szCs w:val="24"/>
        </w:rPr>
        <w:t>The SJSU Counseling Services is located on the corner of 7</w:t>
      </w:r>
      <w:r w:rsidRPr="00AE35EC">
        <w:rPr>
          <w:rFonts w:ascii="Calibri" w:hAnsi="Calibri" w:cs="Times New Roman"/>
          <w:b w:val="0"/>
          <w:szCs w:val="24"/>
          <w:vertAlign w:val="superscript"/>
        </w:rPr>
        <w:t>th</w:t>
      </w:r>
      <w:r w:rsidRPr="00AE35EC">
        <w:rPr>
          <w:rFonts w:ascii="Calibri" w:hAnsi="Calibri" w:cs="Times New Roman"/>
          <w:b w:val="0"/>
          <w:szCs w:val="24"/>
        </w:rPr>
        <w:t xml:space="preserve"> Street an</w:t>
      </w:r>
      <w:r w:rsidR="00A67897" w:rsidRPr="00AE35EC">
        <w:rPr>
          <w:rFonts w:ascii="Calibri" w:hAnsi="Calibri" w:cs="Times New Roman"/>
          <w:b w:val="0"/>
          <w:szCs w:val="24"/>
        </w:rPr>
        <w:t>d San</w:t>
      </w:r>
      <w:r w:rsidRPr="00AE35EC">
        <w:rPr>
          <w:rFonts w:ascii="Calibri" w:hAnsi="Calibri" w:cs="Times New Roman"/>
          <w:b w:val="0"/>
          <w:szCs w:val="24"/>
        </w:rPr>
        <w:t xml:space="preserve"> Ferna</w:t>
      </w:r>
      <w:r w:rsidR="004020DB" w:rsidRPr="00AE35EC">
        <w:rPr>
          <w:rFonts w:ascii="Calibri" w:hAnsi="Calibri" w:cs="Times New Roman"/>
          <w:b w:val="0"/>
          <w:szCs w:val="24"/>
        </w:rPr>
        <w:t>ndo Street,</w:t>
      </w:r>
      <w:r w:rsidRPr="00AE35EC">
        <w:rPr>
          <w:rFonts w:ascii="Calibri" w:hAnsi="Calibri" w:cs="Times New Roman"/>
          <w:b w:val="0"/>
          <w:szCs w:val="24"/>
        </w:rPr>
        <w:t xml:space="preserve"> in Room 201, Administration Building.  Professional psychologists, social workers, and counselors are available to </w:t>
      </w:r>
      <w:r w:rsidR="00A67897" w:rsidRPr="00AE35EC">
        <w:rPr>
          <w:rFonts w:ascii="Calibri" w:hAnsi="Calibri" w:cs="Times New Roman"/>
          <w:b w:val="0"/>
          <w:szCs w:val="24"/>
        </w:rPr>
        <w:t>provide</w:t>
      </w:r>
      <w:r w:rsidRPr="00AE35EC">
        <w:rPr>
          <w:rFonts w:ascii="Calibri" w:hAnsi="Calibri" w:cs="Times New Roman"/>
          <w:b w:val="0"/>
          <w:szCs w:val="24"/>
        </w:rPr>
        <w:t xml:space="preserve"> consultations on issues of student mental health, campus climate</w:t>
      </w:r>
      <w:r w:rsidR="00A67897" w:rsidRPr="00AE35EC">
        <w:rPr>
          <w:rFonts w:ascii="Calibri" w:hAnsi="Calibri" w:cs="Times New Roman"/>
          <w:b w:val="0"/>
          <w:szCs w:val="24"/>
        </w:rPr>
        <w:t xml:space="preserve"> or psychological and academic issue</w:t>
      </w:r>
      <w:r w:rsidR="004020DB" w:rsidRPr="00AE35EC">
        <w:rPr>
          <w:rFonts w:ascii="Calibri" w:hAnsi="Calibri" w:cs="Times New Roman"/>
          <w:b w:val="0"/>
          <w:szCs w:val="24"/>
        </w:rPr>
        <w:t>s</w:t>
      </w:r>
      <w:r w:rsidRPr="00AE35EC">
        <w:rPr>
          <w:rFonts w:ascii="Calibri" w:hAnsi="Calibri" w:cs="Times New Roman"/>
          <w:b w:val="0"/>
          <w:szCs w:val="24"/>
        </w:rPr>
        <w:t xml:space="preserve"> on an individual, couple, or group basis.  To schedule an appointment</w:t>
      </w:r>
      <w:r w:rsidR="00A67897" w:rsidRPr="00AE35EC">
        <w:rPr>
          <w:rFonts w:ascii="Calibri" w:hAnsi="Calibri" w:cs="Times New Roman"/>
          <w:b w:val="0"/>
          <w:szCs w:val="24"/>
        </w:rPr>
        <w:t xml:space="preserve"> or learn more information</w:t>
      </w:r>
      <w:r w:rsidRPr="00AE35EC">
        <w:rPr>
          <w:rFonts w:ascii="Calibri" w:hAnsi="Calibri" w:cs="Times New Roman"/>
          <w:b w:val="0"/>
          <w:szCs w:val="24"/>
        </w:rPr>
        <w:t>, visit</w:t>
      </w:r>
      <w:r w:rsidR="00A67897" w:rsidRPr="00AE35EC">
        <w:rPr>
          <w:rFonts w:ascii="Calibri" w:hAnsi="Calibri" w:cs="Times New Roman"/>
          <w:b w:val="0"/>
          <w:szCs w:val="24"/>
        </w:rPr>
        <w:t xml:space="preserve"> </w:t>
      </w:r>
      <w:hyperlink r:id="rId24" w:history="1">
        <w:r w:rsidR="00A67897" w:rsidRPr="00AE35EC">
          <w:rPr>
            <w:rStyle w:val="Hyperlink"/>
            <w:rFonts w:ascii="Calibri" w:hAnsi="Calibri" w:cs="Times New Roman"/>
            <w:b w:val="0"/>
            <w:szCs w:val="24"/>
          </w:rPr>
          <w:t>Counseling Services website</w:t>
        </w:r>
      </w:hyperlink>
      <w:r w:rsidR="00A67897" w:rsidRPr="00AE35EC">
        <w:rPr>
          <w:rFonts w:ascii="Calibri" w:hAnsi="Calibri" w:cs="Times New Roman"/>
          <w:b w:val="0"/>
          <w:szCs w:val="24"/>
        </w:rPr>
        <w:t xml:space="preserve"> at </w:t>
      </w:r>
      <w:r w:rsidR="00BF6E68" w:rsidRPr="00AE35EC">
        <w:rPr>
          <w:rFonts w:ascii="Calibri" w:hAnsi="Calibri" w:cs="Times New Roman"/>
          <w:b w:val="0"/>
          <w:szCs w:val="24"/>
        </w:rPr>
        <w:t>http://www.sjsu.edu/counseling</w:t>
      </w:r>
      <w:r w:rsidR="00A67897" w:rsidRPr="00AE35EC">
        <w:rPr>
          <w:rFonts w:ascii="Calibri" w:hAnsi="Calibri" w:cs="Times New Roman"/>
          <w:szCs w:val="24"/>
        </w:rPr>
        <w:t>.</w:t>
      </w:r>
    </w:p>
    <w:p w14:paraId="693C842D" w14:textId="77777777" w:rsidR="00127DB2" w:rsidRPr="00AE35EC" w:rsidRDefault="00127DB2" w:rsidP="00BF6E68">
      <w:pPr>
        <w:pStyle w:val="Heading1"/>
        <w:rPr>
          <w:rFonts w:ascii="Calibri" w:hAnsi="Calibri"/>
          <w:sz w:val="24"/>
          <w:szCs w:val="24"/>
        </w:rPr>
      </w:pPr>
    </w:p>
    <w:p w14:paraId="6906FD73" w14:textId="77777777" w:rsidR="006239D6" w:rsidRPr="00AE35EC" w:rsidRDefault="006239D6">
      <w:pPr>
        <w:rPr>
          <w:rFonts w:ascii="Calibri" w:eastAsia="Times New Roman" w:hAnsi="Calibri" w:cs="Arial"/>
          <w:b/>
          <w:bCs/>
          <w:kern w:val="32"/>
          <w:lang w:eastAsia="en-US"/>
        </w:rPr>
      </w:pPr>
      <w:r w:rsidRPr="00AE35EC">
        <w:rPr>
          <w:rFonts w:ascii="Calibri" w:hAnsi="Calibri"/>
        </w:rPr>
        <w:br w:type="page"/>
      </w:r>
    </w:p>
    <w:p w14:paraId="2720D7ED" w14:textId="7469D2FD" w:rsidR="009A357C" w:rsidRPr="00AE35EC" w:rsidRDefault="009A357C" w:rsidP="00BF6E68">
      <w:pPr>
        <w:pStyle w:val="Heading1"/>
        <w:rPr>
          <w:rFonts w:ascii="Calibri" w:hAnsi="Calibri"/>
          <w:sz w:val="40"/>
          <w:szCs w:val="40"/>
        </w:rPr>
      </w:pPr>
      <w:r w:rsidRPr="00AE35EC">
        <w:rPr>
          <w:rFonts w:ascii="Calibri" w:hAnsi="Calibri"/>
          <w:sz w:val="40"/>
          <w:szCs w:val="40"/>
        </w:rPr>
        <w:lastRenderedPageBreak/>
        <w:t>HSPM 1</w:t>
      </w:r>
      <w:r w:rsidR="00AE35EC">
        <w:rPr>
          <w:rFonts w:ascii="Calibri" w:hAnsi="Calibri"/>
          <w:sz w:val="40"/>
          <w:szCs w:val="40"/>
        </w:rPr>
        <w:t>75</w:t>
      </w:r>
      <w:r w:rsidRPr="00AE35EC">
        <w:rPr>
          <w:rFonts w:ascii="Calibri" w:hAnsi="Calibri"/>
          <w:sz w:val="40"/>
          <w:szCs w:val="40"/>
        </w:rPr>
        <w:t xml:space="preserve"> </w:t>
      </w:r>
      <w:r w:rsidR="00AE35EC">
        <w:rPr>
          <w:rFonts w:ascii="Calibri" w:hAnsi="Calibri"/>
          <w:sz w:val="40"/>
          <w:szCs w:val="40"/>
        </w:rPr>
        <w:t>Entrepreneurship in Hospitality</w:t>
      </w:r>
    </w:p>
    <w:p w14:paraId="3208636F" w14:textId="77777777" w:rsidR="00444C92" w:rsidRPr="00AE35EC" w:rsidRDefault="009A357C" w:rsidP="00BF6E68">
      <w:pPr>
        <w:pStyle w:val="Heading1"/>
        <w:rPr>
          <w:rFonts w:ascii="Calibri" w:hAnsi="Calibri"/>
          <w:sz w:val="40"/>
          <w:szCs w:val="40"/>
        </w:rPr>
      </w:pPr>
      <w:r w:rsidRPr="00AE35EC">
        <w:rPr>
          <w:rFonts w:ascii="Calibri" w:hAnsi="Calibri"/>
          <w:sz w:val="40"/>
          <w:szCs w:val="40"/>
        </w:rPr>
        <w:t>Fall 2014</w:t>
      </w:r>
      <w:r w:rsidR="00444C92" w:rsidRPr="00AE35EC">
        <w:rPr>
          <w:rFonts w:ascii="Calibri" w:hAnsi="Calibri"/>
          <w:sz w:val="40"/>
          <w:szCs w:val="40"/>
        </w:rPr>
        <w:t xml:space="preserve"> Course Schedule</w:t>
      </w:r>
    </w:p>
    <w:p w14:paraId="06DB65FB" w14:textId="77777777" w:rsidR="001D55D4" w:rsidRPr="00AE35EC" w:rsidRDefault="001D55D4" w:rsidP="001D55D4">
      <w:pPr>
        <w:pStyle w:val="Heading1"/>
        <w:jc w:val="left"/>
        <w:rPr>
          <w:rFonts w:ascii="Calibri" w:hAnsi="Calibri" w:cs="Calibri"/>
          <w:b w:val="0"/>
          <w:sz w:val="24"/>
          <w:szCs w:val="24"/>
        </w:rPr>
      </w:pPr>
      <w:r w:rsidRPr="00AE35EC">
        <w:rPr>
          <w:rFonts w:ascii="Calibri" w:hAnsi="Calibri" w:cs="Calibri"/>
          <w:b w:val="0"/>
          <w:sz w:val="24"/>
          <w:szCs w:val="24"/>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 changes in course requirements.</w:t>
      </w:r>
    </w:p>
    <w:p w14:paraId="29E3FAB1" w14:textId="77777777" w:rsidR="005B43D0" w:rsidRPr="000546D9" w:rsidRDefault="005B43D0" w:rsidP="00467AA9">
      <w:pPr>
        <w:pStyle w:val="Heading2"/>
        <w:rPr>
          <w:rFonts w:ascii="Calibri" w:hAnsi="Calibri"/>
          <w:szCs w:val="24"/>
        </w:rPr>
      </w:pPr>
      <w:r w:rsidRPr="000546D9">
        <w:rPr>
          <w:rFonts w:ascii="Calibri" w:hAnsi="Calibri"/>
          <w:szCs w:val="24"/>
        </w:rPr>
        <w:t>Course Schedule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4140"/>
        <w:gridCol w:w="2880"/>
      </w:tblGrid>
      <w:tr w:rsidR="00AE35EC" w:rsidRPr="000546D9" w14:paraId="5FE9796B" w14:textId="77777777" w:rsidTr="005B59B5">
        <w:tc>
          <w:tcPr>
            <w:tcW w:w="828" w:type="dxa"/>
          </w:tcPr>
          <w:p w14:paraId="51BB316F" w14:textId="77777777" w:rsidR="00AE35EC" w:rsidRPr="000546D9" w:rsidRDefault="00AE35EC" w:rsidP="00AE35EC">
            <w:pPr>
              <w:jc w:val="center"/>
              <w:rPr>
                <w:rFonts w:ascii="Calibri" w:hAnsi="Calibri"/>
                <w:b/>
              </w:rPr>
            </w:pPr>
            <w:r w:rsidRPr="000546D9">
              <w:rPr>
                <w:rFonts w:ascii="Calibri" w:hAnsi="Calibri"/>
                <w:b/>
              </w:rPr>
              <w:t>Week</w:t>
            </w:r>
          </w:p>
        </w:tc>
        <w:tc>
          <w:tcPr>
            <w:tcW w:w="900" w:type="dxa"/>
          </w:tcPr>
          <w:p w14:paraId="1564492B" w14:textId="77777777" w:rsidR="00AE35EC" w:rsidRPr="000546D9" w:rsidRDefault="00AE35EC" w:rsidP="00AE35EC">
            <w:pPr>
              <w:jc w:val="center"/>
              <w:rPr>
                <w:rFonts w:ascii="Calibri" w:hAnsi="Calibri"/>
                <w:b/>
              </w:rPr>
            </w:pPr>
            <w:r w:rsidRPr="000546D9">
              <w:rPr>
                <w:rFonts w:ascii="Calibri" w:hAnsi="Calibri"/>
                <w:b/>
              </w:rPr>
              <w:t>Date</w:t>
            </w:r>
          </w:p>
        </w:tc>
        <w:tc>
          <w:tcPr>
            <w:tcW w:w="4140" w:type="dxa"/>
          </w:tcPr>
          <w:p w14:paraId="4357A1EE" w14:textId="0AD8453E" w:rsidR="00AE35EC" w:rsidRPr="000546D9" w:rsidRDefault="005B59B5" w:rsidP="000546D9">
            <w:pPr>
              <w:adjustRightInd w:val="0"/>
              <w:snapToGrid w:val="0"/>
              <w:ind w:leftChars="50" w:left="380" w:hangingChars="100" w:hanging="260"/>
              <w:rPr>
                <w:rFonts w:ascii="Calibri" w:hAnsi="Calibri"/>
                <w:b/>
              </w:rPr>
            </w:pPr>
            <w:r w:rsidRPr="000546D9">
              <w:rPr>
                <w:rFonts w:ascii="Calibri" w:hAnsi="Calibri"/>
                <w:b/>
              </w:rPr>
              <w:t>In Class – Lectures/Quizzes/Exams</w:t>
            </w:r>
          </w:p>
        </w:tc>
        <w:tc>
          <w:tcPr>
            <w:tcW w:w="2880" w:type="dxa"/>
          </w:tcPr>
          <w:p w14:paraId="13EC00DA" w14:textId="24E9222E" w:rsidR="00AE35EC" w:rsidRPr="000546D9" w:rsidRDefault="005B59B5" w:rsidP="00AE35EC">
            <w:pPr>
              <w:rPr>
                <w:rFonts w:ascii="Calibri" w:hAnsi="Calibri"/>
                <w:b/>
              </w:rPr>
            </w:pPr>
            <w:r w:rsidRPr="000546D9">
              <w:rPr>
                <w:rFonts w:ascii="Calibri" w:hAnsi="Calibri"/>
                <w:b/>
              </w:rPr>
              <w:t>Reading/Assignment Due</w:t>
            </w:r>
          </w:p>
        </w:tc>
      </w:tr>
      <w:tr w:rsidR="00AE35EC" w:rsidRPr="000546D9" w14:paraId="4B282B10" w14:textId="77777777" w:rsidTr="005B59B5">
        <w:tc>
          <w:tcPr>
            <w:tcW w:w="828" w:type="dxa"/>
          </w:tcPr>
          <w:p w14:paraId="1AE3EFFD" w14:textId="77777777" w:rsidR="00AE35EC" w:rsidRPr="000546D9" w:rsidRDefault="00AE35EC" w:rsidP="00AE35EC">
            <w:pPr>
              <w:jc w:val="center"/>
              <w:rPr>
                <w:rFonts w:ascii="Calibri" w:hAnsi="Calibri"/>
              </w:rPr>
            </w:pPr>
            <w:r w:rsidRPr="000546D9">
              <w:rPr>
                <w:rFonts w:ascii="Calibri" w:hAnsi="Calibri"/>
              </w:rPr>
              <w:t>1</w:t>
            </w:r>
          </w:p>
          <w:p w14:paraId="357A88E3" w14:textId="77777777" w:rsidR="00AE35EC" w:rsidRPr="000546D9" w:rsidRDefault="00AE35EC" w:rsidP="00AE35EC">
            <w:pPr>
              <w:jc w:val="center"/>
              <w:rPr>
                <w:rFonts w:ascii="Calibri" w:hAnsi="Calibri"/>
              </w:rPr>
            </w:pPr>
          </w:p>
        </w:tc>
        <w:tc>
          <w:tcPr>
            <w:tcW w:w="900" w:type="dxa"/>
          </w:tcPr>
          <w:p w14:paraId="38E24D59" w14:textId="77777777" w:rsidR="00AE35EC" w:rsidRPr="000546D9" w:rsidRDefault="00AE35EC" w:rsidP="00AE35EC">
            <w:pPr>
              <w:jc w:val="center"/>
              <w:rPr>
                <w:rFonts w:ascii="Calibri" w:hAnsi="Calibri"/>
                <w:lang w:eastAsia="zh-TW"/>
              </w:rPr>
            </w:pPr>
            <w:r w:rsidRPr="000546D9">
              <w:rPr>
                <w:rFonts w:ascii="Calibri" w:hAnsi="Calibri"/>
                <w:lang w:eastAsia="zh-TW"/>
              </w:rPr>
              <w:t>8/25</w:t>
            </w:r>
          </w:p>
        </w:tc>
        <w:tc>
          <w:tcPr>
            <w:tcW w:w="4140" w:type="dxa"/>
          </w:tcPr>
          <w:p w14:paraId="2888E36B" w14:textId="77777777" w:rsidR="00AE35EC" w:rsidRPr="000546D9" w:rsidRDefault="00AE35EC" w:rsidP="000546D9">
            <w:pPr>
              <w:adjustRightInd w:val="0"/>
              <w:snapToGrid w:val="0"/>
              <w:ind w:leftChars="50" w:left="360" w:hangingChars="100" w:hanging="240"/>
              <w:rPr>
                <w:rFonts w:ascii="Calibri" w:hAnsi="Calibri"/>
              </w:rPr>
            </w:pPr>
            <w:r w:rsidRPr="000546D9">
              <w:rPr>
                <w:rFonts w:ascii="Calibri" w:hAnsi="Calibri"/>
              </w:rPr>
              <w:t>Course introduction</w:t>
            </w:r>
          </w:p>
          <w:p w14:paraId="5CBE23DA" w14:textId="268956F1" w:rsidR="000546D9" w:rsidRPr="000546D9" w:rsidRDefault="000546D9" w:rsidP="000546D9">
            <w:pPr>
              <w:adjustRightInd w:val="0"/>
              <w:snapToGrid w:val="0"/>
              <w:ind w:leftChars="50" w:left="360" w:hangingChars="100" w:hanging="240"/>
              <w:rPr>
                <w:rFonts w:ascii="Calibri" w:hAnsi="Calibri"/>
              </w:rPr>
            </w:pPr>
            <w:r w:rsidRPr="000546D9">
              <w:rPr>
                <w:rFonts w:ascii="Calibri" w:hAnsi="Calibri"/>
              </w:rPr>
              <w:t xml:space="preserve">View </w:t>
            </w:r>
            <w:r w:rsidRPr="000546D9">
              <w:rPr>
                <w:rFonts w:ascii="Calibri" w:hAnsi="Calibri"/>
                <w:i/>
              </w:rPr>
              <w:t>Startup.com</w:t>
            </w:r>
          </w:p>
        </w:tc>
        <w:tc>
          <w:tcPr>
            <w:tcW w:w="2880" w:type="dxa"/>
          </w:tcPr>
          <w:p w14:paraId="057237D8" w14:textId="77777777" w:rsidR="00AE35EC" w:rsidRPr="000546D9" w:rsidRDefault="00AE35EC" w:rsidP="00AE35EC">
            <w:pPr>
              <w:rPr>
                <w:rFonts w:ascii="Calibri" w:hAnsi="Calibri"/>
              </w:rPr>
            </w:pPr>
            <w:r w:rsidRPr="000546D9">
              <w:rPr>
                <w:rFonts w:ascii="Calibri" w:hAnsi="Calibri"/>
              </w:rPr>
              <w:t>Download “Business plan for a Startup” template from</w:t>
            </w:r>
          </w:p>
          <w:p w14:paraId="09D4FE30" w14:textId="77777777" w:rsidR="00AE35EC" w:rsidRPr="000546D9" w:rsidRDefault="00AE35EC" w:rsidP="00AE35EC">
            <w:pPr>
              <w:rPr>
                <w:rFonts w:ascii="Calibri" w:hAnsi="Calibri"/>
              </w:rPr>
            </w:pPr>
            <w:hyperlink r:id="rId25" w:history="1">
              <w:r w:rsidRPr="000546D9">
                <w:rPr>
                  <w:rStyle w:val="Hyperlink"/>
                  <w:rFonts w:ascii="Calibri" w:hAnsi="Calibri"/>
                </w:rPr>
                <w:t>http://www.sco</w:t>
              </w:r>
              <w:r w:rsidRPr="000546D9">
                <w:rPr>
                  <w:rStyle w:val="Hyperlink"/>
                  <w:rFonts w:ascii="Calibri" w:hAnsi="Calibri"/>
                </w:rPr>
                <w:t>r</w:t>
              </w:r>
              <w:r w:rsidRPr="000546D9">
                <w:rPr>
                  <w:rStyle w:val="Hyperlink"/>
                  <w:rFonts w:ascii="Calibri" w:hAnsi="Calibri"/>
                </w:rPr>
                <w:t>e.org/template</w:t>
              </w:r>
              <w:r w:rsidRPr="000546D9">
                <w:rPr>
                  <w:rStyle w:val="Hyperlink"/>
                  <w:rFonts w:ascii="Calibri" w:hAnsi="Calibri"/>
                  <w:b/>
                </w:rPr>
                <w:t>_</w:t>
              </w:r>
              <w:r w:rsidRPr="000546D9">
                <w:rPr>
                  <w:rStyle w:val="Hyperlink"/>
                  <w:rFonts w:ascii="Calibri" w:hAnsi="Calibri"/>
                </w:rPr>
                <w:t>gallery.html</w:t>
              </w:r>
            </w:hyperlink>
            <w:r w:rsidRPr="000546D9">
              <w:rPr>
                <w:rFonts w:ascii="Calibri" w:hAnsi="Calibri"/>
              </w:rPr>
              <w:t xml:space="preserve"> </w:t>
            </w:r>
          </w:p>
        </w:tc>
      </w:tr>
      <w:tr w:rsidR="00AE35EC" w:rsidRPr="000546D9" w14:paraId="3BE5AD56" w14:textId="77777777" w:rsidTr="005B59B5">
        <w:tc>
          <w:tcPr>
            <w:tcW w:w="828" w:type="dxa"/>
          </w:tcPr>
          <w:p w14:paraId="5F08E46B" w14:textId="77777777" w:rsidR="00AE35EC" w:rsidRPr="000546D9" w:rsidRDefault="00AE35EC" w:rsidP="00AE35EC">
            <w:pPr>
              <w:jc w:val="center"/>
              <w:rPr>
                <w:rFonts w:ascii="Calibri" w:hAnsi="Calibri"/>
              </w:rPr>
            </w:pPr>
            <w:r w:rsidRPr="000546D9">
              <w:rPr>
                <w:rFonts w:ascii="Calibri" w:hAnsi="Calibri"/>
              </w:rPr>
              <w:t>2</w:t>
            </w:r>
          </w:p>
          <w:p w14:paraId="732FD461" w14:textId="77777777" w:rsidR="00AE35EC" w:rsidRPr="000546D9" w:rsidRDefault="00AE35EC" w:rsidP="00AE35EC">
            <w:pPr>
              <w:jc w:val="center"/>
              <w:rPr>
                <w:rFonts w:ascii="Calibri" w:hAnsi="Calibri"/>
              </w:rPr>
            </w:pPr>
          </w:p>
        </w:tc>
        <w:tc>
          <w:tcPr>
            <w:tcW w:w="900" w:type="dxa"/>
          </w:tcPr>
          <w:p w14:paraId="0CF38294" w14:textId="77777777" w:rsidR="00AE35EC" w:rsidRPr="000546D9" w:rsidRDefault="00AE35EC" w:rsidP="00AE35EC">
            <w:pPr>
              <w:jc w:val="center"/>
              <w:rPr>
                <w:rFonts w:ascii="Calibri" w:hAnsi="Calibri"/>
                <w:lang w:eastAsia="zh-TW"/>
              </w:rPr>
            </w:pPr>
            <w:r w:rsidRPr="000546D9">
              <w:rPr>
                <w:rFonts w:ascii="Calibri" w:hAnsi="Calibri"/>
                <w:lang w:eastAsia="zh-TW"/>
              </w:rPr>
              <w:t>9/1</w:t>
            </w:r>
          </w:p>
        </w:tc>
        <w:tc>
          <w:tcPr>
            <w:tcW w:w="4140" w:type="dxa"/>
          </w:tcPr>
          <w:p w14:paraId="74E52C9F" w14:textId="77777777" w:rsidR="00AE35EC" w:rsidRPr="000546D9" w:rsidRDefault="00AE35EC" w:rsidP="000546D9">
            <w:pPr>
              <w:adjustRightInd w:val="0"/>
              <w:snapToGrid w:val="0"/>
              <w:ind w:leftChars="50" w:left="360" w:hangingChars="100" w:hanging="240"/>
              <w:rPr>
                <w:rFonts w:ascii="Calibri" w:hAnsi="Calibri"/>
              </w:rPr>
            </w:pPr>
            <w:r w:rsidRPr="000546D9">
              <w:rPr>
                <w:rFonts w:ascii="Calibri" w:hAnsi="Calibri"/>
                <w:highlight w:val="yellow"/>
              </w:rPr>
              <w:t>Labor Day—No class</w:t>
            </w:r>
          </w:p>
        </w:tc>
        <w:tc>
          <w:tcPr>
            <w:tcW w:w="2880" w:type="dxa"/>
          </w:tcPr>
          <w:p w14:paraId="16EDCD32" w14:textId="77777777" w:rsidR="00AE35EC" w:rsidRPr="000546D9" w:rsidRDefault="00AE35EC" w:rsidP="00AE35EC">
            <w:pPr>
              <w:rPr>
                <w:rFonts w:ascii="Calibri" w:hAnsi="Calibri"/>
              </w:rPr>
            </w:pPr>
          </w:p>
        </w:tc>
      </w:tr>
      <w:tr w:rsidR="00AE35EC" w:rsidRPr="000546D9" w14:paraId="366E113A" w14:textId="77777777" w:rsidTr="005B59B5">
        <w:tc>
          <w:tcPr>
            <w:tcW w:w="828" w:type="dxa"/>
          </w:tcPr>
          <w:p w14:paraId="7537A297" w14:textId="77777777" w:rsidR="00AE35EC" w:rsidRPr="000546D9" w:rsidRDefault="00AE35EC" w:rsidP="00AE35EC">
            <w:pPr>
              <w:jc w:val="center"/>
              <w:rPr>
                <w:rFonts w:ascii="Calibri" w:hAnsi="Calibri"/>
              </w:rPr>
            </w:pPr>
            <w:r w:rsidRPr="000546D9">
              <w:rPr>
                <w:rFonts w:ascii="Calibri" w:hAnsi="Calibri"/>
              </w:rPr>
              <w:t>3</w:t>
            </w:r>
          </w:p>
        </w:tc>
        <w:tc>
          <w:tcPr>
            <w:tcW w:w="900" w:type="dxa"/>
          </w:tcPr>
          <w:p w14:paraId="72657FB3" w14:textId="77777777" w:rsidR="00AE35EC" w:rsidRPr="000546D9" w:rsidRDefault="00AE35EC" w:rsidP="00AE35EC">
            <w:pPr>
              <w:jc w:val="center"/>
              <w:rPr>
                <w:rFonts w:ascii="Calibri" w:hAnsi="Calibri"/>
                <w:lang w:eastAsia="zh-TW"/>
              </w:rPr>
            </w:pPr>
            <w:r w:rsidRPr="000546D9">
              <w:rPr>
                <w:rFonts w:ascii="Calibri" w:hAnsi="Calibri"/>
                <w:lang w:eastAsia="zh-TW"/>
              </w:rPr>
              <w:t>9/8</w:t>
            </w:r>
          </w:p>
        </w:tc>
        <w:tc>
          <w:tcPr>
            <w:tcW w:w="4140" w:type="dxa"/>
          </w:tcPr>
          <w:p w14:paraId="747C19D9" w14:textId="77777777" w:rsidR="00AE35EC" w:rsidRDefault="005B59B5" w:rsidP="005B59B5">
            <w:pPr>
              <w:adjustRightInd w:val="0"/>
              <w:snapToGrid w:val="0"/>
              <w:ind w:left="120"/>
              <w:rPr>
                <w:rFonts w:ascii="Calibri" w:hAnsi="Calibri" w:cs="Verdana"/>
                <w:color w:val="343434"/>
              </w:rPr>
            </w:pPr>
            <w:r>
              <w:rPr>
                <w:rFonts w:ascii="Calibri" w:hAnsi="Calibri" w:cs="Verdana"/>
                <w:color w:val="343434"/>
              </w:rPr>
              <w:t>-Business Plan Basics</w:t>
            </w:r>
          </w:p>
          <w:p w14:paraId="3AE0F82E" w14:textId="74575E53" w:rsidR="005B59B5" w:rsidRPr="000546D9" w:rsidRDefault="005B59B5" w:rsidP="005B59B5">
            <w:pPr>
              <w:adjustRightInd w:val="0"/>
              <w:snapToGrid w:val="0"/>
              <w:ind w:left="120"/>
              <w:rPr>
                <w:rFonts w:ascii="Calibri" w:hAnsi="Calibri" w:cs="Verdana"/>
                <w:color w:val="343434"/>
              </w:rPr>
            </w:pPr>
            <w:r>
              <w:rPr>
                <w:rFonts w:ascii="Calibri" w:hAnsi="Calibri" w:cs="Verdana"/>
                <w:color w:val="343434"/>
              </w:rPr>
              <w:t>-Present idea for a hospitality business</w:t>
            </w:r>
          </w:p>
        </w:tc>
        <w:tc>
          <w:tcPr>
            <w:tcW w:w="2880" w:type="dxa"/>
          </w:tcPr>
          <w:p w14:paraId="639DC3D1" w14:textId="0829E3FD" w:rsidR="00AE35EC" w:rsidRPr="000546D9" w:rsidRDefault="005B59B5" w:rsidP="00F649FB">
            <w:pPr>
              <w:rPr>
                <w:rFonts w:ascii="Calibri" w:hAnsi="Calibri"/>
              </w:rPr>
            </w:pPr>
            <w:r>
              <w:rPr>
                <w:rFonts w:ascii="Calibri" w:hAnsi="Calibri"/>
              </w:rPr>
              <w:t>Prepare</w:t>
            </w:r>
            <w:r w:rsidR="00AE35EC" w:rsidRPr="000546D9">
              <w:rPr>
                <w:rFonts w:ascii="Calibri" w:hAnsi="Calibri"/>
              </w:rPr>
              <w:t xml:space="preserve"> Individual Business </w:t>
            </w:r>
            <w:r w:rsidR="00F649FB">
              <w:rPr>
                <w:rFonts w:ascii="Calibri" w:hAnsi="Calibri"/>
              </w:rPr>
              <w:t>Idea</w:t>
            </w:r>
            <w:r w:rsidR="00AE35EC" w:rsidRPr="000546D9">
              <w:rPr>
                <w:rFonts w:ascii="Calibri" w:hAnsi="Calibri"/>
              </w:rPr>
              <w:t xml:space="preserve"> </w:t>
            </w:r>
          </w:p>
        </w:tc>
      </w:tr>
      <w:tr w:rsidR="00AE35EC" w:rsidRPr="000546D9" w14:paraId="20A52184" w14:textId="77777777" w:rsidTr="005B59B5">
        <w:tc>
          <w:tcPr>
            <w:tcW w:w="828" w:type="dxa"/>
          </w:tcPr>
          <w:p w14:paraId="3797B1EA" w14:textId="57F886C7" w:rsidR="00AE35EC" w:rsidRPr="000546D9" w:rsidRDefault="00AE35EC" w:rsidP="00AE35EC">
            <w:pPr>
              <w:jc w:val="center"/>
              <w:rPr>
                <w:rFonts w:ascii="Calibri" w:hAnsi="Calibri"/>
              </w:rPr>
            </w:pPr>
            <w:r w:rsidRPr="000546D9">
              <w:rPr>
                <w:rFonts w:ascii="Calibri" w:hAnsi="Calibri"/>
              </w:rPr>
              <w:t>4</w:t>
            </w:r>
          </w:p>
        </w:tc>
        <w:tc>
          <w:tcPr>
            <w:tcW w:w="900" w:type="dxa"/>
          </w:tcPr>
          <w:p w14:paraId="519141A9" w14:textId="77777777" w:rsidR="00AE35EC" w:rsidRPr="000546D9" w:rsidRDefault="00AE35EC" w:rsidP="00AE35EC">
            <w:pPr>
              <w:jc w:val="center"/>
              <w:rPr>
                <w:rFonts w:ascii="Calibri" w:hAnsi="Calibri"/>
                <w:lang w:eastAsia="zh-TW"/>
              </w:rPr>
            </w:pPr>
            <w:r w:rsidRPr="000546D9">
              <w:rPr>
                <w:rFonts w:ascii="Calibri" w:hAnsi="Calibri"/>
                <w:lang w:eastAsia="zh-TW"/>
              </w:rPr>
              <w:t>9/15</w:t>
            </w:r>
          </w:p>
        </w:tc>
        <w:tc>
          <w:tcPr>
            <w:tcW w:w="4140" w:type="dxa"/>
          </w:tcPr>
          <w:p w14:paraId="4B2BF6AC" w14:textId="7E6B6859" w:rsidR="005B59B5" w:rsidRDefault="005B59B5" w:rsidP="005B59B5">
            <w:pPr>
              <w:adjustRightInd w:val="0"/>
              <w:snapToGrid w:val="0"/>
              <w:ind w:left="120"/>
              <w:rPr>
                <w:rFonts w:ascii="Calibri" w:hAnsi="Calibri" w:cs="Verdana"/>
                <w:color w:val="343434"/>
              </w:rPr>
            </w:pPr>
            <w:r>
              <w:rPr>
                <w:rFonts w:ascii="Calibri" w:hAnsi="Calibri" w:cs="Verdana"/>
                <w:color w:val="343434"/>
              </w:rPr>
              <w:t>-</w:t>
            </w:r>
            <w:r w:rsidRPr="000546D9">
              <w:rPr>
                <w:rFonts w:ascii="Calibri" w:hAnsi="Calibri" w:cs="Verdana"/>
                <w:color w:val="343434"/>
              </w:rPr>
              <w:t xml:space="preserve">The Foundations of Entrepreneurship </w:t>
            </w:r>
          </w:p>
          <w:p w14:paraId="521640BD" w14:textId="798F1C82" w:rsidR="005B59B5"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 xml:space="preserve">Inside the Entrepreneurial Mind: From Ideas to Reality </w:t>
            </w:r>
          </w:p>
          <w:p w14:paraId="4C90E090" w14:textId="3ABE6768" w:rsidR="00AE35EC" w:rsidRPr="000546D9" w:rsidRDefault="00AE35EC" w:rsidP="005B59B5">
            <w:pPr>
              <w:adjustRightInd w:val="0"/>
              <w:snapToGrid w:val="0"/>
              <w:ind w:left="120"/>
              <w:rPr>
                <w:rFonts w:ascii="Calibri" w:hAnsi="Calibri"/>
              </w:rPr>
            </w:pPr>
            <w:r w:rsidRPr="000546D9">
              <w:rPr>
                <w:rFonts w:ascii="Calibri" w:hAnsi="Calibri" w:cs="Verdana"/>
                <w:color w:val="343434"/>
              </w:rPr>
              <w:t>(Quiz 1)</w:t>
            </w:r>
          </w:p>
        </w:tc>
        <w:tc>
          <w:tcPr>
            <w:tcW w:w="2880" w:type="dxa"/>
          </w:tcPr>
          <w:p w14:paraId="4DE40C50" w14:textId="74768FB9" w:rsidR="005B59B5" w:rsidRDefault="00F649FB" w:rsidP="005B59B5">
            <w:pPr>
              <w:rPr>
                <w:rFonts w:ascii="Calibri" w:hAnsi="Calibri" w:cs="Verdana"/>
                <w:color w:val="343434"/>
              </w:rPr>
            </w:pPr>
            <w:r>
              <w:rPr>
                <w:rFonts w:ascii="Calibri" w:hAnsi="Calibri"/>
              </w:rPr>
              <w:t>Read Ch.</w:t>
            </w:r>
            <w:r w:rsidR="003A0330">
              <w:rPr>
                <w:rFonts w:ascii="Calibri" w:hAnsi="Calibri"/>
              </w:rPr>
              <w:t xml:space="preserve"> </w:t>
            </w:r>
            <w:r>
              <w:rPr>
                <w:rFonts w:ascii="Calibri" w:hAnsi="Calibri"/>
              </w:rPr>
              <w:t>1,</w:t>
            </w:r>
            <w:r w:rsidR="005B59B5">
              <w:rPr>
                <w:rFonts w:ascii="Calibri" w:hAnsi="Calibri"/>
              </w:rPr>
              <w:t>2</w:t>
            </w:r>
          </w:p>
          <w:p w14:paraId="6784CAA3" w14:textId="77777777" w:rsidR="000546D9" w:rsidRDefault="000546D9" w:rsidP="00AE35EC">
            <w:pPr>
              <w:rPr>
                <w:rFonts w:ascii="Calibri" w:hAnsi="Calibri"/>
                <w:lang w:eastAsia="zh-TW"/>
              </w:rPr>
            </w:pPr>
          </w:p>
          <w:p w14:paraId="6D03CAED" w14:textId="5C43EEC0" w:rsidR="00AE35EC" w:rsidRPr="000546D9" w:rsidRDefault="00AE35EC" w:rsidP="00AE35EC">
            <w:pPr>
              <w:rPr>
                <w:rFonts w:ascii="Calibri" w:hAnsi="Calibri"/>
                <w:lang w:eastAsia="zh-TW"/>
              </w:rPr>
            </w:pPr>
            <w:r w:rsidRPr="000546D9">
              <w:rPr>
                <w:rFonts w:ascii="Calibri" w:hAnsi="Calibri"/>
                <w:lang w:eastAsia="zh-TW"/>
              </w:rPr>
              <w:t>Present Revised Elevator Pitch.</w:t>
            </w:r>
          </w:p>
          <w:p w14:paraId="6C5EC66C" w14:textId="77777777" w:rsidR="000546D9" w:rsidRDefault="000546D9" w:rsidP="00AE35EC">
            <w:pPr>
              <w:rPr>
                <w:rFonts w:ascii="Calibri" w:hAnsi="Calibri"/>
                <w:lang w:eastAsia="zh-TW"/>
              </w:rPr>
            </w:pPr>
          </w:p>
          <w:p w14:paraId="458CE567" w14:textId="77777777" w:rsidR="00AE35EC" w:rsidRPr="000546D9" w:rsidRDefault="00AE35EC" w:rsidP="00AE35EC">
            <w:pPr>
              <w:rPr>
                <w:rFonts w:ascii="Calibri" w:hAnsi="Calibri"/>
                <w:lang w:eastAsia="zh-TW"/>
              </w:rPr>
            </w:pPr>
            <w:r w:rsidRPr="000546D9">
              <w:rPr>
                <w:rFonts w:ascii="Calibri" w:hAnsi="Calibri"/>
                <w:lang w:eastAsia="zh-TW"/>
              </w:rPr>
              <w:t>Elect top 10 Concepts.</w:t>
            </w:r>
          </w:p>
          <w:p w14:paraId="49496B45" w14:textId="77777777" w:rsidR="00AE35EC" w:rsidRPr="000546D9" w:rsidRDefault="00AE35EC" w:rsidP="00AE35EC">
            <w:pPr>
              <w:rPr>
                <w:rFonts w:ascii="Calibri" w:hAnsi="Calibri"/>
                <w:lang w:eastAsia="zh-TW"/>
              </w:rPr>
            </w:pPr>
            <w:r w:rsidRPr="000546D9">
              <w:rPr>
                <w:rFonts w:ascii="Calibri" w:hAnsi="Calibri"/>
                <w:lang w:eastAsia="zh-TW"/>
              </w:rPr>
              <w:t>Select Teams.</w:t>
            </w:r>
          </w:p>
        </w:tc>
      </w:tr>
      <w:tr w:rsidR="00AE35EC" w:rsidRPr="000546D9" w14:paraId="7B6C59BE" w14:textId="77777777" w:rsidTr="005B59B5">
        <w:tc>
          <w:tcPr>
            <w:tcW w:w="828" w:type="dxa"/>
          </w:tcPr>
          <w:p w14:paraId="7A038A8F" w14:textId="77777777" w:rsidR="00AE35EC" w:rsidRPr="000546D9" w:rsidRDefault="00AE35EC" w:rsidP="00AE35EC">
            <w:pPr>
              <w:jc w:val="center"/>
              <w:rPr>
                <w:rFonts w:ascii="Calibri" w:hAnsi="Calibri"/>
              </w:rPr>
            </w:pPr>
            <w:r w:rsidRPr="000546D9">
              <w:rPr>
                <w:rFonts w:ascii="Calibri" w:hAnsi="Calibri"/>
              </w:rPr>
              <w:t>5</w:t>
            </w:r>
          </w:p>
        </w:tc>
        <w:tc>
          <w:tcPr>
            <w:tcW w:w="900" w:type="dxa"/>
          </w:tcPr>
          <w:p w14:paraId="74E78655" w14:textId="77777777" w:rsidR="00AE35EC" w:rsidRPr="000546D9" w:rsidRDefault="00AE35EC" w:rsidP="00AE35EC">
            <w:pPr>
              <w:jc w:val="center"/>
              <w:rPr>
                <w:rFonts w:ascii="Calibri" w:hAnsi="Calibri"/>
                <w:lang w:eastAsia="zh-TW"/>
              </w:rPr>
            </w:pPr>
            <w:r w:rsidRPr="000546D9">
              <w:rPr>
                <w:rFonts w:ascii="Calibri" w:hAnsi="Calibri"/>
                <w:lang w:eastAsia="zh-TW"/>
              </w:rPr>
              <w:t>9/22</w:t>
            </w:r>
          </w:p>
        </w:tc>
        <w:tc>
          <w:tcPr>
            <w:tcW w:w="4140" w:type="dxa"/>
          </w:tcPr>
          <w:p w14:paraId="6CD4C1B7" w14:textId="77777777" w:rsidR="005B59B5"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 xml:space="preserve">Designing a Competitive Business Model &amp; </w:t>
            </w:r>
            <w:r>
              <w:rPr>
                <w:rFonts w:ascii="Calibri" w:hAnsi="Calibri" w:cs="Verdana"/>
                <w:color w:val="343434"/>
              </w:rPr>
              <w:t>Building a Solid Strategic Plan</w:t>
            </w:r>
          </w:p>
          <w:p w14:paraId="71196AC7" w14:textId="33A21A39" w:rsidR="00AE35EC" w:rsidRPr="000546D9" w:rsidRDefault="00AE35EC" w:rsidP="005B59B5">
            <w:pPr>
              <w:adjustRightInd w:val="0"/>
              <w:snapToGrid w:val="0"/>
              <w:ind w:left="120"/>
              <w:rPr>
                <w:rFonts w:ascii="Calibri" w:hAnsi="Calibri" w:cs="Verdana"/>
                <w:color w:val="343434"/>
              </w:rPr>
            </w:pPr>
            <w:r w:rsidRPr="000546D9">
              <w:rPr>
                <w:rFonts w:ascii="Calibri" w:hAnsi="Calibri" w:cs="Verdana"/>
                <w:color w:val="343434"/>
              </w:rPr>
              <w:t>(Quiz 2)</w:t>
            </w:r>
          </w:p>
        </w:tc>
        <w:tc>
          <w:tcPr>
            <w:tcW w:w="2880" w:type="dxa"/>
          </w:tcPr>
          <w:p w14:paraId="7E19C716" w14:textId="2ED337B7" w:rsidR="000546D9" w:rsidRDefault="003A0330" w:rsidP="00AE35EC">
            <w:pPr>
              <w:rPr>
                <w:rFonts w:ascii="Calibri" w:hAnsi="Calibri" w:cs="Verdana"/>
                <w:color w:val="343434"/>
              </w:rPr>
            </w:pPr>
            <w:r>
              <w:rPr>
                <w:rFonts w:ascii="Calibri" w:hAnsi="Calibri"/>
                <w:lang w:eastAsia="zh-TW"/>
              </w:rPr>
              <w:t xml:space="preserve">Read Ch. </w:t>
            </w:r>
            <w:r w:rsidR="000546D9">
              <w:rPr>
                <w:rFonts w:ascii="Calibri" w:hAnsi="Calibri"/>
                <w:lang w:eastAsia="zh-TW"/>
              </w:rPr>
              <w:t xml:space="preserve">3 </w:t>
            </w:r>
          </w:p>
          <w:p w14:paraId="520A12EC" w14:textId="77777777" w:rsidR="000546D9" w:rsidRDefault="000546D9" w:rsidP="00AE35EC">
            <w:pPr>
              <w:rPr>
                <w:rFonts w:ascii="Calibri" w:hAnsi="Calibri"/>
                <w:lang w:eastAsia="zh-TW"/>
              </w:rPr>
            </w:pPr>
          </w:p>
          <w:p w14:paraId="772256E4" w14:textId="3DF79D6A" w:rsidR="00AE35EC" w:rsidRPr="000546D9" w:rsidRDefault="00AE35EC" w:rsidP="00AE35EC">
            <w:pPr>
              <w:rPr>
                <w:rFonts w:ascii="Calibri" w:hAnsi="Calibri"/>
                <w:lang w:eastAsia="zh-TW"/>
              </w:rPr>
            </w:pPr>
            <w:r w:rsidRPr="000546D9">
              <w:rPr>
                <w:rFonts w:ascii="Calibri" w:hAnsi="Calibri"/>
                <w:lang w:eastAsia="zh-TW"/>
              </w:rPr>
              <w:t>Develop Top 10 Decks</w:t>
            </w:r>
          </w:p>
        </w:tc>
      </w:tr>
      <w:tr w:rsidR="00AE35EC" w:rsidRPr="000546D9" w14:paraId="4646FD6E" w14:textId="77777777" w:rsidTr="005B59B5">
        <w:tc>
          <w:tcPr>
            <w:tcW w:w="828" w:type="dxa"/>
          </w:tcPr>
          <w:p w14:paraId="06BBC40A" w14:textId="39186E7C" w:rsidR="00AE35EC" w:rsidRPr="000546D9" w:rsidRDefault="00AE35EC" w:rsidP="00AE35EC">
            <w:pPr>
              <w:jc w:val="center"/>
              <w:rPr>
                <w:rFonts w:ascii="Calibri" w:hAnsi="Calibri"/>
              </w:rPr>
            </w:pPr>
            <w:r w:rsidRPr="000546D9">
              <w:rPr>
                <w:rFonts w:ascii="Calibri" w:hAnsi="Calibri"/>
              </w:rPr>
              <w:t>6</w:t>
            </w:r>
          </w:p>
          <w:p w14:paraId="6C5C6A67" w14:textId="77777777" w:rsidR="00AE35EC" w:rsidRPr="000546D9" w:rsidRDefault="00AE35EC" w:rsidP="00AE35EC">
            <w:pPr>
              <w:jc w:val="center"/>
              <w:rPr>
                <w:rFonts w:ascii="Calibri" w:hAnsi="Calibri"/>
              </w:rPr>
            </w:pPr>
          </w:p>
        </w:tc>
        <w:tc>
          <w:tcPr>
            <w:tcW w:w="900" w:type="dxa"/>
          </w:tcPr>
          <w:p w14:paraId="306AE928" w14:textId="77777777" w:rsidR="00AE35EC" w:rsidRPr="000546D9" w:rsidRDefault="00AE35EC" w:rsidP="00AE35EC">
            <w:pPr>
              <w:jc w:val="center"/>
              <w:rPr>
                <w:rFonts w:ascii="Calibri" w:hAnsi="Calibri"/>
                <w:lang w:eastAsia="zh-TW"/>
              </w:rPr>
            </w:pPr>
            <w:r w:rsidRPr="000546D9">
              <w:rPr>
                <w:rFonts w:ascii="Calibri" w:hAnsi="Calibri"/>
                <w:lang w:eastAsia="zh-TW"/>
              </w:rPr>
              <w:t>9/29</w:t>
            </w:r>
          </w:p>
          <w:p w14:paraId="107F6133" w14:textId="77777777" w:rsidR="00AE35EC" w:rsidRPr="000546D9" w:rsidRDefault="00AE35EC" w:rsidP="00AE35EC">
            <w:pPr>
              <w:jc w:val="center"/>
              <w:rPr>
                <w:rFonts w:ascii="Calibri" w:hAnsi="Calibri"/>
                <w:lang w:eastAsia="zh-TW"/>
              </w:rPr>
            </w:pPr>
          </w:p>
        </w:tc>
        <w:tc>
          <w:tcPr>
            <w:tcW w:w="4140" w:type="dxa"/>
          </w:tcPr>
          <w:p w14:paraId="79535F30" w14:textId="77777777" w:rsidR="005B59B5"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 xml:space="preserve">Conducting a Feasibility Analysis and Crafting a Winning Business Plan </w:t>
            </w:r>
          </w:p>
          <w:p w14:paraId="01C0A7D0" w14:textId="0E77B3F8" w:rsidR="00AE35EC" w:rsidRPr="000546D9" w:rsidRDefault="00AE35EC" w:rsidP="005B59B5">
            <w:pPr>
              <w:adjustRightInd w:val="0"/>
              <w:snapToGrid w:val="0"/>
              <w:ind w:left="120"/>
              <w:rPr>
                <w:rFonts w:ascii="Calibri" w:hAnsi="Calibri"/>
              </w:rPr>
            </w:pPr>
            <w:r w:rsidRPr="000546D9">
              <w:rPr>
                <w:rFonts w:ascii="Calibri" w:hAnsi="Calibri" w:cs="Verdana"/>
                <w:color w:val="343434"/>
              </w:rPr>
              <w:t>(Quiz 3)</w:t>
            </w:r>
          </w:p>
        </w:tc>
        <w:tc>
          <w:tcPr>
            <w:tcW w:w="2880" w:type="dxa"/>
          </w:tcPr>
          <w:p w14:paraId="415A3EC3" w14:textId="5AF349D9" w:rsidR="000546D9" w:rsidRDefault="000546D9" w:rsidP="00AE35EC">
            <w:pPr>
              <w:rPr>
                <w:rFonts w:ascii="Calibri" w:hAnsi="Calibri" w:cs="Verdana"/>
                <w:color w:val="343434"/>
              </w:rPr>
            </w:pPr>
            <w:r>
              <w:rPr>
                <w:rFonts w:ascii="Calibri" w:hAnsi="Calibri"/>
                <w:lang w:eastAsia="zh-TW"/>
              </w:rPr>
              <w:t xml:space="preserve">Read Ch. 4 </w:t>
            </w:r>
          </w:p>
          <w:p w14:paraId="4CC238CE" w14:textId="77777777" w:rsidR="000546D9" w:rsidRDefault="000546D9" w:rsidP="00AE35EC">
            <w:pPr>
              <w:rPr>
                <w:rFonts w:ascii="Calibri" w:hAnsi="Calibri"/>
                <w:lang w:eastAsia="zh-TW"/>
              </w:rPr>
            </w:pPr>
          </w:p>
          <w:p w14:paraId="56F29893" w14:textId="3E26936F" w:rsidR="00AE35EC" w:rsidRPr="000546D9" w:rsidRDefault="00AE35EC" w:rsidP="00AE35EC">
            <w:pPr>
              <w:rPr>
                <w:rFonts w:ascii="Calibri" w:hAnsi="Calibri"/>
                <w:lang w:eastAsia="zh-TW"/>
              </w:rPr>
            </w:pPr>
            <w:r w:rsidRPr="000546D9">
              <w:rPr>
                <w:rFonts w:ascii="Calibri" w:hAnsi="Calibri"/>
                <w:lang w:eastAsia="zh-TW"/>
              </w:rPr>
              <w:t>Present Top 10 Decks</w:t>
            </w:r>
          </w:p>
          <w:p w14:paraId="3EC7EB79" w14:textId="77777777" w:rsidR="00F649FB" w:rsidRDefault="00F649FB" w:rsidP="00AE35EC">
            <w:pPr>
              <w:rPr>
                <w:rFonts w:ascii="Calibri" w:hAnsi="Calibri"/>
                <w:lang w:eastAsia="zh-TW"/>
              </w:rPr>
            </w:pPr>
          </w:p>
          <w:p w14:paraId="6AFEA684" w14:textId="45AC86B9" w:rsidR="00AE35EC" w:rsidRPr="000546D9" w:rsidRDefault="00AE35EC" w:rsidP="00AE35EC">
            <w:pPr>
              <w:rPr>
                <w:rFonts w:ascii="Calibri" w:hAnsi="Calibri"/>
                <w:lang w:eastAsia="zh-TW"/>
              </w:rPr>
            </w:pPr>
            <w:r w:rsidRPr="000546D9">
              <w:rPr>
                <w:rFonts w:ascii="Calibri" w:hAnsi="Calibri"/>
                <w:lang w:eastAsia="zh-TW"/>
              </w:rPr>
              <w:t>Elect Top 4 Concepts</w:t>
            </w:r>
            <w:r w:rsidR="00F649FB">
              <w:rPr>
                <w:rFonts w:ascii="Calibri" w:hAnsi="Calibri"/>
                <w:lang w:eastAsia="zh-TW"/>
              </w:rPr>
              <w:t xml:space="preserve"> &amp; </w:t>
            </w:r>
            <w:r w:rsidRPr="000546D9">
              <w:rPr>
                <w:rFonts w:ascii="Calibri" w:hAnsi="Calibri"/>
                <w:lang w:eastAsia="zh-TW"/>
              </w:rPr>
              <w:t>Select Teams.</w:t>
            </w:r>
          </w:p>
        </w:tc>
      </w:tr>
      <w:tr w:rsidR="00AE35EC" w:rsidRPr="000546D9" w14:paraId="0B6F7048" w14:textId="77777777" w:rsidTr="005B59B5">
        <w:tc>
          <w:tcPr>
            <w:tcW w:w="828" w:type="dxa"/>
          </w:tcPr>
          <w:p w14:paraId="2C7538F5" w14:textId="77777777" w:rsidR="00AE35EC" w:rsidRPr="000546D9" w:rsidRDefault="00AE35EC" w:rsidP="00AE35EC">
            <w:pPr>
              <w:jc w:val="center"/>
              <w:rPr>
                <w:rFonts w:ascii="Calibri" w:hAnsi="Calibri"/>
              </w:rPr>
            </w:pPr>
            <w:r w:rsidRPr="000546D9">
              <w:rPr>
                <w:rFonts w:ascii="Calibri" w:hAnsi="Calibri"/>
              </w:rPr>
              <w:t>7</w:t>
            </w:r>
          </w:p>
        </w:tc>
        <w:tc>
          <w:tcPr>
            <w:tcW w:w="900" w:type="dxa"/>
          </w:tcPr>
          <w:p w14:paraId="2816DA3C" w14:textId="77777777" w:rsidR="00AE35EC" w:rsidRPr="000546D9" w:rsidRDefault="00AE35EC" w:rsidP="00AE35EC">
            <w:pPr>
              <w:jc w:val="center"/>
              <w:rPr>
                <w:rFonts w:ascii="Calibri" w:hAnsi="Calibri"/>
                <w:lang w:eastAsia="zh-TW"/>
              </w:rPr>
            </w:pPr>
            <w:r w:rsidRPr="000546D9">
              <w:rPr>
                <w:rFonts w:ascii="Calibri" w:hAnsi="Calibri"/>
                <w:lang w:eastAsia="zh-TW"/>
              </w:rPr>
              <w:t>10/6</w:t>
            </w:r>
          </w:p>
        </w:tc>
        <w:tc>
          <w:tcPr>
            <w:tcW w:w="4140" w:type="dxa"/>
          </w:tcPr>
          <w:p w14:paraId="213FEA91" w14:textId="77777777" w:rsidR="005B59B5" w:rsidRDefault="005B59B5" w:rsidP="005B59B5">
            <w:pPr>
              <w:adjustRightInd w:val="0"/>
              <w:snapToGrid w:val="0"/>
              <w:ind w:left="120"/>
              <w:rPr>
                <w:rFonts w:ascii="Calibri" w:hAnsi="Calibri"/>
              </w:rPr>
            </w:pPr>
            <w:r>
              <w:rPr>
                <w:rFonts w:ascii="Calibri" w:hAnsi="Calibri" w:cs="Verdana"/>
                <w:color w:val="343434"/>
              </w:rPr>
              <w:t>-</w:t>
            </w:r>
            <w:r w:rsidR="00AE35EC" w:rsidRPr="000546D9">
              <w:rPr>
                <w:rFonts w:ascii="Calibri" w:hAnsi="Calibri" w:cs="Verdana"/>
                <w:color w:val="343434"/>
              </w:rPr>
              <w:t>Forms of Business Ownership</w:t>
            </w:r>
            <w:r w:rsidR="00AE35EC" w:rsidRPr="000546D9">
              <w:rPr>
                <w:rFonts w:ascii="Calibri" w:hAnsi="Calibri"/>
              </w:rPr>
              <w:t xml:space="preserve"> </w:t>
            </w:r>
          </w:p>
          <w:p w14:paraId="0FBEF15D" w14:textId="2C167C5E" w:rsidR="00AE35EC" w:rsidRPr="000546D9" w:rsidRDefault="00AE35EC" w:rsidP="005B59B5">
            <w:pPr>
              <w:adjustRightInd w:val="0"/>
              <w:snapToGrid w:val="0"/>
              <w:ind w:left="120"/>
              <w:rPr>
                <w:rFonts w:ascii="Calibri" w:hAnsi="Calibri"/>
              </w:rPr>
            </w:pPr>
            <w:r w:rsidRPr="000546D9">
              <w:rPr>
                <w:rFonts w:ascii="Calibri" w:hAnsi="Calibri"/>
              </w:rPr>
              <w:t>(Quiz 4)</w:t>
            </w:r>
          </w:p>
        </w:tc>
        <w:tc>
          <w:tcPr>
            <w:tcW w:w="2880" w:type="dxa"/>
          </w:tcPr>
          <w:p w14:paraId="2B3E2DCA" w14:textId="0BFF447E" w:rsidR="00AE35EC" w:rsidRPr="000546D9" w:rsidRDefault="000546D9" w:rsidP="000546D9">
            <w:pPr>
              <w:rPr>
                <w:rFonts w:ascii="Calibri" w:hAnsi="Calibri"/>
              </w:rPr>
            </w:pPr>
            <w:r>
              <w:rPr>
                <w:rFonts w:ascii="Calibri" w:hAnsi="Calibri"/>
              </w:rPr>
              <w:t xml:space="preserve">Read Ch. 5 </w:t>
            </w:r>
          </w:p>
        </w:tc>
      </w:tr>
      <w:tr w:rsidR="00AE35EC" w:rsidRPr="000546D9" w14:paraId="46698570" w14:textId="77777777" w:rsidTr="005B59B5">
        <w:tc>
          <w:tcPr>
            <w:tcW w:w="828" w:type="dxa"/>
          </w:tcPr>
          <w:p w14:paraId="4D334216" w14:textId="77777777" w:rsidR="00AE35EC" w:rsidRPr="000546D9" w:rsidRDefault="00AE35EC" w:rsidP="00AE35EC">
            <w:pPr>
              <w:jc w:val="center"/>
              <w:rPr>
                <w:rFonts w:ascii="Calibri" w:hAnsi="Calibri"/>
              </w:rPr>
            </w:pPr>
            <w:r w:rsidRPr="000546D9">
              <w:rPr>
                <w:rFonts w:ascii="Calibri" w:hAnsi="Calibri"/>
              </w:rPr>
              <w:t>8</w:t>
            </w:r>
          </w:p>
        </w:tc>
        <w:tc>
          <w:tcPr>
            <w:tcW w:w="900" w:type="dxa"/>
          </w:tcPr>
          <w:p w14:paraId="427B2E38" w14:textId="77777777" w:rsidR="00AE35EC" w:rsidRPr="000546D9" w:rsidRDefault="00AE35EC" w:rsidP="00AE35EC">
            <w:pPr>
              <w:jc w:val="center"/>
              <w:rPr>
                <w:rFonts w:ascii="Calibri" w:hAnsi="Calibri"/>
                <w:lang w:eastAsia="zh-TW"/>
              </w:rPr>
            </w:pPr>
            <w:r w:rsidRPr="000546D9">
              <w:rPr>
                <w:rFonts w:ascii="Calibri" w:hAnsi="Calibri"/>
                <w:lang w:eastAsia="zh-TW"/>
              </w:rPr>
              <w:t>10/13</w:t>
            </w:r>
          </w:p>
        </w:tc>
        <w:tc>
          <w:tcPr>
            <w:tcW w:w="4140" w:type="dxa"/>
          </w:tcPr>
          <w:p w14:paraId="0AA8E739" w14:textId="1C65257B" w:rsidR="00AE35EC" w:rsidRPr="000546D9" w:rsidRDefault="005B59B5" w:rsidP="005B59B5">
            <w:pPr>
              <w:adjustRightInd w:val="0"/>
              <w:snapToGrid w:val="0"/>
              <w:ind w:left="120"/>
              <w:rPr>
                <w:rFonts w:ascii="Calibri" w:hAnsi="Calibri"/>
              </w:rPr>
            </w:pPr>
            <w:r>
              <w:rPr>
                <w:rFonts w:ascii="Calibri" w:hAnsi="Calibri" w:cs="Verdana"/>
                <w:color w:val="343434"/>
              </w:rPr>
              <w:t>-</w:t>
            </w:r>
            <w:r w:rsidR="00AE35EC" w:rsidRPr="000546D9">
              <w:rPr>
                <w:rFonts w:ascii="Calibri" w:hAnsi="Calibri" w:cs="Verdana"/>
                <w:color w:val="343434"/>
              </w:rPr>
              <w:t>Franchising and the Entrepreneur</w:t>
            </w:r>
          </w:p>
          <w:p w14:paraId="6C78317F" w14:textId="6F5B8FDC" w:rsidR="005B59B5" w:rsidRDefault="005B59B5" w:rsidP="005B59B5">
            <w:pPr>
              <w:adjustRightInd w:val="0"/>
              <w:snapToGrid w:val="0"/>
              <w:ind w:left="120"/>
              <w:rPr>
                <w:rFonts w:ascii="Calibri" w:hAnsi="Calibri"/>
              </w:rPr>
            </w:pPr>
            <w:r>
              <w:rPr>
                <w:rFonts w:ascii="Calibri" w:hAnsi="Calibri" w:cs="Verdana"/>
                <w:color w:val="343434"/>
              </w:rPr>
              <w:t>-</w:t>
            </w:r>
            <w:r w:rsidR="00AE35EC" w:rsidRPr="000546D9">
              <w:rPr>
                <w:rFonts w:ascii="Calibri" w:hAnsi="Calibri" w:cs="Verdana"/>
                <w:color w:val="343434"/>
              </w:rPr>
              <w:t>Buying an Existing Business </w:t>
            </w:r>
          </w:p>
          <w:p w14:paraId="0CBB371F" w14:textId="17F7F56A" w:rsidR="005B59B5" w:rsidRPr="005B59B5" w:rsidRDefault="005B59B5" w:rsidP="005B59B5">
            <w:pPr>
              <w:adjustRightInd w:val="0"/>
              <w:snapToGrid w:val="0"/>
              <w:ind w:left="120"/>
              <w:rPr>
                <w:rFonts w:ascii="Calibri" w:hAnsi="Calibri"/>
              </w:rPr>
            </w:pPr>
            <w:r>
              <w:rPr>
                <w:rFonts w:ascii="Calibri" w:hAnsi="Calibri"/>
              </w:rPr>
              <w:t>(Midterm Exam)</w:t>
            </w:r>
          </w:p>
        </w:tc>
        <w:tc>
          <w:tcPr>
            <w:tcW w:w="2880" w:type="dxa"/>
          </w:tcPr>
          <w:p w14:paraId="33CA977E" w14:textId="77777777" w:rsidR="000546D9" w:rsidRDefault="000546D9" w:rsidP="00AE35EC">
            <w:pPr>
              <w:rPr>
                <w:rFonts w:ascii="Calibri" w:hAnsi="Calibri"/>
              </w:rPr>
            </w:pPr>
            <w:r>
              <w:rPr>
                <w:rFonts w:ascii="Calibri" w:hAnsi="Calibri"/>
              </w:rPr>
              <w:t>Read Ch. 6, 7</w:t>
            </w:r>
          </w:p>
          <w:p w14:paraId="053E69B2" w14:textId="77777777" w:rsidR="00AE35EC" w:rsidRPr="000546D9" w:rsidRDefault="00AE35EC" w:rsidP="00AE35EC">
            <w:pPr>
              <w:rPr>
                <w:rFonts w:ascii="Calibri" w:hAnsi="Calibri"/>
              </w:rPr>
            </w:pPr>
            <w:r w:rsidRPr="000546D9">
              <w:rPr>
                <w:rFonts w:ascii="Calibri" w:hAnsi="Calibri"/>
              </w:rPr>
              <w:t>(Midterm Exam)</w:t>
            </w:r>
          </w:p>
        </w:tc>
      </w:tr>
      <w:tr w:rsidR="00AE35EC" w:rsidRPr="000546D9" w14:paraId="4EE3B2F5" w14:textId="77777777" w:rsidTr="005B59B5">
        <w:tc>
          <w:tcPr>
            <w:tcW w:w="828" w:type="dxa"/>
          </w:tcPr>
          <w:p w14:paraId="5931073B" w14:textId="2B41CA52" w:rsidR="00AE35EC" w:rsidRPr="000546D9" w:rsidRDefault="00AE35EC" w:rsidP="00AE35EC">
            <w:pPr>
              <w:jc w:val="center"/>
              <w:rPr>
                <w:rFonts w:ascii="Calibri" w:hAnsi="Calibri"/>
              </w:rPr>
            </w:pPr>
            <w:r w:rsidRPr="000546D9">
              <w:rPr>
                <w:rFonts w:ascii="Calibri" w:hAnsi="Calibri"/>
              </w:rPr>
              <w:t>9</w:t>
            </w:r>
          </w:p>
        </w:tc>
        <w:tc>
          <w:tcPr>
            <w:tcW w:w="900" w:type="dxa"/>
          </w:tcPr>
          <w:p w14:paraId="48EF51B4" w14:textId="77777777" w:rsidR="00AE35EC" w:rsidRPr="000546D9" w:rsidRDefault="00AE35EC" w:rsidP="00AE35EC">
            <w:pPr>
              <w:jc w:val="center"/>
              <w:rPr>
                <w:rFonts w:ascii="Calibri" w:hAnsi="Calibri"/>
                <w:lang w:eastAsia="zh-TW"/>
              </w:rPr>
            </w:pPr>
            <w:r w:rsidRPr="000546D9">
              <w:rPr>
                <w:rFonts w:ascii="Calibri" w:hAnsi="Calibri"/>
                <w:lang w:eastAsia="zh-TW"/>
              </w:rPr>
              <w:t>10/20</w:t>
            </w:r>
          </w:p>
        </w:tc>
        <w:tc>
          <w:tcPr>
            <w:tcW w:w="4140" w:type="dxa"/>
          </w:tcPr>
          <w:p w14:paraId="1E8EB0B0" w14:textId="7A8D5115" w:rsidR="005B59B5"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 xml:space="preserve">Building a Powerful Guerrilla Marketing Plan </w:t>
            </w:r>
          </w:p>
          <w:p w14:paraId="201E361E" w14:textId="631D06DC" w:rsidR="00AE35EC" w:rsidRPr="000546D9" w:rsidRDefault="00AE35EC" w:rsidP="005B59B5">
            <w:pPr>
              <w:adjustRightInd w:val="0"/>
              <w:snapToGrid w:val="0"/>
              <w:ind w:left="120"/>
              <w:rPr>
                <w:rFonts w:ascii="Calibri" w:hAnsi="Calibri" w:cs="Verdana"/>
                <w:color w:val="343434"/>
              </w:rPr>
            </w:pPr>
            <w:r w:rsidRPr="000546D9">
              <w:rPr>
                <w:rFonts w:ascii="Calibri" w:hAnsi="Calibri" w:cs="Verdana"/>
                <w:color w:val="343434"/>
              </w:rPr>
              <w:t>(Quiz 5)</w:t>
            </w:r>
          </w:p>
        </w:tc>
        <w:tc>
          <w:tcPr>
            <w:tcW w:w="2880" w:type="dxa"/>
          </w:tcPr>
          <w:p w14:paraId="407296E6" w14:textId="77777777" w:rsidR="000546D9" w:rsidRDefault="000546D9" w:rsidP="00AE35EC">
            <w:pPr>
              <w:rPr>
                <w:rFonts w:ascii="Calibri" w:hAnsi="Calibri"/>
              </w:rPr>
            </w:pPr>
            <w:r>
              <w:rPr>
                <w:rFonts w:ascii="Calibri" w:hAnsi="Calibri"/>
              </w:rPr>
              <w:t>Read Ch. 8</w:t>
            </w:r>
          </w:p>
          <w:p w14:paraId="420EDA91" w14:textId="77777777" w:rsidR="00AE35EC" w:rsidRPr="000546D9" w:rsidRDefault="00AE35EC" w:rsidP="00AE35EC">
            <w:pPr>
              <w:rPr>
                <w:rFonts w:ascii="Calibri" w:hAnsi="Calibri"/>
              </w:rPr>
            </w:pPr>
            <w:r w:rsidRPr="000546D9">
              <w:rPr>
                <w:rFonts w:ascii="Calibri" w:hAnsi="Calibri"/>
              </w:rPr>
              <w:t>Present Top 4 Summary Plans</w:t>
            </w:r>
          </w:p>
        </w:tc>
      </w:tr>
      <w:tr w:rsidR="00AE35EC" w:rsidRPr="000546D9" w14:paraId="7BE6E54D" w14:textId="77777777" w:rsidTr="005B59B5">
        <w:tc>
          <w:tcPr>
            <w:tcW w:w="828" w:type="dxa"/>
          </w:tcPr>
          <w:p w14:paraId="10554962" w14:textId="0713DC83" w:rsidR="00AE35EC" w:rsidRPr="000546D9" w:rsidRDefault="00AE35EC" w:rsidP="00AE35EC">
            <w:pPr>
              <w:jc w:val="center"/>
              <w:rPr>
                <w:rFonts w:ascii="Calibri" w:hAnsi="Calibri"/>
              </w:rPr>
            </w:pPr>
            <w:r w:rsidRPr="000546D9">
              <w:rPr>
                <w:rFonts w:ascii="Calibri" w:hAnsi="Calibri"/>
              </w:rPr>
              <w:t>10</w:t>
            </w:r>
          </w:p>
          <w:p w14:paraId="32ECE90D" w14:textId="77777777" w:rsidR="00AE35EC" w:rsidRPr="000546D9" w:rsidRDefault="00AE35EC" w:rsidP="00AE35EC">
            <w:pPr>
              <w:jc w:val="center"/>
              <w:rPr>
                <w:rFonts w:ascii="Calibri" w:hAnsi="Calibri"/>
              </w:rPr>
            </w:pPr>
          </w:p>
        </w:tc>
        <w:tc>
          <w:tcPr>
            <w:tcW w:w="900" w:type="dxa"/>
          </w:tcPr>
          <w:p w14:paraId="45B57742" w14:textId="77777777" w:rsidR="00AE35EC" w:rsidRPr="000546D9" w:rsidRDefault="00AE35EC" w:rsidP="00AE35EC">
            <w:pPr>
              <w:jc w:val="center"/>
              <w:rPr>
                <w:rFonts w:ascii="Calibri" w:hAnsi="Calibri"/>
                <w:lang w:eastAsia="zh-TW"/>
              </w:rPr>
            </w:pPr>
            <w:r w:rsidRPr="000546D9">
              <w:rPr>
                <w:rFonts w:ascii="Calibri" w:hAnsi="Calibri"/>
                <w:lang w:eastAsia="zh-TW"/>
              </w:rPr>
              <w:t>10/27</w:t>
            </w:r>
          </w:p>
        </w:tc>
        <w:tc>
          <w:tcPr>
            <w:tcW w:w="4140" w:type="dxa"/>
          </w:tcPr>
          <w:p w14:paraId="6B9D053A" w14:textId="507D8612" w:rsidR="005B59B5"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E-Commerce &amp; the Entrepreneur </w:t>
            </w:r>
          </w:p>
          <w:p w14:paraId="5DACE927" w14:textId="01DE8413" w:rsidR="00AE35EC" w:rsidRPr="000546D9" w:rsidRDefault="00AE35EC" w:rsidP="005B59B5">
            <w:pPr>
              <w:adjustRightInd w:val="0"/>
              <w:snapToGrid w:val="0"/>
              <w:ind w:left="120"/>
              <w:rPr>
                <w:rFonts w:ascii="Calibri" w:hAnsi="Calibri"/>
              </w:rPr>
            </w:pPr>
            <w:r w:rsidRPr="000546D9">
              <w:rPr>
                <w:rFonts w:ascii="Calibri" w:hAnsi="Calibri" w:cs="Verdana"/>
                <w:color w:val="343434"/>
              </w:rPr>
              <w:t>(Quiz 6)</w:t>
            </w:r>
          </w:p>
        </w:tc>
        <w:tc>
          <w:tcPr>
            <w:tcW w:w="2880" w:type="dxa"/>
          </w:tcPr>
          <w:p w14:paraId="1FFF30BC" w14:textId="77777777" w:rsidR="000546D9" w:rsidRDefault="000546D9" w:rsidP="00AE35EC">
            <w:pPr>
              <w:rPr>
                <w:rFonts w:ascii="Calibri" w:hAnsi="Calibri"/>
              </w:rPr>
            </w:pPr>
            <w:r>
              <w:rPr>
                <w:rFonts w:ascii="Calibri" w:hAnsi="Calibri"/>
              </w:rPr>
              <w:t>Read Ch. 9</w:t>
            </w:r>
          </w:p>
          <w:p w14:paraId="06B9435F" w14:textId="77777777" w:rsidR="00F649FB" w:rsidRDefault="00F649FB" w:rsidP="00AE35EC">
            <w:pPr>
              <w:rPr>
                <w:rFonts w:ascii="Calibri" w:hAnsi="Calibri"/>
              </w:rPr>
            </w:pPr>
          </w:p>
          <w:p w14:paraId="47C8C2D3" w14:textId="77777777" w:rsidR="00AE35EC" w:rsidRPr="000546D9" w:rsidRDefault="00AE35EC" w:rsidP="00AE35EC">
            <w:pPr>
              <w:rPr>
                <w:rFonts w:ascii="Calibri" w:hAnsi="Calibri"/>
              </w:rPr>
            </w:pPr>
            <w:r w:rsidRPr="000546D9">
              <w:rPr>
                <w:rFonts w:ascii="Calibri" w:hAnsi="Calibri"/>
              </w:rPr>
              <w:t>Top 2 Teams Absorb Bottom 2</w:t>
            </w:r>
          </w:p>
        </w:tc>
      </w:tr>
      <w:tr w:rsidR="00AE35EC" w:rsidRPr="000546D9" w14:paraId="3C2D9C87" w14:textId="77777777" w:rsidTr="005B59B5">
        <w:tc>
          <w:tcPr>
            <w:tcW w:w="828" w:type="dxa"/>
          </w:tcPr>
          <w:p w14:paraId="63F7B434" w14:textId="1BFD570B" w:rsidR="00AE35EC" w:rsidRPr="000546D9" w:rsidRDefault="00AE35EC" w:rsidP="00AE35EC">
            <w:pPr>
              <w:jc w:val="center"/>
              <w:rPr>
                <w:rFonts w:ascii="Calibri" w:hAnsi="Calibri"/>
              </w:rPr>
            </w:pPr>
            <w:r w:rsidRPr="000546D9">
              <w:rPr>
                <w:rFonts w:ascii="Calibri" w:hAnsi="Calibri"/>
              </w:rPr>
              <w:t>11</w:t>
            </w:r>
          </w:p>
        </w:tc>
        <w:tc>
          <w:tcPr>
            <w:tcW w:w="900" w:type="dxa"/>
          </w:tcPr>
          <w:p w14:paraId="30C92B33" w14:textId="77777777" w:rsidR="00AE35EC" w:rsidRPr="000546D9" w:rsidRDefault="00AE35EC" w:rsidP="00AE35EC">
            <w:pPr>
              <w:jc w:val="center"/>
              <w:rPr>
                <w:rFonts w:ascii="Calibri" w:hAnsi="Calibri"/>
                <w:lang w:eastAsia="zh-TW"/>
              </w:rPr>
            </w:pPr>
            <w:r w:rsidRPr="000546D9">
              <w:rPr>
                <w:rFonts w:ascii="Calibri" w:hAnsi="Calibri"/>
                <w:lang w:eastAsia="zh-TW"/>
              </w:rPr>
              <w:t>11/3</w:t>
            </w:r>
          </w:p>
        </w:tc>
        <w:tc>
          <w:tcPr>
            <w:tcW w:w="4140" w:type="dxa"/>
          </w:tcPr>
          <w:p w14:paraId="4EF9CD34" w14:textId="77777777" w:rsidR="005B59B5" w:rsidRDefault="005B59B5" w:rsidP="005B59B5">
            <w:pPr>
              <w:adjustRightInd w:val="0"/>
              <w:snapToGrid w:val="0"/>
              <w:ind w:left="120"/>
              <w:jc w:val="both"/>
              <w:rPr>
                <w:rFonts w:ascii="Calibri" w:hAnsi="Calibri" w:cs="Verdana"/>
                <w:color w:val="343434"/>
              </w:rPr>
            </w:pPr>
            <w:r>
              <w:rPr>
                <w:rFonts w:ascii="Calibri" w:hAnsi="Calibri" w:cs="Verdana"/>
                <w:color w:val="343434"/>
              </w:rPr>
              <w:t>-</w:t>
            </w:r>
            <w:r w:rsidR="00AE35EC" w:rsidRPr="000546D9">
              <w:rPr>
                <w:rFonts w:ascii="Calibri" w:hAnsi="Calibri" w:cs="Verdana"/>
                <w:color w:val="343434"/>
              </w:rPr>
              <w:t xml:space="preserve">Pricing Strategies </w:t>
            </w:r>
          </w:p>
          <w:p w14:paraId="308B041E" w14:textId="6042115D" w:rsidR="00AE35EC" w:rsidRPr="000546D9" w:rsidRDefault="00AE35EC" w:rsidP="005B59B5">
            <w:pPr>
              <w:adjustRightInd w:val="0"/>
              <w:snapToGrid w:val="0"/>
              <w:ind w:left="120"/>
              <w:jc w:val="both"/>
              <w:rPr>
                <w:rFonts w:ascii="Calibri" w:hAnsi="Calibri" w:cs="Verdana"/>
                <w:color w:val="343434"/>
              </w:rPr>
            </w:pPr>
            <w:r w:rsidRPr="000546D9">
              <w:rPr>
                <w:rFonts w:ascii="Calibri" w:hAnsi="Calibri" w:cs="Verdana"/>
                <w:color w:val="343434"/>
              </w:rPr>
              <w:t>(Quiz 7)</w:t>
            </w:r>
          </w:p>
        </w:tc>
        <w:tc>
          <w:tcPr>
            <w:tcW w:w="2880" w:type="dxa"/>
          </w:tcPr>
          <w:p w14:paraId="6029BC67" w14:textId="6101040E" w:rsidR="00AE35EC" w:rsidRPr="000546D9" w:rsidRDefault="000546D9" w:rsidP="00AE35EC">
            <w:pPr>
              <w:rPr>
                <w:rFonts w:ascii="Calibri" w:hAnsi="Calibri"/>
              </w:rPr>
            </w:pPr>
            <w:r w:rsidRPr="000546D9">
              <w:rPr>
                <w:rFonts w:ascii="Calibri" w:hAnsi="Calibri"/>
              </w:rPr>
              <w:t>Read Ch. 10</w:t>
            </w:r>
          </w:p>
        </w:tc>
      </w:tr>
      <w:tr w:rsidR="00AE35EC" w:rsidRPr="000546D9" w14:paraId="30C6F508" w14:textId="77777777" w:rsidTr="005B59B5">
        <w:tc>
          <w:tcPr>
            <w:tcW w:w="828" w:type="dxa"/>
          </w:tcPr>
          <w:p w14:paraId="3CDAAA1B" w14:textId="77777777" w:rsidR="00AE35EC" w:rsidRPr="000546D9" w:rsidRDefault="00AE35EC" w:rsidP="00AE35EC">
            <w:pPr>
              <w:jc w:val="center"/>
              <w:rPr>
                <w:rFonts w:ascii="Calibri" w:hAnsi="Calibri"/>
              </w:rPr>
            </w:pPr>
            <w:r w:rsidRPr="000546D9">
              <w:rPr>
                <w:rFonts w:ascii="Calibri" w:hAnsi="Calibri"/>
              </w:rPr>
              <w:t>12</w:t>
            </w:r>
          </w:p>
        </w:tc>
        <w:tc>
          <w:tcPr>
            <w:tcW w:w="900" w:type="dxa"/>
          </w:tcPr>
          <w:p w14:paraId="2BBC9717" w14:textId="77777777" w:rsidR="00AE35EC" w:rsidRPr="000546D9" w:rsidRDefault="00AE35EC" w:rsidP="00AE35EC">
            <w:pPr>
              <w:jc w:val="center"/>
              <w:rPr>
                <w:rFonts w:ascii="Calibri" w:hAnsi="Calibri"/>
                <w:lang w:eastAsia="zh-TW"/>
              </w:rPr>
            </w:pPr>
            <w:r w:rsidRPr="000546D9">
              <w:rPr>
                <w:rFonts w:ascii="Calibri" w:hAnsi="Calibri"/>
                <w:lang w:eastAsia="zh-TW"/>
              </w:rPr>
              <w:t>11/10</w:t>
            </w:r>
          </w:p>
        </w:tc>
        <w:tc>
          <w:tcPr>
            <w:tcW w:w="4140" w:type="dxa"/>
          </w:tcPr>
          <w:p w14:paraId="7CFD198E" w14:textId="61A115F1" w:rsidR="00AE35EC" w:rsidRPr="000546D9" w:rsidRDefault="005B59B5" w:rsidP="005B59B5">
            <w:pPr>
              <w:adjustRightInd w:val="0"/>
              <w:snapToGrid w:val="0"/>
              <w:ind w:left="120"/>
              <w:jc w:val="both"/>
              <w:rPr>
                <w:rFonts w:ascii="Calibri" w:hAnsi="Calibri" w:cs="Verdana"/>
                <w:color w:val="343434"/>
              </w:rPr>
            </w:pPr>
            <w:r>
              <w:rPr>
                <w:rFonts w:ascii="Calibri" w:hAnsi="Calibri" w:cs="Verdana"/>
                <w:color w:val="343434"/>
              </w:rPr>
              <w:t>-</w:t>
            </w:r>
            <w:r w:rsidR="00AE35EC" w:rsidRPr="000546D9">
              <w:rPr>
                <w:rFonts w:ascii="Calibri" w:hAnsi="Calibri" w:cs="Verdana"/>
                <w:color w:val="343434"/>
              </w:rPr>
              <w:t xml:space="preserve">Creating a Successful Financial Plan </w:t>
            </w:r>
          </w:p>
        </w:tc>
        <w:tc>
          <w:tcPr>
            <w:tcW w:w="2880" w:type="dxa"/>
          </w:tcPr>
          <w:p w14:paraId="7F057CBA" w14:textId="77777777" w:rsidR="000546D9" w:rsidRDefault="000546D9" w:rsidP="00AE35EC">
            <w:pPr>
              <w:rPr>
                <w:rFonts w:ascii="Calibri" w:hAnsi="Calibri"/>
              </w:rPr>
            </w:pPr>
            <w:r>
              <w:rPr>
                <w:rFonts w:ascii="Calibri" w:hAnsi="Calibri"/>
              </w:rPr>
              <w:t>Read Ch. 11</w:t>
            </w:r>
          </w:p>
          <w:p w14:paraId="0C5A5707" w14:textId="77777777" w:rsidR="00F649FB" w:rsidRDefault="00F649FB" w:rsidP="00AE35EC">
            <w:pPr>
              <w:rPr>
                <w:rFonts w:ascii="Calibri" w:hAnsi="Calibri"/>
              </w:rPr>
            </w:pPr>
          </w:p>
          <w:p w14:paraId="14CA5260" w14:textId="77777777" w:rsidR="00AE35EC" w:rsidRPr="000546D9" w:rsidRDefault="00AE35EC" w:rsidP="00AE35EC">
            <w:pPr>
              <w:rPr>
                <w:rFonts w:ascii="Calibri" w:hAnsi="Calibri"/>
              </w:rPr>
            </w:pPr>
            <w:r w:rsidRPr="000546D9">
              <w:rPr>
                <w:rFonts w:ascii="Calibri" w:hAnsi="Calibri"/>
              </w:rPr>
              <w:t>Business Plan Rough Draft</w:t>
            </w:r>
          </w:p>
        </w:tc>
      </w:tr>
      <w:tr w:rsidR="00AE35EC" w:rsidRPr="000546D9" w14:paraId="77A7E280" w14:textId="77777777" w:rsidTr="005B59B5">
        <w:tc>
          <w:tcPr>
            <w:tcW w:w="828" w:type="dxa"/>
          </w:tcPr>
          <w:p w14:paraId="5BB30AAC" w14:textId="108EDE24" w:rsidR="00AE35EC" w:rsidRPr="000546D9" w:rsidRDefault="00AE35EC" w:rsidP="00AE35EC">
            <w:pPr>
              <w:jc w:val="center"/>
              <w:rPr>
                <w:rFonts w:ascii="Calibri" w:hAnsi="Calibri"/>
              </w:rPr>
            </w:pPr>
            <w:r w:rsidRPr="000546D9">
              <w:rPr>
                <w:rFonts w:ascii="Calibri" w:hAnsi="Calibri"/>
              </w:rPr>
              <w:t>13</w:t>
            </w:r>
          </w:p>
        </w:tc>
        <w:tc>
          <w:tcPr>
            <w:tcW w:w="900" w:type="dxa"/>
          </w:tcPr>
          <w:p w14:paraId="7EAD4F5B" w14:textId="77777777" w:rsidR="00AE35EC" w:rsidRPr="000546D9" w:rsidRDefault="00AE35EC" w:rsidP="00AE35EC">
            <w:pPr>
              <w:jc w:val="center"/>
              <w:rPr>
                <w:rFonts w:ascii="Calibri" w:hAnsi="Calibri"/>
                <w:lang w:eastAsia="zh-TW"/>
              </w:rPr>
            </w:pPr>
            <w:r w:rsidRPr="000546D9">
              <w:rPr>
                <w:rFonts w:ascii="Calibri" w:hAnsi="Calibri"/>
                <w:lang w:eastAsia="zh-TW"/>
              </w:rPr>
              <w:t>11/17</w:t>
            </w:r>
          </w:p>
        </w:tc>
        <w:tc>
          <w:tcPr>
            <w:tcW w:w="4140" w:type="dxa"/>
          </w:tcPr>
          <w:p w14:paraId="03A336CD" w14:textId="77777777" w:rsidR="005B59B5"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 xml:space="preserve">Managing Cash Flow </w:t>
            </w:r>
          </w:p>
          <w:p w14:paraId="59CA6552" w14:textId="277A018F" w:rsidR="00AE35EC" w:rsidRPr="000546D9" w:rsidRDefault="00AE35EC" w:rsidP="005B59B5">
            <w:pPr>
              <w:adjustRightInd w:val="0"/>
              <w:snapToGrid w:val="0"/>
              <w:ind w:left="120"/>
              <w:rPr>
                <w:rFonts w:ascii="Calibri" w:hAnsi="Calibri" w:cs="Verdana"/>
                <w:color w:val="343434"/>
              </w:rPr>
            </w:pPr>
            <w:r w:rsidRPr="000546D9">
              <w:rPr>
                <w:rFonts w:ascii="Calibri" w:hAnsi="Calibri" w:cs="Verdana"/>
                <w:color w:val="343434"/>
              </w:rPr>
              <w:t>(Quiz 8)</w:t>
            </w:r>
          </w:p>
        </w:tc>
        <w:tc>
          <w:tcPr>
            <w:tcW w:w="2880" w:type="dxa"/>
          </w:tcPr>
          <w:p w14:paraId="53ECB436" w14:textId="77777777" w:rsidR="000546D9" w:rsidRDefault="000546D9" w:rsidP="00AE35EC">
            <w:pPr>
              <w:rPr>
                <w:rFonts w:ascii="Calibri" w:hAnsi="Calibri"/>
              </w:rPr>
            </w:pPr>
            <w:r>
              <w:rPr>
                <w:rFonts w:ascii="Calibri" w:hAnsi="Calibri"/>
              </w:rPr>
              <w:t>Read Ch. 12</w:t>
            </w:r>
          </w:p>
          <w:p w14:paraId="00C94DE9" w14:textId="77777777" w:rsidR="00F649FB" w:rsidRDefault="00F649FB" w:rsidP="00AE35EC">
            <w:pPr>
              <w:rPr>
                <w:rFonts w:ascii="Calibri" w:hAnsi="Calibri"/>
              </w:rPr>
            </w:pPr>
          </w:p>
          <w:p w14:paraId="449DE004" w14:textId="77777777" w:rsidR="00AE35EC" w:rsidRPr="000546D9" w:rsidRDefault="00AE35EC" w:rsidP="00AE35EC">
            <w:pPr>
              <w:rPr>
                <w:rFonts w:ascii="Calibri" w:hAnsi="Calibri"/>
              </w:rPr>
            </w:pPr>
            <w:r w:rsidRPr="000546D9">
              <w:rPr>
                <w:rFonts w:ascii="Calibri" w:hAnsi="Calibri"/>
              </w:rPr>
              <w:t>Presentation Rehearsal (1)</w:t>
            </w:r>
          </w:p>
        </w:tc>
      </w:tr>
      <w:tr w:rsidR="00AE35EC" w:rsidRPr="000546D9" w14:paraId="65896D8A" w14:textId="77777777" w:rsidTr="005B59B5">
        <w:tc>
          <w:tcPr>
            <w:tcW w:w="828" w:type="dxa"/>
          </w:tcPr>
          <w:p w14:paraId="7EA93BA9" w14:textId="3ACA711B" w:rsidR="00AE35EC" w:rsidRPr="000546D9" w:rsidRDefault="00AE35EC" w:rsidP="00AE35EC">
            <w:pPr>
              <w:jc w:val="center"/>
              <w:rPr>
                <w:rFonts w:ascii="Calibri" w:hAnsi="Calibri"/>
              </w:rPr>
            </w:pPr>
            <w:r w:rsidRPr="000546D9">
              <w:rPr>
                <w:rFonts w:ascii="Calibri" w:hAnsi="Calibri"/>
              </w:rPr>
              <w:t>14</w:t>
            </w:r>
          </w:p>
        </w:tc>
        <w:tc>
          <w:tcPr>
            <w:tcW w:w="900" w:type="dxa"/>
          </w:tcPr>
          <w:p w14:paraId="3D62C9A4" w14:textId="77777777" w:rsidR="00AE35EC" w:rsidRPr="000546D9" w:rsidRDefault="00AE35EC" w:rsidP="00AE35EC">
            <w:pPr>
              <w:jc w:val="center"/>
              <w:rPr>
                <w:rFonts w:ascii="Calibri" w:hAnsi="Calibri"/>
                <w:lang w:eastAsia="zh-TW"/>
              </w:rPr>
            </w:pPr>
            <w:r w:rsidRPr="000546D9">
              <w:rPr>
                <w:rFonts w:ascii="Calibri" w:hAnsi="Calibri"/>
                <w:lang w:eastAsia="zh-TW"/>
              </w:rPr>
              <w:t>11/24</w:t>
            </w:r>
          </w:p>
        </w:tc>
        <w:tc>
          <w:tcPr>
            <w:tcW w:w="4140" w:type="dxa"/>
          </w:tcPr>
          <w:p w14:paraId="11DE6D2D" w14:textId="0E9A8F70" w:rsidR="00AE35EC" w:rsidRPr="000546D9"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Sources of Financing: Equity and Debt</w:t>
            </w:r>
          </w:p>
        </w:tc>
        <w:tc>
          <w:tcPr>
            <w:tcW w:w="2880" w:type="dxa"/>
          </w:tcPr>
          <w:p w14:paraId="0361EB75" w14:textId="77777777" w:rsidR="000546D9" w:rsidRDefault="000546D9" w:rsidP="00AE35EC">
            <w:pPr>
              <w:rPr>
                <w:rFonts w:ascii="Calibri" w:hAnsi="Calibri"/>
              </w:rPr>
            </w:pPr>
            <w:r>
              <w:rPr>
                <w:rFonts w:ascii="Calibri" w:hAnsi="Calibri"/>
              </w:rPr>
              <w:t>Read Ch. 13</w:t>
            </w:r>
          </w:p>
          <w:p w14:paraId="45BE971F" w14:textId="77777777" w:rsidR="00F649FB" w:rsidRDefault="00F649FB" w:rsidP="00AE35EC">
            <w:pPr>
              <w:rPr>
                <w:rFonts w:ascii="Calibri" w:hAnsi="Calibri"/>
              </w:rPr>
            </w:pPr>
          </w:p>
          <w:p w14:paraId="1D0F0D99" w14:textId="77777777" w:rsidR="00AE35EC" w:rsidRPr="000546D9" w:rsidRDefault="00AE35EC" w:rsidP="00AE35EC">
            <w:pPr>
              <w:rPr>
                <w:rFonts w:ascii="Calibri" w:hAnsi="Calibri"/>
              </w:rPr>
            </w:pPr>
            <w:r w:rsidRPr="000546D9">
              <w:rPr>
                <w:rFonts w:ascii="Calibri" w:hAnsi="Calibri"/>
              </w:rPr>
              <w:t>Final Business Plan Due</w:t>
            </w:r>
          </w:p>
        </w:tc>
      </w:tr>
      <w:tr w:rsidR="00AE35EC" w:rsidRPr="000546D9" w14:paraId="6E472BDE" w14:textId="77777777" w:rsidTr="005B59B5">
        <w:tc>
          <w:tcPr>
            <w:tcW w:w="828" w:type="dxa"/>
          </w:tcPr>
          <w:p w14:paraId="643C217F" w14:textId="5E92A864" w:rsidR="00AE35EC" w:rsidRPr="000546D9" w:rsidRDefault="00AE35EC" w:rsidP="00AE35EC">
            <w:pPr>
              <w:jc w:val="center"/>
              <w:rPr>
                <w:rFonts w:ascii="Calibri" w:hAnsi="Calibri"/>
              </w:rPr>
            </w:pPr>
            <w:r w:rsidRPr="000546D9">
              <w:rPr>
                <w:rFonts w:ascii="Calibri" w:hAnsi="Calibri"/>
              </w:rPr>
              <w:t>15</w:t>
            </w:r>
          </w:p>
          <w:p w14:paraId="71DDE139" w14:textId="77777777" w:rsidR="00AE35EC" w:rsidRPr="000546D9" w:rsidRDefault="00AE35EC" w:rsidP="00AE35EC">
            <w:pPr>
              <w:jc w:val="center"/>
              <w:rPr>
                <w:rFonts w:ascii="Calibri" w:hAnsi="Calibri"/>
              </w:rPr>
            </w:pPr>
          </w:p>
        </w:tc>
        <w:tc>
          <w:tcPr>
            <w:tcW w:w="900" w:type="dxa"/>
          </w:tcPr>
          <w:p w14:paraId="68162A9C" w14:textId="77777777" w:rsidR="00AE35EC" w:rsidRPr="000546D9" w:rsidRDefault="00AE35EC" w:rsidP="00AE35EC">
            <w:pPr>
              <w:jc w:val="center"/>
              <w:rPr>
                <w:rFonts w:ascii="Calibri" w:hAnsi="Calibri"/>
                <w:lang w:eastAsia="zh-TW"/>
              </w:rPr>
            </w:pPr>
            <w:r w:rsidRPr="000546D9">
              <w:rPr>
                <w:rFonts w:ascii="Calibri" w:hAnsi="Calibri"/>
                <w:lang w:eastAsia="zh-TW"/>
              </w:rPr>
              <w:t>12/1</w:t>
            </w:r>
          </w:p>
        </w:tc>
        <w:tc>
          <w:tcPr>
            <w:tcW w:w="4140" w:type="dxa"/>
          </w:tcPr>
          <w:p w14:paraId="3E4848AE" w14:textId="77777777" w:rsidR="005B59B5"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 xml:space="preserve">Choosing the Right Location and Layout </w:t>
            </w:r>
          </w:p>
          <w:p w14:paraId="356D99E2" w14:textId="76190EE7" w:rsidR="00AE35EC" w:rsidRPr="005B59B5" w:rsidRDefault="00AE35EC" w:rsidP="005B59B5">
            <w:pPr>
              <w:adjustRightInd w:val="0"/>
              <w:snapToGrid w:val="0"/>
              <w:ind w:left="120"/>
              <w:rPr>
                <w:rFonts w:ascii="Calibri" w:hAnsi="Calibri" w:cs="Verdana"/>
                <w:color w:val="343434"/>
              </w:rPr>
            </w:pPr>
            <w:r w:rsidRPr="000546D9">
              <w:rPr>
                <w:rFonts w:ascii="Calibri" w:hAnsi="Calibri" w:cs="Verdana"/>
                <w:color w:val="343434"/>
              </w:rPr>
              <w:t>(Quiz 9)</w:t>
            </w:r>
          </w:p>
        </w:tc>
        <w:tc>
          <w:tcPr>
            <w:tcW w:w="2880" w:type="dxa"/>
          </w:tcPr>
          <w:p w14:paraId="3B52E9B5" w14:textId="77777777" w:rsidR="000546D9" w:rsidRDefault="000546D9" w:rsidP="00AE35EC">
            <w:pPr>
              <w:rPr>
                <w:rFonts w:ascii="Calibri" w:hAnsi="Calibri"/>
              </w:rPr>
            </w:pPr>
            <w:r>
              <w:rPr>
                <w:rFonts w:ascii="Calibri" w:hAnsi="Calibri"/>
              </w:rPr>
              <w:t>Read Ch. 14</w:t>
            </w:r>
          </w:p>
          <w:p w14:paraId="3BB851EF" w14:textId="77777777" w:rsidR="00F649FB" w:rsidRDefault="00F649FB" w:rsidP="00AE35EC">
            <w:pPr>
              <w:rPr>
                <w:rFonts w:ascii="Calibri" w:hAnsi="Calibri"/>
              </w:rPr>
            </w:pPr>
          </w:p>
          <w:p w14:paraId="48B54C91" w14:textId="77777777" w:rsidR="00AE35EC" w:rsidRPr="000546D9" w:rsidRDefault="00AE35EC" w:rsidP="00AE35EC">
            <w:pPr>
              <w:rPr>
                <w:rFonts w:ascii="Calibri" w:hAnsi="Calibri"/>
              </w:rPr>
            </w:pPr>
            <w:r w:rsidRPr="000546D9">
              <w:rPr>
                <w:rFonts w:ascii="Calibri" w:hAnsi="Calibri"/>
              </w:rPr>
              <w:t>Presentation Rehearsal (2)</w:t>
            </w:r>
          </w:p>
        </w:tc>
      </w:tr>
      <w:tr w:rsidR="00AE35EC" w:rsidRPr="000546D9" w14:paraId="043A6CE5" w14:textId="77777777" w:rsidTr="005B59B5">
        <w:tc>
          <w:tcPr>
            <w:tcW w:w="828" w:type="dxa"/>
          </w:tcPr>
          <w:p w14:paraId="3B6AD1A5" w14:textId="76DC9560" w:rsidR="00AE35EC" w:rsidRPr="000546D9" w:rsidRDefault="00AE35EC" w:rsidP="00AE35EC">
            <w:pPr>
              <w:jc w:val="center"/>
              <w:rPr>
                <w:rFonts w:ascii="Calibri" w:hAnsi="Calibri"/>
              </w:rPr>
            </w:pPr>
            <w:r w:rsidRPr="000546D9">
              <w:rPr>
                <w:rFonts w:ascii="Calibri" w:hAnsi="Calibri"/>
              </w:rPr>
              <w:t>16</w:t>
            </w:r>
          </w:p>
        </w:tc>
        <w:tc>
          <w:tcPr>
            <w:tcW w:w="900" w:type="dxa"/>
          </w:tcPr>
          <w:p w14:paraId="0BF9734C" w14:textId="77777777" w:rsidR="00AE35EC" w:rsidRPr="000546D9" w:rsidRDefault="00AE35EC" w:rsidP="00AE35EC">
            <w:pPr>
              <w:jc w:val="center"/>
              <w:rPr>
                <w:rFonts w:ascii="Calibri" w:hAnsi="Calibri"/>
                <w:lang w:eastAsia="zh-TW"/>
              </w:rPr>
            </w:pPr>
            <w:r w:rsidRPr="000546D9">
              <w:rPr>
                <w:rFonts w:ascii="Calibri" w:hAnsi="Calibri"/>
                <w:lang w:eastAsia="zh-TW"/>
              </w:rPr>
              <w:t>12/8</w:t>
            </w:r>
          </w:p>
        </w:tc>
        <w:tc>
          <w:tcPr>
            <w:tcW w:w="4140" w:type="dxa"/>
          </w:tcPr>
          <w:p w14:paraId="7BC8E19A" w14:textId="52125973" w:rsidR="00AE35EC" w:rsidRPr="000546D9"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Global Aspects of Entrepreneurship</w:t>
            </w:r>
          </w:p>
          <w:p w14:paraId="740684E4" w14:textId="77777777" w:rsidR="005B59B5" w:rsidRDefault="005B59B5" w:rsidP="005B59B5">
            <w:pPr>
              <w:adjustRightInd w:val="0"/>
              <w:snapToGrid w:val="0"/>
              <w:ind w:left="120"/>
              <w:rPr>
                <w:rFonts w:ascii="Calibri" w:hAnsi="Calibri" w:cs="Verdana"/>
                <w:color w:val="343434"/>
              </w:rPr>
            </w:pPr>
            <w:r>
              <w:rPr>
                <w:rFonts w:ascii="Calibri" w:hAnsi="Calibri" w:cs="Verdana"/>
                <w:color w:val="343434"/>
              </w:rPr>
              <w:t>-</w:t>
            </w:r>
            <w:r w:rsidR="00AE35EC" w:rsidRPr="000546D9">
              <w:rPr>
                <w:rFonts w:ascii="Calibri" w:hAnsi="Calibri" w:cs="Verdana"/>
                <w:color w:val="343434"/>
              </w:rPr>
              <w:t xml:space="preserve">Building a New Venture Team and </w:t>
            </w:r>
            <w:r>
              <w:rPr>
                <w:rFonts w:ascii="Calibri" w:hAnsi="Calibri" w:cs="Verdana"/>
                <w:color w:val="343434"/>
              </w:rPr>
              <w:t>--</w:t>
            </w:r>
            <w:r w:rsidR="00AE35EC" w:rsidRPr="000546D9">
              <w:rPr>
                <w:rFonts w:ascii="Calibri" w:hAnsi="Calibri" w:cs="Verdana"/>
                <w:color w:val="343434"/>
              </w:rPr>
              <w:t xml:space="preserve">Planning for the Next Generation </w:t>
            </w:r>
          </w:p>
          <w:p w14:paraId="6483DD95" w14:textId="39250315" w:rsidR="00AE35EC" w:rsidRPr="000546D9" w:rsidRDefault="00AE35EC" w:rsidP="005B59B5">
            <w:pPr>
              <w:adjustRightInd w:val="0"/>
              <w:snapToGrid w:val="0"/>
              <w:ind w:left="120"/>
              <w:rPr>
                <w:rFonts w:ascii="Calibri" w:hAnsi="Calibri"/>
              </w:rPr>
            </w:pPr>
            <w:r w:rsidRPr="000546D9">
              <w:rPr>
                <w:rFonts w:ascii="Calibri" w:hAnsi="Calibri" w:cs="Verdana"/>
                <w:color w:val="343434"/>
              </w:rPr>
              <w:t>(Quiz 10)</w:t>
            </w:r>
          </w:p>
        </w:tc>
        <w:tc>
          <w:tcPr>
            <w:tcW w:w="2880" w:type="dxa"/>
          </w:tcPr>
          <w:p w14:paraId="46036B80" w14:textId="77777777" w:rsidR="005B59B5" w:rsidRDefault="005B59B5" w:rsidP="00AE35EC">
            <w:pPr>
              <w:rPr>
                <w:rFonts w:ascii="Calibri" w:hAnsi="Calibri"/>
              </w:rPr>
            </w:pPr>
            <w:r>
              <w:rPr>
                <w:rFonts w:ascii="Calibri" w:hAnsi="Calibri"/>
              </w:rPr>
              <w:t>Read Ch. 15, 16</w:t>
            </w:r>
          </w:p>
          <w:p w14:paraId="292C22AE" w14:textId="77777777" w:rsidR="00F649FB" w:rsidRDefault="00F649FB" w:rsidP="00AE35EC">
            <w:pPr>
              <w:rPr>
                <w:rFonts w:ascii="Calibri" w:hAnsi="Calibri"/>
              </w:rPr>
            </w:pPr>
          </w:p>
          <w:p w14:paraId="31D89B16" w14:textId="77777777" w:rsidR="00AE35EC" w:rsidRPr="000546D9" w:rsidRDefault="00AE35EC" w:rsidP="00AE35EC">
            <w:pPr>
              <w:rPr>
                <w:rFonts w:ascii="Calibri" w:hAnsi="Calibri"/>
              </w:rPr>
            </w:pPr>
            <w:r w:rsidRPr="000546D9">
              <w:rPr>
                <w:rFonts w:ascii="Calibri" w:hAnsi="Calibri"/>
              </w:rPr>
              <w:t>Final Presentation</w:t>
            </w:r>
          </w:p>
          <w:p w14:paraId="5DC25B6E" w14:textId="77777777" w:rsidR="00AE35EC" w:rsidRPr="000546D9" w:rsidRDefault="00AE35EC" w:rsidP="00AE35EC">
            <w:pPr>
              <w:rPr>
                <w:rFonts w:ascii="Calibri" w:hAnsi="Calibri"/>
              </w:rPr>
            </w:pPr>
            <w:r w:rsidRPr="000546D9">
              <w:rPr>
                <w:rFonts w:ascii="Calibri" w:hAnsi="Calibri"/>
              </w:rPr>
              <w:t>Winner Declared</w:t>
            </w:r>
          </w:p>
        </w:tc>
      </w:tr>
      <w:tr w:rsidR="00AE35EC" w:rsidRPr="000546D9" w14:paraId="2EAF80F3" w14:textId="77777777" w:rsidTr="005B59B5">
        <w:tc>
          <w:tcPr>
            <w:tcW w:w="828" w:type="dxa"/>
          </w:tcPr>
          <w:p w14:paraId="5070502D" w14:textId="0C3FE04D" w:rsidR="00AE35EC" w:rsidRPr="000546D9" w:rsidRDefault="00AE35EC" w:rsidP="00AE35EC">
            <w:pPr>
              <w:jc w:val="center"/>
              <w:rPr>
                <w:rFonts w:ascii="Calibri" w:hAnsi="Calibri"/>
              </w:rPr>
            </w:pPr>
            <w:r w:rsidRPr="000546D9">
              <w:rPr>
                <w:rFonts w:ascii="Calibri" w:hAnsi="Calibri"/>
              </w:rPr>
              <w:t>17</w:t>
            </w:r>
          </w:p>
          <w:p w14:paraId="7FC0B705" w14:textId="77777777" w:rsidR="00AE35EC" w:rsidRPr="000546D9" w:rsidRDefault="00AE35EC" w:rsidP="00AE35EC">
            <w:pPr>
              <w:jc w:val="center"/>
              <w:rPr>
                <w:rFonts w:ascii="Calibri" w:hAnsi="Calibri"/>
              </w:rPr>
            </w:pPr>
          </w:p>
        </w:tc>
        <w:tc>
          <w:tcPr>
            <w:tcW w:w="900" w:type="dxa"/>
          </w:tcPr>
          <w:p w14:paraId="1F3A3181" w14:textId="77777777" w:rsidR="00AE35EC" w:rsidRPr="000546D9" w:rsidRDefault="00AE35EC" w:rsidP="00AE35EC">
            <w:pPr>
              <w:jc w:val="center"/>
              <w:rPr>
                <w:rFonts w:ascii="Calibri" w:hAnsi="Calibri"/>
                <w:lang w:eastAsia="zh-TW"/>
              </w:rPr>
            </w:pPr>
            <w:r w:rsidRPr="000546D9">
              <w:rPr>
                <w:rFonts w:ascii="Calibri" w:hAnsi="Calibri"/>
                <w:lang w:eastAsia="zh-TW"/>
              </w:rPr>
              <w:t>12/15</w:t>
            </w:r>
          </w:p>
        </w:tc>
        <w:tc>
          <w:tcPr>
            <w:tcW w:w="4140" w:type="dxa"/>
          </w:tcPr>
          <w:p w14:paraId="1689F0EA" w14:textId="77777777" w:rsidR="00AE35EC" w:rsidRPr="000546D9" w:rsidRDefault="00AE35EC" w:rsidP="005B59B5">
            <w:pPr>
              <w:adjustRightInd w:val="0"/>
              <w:snapToGrid w:val="0"/>
              <w:ind w:left="72"/>
              <w:rPr>
                <w:rFonts w:ascii="Calibri" w:hAnsi="Calibri"/>
              </w:rPr>
            </w:pPr>
            <w:r w:rsidRPr="000546D9">
              <w:rPr>
                <w:rFonts w:ascii="Calibri" w:hAnsi="Calibri"/>
              </w:rPr>
              <w:t>Final Exam</w:t>
            </w:r>
          </w:p>
        </w:tc>
        <w:tc>
          <w:tcPr>
            <w:tcW w:w="2880" w:type="dxa"/>
          </w:tcPr>
          <w:p w14:paraId="44EC0CAF" w14:textId="77777777" w:rsidR="00AE35EC" w:rsidRPr="000546D9" w:rsidRDefault="00AE35EC" w:rsidP="00AE35EC">
            <w:pPr>
              <w:rPr>
                <w:rFonts w:ascii="Calibri" w:hAnsi="Calibri"/>
              </w:rPr>
            </w:pPr>
          </w:p>
        </w:tc>
      </w:tr>
    </w:tbl>
    <w:p w14:paraId="72E0B853" w14:textId="77777777" w:rsidR="00AE35EC" w:rsidRDefault="00AE35EC">
      <w:pPr>
        <w:rPr>
          <w:rFonts w:ascii="Calibri" w:hAnsi="Calibri"/>
        </w:rPr>
      </w:pPr>
      <w:r>
        <w:rPr>
          <w:rFonts w:ascii="Calibri" w:hAnsi="Calibri"/>
        </w:rPr>
        <w:br w:type="page"/>
      </w:r>
    </w:p>
    <w:p w14:paraId="1533C34F" w14:textId="77777777" w:rsidR="005B40C1" w:rsidRPr="00AE35EC" w:rsidRDefault="005B40C1" w:rsidP="00A4266F">
      <w:pPr>
        <w:jc w:val="right"/>
        <w:rPr>
          <w:rFonts w:ascii="Calibri" w:hAnsi="Calibri"/>
        </w:rPr>
      </w:pPr>
    </w:p>
    <w:p w14:paraId="1C6AD614" w14:textId="77777777" w:rsidR="00AE35EC" w:rsidRPr="00AE35EC" w:rsidRDefault="00AE35EC" w:rsidP="00A4266F">
      <w:pPr>
        <w:jc w:val="right"/>
        <w:rPr>
          <w:rFonts w:ascii="Calibri" w:hAnsi="Calibri"/>
        </w:rPr>
      </w:pPr>
    </w:p>
    <w:p w14:paraId="20D23C0C" w14:textId="77777777" w:rsidR="00AE35EC" w:rsidRPr="00AE35EC" w:rsidRDefault="00AE35EC" w:rsidP="00AE35EC">
      <w:pPr>
        <w:rPr>
          <w:rFonts w:ascii="Calibri" w:hAnsi="Calibri"/>
          <w:b/>
          <w:sz w:val="22"/>
          <w:szCs w:val="22"/>
        </w:rPr>
      </w:pPr>
      <w:r w:rsidRPr="00AE35EC">
        <w:rPr>
          <w:rFonts w:ascii="Calibri" w:hAnsi="Calibri"/>
          <w:b/>
          <w:sz w:val="22"/>
          <w:szCs w:val="22"/>
        </w:rPr>
        <w:t>Internet Resources:</w:t>
      </w:r>
    </w:p>
    <w:p w14:paraId="3C566024" w14:textId="77777777" w:rsidR="00AE35EC" w:rsidRPr="00AE35EC" w:rsidRDefault="00AE35EC" w:rsidP="00AE35EC">
      <w:pPr>
        <w:ind w:leftChars="300" w:left="720"/>
        <w:rPr>
          <w:rFonts w:ascii="Calibri" w:hAnsi="Calibri"/>
          <w:sz w:val="22"/>
          <w:szCs w:val="22"/>
        </w:rPr>
      </w:pPr>
    </w:p>
    <w:p w14:paraId="58B31F5E" w14:textId="77777777" w:rsidR="00AE35EC" w:rsidRPr="00AE35EC" w:rsidRDefault="00AE35EC" w:rsidP="00AE35EC">
      <w:pPr>
        <w:ind w:leftChars="300" w:left="720"/>
        <w:rPr>
          <w:rFonts w:ascii="Calibri" w:hAnsi="Calibri"/>
        </w:rPr>
      </w:pPr>
      <w:r w:rsidRPr="00AE35EC">
        <w:rPr>
          <w:rFonts w:ascii="Calibri" w:hAnsi="Calibri"/>
        </w:rPr>
        <w:t>Business Plan Pro</w:t>
      </w:r>
    </w:p>
    <w:p w14:paraId="6AC72E44" w14:textId="77777777" w:rsidR="00AE35EC" w:rsidRPr="00AE35EC" w:rsidRDefault="00AE35EC" w:rsidP="00AE35EC">
      <w:pPr>
        <w:ind w:leftChars="300" w:left="720"/>
        <w:rPr>
          <w:rFonts w:ascii="Calibri" w:hAnsi="Calibri"/>
        </w:rPr>
      </w:pPr>
      <w:hyperlink r:id="rId26" w:history="1">
        <w:r w:rsidRPr="00AE35EC">
          <w:rPr>
            <w:rStyle w:val="Hyperlink"/>
            <w:rFonts w:ascii="Calibri" w:hAnsi="Calibri"/>
          </w:rPr>
          <w:t>www.bplans.com</w:t>
        </w:r>
      </w:hyperlink>
    </w:p>
    <w:p w14:paraId="7646CDBA" w14:textId="77777777" w:rsidR="00AE35EC" w:rsidRPr="00AE35EC" w:rsidRDefault="00AE35EC" w:rsidP="00AE35EC">
      <w:pPr>
        <w:ind w:leftChars="300" w:left="720"/>
        <w:rPr>
          <w:rFonts w:ascii="Calibri" w:hAnsi="Calibri"/>
        </w:rPr>
      </w:pPr>
    </w:p>
    <w:p w14:paraId="154F4F7C" w14:textId="77777777" w:rsidR="00AE35EC" w:rsidRPr="00AE35EC" w:rsidRDefault="00AE35EC" w:rsidP="00AE35EC">
      <w:pPr>
        <w:ind w:leftChars="300" w:left="720"/>
        <w:rPr>
          <w:rFonts w:ascii="Calibri" w:hAnsi="Calibri"/>
        </w:rPr>
      </w:pPr>
      <w:r w:rsidRPr="00AE35EC">
        <w:rPr>
          <w:rFonts w:ascii="Calibri" w:hAnsi="Calibri"/>
        </w:rPr>
        <w:t>BusinessWeek Online</w:t>
      </w:r>
    </w:p>
    <w:p w14:paraId="1EA905B7" w14:textId="77777777" w:rsidR="00AE35EC" w:rsidRPr="00AE35EC" w:rsidRDefault="00AE35EC" w:rsidP="00AE35EC">
      <w:pPr>
        <w:ind w:leftChars="300" w:left="720"/>
        <w:rPr>
          <w:rFonts w:ascii="Calibri" w:hAnsi="Calibri"/>
        </w:rPr>
      </w:pPr>
      <w:hyperlink r:id="rId27" w:history="1">
        <w:r w:rsidRPr="00AE35EC">
          <w:rPr>
            <w:rStyle w:val="Hyperlink"/>
            <w:rFonts w:ascii="Calibri" w:hAnsi="Calibri"/>
          </w:rPr>
          <w:t>http://www.businessweek.com/smallbiz/index.html</w:t>
        </w:r>
      </w:hyperlink>
    </w:p>
    <w:p w14:paraId="554D03C3" w14:textId="77777777" w:rsidR="00AE35EC" w:rsidRPr="00AE35EC" w:rsidRDefault="00AE35EC" w:rsidP="00AE35EC">
      <w:pPr>
        <w:ind w:leftChars="300" w:left="720"/>
        <w:rPr>
          <w:rFonts w:ascii="Calibri" w:hAnsi="Calibri"/>
        </w:rPr>
      </w:pPr>
    </w:p>
    <w:p w14:paraId="06963838" w14:textId="77777777" w:rsidR="00AE35EC" w:rsidRPr="00AE35EC" w:rsidRDefault="00AE35EC" w:rsidP="00AE35EC">
      <w:pPr>
        <w:ind w:leftChars="300" w:left="720"/>
        <w:rPr>
          <w:rFonts w:ascii="Calibri" w:hAnsi="Calibri"/>
        </w:rPr>
      </w:pPr>
      <w:r w:rsidRPr="00AE35EC">
        <w:rPr>
          <w:rFonts w:ascii="Calibri" w:hAnsi="Calibri"/>
        </w:rPr>
        <w:t>California Business Portal</w:t>
      </w:r>
    </w:p>
    <w:p w14:paraId="4BF770CB" w14:textId="77777777" w:rsidR="00AE35EC" w:rsidRPr="00AE35EC" w:rsidRDefault="00AE35EC" w:rsidP="00AE35EC">
      <w:pPr>
        <w:ind w:leftChars="300" w:left="720"/>
        <w:rPr>
          <w:rFonts w:ascii="Calibri" w:hAnsi="Calibri"/>
        </w:rPr>
      </w:pPr>
      <w:hyperlink r:id="rId28" w:history="1">
        <w:r w:rsidRPr="00AE35EC">
          <w:rPr>
            <w:rStyle w:val="Hyperlink"/>
            <w:rFonts w:ascii="Calibri" w:hAnsi="Calibri"/>
          </w:rPr>
          <w:t>http://www.calbusiness.ca.gov/default.asp</w:t>
        </w:r>
      </w:hyperlink>
      <w:r w:rsidRPr="00AE35EC">
        <w:rPr>
          <w:rFonts w:ascii="Calibri" w:hAnsi="Calibri"/>
        </w:rPr>
        <w:t xml:space="preserve"> </w:t>
      </w:r>
    </w:p>
    <w:p w14:paraId="6EAEFB47" w14:textId="77777777" w:rsidR="00AE35EC" w:rsidRPr="00AE35EC" w:rsidRDefault="00AE35EC" w:rsidP="00AE35EC">
      <w:pPr>
        <w:ind w:leftChars="300" w:left="720"/>
        <w:rPr>
          <w:rFonts w:ascii="Calibri" w:hAnsi="Calibri"/>
        </w:rPr>
      </w:pPr>
    </w:p>
    <w:p w14:paraId="49EAC356" w14:textId="77777777" w:rsidR="00AE35EC" w:rsidRPr="00AE35EC" w:rsidRDefault="00AE35EC" w:rsidP="00AE35EC">
      <w:pPr>
        <w:ind w:leftChars="300" w:left="720"/>
        <w:rPr>
          <w:rFonts w:ascii="Calibri" w:hAnsi="Calibri"/>
        </w:rPr>
      </w:pPr>
      <w:r w:rsidRPr="00AE35EC">
        <w:rPr>
          <w:rFonts w:ascii="Calibri" w:hAnsi="Calibri"/>
        </w:rPr>
        <w:t>Entrepreneur Magazine</w:t>
      </w:r>
    </w:p>
    <w:p w14:paraId="4E548D7D" w14:textId="77777777" w:rsidR="00AE35EC" w:rsidRPr="00AE35EC" w:rsidRDefault="00AE35EC" w:rsidP="00AE35EC">
      <w:pPr>
        <w:ind w:leftChars="300" w:left="720"/>
        <w:rPr>
          <w:rFonts w:ascii="Calibri" w:hAnsi="Calibri"/>
        </w:rPr>
      </w:pPr>
      <w:hyperlink r:id="rId29" w:history="1">
        <w:r w:rsidRPr="00AE35EC">
          <w:rPr>
            <w:rStyle w:val="Hyperlink"/>
            <w:rFonts w:ascii="Calibri" w:hAnsi="Calibri"/>
          </w:rPr>
          <w:t>www.entrepreneur.com</w:t>
        </w:r>
      </w:hyperlink>
    </w:p>
    <w:p w14:paraId="1CC4C6AF" w14:textId="77777777" w:rsidR="00AE35EC" w:rsidRPr="00AE35EC" w:rsidRDefault="00AE35EC" w:rsidP="00AE35EC">
      <w:pPr>
        <w:ind w:leftChars="300" w:left="720"/>
        <w:rPr>
          <w:rFonts w:ascii="Calibri" w:hAnsi="Calibri"/>
        </w:rPr>
      </w:pPr>
    </w:p>
    <w:p w14:paraId="4406EBFC" w14:textId="77777777" w:rsidR="00AE35EC" w:rsidRPr="00AE35EC" w:rsidRDefault="00AE35EC" w:rsidP="00AE35EC">
      <w:pPr>
        <w:ind w:leftChars="300" w:left="720"/>
        <w:rPr>
          <w:rFonts w:ascii="Calibri" w:hAnsi="Calibri"/>
        </w:rPr>
      </w:pPr>
      <w:r w:rsidRPr="00AE35EC">
        <w:rPr>
          <w:rFonts w:ascii="Calibri" w:hAnsi="Calibri"/>
        </w:rPr>
        <w:t>Ewing Marion Kauffman Foundation</w:t>
      </w:r>
    </w:p>
    <w:p w14:paraId="5897F62A" w14:textId="77777777" w:rsidR="00AE35EC" w:rsidRPr="00AE35EC" w:rsidRDefault="00AE35EC" w:rsidP="00AE35EC">
      <w:pPr>
        <w:ind w:leftChars="300" w:left="720"/>
        <w:rPr>
          <w:rFonts w:ascii="Calibri" w:hAnsi="Calibri"/>
        </w:rPr>
      </w:pPr>
      <w:hyperlink r:id="rId30" w:history="1">
        <w:r w:rsidRPr="00AE35EC">
          <w:rPr>
            <w:rStyle w:val="Hyperlink"/>
            <w:rFonts w:ascii="Calibri" w:hAnsi="Calibri"/>
          </w:rPr>
          <w:t>www.kauffman.</w:t>
        </w:r>
        <w:r w:rsidRPr="00AE35EC">
          <w:rPr>
            <w:rStyle w:val="Hyperlink"/>
            <w:rFonts w:ascii="Calibri" w:hAnsi="Calibri"/>
          </w:rPr>
          <w:t>o</w:t>
        </w:r>
        <w:r w:rsidRPr="00AE35EC">
          <w:rPr>
            <w:rStyle w:val="Hyperlink"/>
            <w:rFonts w:ascii="Calibri" w:hAnsi="Calibri"/>
          </w:rPr>
          <w:t>rg</w:t>
        </w:r>
      </w:hyperlink>
      <w:r w:rsidRPr="00AE35EC">
        <w:rPr>
          <w:rFonts w:ascii="Calibri" w:hAnsi="Calibri"/>
        </w:rPr>
        <w:t xml:space="preserve"> </w:t>
      </w:r>
    </w:p>
    <w:p w14:paraId="58CB9E5F" w14:textId="77777777" w:rsidR="00AE35EC" w:rsidRPr="00AE35EC" w:rsidRDefault="00AE35EC" w:rsidP="00AE35EC">
      <w:pPr>
        <w:ind w:leftChars="300" w:left="720"/>
        <w:rPr>
          <w:rFonts w:ascii="Calibri" w:hAnsi="Calibri"/>
          <w:lang w:eastAsia="zh-TW"/>
        </w:rPr>
      </w:pPr>
    </w:p>
    <w:p w14:paraId="168778AF" w14:textId="77777777" w:rsidR="00AE35EC" w:rsidRPr="00AE35EC" w:rsidRDefault="00AE35EC" w:rsidP="00AE35EC">
      <w:pPr>
        <w:ind w:leftChars="300" w:left="720"/>
        <w:rPr>
          <w:rFonts w:ascii="Calibri" w:hAnsi="Calibri"/>
          <w:lang w:eastAsia="zh-TW"/>
        </w:rPr>
      </w:pPr>
      <w:r w:rsidRPr="00AE35EC">
        <w:rPr>
          <w:rFonts w:ascii="Calibri" w:hAnsi="Calibri"/>
          <w:lang w:eastAsia="zh-TW"/>
        </w:rPr>
        <w:t>National Federation of Independent Business, NFIB</w:t>
      </w:r>
    </w:p>
    <w:p w14:paraId="662D80B4" w14:textId="77777777" w:rsidR="00AE35EC" w:rsidRPr="00AE35EC" w:rsidRDefault="00AE35EC" w:rsidP="00AE35EC">
      <w:pPr>
        <w:ind w:leftChars="300" w:left="720"/>
        <w:rPr>
          <w:rFonts w:ascii="Calibri" w:hAnsi="Calibri"/>
          <w:lang w:eastAsia="zh-TW"/>
        </w:rPr>
      </w:pPr>
      <w:hyperlink r:id="rId31" w:history="1">
        <w:r w:rsidRPr="00AE35EC">
          <w:rPr>
            <w:rStyle w:val="Hyperlink"/>
            <w:rFonts w:ascii="Calibri" w:hAnsi="Calibri"/>
            <w:lang w:eastAsia="zh-TW"/>
          </w:rPr>
          <w:t>www.nfib.co</w:t>
        </w:r>
        <w:r w:rsidRPr="00AE35EC">
          <w:rPr>
            <w:rStyle w:val="Hyperlink"/>
            <w:rFonts w:ascii="Calibri" w:hAnsi="Calibri"/>
            <w:lang w:eastAsia="zh-TW"/>
          </w:rPr>
          <w:t>m</w:t>
        </w:r>
      </w:hyperlink>
    </w:p>
    <w:p w14:paraId="7AAF5CE4" w14:textId="77777777" w:rsidR="00AE35EC" w:rsidRPr="00AE35EC" w:rsidRDefault="00AE35EC" w:rsidP="00AE35EC">
      <w:pPr>
        <w:ind w:leftChars="300" w:left="720"/>
        <w:rPr>
          <w:rFonts w:ascii="Calibri" w:hAnsi="Calibri"/>
        </w:rPr>
      </w:pPr>
    </w:p>
    <w:p w14:paraId="348B9F6C" w14:textId="77777777" w:rsidR="00AE35EC" w:rsidRPr="00AE35EC" w:rsidRDefault="00AE35EC" w:rsidP="00AE35EC">
      <w:pPr>
        <w:ind w:leftChars="300" w:left="720"/>
        <w:rPr>
          <w:rFonts w:ascii="Calibri" w:hAnsi="Calibri"/>
        </w:rPr>
      </w:pPr>
      <w:r w:rsidRPr="00AE35EC">
        <w:rPr>
          <w:rFonts w:ascii="Calibri" w:hAnsi="Calibri"/>
        </w:rPr>
        <w:t>PBS Small Business School</w:t>
      </w:r>
    </w:p>
    <w:p w14:paraId="6B6FD12B" w14:textId="77777777" w:rsidR="00AE35EC" w:rsidRPr="00AE35EC" w:rsidRDefault="00AE35EC" w:rsidP="00AE35EC">
      <w:pPr>
        <w:ind w:leftChars="300" w:left="720"/>
        <w:rPr>
          <w:rFonts w:ascii="Calibri" w:hAnsi="Calibri"/>
        </w:rPr>
      </w:pPr>
      <w:hyperlink r:id="rId32" w:history="1">
        <w:r w:rsidRPr="00AE35EC">
          <w:rPr>
            <w:rStyle w:val="Hyperlink"/>
            <w:rFonts w:ascii="Calibri" w:hAnsi="Calibri"/>
          </w:rPr>
          <w:t>www.smallbusinesss</w:t>
        </w:r>
        <w:r w:rsidRPr="00AE35EC">
          <w:rPr>
            <w:rStyle w:val="Hyperlink"/>
            <w:rFonts w:ascii="Calibri" w:hAnsi="Calibri"/>
          </w:rPr>
          <w:t>c</w:t>
        </w:r>
        <w:r w:rsidRPr="00AE35EC">
          <w:rPr>
            <w:rStyle w:val="Hyperlink"/>
            <w:rFonts w:ascii="Calibri" w:hAnsi="Calibri"/>
          </w:rPr>
          <w:t>hool.org</w:t>
        </w:r>
      </w:hyperlink>
      <w:r w:rsidRPr="00AE35EC">
        <w:rPr>
          <w:rFonts w:ascii="Calibri" w:hAnsi="Calibri"/>
        </w:rPr>
        <w:t xml:space="preserve"> </w:t>
      </w:r>
    </w:p>
    <w:p w14:paraId="3BB83DC8" w14:textId="77777777" w:rsidR="00AE35EC" w:rsidRPr="00AE35EC" w:rsidRDefault="00AE35EC" w:rsidP="00AE35EC">
      <w:pPr>
        <w:ind w:leftChars="300" w:left="720"/>
        <w:rPr>
          <w:rFonts w:ascii="Calibri" w:hAnsi="Calibri"/>
          <w:lang w:eastAsia="zh-TW"/>
        </w:rPr>
      </w:pPr>
    </w:p>
    <w:p w14:paraId="2626EF82" w14:textId="77777777" w:rsidR="00AE35EC" w:rsidRPr="00AE35EC" w:rsidRDefault="00AE35EC" w:rsidP="00AE35EC">
      <w:pPr>
        <w:ind w:leftChars="300" w:left="720"/>
        <w:rPr>
          <w:rFonts w:ascii="Calibri" w:hAnsi="Calibri"/>
          <w:lang w:eastAsia="zh-TW"/>
        </w:rPr>
      </w:pPr>
      <w:proofErr w:type="spellStart"/>
      <w:r w:rsidRPr="00AE35EC">
        <w:rPr>
          <w:rFonts w:ascii="Calibri" w:hAnsi="Calibri"/>
          <w:lang w:eastAsia="zh-TW"/>
        </w:rPr>
        <w:t>Startupnation</w:t>
      </w:r>
      <w:proofErr w:type="spellEnd"/>
    </w:p>
    <w:p w14:paraId="3EBF1D80" w14:textId="77777777" w:rsidR="00AE35EC" w:rsidRPr="00AE35EC" w:rsidRDefault="00AE35EC" w:rsidP="00AE35EC">
      <w:pPr>
        <w:ind w:leftChars="300" w:left="720"/>
        <w:rPr>
          <w:rFonts w:ascii="Calibri" w:hAnsi="Calibri"/>
          <w:lang w:eastAsia="zh-TW"/>
        </w:rPr>
      </w:pPr>
      <w:hyperlink r:id="rId33" w:history="1">
        <w:r w:rsidRPr="00AE35EC">
          <w:rPr>
            <w:rStyle w:val="Hyperlink"/>
            <w:rFonts w:ascii="Calibri" w:hAnsi="Calibri"/>
            <w:lang w:eastAsia="zh-TW"/>
          </w:rPr>
          <w:t>www.startupnation.com</w:t>
        </w:r>
      </w:hyperlink>
    </w:p>
    <w:p w14:paraId="44DB9815" w14:textId="77777777" w:rsidR="00AE35EC" w:rsidRPr="00AE35EC" w:rsidRDefault="00AE35EC" w:rsidP="00AE35EC">
      <w:pPr>
        <w:ind w:leftChars="300" w:left="720"/>
        <w:rPr>
          <w:rFonts w:ascii="Calibri" w:hAnsi="Calibri"/>
        </w:rPr>
      </w:pPr>
    </w:p>
    <w:p w14:paraId="37663CA4" w14:textId="77777777" w:rsidR="00AE35EC" w:rsidRPr="00AE35EC" w:rsidRDefault="00AE35EC" w:rsidP="00AE35EC">
      <w:pPr>
        <w:ind w:leftChars="300" w:left="720"/>
        <w:rPr>
          <w:rFonts w:ascii="Calibri" w:hAnsi="Calibri"/>
        </w:rPr>
      </w:pPr>
      <w:r w:rsidRPr="00AE35EC">
        <w:rPr>
          <w:rFonts w:ascii="Calibri" w:hAnsi="Calibri"/>
        </w:rPr>
        <w:t>SCORE</w:t>
      </w:r>
    </w:p>
    <w:p w14:paraId="68311F57" w14:textId="77777777" w:rsidR="00AE35EC" w:rsidRPr="00AE35EC" w:rsidRDefault="00AE35EC" w:rsidP="00AE35EC">
      <w:pPr>
        <w:ind w:leftChars="300" w:left="720"/>
        <w:rPr>
          <w:rFonts w:ascii="Calibri" w:hAnsi="Calibri"/>
        </w:rPr>
      </w:pPr>
      <w:hyperlink r:id="rId34" w:history="1">
        <w:r w:rsidRPr="00AE35EC">
          <w:rPr>
            <w:rStyle w:val="Hyperlink"/>
            <w:rFonts w:ascii="Calibri" w:hAnsi="Calibri"/>
          </w:rPr>
          <w:t>www.score.org</w:t>
        </w:r>
      </w:hyperlink>
    </w:p>
    <w:p w14:paraId="3F8C3C8C" w14:textId="77777777" w:rsidR="00AE35EC" w:rsidRPr="00AE35EC" w:rsidRDefault="00AE35EC" w:rsidP="00AE35EC">
      <w:pPr>
        <w:ind w:leftChars="300" w:left="720"/>
        <w:rPr>
          <w:rFonts w:ascii="Calibri" w:hAnsi="Calibri"/>
        </w:rPr>
      </w:pPr>
    </w:p>
    <w:p w14:paraId="01FBAEF0" w14:textId="77777777" w:rsidR="00AE35EC" w:rsidRPr="00AE35EC" w:rsidRDefault="00AE35EC" w:rsidP="00AE35EC">
      <w:pPr>
        <w:ind w:leftChars="300" w:left="720"/>
        <w:rPr>
          <w:rFonts w:ascii="Calibri" w:hAnsi="Calibri"/>
        </w:rPr>
      </w:pPr>
      <w:r w:rsidRPr="00AE35EC">
        <w:rPr>
          <w:rFonts w:ascii="Calibri" w:hAnsi="Calibri"/>
        </w:rPr>
        <w:t xml:space="preserve">SCORE business plan planning templates, </w:t>
      </w:r>
    </w:p>
    <w:p w14:paraId="2F72EC21" w14:textId="77777777" w:rsidR="00AE35EC" w:rsidRPr="00AE35EC" w:rsidRDefault="00AE35EC" w:rsidP="00AE35EC">
      <w:pPr>
        <w:ind w:leftChars="300" w:left="720"/>
        <w:rPr>
          <w:rFonts w:ascii="Calibri" w:hAnsi="Calibri"/>
        </w:rPr>
      </w:pPr>
      <w:hyperlink r:id="rId35" w:history="1">
        <w:r w:rsidRPr="00AE35EC">
          <w:rPr>
            <w:rStyle w:val="Hyperlink"/>
            <w:rFonts w:ascii="Calibri" w:hAnsi="Calibri"/>
          </w:rPr>
          <w:t>http://www.score.org/template_gallery.html</w:t>
        </w:r>
      </w:hyperlink>
      <w:r w:rsidRPr="00AE35EC">
        <w:rPr>
          <w:rFonts w:ascii="Calibri" w:hAnsi="Calibri"/>
        </w:rPr>
        <w:t xml:space="preserve"> </w:t>
      </w:r>
    </w:p>
    <w:p w14:paraId="66D977A5" w14:textId="77777777" w:rsidR="00AE35EC" w:rsidRPr="00AE35EC" w:rsidRDefault="00AE35EC" w:rsidP="00AE35EC">
      <w:pPr>
        <w:ind w:leftChars="300" w:left="720"/>
        <w:rPr>
          <w:rFonts w:ascii="Calibri" w:hAnsi="Calibri"/>
        </w:rPr>
      </w:pPr>
    </w:p>
    <w:p w14:paraId="3FCFD4A0" w14:textId="77777777" w:rsidR="00AE35EC" w:rsidRPr="00AE35EC" w:rsidRDefault="00AE35EC" w:rsidP="00AE35EC">
      <w:pPr>
        <w:ind w:leftChars="300" w:left="720"/>
        <w:rPr>
          <w:rFonts w:ascii="Calibri" w:hAnsi="Calibri"/>
        </w:rPr>
      </w:pPr>
      <w:r w:rsidRPr="00AE35EC">
        <w:rPr>
          <w:rFonts w:ascii="Calibri" w:hAnsi="Calibri"/>
        </w:rPr>
        <w:t>US Small Business Administration in San Francisco</w:t>
      </w:r>
    </w:p>
    <w:p w14:paraId="231CD63E" w14:textId="77777777" w:rsidR="00AE35EC" w:rsidRPr="00AE35EC" w:rsidRDefault="00AE35EC" w:rsidP="00AE35EC">
      <w:pPr>
        <w:ind w:leftChars="300" w:left="720"/>
        <w:rPr>
          <w:rFonts w:ascii="Calibri" w:hAnsi="Calibri"/>
        </w:rPr>
      </w:pPr>
      <w:hyperlink r:id="rId36" w:history="1">
        <w:r w:rsidRPr="00AE35EC">
          <w:rPr>
            <w:rStyle w:val="Hyperlink"/>
            <w:rFonts w:ascii="Calibri" w:hAnsi="Calibri"/>
          </w:rPr>
          <w:t>http://www.sbaonline.sba.gov/ca/sf/</w:t>
        </w:r>
      </w:hyperlink>
      <w:r w:rsidRPr="00AE35EC">
        <w:rPr>
          <w:rFonts w:ascii="Calibri" w:hAnsi="Calibri"/>
        </w:rPr>
        <w:t xml:space="preserve"> </w:t>
      </w:r>
    </w:p>
    <w:p w14:paraId="2453D361" w14:textId="77777777" w:rsidR="00AE35EC" w:rsidRPr="00AE35EC" w:rsidRDefault="00AE35EC" w:rsidP="00AE35EC">
      <w:pPr>
        <w:ind w:leftChars="300" w:left="720"/>
        <w:rPr>
          <w:rFonts w:ascii="Calibri" w:hAnsi="Calibri"/>
        </w:rPr>
      </w:pPr>
    </w:p>
    <w:p w14:paraId="3EE0F553" w14:textId="77777777" w:rsidR="00AE35EC" w:rsidRPr="00AE35EC" w:rsidRDefault="00AE35EC" w:rsidP="00AE35EC">
      <w:pPr>
        <w:ind w:leftChars="300" w:left="720"/>
        <w:rPr>
          <w:rFonts w:ascii="Calibri" w:hAnsi="Calibri"/>
        </w:rPr>
      </w:pPr>
      <w:r w:rsidRPr="00AE35EC">
        <w:rPr>
          <w:rFonts w:ascii="Calibri" w:hAnsi="Calibri"/>
        </w:rPr>
        <w:t>Visa Small Business Online Workshops</w:t>
      </w:r>
    </w:p>
    <w:p w14:paraId="573036C2" w14:textId="77777777" w:rsidR="00AE35EC" w:rsidRPr="00AE35EC" w:rsidRDefault="00AE35EC" w:rsidP="00AE35EC">
      <w:pPr>
        <w:ind w:leftChars="300" w:left="720"/>
        <w:rPr>
          <w:rFonts w:ascii="Calibri" w:hAnsi="Calibri"/>
          <w:lang w:eastAsia="zh-TW"/>
        </w:rPr>
      </w:pPr>
      <w:hyperlink r:id="rId37" w:history="1">
        <w:r w:rsidRPr="00AE35EC">
          <w:rPr>
            <w:rStyle w:val="Hyperlink"/>
            <w:rFonts w:ascii="Calibri" w:hAnsi="Calibri"/>
            <w:lang w:eastAsia="zh-TW"/>
          </w:rPr>
          <w:t>http://usa.visa.com/business/resource_center/workshops.html?it=c|/business/index.html|Online%20Workshops</w:t>
        </w:r>
      </w:hyperlink>
    </w:p>
    <w:p w14:paraId="6FB1A6DC" w14:textId="77777777" w:rsidR="00AE35EC" w:rsidRPr="00AE35EC" w:rsidRDefault="00AE35EC" w:rsidP="00AE35EC">
      <w:pPr>
        <w:ind w:leftChars="300" w:left="720"/>
        <w:rPr>
          <w:rFonts w:ascii="Calibri" w:hAnsi="Calibri"/>
          <w:lang w:eastAsia="zh-TW"/>
        </w:rPr>
      </w:pPr>
    </w:p>
    <w:p w14:paraId="0D5B45D4" w14:textId="77777777" w:rsidR="00AE35EC" w:rsidRPr="00AE35EC" w:rsidRDefault="00AE35EC" w:rsidP="00AE35EC">
      <w:pPr>
        <w:ind w:leftChars="300" w:left="720"/>
        <w:rPr>
          <w:rFonts w:ascii="Calibri" w:hAnsi="Calibri"/>
          <w:lang w:eastAsia="zh-TW"/>
        </w:rPr>
      </w:pPr>
      <w:r w:rsidRPr="00AE35EC">
        <w:rPr>
          <w:rFonts w:ascii="Calibri" w:hAnsi="Calibri"/>
          <w:lang w:eastAsia="zh-TW"/>
        </w:rPr>
        <w:t>Winning Workplaces</w:t>
      </w:r>
    </w:p>
    <w:p w14:paraId="49A38280" w14:textId="01928BE5" w:rsidR="00AE35EC" w:rsidRPr="00AE35EC" w:rsidRDefault="00AE35EC" w:rsidP="00AE35EC">
      <w:pPr>
        <w:ind w:left="720"/>
        <w:rPr>
          <w:rFonts w:ascii="Calibri" w:hAnsi="Calibri"/>
        </w:rPr>
      </w:pPr>
      <w:hyperlink r:id="rId38" w:history="1">
        <w:r w:rsidRPr="00AE35EC">
          <w:rPr>
            <w:rStyle w:val="Hyperlink"/>
            <w:rFonts w:ascii="Calibri" w:hAnsi="Calibri"/>
            <w:lang w:eastAsia="zh-TW"/>
          </w:rPr>
          <w:t>http://www.winningworkplaces.org/</w:t>
        </w:r>
      </w:hyperlink>
    </w:p>
    <w:sectPr w:rsidR="00AE35EC" w:rsidRPr="00AE35EC" w:rsidSect="00F12A33">
      <w:footerReference w:type="default" r:id="rId39"/>
      <w:pgSz w:w="12240" w:h="15840"/>
      <w:pgMar w:top="1080" w:right="1584" w:bottom="1260"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B137B" w14:textId="77777777" w:rsidR="00C16F50" w:rsidRDefault="00C16F50">
      <w:r>
        <w:separator/>
      </w:r>
    </w:p>
  </w:endnote>
  <w:endnote w:type="continuationSeparator" w:id="0">
    <w:p w14:paraId="3E939D1A" w14:textId="77777777" w:rsidR="00C16F50" w:rsidRDefault="00C1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新細明體">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A336" w14:textId="5DD64182" w:rsidR="00C16F50" w:rsidRDefault="00C16F50" w:rsidP="00704E26">
    <w:pPr>
      <w:pStyle w:val="Footer"/>
      <w:ind w:right="360"/>
    </w:pPr>
    <w:r>
      <w:t>HSPM 175 Entrepreneurship in Hospitality</w:t>
    </w:r>
    <w:r>
      <w:tab/>
      <w:t xml:space="preserve"> Page </w:t>
    </w:r>
    <w:r>
      <w:rPr>
        <w:rStyle w:val="PageNumber"/>
      </w:rPr>
      <w:fldChar w:fldCharType="begin"/>
    </w:r>
    <w:r>
      <w:rPr>
        <w:rStyle w:val="PageNumber"/>
      </w:rPr>
      <w:instrText xml:space="preserve"> PAGE </w:instrText>
    </w:r>
    <w:r>
      <w:rPr>
        <w:rStyle w:val="PageNumber"/>
      </w:rPr>
      <w:fldChar w:fldCharType="separate"/>
    </w:r>
    <w:r w:rsidR="00B960BA">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60BA">
      <w:rPr>
        <w:rStyle w:val="PageNumber"/>
        <w:noProof/>
      </w:rPr>
      <w:t>11</w:t>
    </w:r>
    <w:r>
      <w:rPr>
        <w:rStyle w:val="PageNumber"/>
      </w:rPr>
      <w:fldChar w:fldCharType="end"/>
    </w:r>
    <w:r>
      <w:t xml:space="preserve"> </w:t>
    </w:r>
    <w:r>
      <w:br/>
      <w:t>Fall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EA629" w14:textId="77777777" w:rsidR="00C16F50" w:rsidRDefault="00C16F50">
      <w:r>
        <w:separator/>
      </w:r>
    </w:p>
  </w:footnote>
  <w:footnote w:type="continuationSeparator" w:id="0">
    <w:p w14:paraId="23A63132" w14:textId="77777777" w:rsidR="00C16F50" w:rsidRDefault="00C16F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57759"/>
    <w:multiLevelType w:val="hybridMultilevel"/>
    <w:tmpl w:val="D9983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EF41F8"/>
    <w:multiLevelType w:val="multilevel"/>
    <w:tmpl w:val="0CF6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DA6AEB"/>
    <w:multiLevelType w:val="hybridMultilevel"/>
    <w:tmpl w:val="9C84028E"/>
    <w:lvl w:ilvl="0" w:tplc="74F2004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5"/>
  </w:num>
  <w:num w:numId="3">
    <w:abstractNumId w:val="7"/>
  </w:num>
  <w:num w:numId="4">
    <w:abstractNumId w:val="11"/>
  </w:num>
  <w:num w:numId="5">
    <w:abstractNumId w:val="0"/>
  </w:num>
  <w:num w:numId="6">
    <w:abstractNumId w:val="6"/>
  </w:num>
  <w:num w:numId="7">
    <w:abstractNumId w:val="4"/>
  </w:num>
  <w:num w:numId="8">
    <w:abstractNumId w:val="12"/>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
  </w:num>
  <w:num w:numId="14">
    <w:abstractNumId w:val="5"/>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546D9"/>
    <w:rsid w:val="00054A92"/>
    <w:rsid w:val="00056AFD"/>
    <w:rsid w:val="00057B93"/>
    <w:rsid w:val="000633B4"/>
    <w:rsid w:val="00067585"/>
    <w:rsid w:val="000774AF"/>
    <w:rsid w:val="000815E4"/>
    <w:rsid w:val="0008293C"/>
    <w:rsid w:val="000903F4"/>
    <w:rsid w:val="00096A0B"/>
    <w:rsid w:val="000A13FF"/>
    <w:rsid w:val="000A423A"/>
    <w:rsid w:val="000B3204"/>
    <w:rsid w:val="000B59ED"/>
    <w:rsid w:val="000E214D"/>
    <w:rsid w:val="000F32E4"/>
    <w:rsid w:val="000F3F7D"/>
    <w:rsid w:val="000F54FF"/>
    <w:rsid w:val="00101272"/>
    <w:rsid w:val="001102F8"/>
    <w:rsid w:val="00113C04"/>
    <w:rsid w:val="00126B86"/>
    <w:rsid w:val="00127DB2"/>
    <w:rsid w:val="0013574C"/>
    <w:rsid w:val="00135D90"/>
    <w:rsid w:val="00146B10"/>
    <w:rsid w:val="00150B19"/>
    <w:rsid w:val="001554C3"/>
    <w:rsid w:val="00157C5A"/>
    <w:rsid w:val="00164570"/>
    <w:rsid w:val="001707AB"/>
    <w:rsid w:val="0017098E"/>
    <w:rsid w:val="00172A18"/>
    <w:rsid w:val="00174548"/>
    <w:rsid w:val="00174AEA"/>
    <w:rsid w:val="001A6119"/>
    <w:rsid w:val="001B3D42"/>
    <w:rsid w:val="001B4784"/>
    <w:rsid w:val="001B5884"/>
    <w:rsid w:val="001D3A6B"/>
    <w:rsid w:val="001D55D4"/>
    <w:rsid w:val="001E2FA7"/>
    <w:rsid w:val="001E5643"/>
    <w:rsid w:val="002041FF"/>
    <w:rsid w:val="00211CAF"/>
    <w:rsid w:val="00211E73"/>
    <w:rsid w:val="002203BE"/>
    <w:rsid w:val="00224D20"/>
    <w:rsid w:val="00230347"/>
    <w:rsid w:val="002310F1"/>
    <w:rsid w:val="00234EA2"/>
    <w:rsid w:val="00240E6F"/>
    <w:rsid w:val="002479E4"/>
    <w:rsid w:val="0025081A"/>
    <w:rsid w:val="002515E1"/>
    <w:rsid w:val="0025279D"/>
    <w:rsid w:val="00282A22"/>
    <w:rsid w:val="0028337D"/>
    <w:rsid w:val="00285E03"/>
    <w:rsid w:val="00287E5F"/>
    <w:rsid w:val="002A5E61"/>
    <w:rsid w:val="002B6966"/>
    <w:rsid w:val="002C4764"/>
    <w:rsid w:val="002D09BF"/>
    <w:rsid w:val="002D1995"/>
    <w:rsid w:val="002E0DEE"/>
    <w:rsid w:val="002E5623"/>
    <w:rsid w:val="002F4247"/>
    <w:rsid w:val="00303509"/>
    <w:rsid w:val="00310968"/>
    <w:rsid w:val="00311B40"/>
    <w:rsid w:val="00322CB4"/>
    <w:rsid w:val="00322D70"/>
    <w:rsid w:val="00324601"/>
    <w:rsid w:val="0032567E"/>
    <w:rsid w:val="0032789D"/>
    <w:rsid w:val="00332763"/>
    <w:rsid w:val="00333EE5"/>
    <w:rsid w:val="003350FA"/>
    <w:rsid w:val="003447CB"/>
    <w:rsid w:val="00356ED8"/>
    <w:rsid w:val="003607BB"/>
    <w:rsid w:val="00360ECA"/>
    <w:rsid w:val="003628FC"/>
    <w:rsid w:val="003678C8"/>
    <w:rsid w:val="00374F61"/>
    <w:rsid w:val="00387A39"/>
    <w:rsid w:val="003A0330"/>
    <w:rsid w:val="003A43F0"/>
    <w:rsid w:val="003B005E"/>
    <w:rsid w:val="003B4F56"/>
    <w:rsid w:val="003B6845"/>
    <w:rsid w:val="003B6ECC"/>
    <w:rsid w:val="003C1CF1"/>
    <w:rsid w:val="003D0F28"/>
    <w:rsid w:val="003D1F3F"/>
    <w:rsid w:val="003D241F"/>
    <w:rsid w:val="003D2E57"/>
    <w:rsid w:val="003D57B0"/>
    <w:rsid w:val="003E0353"/>
    <w:rsid w:val="003E4022"/>
    <w:rsid w:val="003E4226"/>
    <w:rsid w:val="003F5641"/>
    <w:rsid w:val="004020DB"/>
    <w:rsid w:val="0040586A"/>
    <w:rsid w:val="0040642A"/>
    <w:rsid w:val="004065DA"/>
    <w:rsid w:val="00411924"/>
    <w:rsid w:val="004149E0"/>
    <w:rsid w:val="00416F53"/>
    <w:rsid w:val="00417A7E"/>
    <w:rsid w:val="00432818"/>
    <w:rsid w:val="0044307F"/>
    <w:rsid w:val="00444C92"/>
    <w:rsid w:val="00453564"/>
    <w:rsid w:val="00454284"/>
    <w:rsid w:val="0046273B"/>
    <w:rsid w:val="00467AA9"/>
    <w:rsid w:val="004735C2"/>
    <w:rsid w:val="00482C71"/>
    <w:rsid w:val="00486C8C"/>
    <w:rsid w:val="00490D00"/>
    <w:rsid w:val="00491293"/>
    <w:rsid w:val="0049212C"/>
    <w:rsid w:val="00494EF0"/>
    <w:rsid w:val="00497460"/>
    <w:rsid w:val="004A0058"/>
    <w:rsid w:val="004A0E10"/>
    <w:rsid w:val="004B6B60"/>
    <w:rsid w:val="004C10E5"/>
    <w:rsid w:val="004E4DB8"/>
    <w:rsid w:val="004F2812"/>
    <w:rsid w:val="004F2AA1"/>
    <w:rsid w:val="00512895"/>
    <w:rsid w:val="00513A44"/>
    <w:rsid w:val="005155BA"/>
    <w:rsid w:val="005177FF"/>
    <w:rsid w:val="00520065"/>
    <w:rsid w:val="005251DD"/>
    <w:rsid w:val="0053530E"/>
    <w:rsid w:val="00536F26"/>
    <w:rsid w:val="00546DB0"/>
    <w:rsid w:val="0055155A"/>
    <w:rsid w:val="0055547E"/>
    <w:rsid w:val="00560F5E"/>
    <w:rsid w:val="0056584A"/>
    <w:rsid w:val="00566652"/>
    <w:rsid w:val="00585F6C"/>
    <w:rsid w:val="00586101"/>
    <w:rsid w:val="00591596"/>
    <w:rsid w:val="005B40C1"/>
    <w:rsid w:val="005B43D0"/>
    <w:rsid w:val="005B59B5"/>
    <w:rsid w:val="005B659E"/>
    <w:rsid w:val="005C181A"/>
    <w:rsid w:val="005C2E1E"/>
    <w:rsid w:val="005C4B3C"/>
    <w:rsid w:val="005C644C"/>
    <w:rsid w:val="005D10E6"/>
    <w:rsid w:val="005D5DCD"/>
    <w:rsid w:val="005D7852"/>
    <w:rsid w:val="005F6720"/>
    <w:rsid w:val="00613FDC"/>
    <w:rsid w:val="00616D9E"/>
    <w:rsid w:val="00617187"/>
    <w:rsid w:val="00622903"/>
    <w:rsid w:val="006239D6"/>
    <w:rsid w:val="006270AB"/>
    <w:rsid w:val="00632BF1"/>
    <w:rsid w:val="0063741B"/>
    <w:rsid w:val="00640524"/>
    <w:rsid w:val="00643924"/>
    <w:rsid w:val="006565E9"/>
    <w:rsid w:val="00671DB6"/>
    <w:rsid w:val="00672872"/>
    <w:rsid w:val="0067582C"/>
    <w:rsid w:val="006802C4"/>
    <w:rsid w:val="006808D9"/>
    <w:rsid w:val="00683ACE"/>
    <w:rsid w:val="00684331"/>
    <w:rsid w:val="00693DA1"/>
    <w:rsid w:val="0069734E"/>
    <w:rsid w:val="006A02DB"/>
    <w:rsid w:val="006A09F7"/>
    <w:rsid w:val="006A6EDC"/>
    <w:rsid w:val="006B409C"/>
    <w:rsid w:val="006C105A"/>
    <w:rsid w:val="006C25D7"/>
    <w:rsid w:val="006C41D2"/>
    <w:rsid w:val="006D044B"/>
    <w:rsid w:val="006D42F9"/>
    <w:rsid w:val="006E7961"/>
    <w:rsid w:val="006F41E9"/>
    <w:rsid w:val="00702B11"/>
    <w:rsid w:val="00704E26"/>
    <w:rsid w:val="007107D4"/>
    <w:rsid w:val="00711D92"/>
    <w:rsid w:val="00725257"/>
    <w:rsid w:val="00730C76"/>
    <w:rsid w:val="0073585B"/>
    <w:rsid w:val="00745752"/>
    <w:rsid w:val="00751773"/>
    <w:rsid w:val="00754546"/>
    <w:rsid w:val="00764B6E"/>
    <w:rsid w:val="00787E51"/>
    <w:rsid w:val="00795702"/>
    <w:rsid w:val="00795F09"/>
    <w:rsid w:val="0079670E"/>
    <w:rsid w:val="007A0145"/>
    <w:rsid w:val="007A1093"/>
    <w:rsid w:val="007A1CAC"/>
    <w:rsid w:val="007B4797"/>
    <w:rsid w:val="007C1F04"/>
    <w:rsid w:val="007C5048"/>
    <w:rsid w:val="007D26CE"/>
    <w:rsid w:val="007D5B49"/>
    <w:rsid w:val="007D6841"/>
    <w:rsid w:val="007E1AD0"/>
    <w:rsid w:val="007E53C0"/>
    <w:rsid w:val="007E5718"/>
    <w:rsid w:val="007E5AFF"/>
    <w:rsid w:val="007F64AE"/>
    <w:rsid w:val="007F674E"/>
    <w:rsid w:val="0081027F"/>
    <w:rsid w:val="008151F1"/>
    <w:rsid w:val="008270AB"/>
    <w:rsid w:val="0083150B"/>
    <w:rsid w:val="008339A0"/>
    <w:rsid w:val="00857712"/>
    <w:rsid w:val="0087263C"/>
    <w:rsid w:val="00872B5F"/>
    <w:rsid w:val="008979F0"/>
    <w:rsid w:val="008A3508"/>
    <w:rsid w:val="008A4F28"/>
    <w:rsid w:val="008B4BF4"/>
    <w:rsid w:val="008B7438"/>
    <w:rsid w:val="008B7F49"/>
    <w:rsid w:val="008C4985"/>
    <w:rsid w:val="008C714E"/>
    <w:rsid w:val="008D6B3D"/>
    <w:rsid w:val="008F638B"/>
    <w:rsid w:val="00900850"/>
    <w:rsid w:val="00901685"/>
    <w:rsid w:val="0090187F"/>
    <w:rsid w:val="00902889"/>
    <w:rsid w:val="00903B99"/>
    <w:rsid w:val="00903C79"/>
    <w:rsid w:val="00907C71"/>
    <w:rsid w:val="00913E29"/>
    <w:rsid w:val="009201C4"/>
    <w:rsid w:val="00923EFE"/>
    <w:rsid w:val="009279BA"/>
    <w:rsid w:val="00927C16"/>
    <w:rsid w:val="009373E9"/>
    <w:rsid w:val="009438C2"/>
    <w:rsid w:val="009446C0"/>
    <w:rsid w:val="00947A0C"/>
    <w:rsid w:val="00950CF6"/>
    <w:rsid w:val="00964E9C"/>
    <w:rsid w:val="00967772"/>
    <w:rsid w:val="009779D4"/>
    <w:rsid w:val="00982BF4"/>
    <w:rsid w:val="009A0694"/>
    <w:rsid w:val="009A357C"/>
    <w:rsid w:val="009B1E06"/>
    <w:rsid w:val="009B7FED"/>
    <w:rsid w:val="009C5301"/>
    <w:rsid w:val="009D60E0"/>
    <w:rsid w:val="009D753F"/>
    <w:rsid w:val="009E0A3C"/>
    <w:rsid w:val="009E1670"/>
    <w:rsid w:val="009E3ED7"/>
    <w:rsid w:val="009E57FF"/>
    <w:rsid w:val="009E5887"/>
    <w:rsid w:val="009E5C2F"/>
    <w:rsid w:val="009E65FC"/>
    <w:rsid w:val="00A04DA2"/>
    <w:rsid w:val="00A161E0"/>
    <w:rsid w:val="00A17160"/>
    <w:rsid w:val="00A245C9"/>
    <w:rsid w:val="00A4266F"/>
    <w:rsid w:val="00A66D8B"/>
    <w:rsid w:val="00A6784A"/>
    <w:rsid w:val="00A67897"/>
    <w:rsid w:val="00A67E96"/>
    <w:rsid w:val="00A70954"/>
    <w:rsid w:val="00A70FA4"/>
    <w:rsid w:val="00A729CF"/>
    <w:rsid w:val="00A75F86"/>
    <w:rsid w:val="00A811E0"/>
    <w:rsid w:val="00A9022D"/>
    <w:rsid w:val="00A93AA9"/>
    <w:rsid w:val="00A95F0A"/>
    <w:rsid w:val="00A97B2D"/>
    <w:rsid w:val="00AA0AE5"/>
    <w:rsid w:val="00AA2A42"/>
    <w:rsid w:val="00AA4D07"/>
    <w:rsid w:val="00AA6434"/>
    <w:rsid w:val="00AB1FCE"/>
    <w:rsid w:val="00AB30FE"/>
    <w:rsid w:val="00AB401D"/>
    <w:rsid w:val="00AB7559"/>
    <w:rsid w:val="00AB7973"/>
    <w:rsid w:val="00AD3780"/>
    <w:rsid w:val="00AE35EC"/>
    <w:rsid w:val="00AE49C4"/>
    <w:rsid w:val="00AF226B"/>
    <w:rsid w:val="00AF33FB"/>
    <w:rsid w:val="00B0073A"/>
    <w:rsid w:val="00B06C31"/>
    <w:rsid w:val="00B13851"/>
    <w:rsid w:val="00B20614"/>
    <w:rsid w:val="00B20E77"/>
    <w:rsid w:val="00B22059"/>
    <w:rsid w:val="00B22D13"/>
    <w:rsid w:val="00B24826"/>
    <w:rsid w:val="00B2792D"/>
    <w:rsid w:val="00B31F31"/>
    <w:rsid w:val="00B33099"/>
    <w:rsid w:val="00B447BB"/>
    <w:rsid w:val="00B45DF7"/>
    <w:rsid w:val="00B466AF"/>
    <w:rsid w:val="00B51EC2"/>
    <w:rsid w:val="00B5779E"/>
    <w:rsid w:val="00B60EA9"/>
    <w:rsid w:val="00B62150"/>
    <w:rsid w:val="00B622A8"/>
    <w:rsid w:val="00B653F1"/>
    <w:rsid w:val="00B72EDC"/>
    <w:rsid w:val="00B804B2"/>
    <w:rsid w:val="00B830A0"/>
    <w:rsid w:val="00B87BA6"/>
    <w:rsid w:val="00B960BA"/>
    <w:rsid w:val="00BB1C7F"/>
    <w:rsid w:val="00BB395D"/>
    <w:rsid w:val="00BB69CE"/>
    <w:rsid w:val="00BB6F23"/>
    <w:rsid w:val="00BB7EA3"/>
    <w:rsid w:val="00BC02DF"/>
    <w:rsid w:val="00BC351B"/>
    <w:rsid w:val="00BC5C8A"/>
    <w:rsid w:val="00BC6158"/>
    <w:rsid w:val="00BD13B1"/>
    <w:rsid w:val="00BE46B5"/>
    <w:rsid w:val="00BF0DBD"/>
    <w:rsid w:val="00BF1470"/>
    <w:rsid w:val="00BF163B"/>
    <w:rsid w:val="00BF6E68"/>
    <w:rsid w:val="00C00093"/>
    <w:rsid w:val="00C0196B"/>
    <w:rsid w:val="00C026D2"/>
    <w:rsid w:val="00C047D4"/>
    <w:rsid w:val="00C05495"/>
    <w:rsid w:val="00C07FE4"/>
    <w:rsid w:val="00C143D3"/>
    <w:rsid w:val="00C164AE"/>
    <w:rsid w:val="00C16F50"/>
    <w:rsid w:val="00C24DBF"/>
    <w:rsid w:val="00C408EA"/>
    <w:rsid w:val="00C46855"/>
    <w:rsid w:val="00C46FE3"/>
    <w:rsid w:val="00C51110"/>
    <w:rsid w:val="00C5353C"/>
    <w:rsid w:val="00C63B8A"/>
    <w:rsid w:val="00C65528"/>
    <w:rsid w:val="00C74F6F"/>
    <w:rsid w:val="00C762CC"/>
    <w:rsid w:val="00C848D6"/>
    <w:rsid w:val="00C8608F"/>
    <w:rsid w:val="00C94FF9"/>
    <w:rsid w:val="00C96CAA"/>
    <w:rsid w:val="00CB4A56"/>
    <w:rsid w:val="00CB5794"/>
    <w:rsid w:val="00CB5A18"/>
    <w:rsid w:val="00CD5E8B"/>
    <w:rsid w:val="00CD624F"/>
    <w:rsid w:val="00CE4F25"/>
    <w:rsid w:val="00CF072C"/>
    <w:rsid w:val="00CF45E6"/>
    <w:rsid w:val="00CF628D"/>
    <w:rsid w:val="00D00449"/>
    <w:rsid w:val="00D05F84"/>
    <w:rsid w:val="00D061E0"/>
    <w:rsid w:val="00D078F5"/>
    <w:rsid w:val="00D12A6C"/>
    <w:rsid w:val="00D13D51"/>
    <w:rsid w:val="00D14D01"/>
    <w:rsid w:val="00D227F7"/>
    <w:rsid w:val="00D267C1"/>
    <w:rsid w:val="00D26C75"/>
    <w:rsid w:val="00D35E3F"/>
    <w:rsid w:val="00D43688"/>
    <w:rsid w:val="00D458AE"/>
    <w:rsid w:val="00D460BC"/>
    <w:rsid w:val="00D52723"/>
    <w:rsid w:val="00D5278A"/>
    <w:rsid w:val="00D54BB0"/>
    <w:rsid w:val="00D566C6"/>
    <w:rsid w:val="00D57C25"/>
    <w:rsid w:val="00D6444F"/>
    <w:rsid w:val="00D64983"/>
    <w:rsid w:val="00D66539"/>
    <w:rsid w:val="00D72AF8"/>
    <w:rsid w:val="00D825EF"/>
    <w:rsid w:val="00D87D76"/>
    <w:rsid w:val="00D906F6"/>
    <w:rsid w:val="00D90B91"/>
    <w:rsid w:val="00D93301"/>
    <w:rsid w:val="00D937FB"/>
    <w:rsid w:val="00D94A6F"/>
    <w:rsid w:val="00DA1DDD"/>
    <w:rsid w:val="00DA2C05"/>
    <w:rsid w:val="00DA2C99"/>
    <w:rsid w:val="00DA30B8"/>
    <w:rsid w:val="00DB6BBB"/>
    <w:rsid w:val="00DB7605"/>
    <w:rsid w:val="00DB7D7D"/>
    <w:rsid w:val="00DD2649"/>
    <w:rsid w:val="00DD4B33"/>
    <w:rsid w:val="00DD785C"/>
    <w:rsid w:val="00DE29F8"/>
    <w:rsid w:val="00DE303E"/>
    <w:rsid w:val="00E06339"/>
    <w:rsid w:val="00E13324"/>
    <w:rsid w:val="00E16BC6"/>
    <w:rsid w:val="00E20740"/>
    <w:rsid w:val="00E21F42"/>
    <w:rsid w:val="00E3255F"/>
    <w:rsid w:val="00E40B35"/>
    <w:rsid w:val="00E51449"/>
    <w:rsid w:val="00E6632F"/>
    <w:rsid w:val="00E665FF"/>
    <w:rsid w:val="00E71ED1"/>
    <w:rsid w:val="00E76EF4"/>
    <w:rsid w:val="00E832CD"/>
    <w:rsid w:val="00E84EDA"/>
    <w:rsid w:val="00E85A8F"/>
    <w:rsid w:val="00E9560F"/>
    <w:rsid w:val="00EB3707"/>
    <w:rsid w:val="00EB631D"/>
    <w:rsid w:val="00EB6DD6"/>
    <w:rsid w:val="00EC05C0"/>
    <w:rsid w:val="00EC0F01"/>
    <w:rsid w:val="00EC19E6"/>
    <w:rsid w:val="00ED2482"/>
    <w:rsid w:val="00ED24A8"/>
    <w:rsid w:val="00ED3BAB"/>
    <w:rsid w:val="00ED6AF9"/>
    <w:rsid w:val="00EE4A94"/>
    <w:rsid w:val="00EE4C2A"/>
    <w:rsid w:val="00EF18AC"/>
    <w:rsid w:val="00F0203E"/>
    <w:rsid w:val="00F043BA"/>
    <w:rsid w:val="00F125B3"/>
    <w:rsid w:val="00F12A33"/>
    <w:rsid w:val="00F1347E"/>
    <w:rsid w:val="00F17077"/>
    <w:rsid w:val="00F2165E"/>
    <w:rsid w:val="00F25B50"/>
    <w:rsid w:val="00F25CBC"/>
    <w:rsid w:val="00F30DB8"/>
    <w:rsid w:val="00F3151A"/>
    <w:rsid w:val="00F322B5"/>
    <w:rsid w:val="00F32B24"/>
    <w:rsid w:val="00F33B3B"/>
    <w:rsid w:val="00F457A9"/>
    <w:rsid w:val="00F5031D"/>
    <w:rsid w:val="00F56BAC"/>
    <w:rsid w:val="00F61B7F"/>
    <w:rsid w:val="00F61C24"/>
    <w:rsid w:val="00F649FB"/>
    <w:rsid w:val="00F700F2"/>
    <w:rsid w:val="00F71008"/>
    <w:rsid w:val="00F85C7C"/>
    <w:rsid w:val="00F923D7"/>
    <w:rsid w:val="00F93D26"/>
    <w:rsid w:val="00F9442C"/>
    <w:rsid w:val="00FA2520"/>
    <w:rsid w:val="00FB1098"/>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uchsia"/>
    </o:shapedefaults>
    <o:shapelayout v:ext="edit">
      <o:idmap v:ext="edit" data="1"/>
    </o:shapelayout>
  </w:shapeDefaults>
  <w:decimalSymbol w:val="."/>
  <w:listSeparator w:val=","/>
  <w14:docId w14:val="2781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jsu.edu/at/asc/" TargetMode="External"/><Relationship Id="rId21" Type="http://schemas.openxmlformats.org/officeDocument/2006/relationships/hyperlink" Target="http://peerconnections.sjsu.edu" TargetMode="External"/><Relationship Id="rId22" Type="http://schemas.openxmlformats.org/officeDocument/2006/relationships/hyperlink" Target="http://www.sjsu.edu/writingcenter" TargetMode="External"/><Relationship Id="rId23" Type="http://schemas.openxmlformats.org/officeDocument/2006/relationships/image" Target="media/image1.png"/><Relationship Id="rId24" Type="http://schemas.openxmlformats.org/officeDocument/2006/relationships/hyperlink" Target="http://www.sjsu.edu/counseling" TargetMode="External"/><Relationship Id="rId25" Type="http://schemas.openxmlformats.org/officeDocument/2006/relationships/hyperlink" Target="http://www.score.org/template_gallery.html" TargetMode="External"/><Relationship Id="rId26" Type="http://schemas.openxmlformats.org/officeDocument/2006/relationships/hyperlink" Target="http://www.bplans.com" TargetMode="External"/><Relationship Id="rId27" Type="http://schemas.openxmlformats.org/officeDocument/2006/relationships/hyperlink" Target="http://www.businessweek.com/smallbiz/index.html" TargetMode="External"/><Relationship Id="rId28" Type="http://schemas.openxmlformats.org/officeDocument/2006/relationships/hyperlink" Target="http://www.calbusiness.ca.gov/default.asp" TargetMode="External"/><Relationship Id="rId29" Type="http://schemas.openxmlformats.org/officeDocument/2006/relationships/hyperlink" Target="http://www.entrepreneur.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kauffman.org" TargetMode="External"/><Relationship Id="rId31" Type="http://schemas.openxmlformats.org/officeDocument/2006/relationships/hyperlink" Target="http://www.nfib.com" TargetMode="External"/><Relationship Id="rId32" Type="http://schemas.openxmlformats.org/officeDocument/2006/relationships/hyperlink" Target="http://www.smallbusinessschool.org" TargetMode="External"/><Relationship Id="rId9" Type="http://schemas.openxmlformats.org/officeDocument/2006/relationships/hyperlink" Target="mailto:christina.mune@sjsu.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startupnation.com" TargetMode="External"/><Relationship Id="rId34" Type="http://schemas.openxmlformats.org/officeDocument/2006/relationships/hyperlink" Target="http://www.score.org" TargetMode="External"/><Relationship Id="rId35" Type="http://schemas.openxmlformats.org/officeDocument/2006/relationships/hyperlink" Target="http://www.score.org/template_gallery.html" TargetMode="External"/><Relationship Id="rId36" Type="http://schemas.openxmlformats.org/officeDocument/2006/relationships/hyperlink" Target="http://www.sbaonline.sba.gov/ca/sf/" TargetMode="External"/><Relationship Id="rId10" Type="http://schemas.openxmlformats.org/officeDocument/2006/relationships/hyperlink" Target="http://libguides.sjsu.edu/hospitality" TargetMode="External"/><Relationship Id="rId11" Type="http://schemas.openxmlformats.org/officeDocument/2006/relationships/hyperlink" Target="http://info.sjsu.edu/static/catalog/policies.html" TargetMode="External"/><Relationship Id="rId12" Type="http://schemas.openxmlformats.org/officeDocument/2006/relationships/hyperlink" Target="http://www.sjsu.edu/provost/services/academic_calendars/" TargetMode="External"/><Relationship Id="rId13" Type="http://schemas.openxmlformats.org/officeDocument/2006/relationships/hyperlink" Target="http://www.sjsu.edu/aars/policies/latedrops/policy/" TargetMode="External"/><Relationship Id="rId14" Type="http://schemas.openxmlformats.org/officeDocument/2006/relationships/hyperlink" Target="http://www.sjsu.edu/advising/" TargetMode="External"/><Relationship Id="rId15" Type="http://schemas.openxmlformats.org/officeDocument/2006/relationships/hyperlink" Target="http://www.sjsu.edu/senate/docs/S12-7.pdf" TargetMode="External"/><Relationship Id="rId16" Type="http://schemas.openxmlformats.org/officeDocument/2006/relationships/hyperlink" Target="http://www.sjsu.edu/cfd/Downloads/University%20Academic%20Integrity%20Policy%20S07-2" TargetMode="External"/><Relationship Id="rId17" Type="http://schemas.openxmlformats.org/officeDocument/2006/relationships/hyperlink" Target="http://www.sjsu.edu/studentconduct/" TargetMode="External"/><Relationship Id="rId18" Type="http://schemas.openxmlformats.org/officeDocument/2006/relationships/hyperlink" Target="http://www.sjsu.edu/president/docs/directives/PD_1997-03.pdf" TargetMode="External"/><Relationship Id="rId19" Type="http://schemas.openxmlformats.org/officeDocument/2006/relationships/hyperlink" Target="http://www.sjsu.edu/aec" TargetMode="External"/><Relationship Id="rId37" Type="http://schemas.openxmlformats.org/officeDocument/2006/relationships/hyperlink" Target="http://usa.visa.com/business/resource_center/workshops.html?it=c|/business/index.html|Online%20Workshops" TargetMode="External"/><Relationship Id="rId38" Type="http://schemas.openxmlformats.org/officeDocument/2006/relationships/hyperlink" Target="http://www.winningworkplaces.org/" TargetMode="External"/><Relationship Id="rId39" Type="http://schemas.openxmlformats.org/officeDocument/2006/relationships/footer" Target="footer1.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D5745-2039-A243-ABD3-5DEDB2FE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11</Pages>
  <Words>2867</Words>
  <Characters>16342</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19171</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5111902</vt:i4>
      </vt:variant>
      <vt:variant>
        <vt:i4>39</vt:i4>
      </vt:variant>
      <vt:variant>
        <vt:i4>0</vt:i4>
      </vt:variant>
      <vt:variant>
        <vt:i4>5</vt:i4>
      </vt:variant>
      <vt:variant>
        <vt:lpwstr>http://www.sjsu.edu/writingcenter</vt:lpwstr>
      </vt:variant>
      <vt:variant>
        <vt:lpwstr/>
      </vt:variant>
      <vt:variant>
        <vt:i4>5963866</vt:i4>
      </vt:variant>
      <vt:variant>
        <vt:i4>36</vt:i4>
      </vt:variant>
      <vt:variant>
        <vt:i4>0</vt:i4>
      </vt:variant>
      <vt:variant>
        <vt:i4>5</vt:i4>
      </vt:variant>
      <vt:variant>
        <vt:lpwstr>http://peerconnections.sjsu.edu/</vt:lpwstr>
      </vt:variant>
      <vt:variant>
        <vt:lpwstr/>
      </vt:variant>
      <vt:variant>
        <vt:i4>3670114</vt:i4>
      </vt:variant>
      <vt:variant>
        <vt:i4>33</vt:i4>
      </vt:variant>
      <vt:variant>
        <vt:i4>0</vt:i4>
      </vt:variant>
      <vt:variant>
        <vt:i4>5</vt:i4>
      </vt:variant>
      <vt:variant>
        <vt:lpwstr>http://www.sjsu.edu/at/asc/</vt:lpwstr>
      </vt:variant>
      <vt:variant>
        <vt:lpwstr/>
      </vt:variant>
      <vt:variant>
        <vt:i4>2818110</vt:i4>
      </vt:variant>
      <vt:variant>
        <vt:i4>30</vt:i4>
      </vt:variant>
      <vt:variant>
        <vt:i4>0</vt:i4>
      </vt:variant>
      <vt:variant>
        <vt:i4>5</vt:i4>
      </vt:variant>
      <vt:variant>
        <vt:lpwstr>http://www.sjsu.edu/aec</vt:lpwstr>
      </vt:variant>
      <vt:variant>
        <vt:lpwstr/>
      </vt:variant>
      <vt:variant>
        <vt:i4>4456508</vt:i4>
      </vt:variant>
      <vt:variant>
        <vt:i4>27</vt:i4>
      </vt:variant>
      <vt:variant>
        <vt:i4>0</vt:i4>
      </vt:variant>
      <vt:variant>
        <vt:i4>5</vt:i4>
      </vt:variant>
      <vt:variant>
        <vt:lpwstr>http://www.sjsu.edu/president/docs/directives/PD_1997-03.pdf</vt:lpwstr>
      </vt:variant>
      <vt:variant>
        <vt:lpwstr/>
      </vt:variant>
      <vt:variant>
        <vt:i4>3932192</vt:i4>
      </vt:variant>
      <vt:variant>
        <vt:i4>24</vt:i4>
      </vt:variant>
      <vt:variant>
        <vt:i4>0</vt:i4>
      </vt:variant>
      <vt:variant>
        <vt:i4>5</vt:i4>
      </vt:variant>
      <vt:variant>
        <vt:lpwstr>http://www.sjsu.edu/studentconduct/</vt:lpwstr>
      </vt:variant>
      <vt:variant>
        <vt:lpwstr/>
      </vt:variant>
      <vt:variant>
        <vt:i4>5242954</vt:i4>
      </vt:variant>
      <vt:variant>
        <vt:i4>21</vt:i4>
      </vt:variant>
      <vt:variant>
        <vt:i4>0</vt:i4>
      </vt:variant>
      <vt:variant>
        <vt:i4>5</vt:i4>
      </vt:variant>
      <vt:variant>
        <vt:lpwstr>http://www.sjsu.edu/cfd/Downloads/University Academic Integrity Policy S07-2</vt:lpwstr>
      </vt:variant>
      <vt:variant>
        <vt:lpwstr/>
      </vt:variant>
      <vt:variant>
        <vt:i4>5308419</vt:i4>
      </vt:variant>
      <vt:variant>
        <vt:i4>18</vt:i4>
      </vt:variant>
      <vt:variant>
        <vt:i4>0</vt:i4>
      </vt:variant>
      <vt:variant>
        <vt:i4>5</vt:i4>
      </vt:variant>
      <vt:variant>
        <vt:lpwstr>http://www.sjsu.edu/senate/docs/S12-7.pdf</vt:lpwstr>
      </vt:variant>
      <vt:variant>
        <vt:lpwstr/>
      </vt:variant>
      <vt:variant>
        <vt:i4>5046357</vt:i4>
      </vt:variant>
      <vt:variant>
        <vt:i4>15</vt:i4>
      </vt:variant>
      <vt:variant>
        <vt:i4>0</vt:i4>
      </vt:variant>
      <vt:variant>
        <vt:i4>5</vt:i4>
      </vt:variant>
      <vt:variant>
        <vt:lpwstr>http://www.sjsu.edu/advising/</vt:lpwstr>
      </vt:variant>
      <vt:variant>
        <vt:lpwstr/>
      </vt:variant>
      <vt:variant>
        <vt:i4>4128864</vt:i4>
      </vt:variant>
      <vt:variant>
        <vt:i4>12</vt:i4>
      </vt:variant>
      <vt:variant>
        <vt:i4>0</vt:i4>
      </vt:variant>
      <vt:variant>
        <vt:i4>5</vt:i4>
      </vt:variant>
      <vt:variant>
        <vt:lpwstr>http://www.sjsu.edu/aars/policies/latedrops/policy/</vt:lpwstr>
      </vt:variant>
      <vt:variant>
        <vt:lpwstr/>
      </vt:variant>
      <vt:variant>
        <vt:i4>8060931</vt:i4>
      </vt:variant>
      <vt:variant>
        <vt:i4>9</vt:i4>
      </vt:variant>
      <vt:variant>
        <vt:i4>0</vt:i4>
      </vt:variant>
      <vt:variant>
        <vt:i4>5</vt:i4>
      </vt:variant>
      <vt:variant>
        <vt:lpwstr>http://www.sjsu.edu/provost/services/academic_calendars/</vt:lpwstr>
      </vt:variant>
      <vt:variant>
        <vt:lpwstr/>
      </vt:variant>
      <vt:variant>
        <vt:i4>524370</vt:i4>
      </vt:variant>
      <vt:variant>
        <vt:i4>6</vt:i4>
      </vt:variant>
      <vt:variant>
        <vt:i4>0</vt:i4>
      </vt:variant>
      <vt:variant>
        <vt:i4>5</vt:i4>
      </vt:variant>
      <vt:variant>
        <vt:lpwstr>http://info.sjsu.edu/static/catalog/policies.html</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4456485</vt:i4>
      </vt:variant>
      <vt:variant>
        <vt:i4>0</vt:i4>
      </vt:variant>
      <vt:variant>
        <vt:i4>0</vt:i4>
      </vt:variant>
      <vt:variant>
        <vt:i4>5</vt:i4>
      </vt:variant>
      <vt:variant>
        <vt:lpwstr>mailto:christina.mune@sjsu.edu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Efraim Wyeth</cp:lastModifiedBy>
  <cp:revision>5</cp:revision>
  <cp:lastPrinted>2014-09-06T19:19:00Z</cp:lastPrinted>
  <dcterms:created xsi:type="dcterms:W3CDTF">2014-09-06T19:34:00Z</dcterms:created>
  <dcterms:modified xsi:type="dcterms:W3CDTF">2014-09-07T06:33:00Z</dcterms:modified>
</cp:coreProperties>
</file>