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15" w:rsidRDefault="00247A15">
      <w:pPr>
        <w:jc w:val="center"/>
      </w:pPr>
      <w:r>
        <w:t>Hospitality, Recreation &amp; Tourism Management Department</w:t>
      </w:r>
    </w:p>
    <w:p w:rsidR="00247A15" w:rsidRDefault="00247A1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Advising Form for BS Hospitality Tourism</w:t>
      </w:r>
      <w:r w:rsidR="00685D06">
        <w:rPr>
          <w:b/>
          <w:bCs/>
          <w:i/>
          <w:iCs/>
        </w:rPr>
        <w:t xml:space="preserve"> &amp; Event </w:t>
      </w:r>
      <w:proofErr w:type="gramStart"/>
      <w:r w:rsidR="00685D06">
        <w:rPr>
          <w:b/>
          <w:bCs/>
          <w:i/>
          <w:iCs/>
        </w:rPr>
        <w:t xml:space="preserve">Management  </w:t>
      </w:r>
      <w:r w:rsidR="00685D06" w:rsidRPr="00BB5382">
        <w:rPr>
          <w:b/>
          <w:bCs/>
          <w:i/>
          <w:iCs/>
          <w:color w:val="FF0000"/>
        </w:rPr>
        <w:t>(</w:t>
      </w:r>
      <w:proofErr w:type="gramEnd"/>
      <w:r w:rsidR="00685D06" w:rsidRPr="00BB5382">
        <w:rPr>
          <w:b/>
          <w:bCs/>
          <w:i/>
          <w:iCs/>
          <w:color w:val="FF0000"/>
        </w:rPr>
        <w:t xml:space="preserve">updated </w:t>
      </w:r>
      <w:r w:rsidR="00BB5382" w:rsidRPr="00BB5382">
        <w:rPr>
          <w:b/>
          <w:bCs/>
          <w:i/>
          <w:iCs/>
          <w:color w:val="FF0000"/>
        </w:rPr>
        <w:t>10</w:t>
      </w:r>
      <w:r w:rsidRPr="00BB5382">
        <w:rPr>
          <w:b/>
          <w:bCs/>
          <w:i/>
          <w:iCs/>
          <w:color w:val="FF0000"/>
        </w:rPr>
        <w:t>/</w:t>
      </w:r>
      <w:r w:rsidR="00685D06" w:rsidRPr="00BB5382">
        <w:rPr>
          <w:b/>
          <w:bCs/>
          <w:i/>
          <w:iCs/>
          <w:color w:val="FF0000"/>
        </w:rPr>
        <w:t>2</w:t>
      </w:r>
      <w:r w:rsidR="00BB5382" w:rsidRPr="00BB5382">
        <w:rPr>
          <w:b/>
          <w:bCs/>
          <w:i/>
          <w:iCs/>
          <w:color w:val="FF0000"/>
        </w:rPr>
        <w:t>7</w:t>
      </w:r>
      <w:r w:rsidR="00685D06" w:rsidRPr="00BB5382">
        <w:rPr>
          <w:b/>
          <w:bCs/>
          <w:i/>
          <w:iCs/>
          <w:color w:val="FF0000"/>
        </w:rPr>
        <w:t>/</w:t>
      </w:r>
      <w:r w:rsidR="00BB5382" w:rsidRPr="00BB5382">
        <w:rPr>
          <w:b/>
          <w:bCs/>
          <w:i/>
          <w:iCs/>
          <w:color w:val="FF0000"/>
        </w:rPr>
        <w:t>10</w:t>
      </w:r>
      <w:r w:rsidRPr="00BB5382">
        <w:rPr>
          <w:b/>
          <w:bCs/>
          <w:i/>
          <w:iCs/>
          <w:color w:val="FF0000"/>
        </w:rPr>
        <w:t>)</w:t>
      </w:r>
    </w:p>
    <w:p w:rsidR="00247A15" w:rsidRDefault="00247A1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Effective </w:t>
      </w:r>
      <w:proofErr w:type="gramStart"/>
      <w:r>
        <w:rPr>
          <w:b/>
          <w:bCs/>
          <w:i/>
          <w:iCs/>
        </w:rPr>
        <w:t>Fall</w:t>
      </w:r>
      <w:proofErr w:type="gramEnd"/>
      <w:r>
        <w:rPr>
          <w:b/>
          <w:bCs/>
          <w:i/>
          <w:iCs/>
        </w:rPr>
        <w:t xml:space="preserve"> 08 (optional for students enrolled &lt; fall 08)</w:t>
      </w:r>
    </w:p>
    <w:p w:rsidR="00941204" w:rsidRDefault="00941204" w:rsidP="00941204">
      <w:pPr>
        <w:jc w:val="center"/>
        <w:rPr>
          <w:b/>
          <w:bCs/>
          <w:i/>
          <w:iCs/>
        </w:rPr>
      </w:pPr>
    </w:p>
    <w:p w:rsidR="00BB5382" w:rsidRDefault="00BB5382" w:rsidP="00BB5382">
      <w:pPr>
        <w:rPr>
          <w:b/>
          <w:bCs/>
          <w:i/>
          <w:iCs/>
        </w:rPr>
      </w:pPr>
      <w:r>
        <w:rPr>
          <w:b/>
          <w:bCs/>
          <w:i/>
          <w:iCs/>
        </w:rPr>
        <w:t>Name ________________________________________________ Student ID___________________________</w:t>
      </w:r>
    </w:p>
    <w:p w:rsidR="00BB5382" w:rsidRDefault="00BB5382" w:rsidP="00BB5382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:rsidR="00BB5382" w:rsidRDefault="00BB5382" w:rsidP="00BB5382">
      <w:pPr>
        <w:rPr>
          <w:b/>
          <w:bCs/>
          <w:i/>
          <w:iCs/>
        </w:rPr>
      </w:pPr>
      <w:r>
        <w:rPr>
          <w:b/>
          <w:bCs/>
          <w:i/>
          <w:iCs/>
        </w:rPr>
        <w:t>Address_________________________________________City________________State____Zip Code_______</w:t>
      </w:r>
    </w:p>
    <w:p w:rsidR="00BB5382" w:rsidRDefault="00BB5382" w:rsidP="00BB5382">
      <w:pPr>
        <w:rPr>
          <w:b/>
          <w:bCs/>
          <w:i/>
          <w:iCs/>
        </w:rPr>
      </w:pPr>
    </w:p>
    <w:p w:rsidR="00BB5382" w:rsidRDefault="00BB5382" w:rsidP="00BB5382">
      <w:pPr>
        <w:rPr>
          <w:b/>
          <w:bCs/>
          <w:i/>
          <w:iCs/>
        </w:rPr>
      </w:pPr>
      <w:r>
        <w:rPr>
          <w:b/>
          <w:bCs/>
          <w:i/>
          <w:iCs/>
        </w:rPr>
        <w:t>Phone_________________________________   Email ____________________________________________</w:t>
      </w:r>
    </w:p>
    <w:p w:rsidR="00247A15" w:rsidRDefault="00247A15">
      <w:pPr>
        <w:jc w:val="center"/>
        <w:rPr>
          <w:b/>
          <w:bCs/>
          <w:i/>
          <w:iCs/>
        </w:rPr>
      </w:pPr>
    </w:p>
    <w:p w:rsidR="00247A15" w:rsidRDefault="00247A15">
      <w:pPr>
        <w:rPr>
          <w:b/>
          <w:bCs/>
        </w:rPr>
      </w:pPr>
      <w:r>
        <w:rPr>
          <w:b/>
          <w:bCs/>
        </w:rPr>
        <w:t>Core Coursework (32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247A15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001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Introduction to Hospitality Management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011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Principles of Food and Beverage Operations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023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Culinary Concepts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97A</w:t>
            </w:r>
          </w:p>
          <w:p w:rsidR="00247A15" w:rsidRPr="00A91A8B" w:rsidRDefault="00247A15">
            <w:pPr>
              <w:pStyle w:val="TableContents"/>
            </w:pPr>
            <w:r w:rsidRPr="00A91A8B">
              <w:t>or</w:t>
            </w:r>
          </w:p>
          <w:p w:rsidR="00247A15" w:rsidRPr="00A91A8B" w:rsidRDefault="00247A15">
            <w:pPr>
              <w:pStyle w:val="TableContents"/>
            </w:pPr>
            <w:r w:rsidRPr="00A91A8B">
              <w:t>HRTM  97B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Event Planning</w:t>
            </w:r>
          </w:p>
          <w:p w:rsidR="00247A15" w:rsidRPr="00A91A8B" w:rsidRDefault="00247A15"/>
          <w:p w:rsidR="00247A15" w:rsidRPr="00A91A8B" w:rsidRDefault="00247A15">
            <w:r w:rsidRPr="00A91A8B">
              <w:t>Special Events Management in HRT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</w:p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--</w:t>
            </w:r>
          </w:p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Instructor Consent (IC)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102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Fundamentals of Hotel Operations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Upper Division (UD)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105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 xml:space="preserve">Managerial Accounting </w:t>
            </w:r>
            <w:r w:rsidRPr="0045073C">
              <w:rPr>
                <w:sz w:val="22"/>
              </w:rPr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Bus 20N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  <w:snapToGrid w:val="0"/>
            </w:pPr>
            <w:r w:rsidRPr="00A91A8B">
              <w:t>HRTM 107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ED0943" w:rsidRDefault="00247A15">
            <w:pPr>
              <w:snapToGrid w:val="0"/>
            </w:pPr>
            <w:r w:rsidRPr="00A91A8B">
              <w:t xml:space="preserve">Law and Ethics </w:t>
            </w:r>
            <w:r w:rsidRPr="00ED0943"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C380D" w:rsidRDefault="00247A15">
            <w:pPr>
              <w:pStyle w:val="TableContents"/>
              <w:snapToGrid w:val="0"/>
              <w:rPr>
                <w:iCs/>
              </w:rPr>
            </w:pPr>
            <w:r w:rsidRPr="004C380D">
              <w:rPr>
                <w:iCs/>
              </w:rP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HRTM134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6D6926" w:rsidRDefault="00247A15">
            <w:pPr>
              <w:rPr>
                <w:b/>
              </w:rPr>
            </w:pPr>
            <w:r w:rsidRPr="00A91A8B">
              <w:t xml:space="preserve">Human Resources </w:t>
            </w:r>
            <w:r w:rsidRPr="0045073C">
              <w:rPr>
                <w:sz w:val="22"/>
              </w:rPr>
              <w:t>in Hospitality Recreation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156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Principles of Sustainable Travel and Tourism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A91A8B" w:rsidRDefault="00247A15">
            <w:pPr>
              <w:pStyle w:val="TableContents"/>
              <w:snapToGrid w:val="0"/>
              <w:rPr>
                <w:b/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191A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Internship Level I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IC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pPr>
              <w:pStyle w:val="TableContents"/>
            </w:pPr>
            <w:r w:rsidRPr="00A91A8B">
              <w:t>HRTM 191B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A91A8B" w:rsidRDefault="00247A15">
            <w:r w:rsidRPr="00A91A8B">
              <w:t>Internship Level II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HRTM 191A, IC</w:t>
            </w:r>
          </w:p>
        </w:tc>
      </w:tr>
    </w:tbl>
    <w:p w:rsidR="00247A15" w:rsidRDefault="00247A15"/>
    <w:p w:rsidR="00247A15" w:rsidRDefault="00247A15">
      <w:pPr>
        <w:rPr>
          <w:b/>
          <w:bCs/>
        </w:rPr>
      </w:pPr>
      <w:r>
        <w:rPr>
          <w:b/>
          <w:bCs/>
        </w:rPr>
        <w:t>Coursework Supporting Major (8 units)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247A15" w:rsidRPr="0045073C">
        <w:tc>
          <w:tcPr>
            <w:tcW w:w="15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 xml:space="preserve">/Notes 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5C13CD" w:rsidRDefault="00247A15">
            <w:pPr>
              <w:pStyle w:val="TableContents"/>
              <w:rPr>
                <w:iCs/>
              </w:rPr>
            </w:pPr>
            <w:r w:rsidRPr="005C13CD">
              <w:rPr>
                <w:iCs/>
              </w:rPr>
              <w:t>HRTM 100W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  <w:rPr>
                <w:i/>
                <w:iCs/>
              </w:rPr>
            </w:pPr>
            <w:r>
              <w:t>Writing Workshop (counts in GE)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Pass WST, UD</w:t>
            </w: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Bus 20N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Pr="005C13CD" w:rsidRDefault="00247A15">
            <w:r w:rsidRPr="005C13CD">
              <w:t>Survey of Accounting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Bus 130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7E7332" w:rsidP="00247A15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="Times New Roman" w:cs="Times New Roman"/>
                <w:lang/>
              </w:rPr>
              <w:t>Introduction to</w:t>
            </w:r>
            <w:r w:rsidR="00247A15" w:rsidRPr="005C13CD">
              <w:rPr>
                <w:rFonts w:eastAsia="Times New Roman" w:cs="Times New Roman"/>
                <w:lang/>
              </w:rPr>
              <w:t xml:space="preserve"> Marketing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  <w:tr w:rsidR="00247A15" w:rsidRPr="0045073C"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pPr>
              <w:pStyle w:val="TableContents"/>
            </w:pPr>
            <w:proofErr w:type="spellStart"/>
            <w:r>
              <w:t>NuFS</w:t>
            </w:r>
            <w:proofErr w:type="spellEnd"/>
            <w:r>
              <w:t xml:space="preserve"> 20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</w:tcPr>
          <w:p w:rsidR="00247A15" w:rsidRDefault="00247A15">
            <w:r>
              <w:t>Sanitation and Environmental Issues in Hospitality Industry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Default="00247A15">
            <w:pPr>
              <w:pStyle w:val="TableContents"/>
            </w:pPr>
            <w:r>
              <w:t>2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</w:tr>
    </w:tbl>
    <w:p w:rsidR="00247A15" w:rsidRDefault="00247A15">
      <w:pPr>
        <w:rPr>
          <w:b/>
          <w:bCs/>
        </w:rPr>
      </w:pPr>
    </w:p>
    <w:p w:rsidR="00247A15" w:rsidRDefault="00247A15"/>
    <w:p w:rsidR="00247A15" w:rsidRPr="00941204" w:rsidRDefault="00247A15" w:rsidP="00941204">
      <w:pPr>
        <w:snapToGrid w:val="0"/>
        <w:rPr>
          <w:b/>
          <w:bCs/>
          <w:i/>
          <w:iCs/>
        </w:rPr>
      </w:pPr>
      <w:r>
        <w:rPr>
          <w:b/>
          <w:bCs/>
          <w:i/>
          <w:iCs/>
        </w:rPr>
        <w:t>Baccalaureate Degree = 120 units:</w:t>
      </w:r>
      <w:r>
        <w:tab/>
      </w:r>
    </w:p>
    <w:p w:rsidR="00247A15" w:rsidRDefault="00247A15">
      <w:r>
        <w:t xml:space="preserve">Core </w:t>
      </w:r>
      <w:r>
        <w:tab/>
      </w:r>
      <w:r>
        <w:tab/>
      </w:r>
      <w:r>
        <w:tab/>
      </w:r>
      <w:r>
        <w:tab/>
      </w:r>
      <w:r>
        <w:tab/>
      </w:r>
      <w:r>
        <w:tab/>
        <w:t>(32 Units)</w:t>
      </w:r>
    </w:p>
    <w:p w:rsidR="00247A15" w:rsidRDefault="00247A15">
      <w:r>
        <w:t>Supporting Coursework</w:t>
      </w:r>
      <w:r>
        <w:tab/>
        <w:t xml:space="preserve">           </w:t>
      </w:r>
      <w:r>
        <w:tab/>
      </w:r>
      <w:r>
        <w:tab/>
      </w:r>
      <w:proofErr w:type="gramStart"/>
      <w:r>
        <w:t>( 8</w:t>
      </w:r>
      <w:proofErr w:type="gramEnd"/>
      <w:r>
        <w:t xml:space="preserve"> Units)</w:t>
      </w:r>
    </w:p>
    <w:p w:rsidR="00247A15" w:rsidRDefault="00247A15">
      <w:r>
        <w:t>Electives</w:t>
      </w:r>
      <w:r>
        <w:tab/>
        <w:t xml:space="preserve">   </w:t>
      </w:r>
      <w:r>
        <w:tab/>
      </w:r>
      <w:r>
        <w:tab/>
      </w:r>
      <w:r>
        <w:tab/>
      </w:r>
      <w:r>
        <w:tab/>
        <w:t>(27 Units)</w:t>
      </w:r>
    </w:p>
    <w:p w:rsidR="00247A15" w:rsidRDefault="00247A15">
      <w:r>
        <w:t>SJSU General Education</w:t>
      </w:r>
      <w:r>
        <w:tab/>
      </w:r>
      <w:r>
        <w:tab/>
        <w:t xml:space="preserve">   </w:t>
      </w:r>
      <w:r>
        <w:tab/>
        <w:t>(51 Units)</w:t>
      </w:r>
    </w:p>
    <w:p w:rsidR="00247A15" w:rsidRDefault="00247A15">
      <w:pPr>
        <w:rPr>
          <w:lang/>
        </w:rPr>
      </w:pPr>
      <w:r>
        <w:rPr>
          <w:lang/>
        </w:rPr>
        <w:t>SJSU PE Graduation Requirement</w:t>
      </w:r>
      <w:r>
        <w:rPr>
          <w:lang/>
        </w:rPr>
        <w:tab/>
        <w:t xml:space="preserve">   </w:t>
      </w:r>
      <w:r>
        <w:rPr>
          <w:lang/>
        </w:rPr>
        <w:tab/>
      </w:r>
      <w:proofErr w:type="gramStart"/>
      <w:r>
        <w:rPr>
          <w:lang/>
        </w:rPr>
        <w:t>( 2</w:t>
      </w:r>
      <w:proofErr w:type="gramEnd"/>
      <w:r>
        <w:rPr>
          <w:lang/>
        </w:rPr>
        <w:t xml:space="preserve"> Units)</w:t>
      </w:r>
    </w:p>
    <w:p w:rsidR="00BB5382" w:rsidRDefault="00BB5382" w:rsidP="00BB5382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Name ________________________________________________ Student ID___________________________</w:t>
      </w:r>
    </w:p>
    <w:p w:rsidR="00247A15" w:rsidRDefault="00247A15">
      <w:pPr>
        <w:rPr>
          <w:lang/>
        </w:rPr>
      </w:pPr>
    </w:p>
    <w:p w:rsidR="00247A15" w:rsidRDefault="00247A15" w:rsidP="00247A15"/>
    <w:p w:rsidR="00247A15" w:rsidRPr="00D97610" w:rsidRDefault="00247A15" w:rsidP="00247A15">
      <w:pPr>
        <w:snapToGrid w:val="0"/>
      </w:pPr>
      <w:r>
        <w:rPr>
          <w:b/>
          <w:bCs/>
        </w:rPr>
        <w:t xml:space="preserve">Electives (27 units) </w:t>
      </w:r>
      <w:r w:rsidRPr="00D97610">
        <w:t>Up to 9 units (3 must be upper division) may be taken outside HRTM</w:t>
      </w:r>
    </w:p>
    <w:p w:rsidR="00247A15" w:rsidRDefault="00247A15" w:rsidP="00247A15">
      <w:pPr>
        <w:snapToGrid w:val="0"/>
        <w:rPr>
          <w:b/>
          <w:bCs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30"/>
        <w:gridCol w:w="4320"/>
        <w:gridCol w:w="900"/>
        <w:gridCol w:w="900"/>
        <w:gridCol w:w="990"/>
        <w:gridCol w:w="2215"/>
      </w:tblGrid>
      <w:tr w:rsidR="00247A15" w:rsidRPr="0045073C">
        <w:tc>
          <w:tcPr>
            <w:tcW w:w="153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Course #</w:t>
            </w:r>
          </w:p>
        </w:tc>
        <w:tc>
          <w:tcPr>
            <w:tcW w:w="432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Title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Units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Term</w:t>
            </w: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Grade</w:t>
            </w: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i/>
                <w:iCs/>
                <w:sz w:val="22"/>
              </w:rPr>
            </w:pPr>
            <w:r w:rsidRPr="0045073C">
              <w:rPr>
                <w:i/>
                <w:iCs/>
                <w:sz w:val="22"/>
              </w:rPr>
              <w:t>Pre-</w:t>
            </w:r>
            <w:proofErr w:type="spellStart"/>
            <w:r w:rsidRPr="0045073C">
              <w:rPr>
                <w:i/>
                <w:iCs/>
                <w:sz w:val="22"/>
              </w:rPr>
              <w:t>req</w:t>
            </w:r>
            <w:proofErr w:type="spellEnd"/>
            <w:r w:rsidRPr="0045073C">
              <w:rPr>
                <w:i/>
                <w:iCs/>
                <w:sz w:val="22"/>
              </w:rPr>
              <w:t>/Notes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101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Multicultural, Community and Global Issues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104</w:t>
            </w:r>
          </w:p>
        </w:tc>
        <w:tc>
          <w:tcPr>
            <w:tcW w:w="4320" w:type="dxa"/>
          </w:tcPr>
          <w:p w:rsidR="00247A15" w:rsidRPr="006D6926" w:rsidRDefault="00247A15">
            <w:pPr>
              <w:rPr>
                <w:sz w:val="20"/>
              </w:rPr>
            </w:pPr>
            <w:r w:rsidRPr="006D6926">
              <w:rPr>
                <w:sz w:val="20"/>
              </w:rPr>
              <w:t>Marketing Research in Hospitality Management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106</w:t>
            </w:r>
          </w:p>
        </w:tc>
        <w:tc>
          <w:tcPr>
            <w:tcW w:w="4320" w:type="dxa"/>
          </w:tcPr>
          <w:p w:rsidR="00247A15" w:rsidRPr="006D6926" w:rsidRDefault="00247A15">
            <w:pPr>
              <w:rPr>
                <w:sz w:val="20"/>
              </w:rPr>
            </w:pPr>
            <w:r w:rsidRPr="006D6926">
              <w:rPr>
                <w:sz w:val="20"/>
              </w:rPr>
              <w:t>Strategic Management in Hospitality Recreation and Tourism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108</w:t>
            </w:r>
          </w:p>
        </w:tc>
        <w:tc>
          <w:tcPr>
            <w:tcW w:w="4320" w:type="dxa"/>
          </w:tcPr>
          <w:p w:rsidR="00247A15" w:rsidRPr="006D6926" w:rsidRDefault="00247A15">
            <w:pPr>
              <w:rPr>
                <w:b/>
                <w:sz w:val="20"/>
              </w:rPr>
            </w:pPr>
            <w:r w:rsidRPr="006D6926">
              <w:rPr>
                <w:sz w:val="20"/>
              </w:rPr>
              <w:t>Information Technology in Hospitality Recreation and Tourism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HRTM135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Management of Facilities and Areas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140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Conference and Convention Management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141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Resort and Club Management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148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Wine Appreciation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150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Principles of Commercial Recreation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 w:rsidTr="00247A15">
        <w:tc>
          <w:tcPr>
            <w:tcW w:w="1530" w:type="dxa"/>
          </w:tcPr>
          <w:p w:rsidR="00247A15" w:rsidRDefault="00247A15" w:rsidP="00247A15">
            <w:pPr>
              <w:pStyle w:val="TableContents"/>
              <w:snapToGrid w:val="0"/>
            </w:pPr>
            <w:r>
              <w:t xml:space="preserve">HRTM 157 </w:t>
            </w:r>
          </w:p>
        </w:tc>
        <w:tc>
          <w:tcPr>
            <w:tcW w:w="4320" w:type="dxa"/>
          </w:tcPr>
          <w:p w:rsidR="00247A15" w:rsidRPr="005172BB" w:rsidRDefault="00247A15" w:rsidP="00247A15">
            <w:pPr>
              <w:snapToGrid w:val="0"/>
            </w:pPr>
            <w:r w:rsidRPr="005172BB">
              <w:t>Ecology, Culture and Responsible Recreation</w:t>
            </w:r>
          </w:p>
        </w:tc>
        <w:tc>
          <w:tcPr>
            <w:tcW w:w="900" w:type="dxa"/>
          </w:tcPr>
          <w:p w:rsidR="00247A15" w:rsidRDefault="00247A15" w:rsidP="00247A15">
            <w:pPr>
              <w:pStyle w:val="TableContents"/>
              <w:snapToGrid w:val="0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 w:rsidP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 w:rsidP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 w:rsidP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Pr="005C13CD" w:rsidRDefault="00247A15">
            <w:pPr>
              <w:pStyle w:val="TableContents"/>
              <w:rPr>
                <w:color w:val="993300"/>
              </w:rPr>
            </w:pPr>
            <w:r w:rsidRPr="00D97610">
              <w:t>HRTM 175</w:t>
            </w:r>
          </w:p>
        </w:tc>
        <w:tc>
          <w:tcPr>
            <w:tcW w:w="4320" w:type="dxa"/>
          </w:tcPr>
          <w:p w:rsidR="00247A15" w:rsidRPr="00ED0943" w:rsidRDefault="00247A15">
            <w:r w:rsidRPr="005172BB">
              <w:t xml:space="preserve">Entrepreneurship </w:t>
            </w:r>
            <w:r w:rsidRPr="00ED0943">
              <w:t>in Hospitality Recreation and Tourism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3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180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Individual Studies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1-4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IC, Chair Consent</w:t>
            </w:r>
          </w:p>
        </w:tc>
      </w:tr>
      <w:tr w:rsidR="00247A15" w:rsidRPr="0045073C">
        <w:tc>
          <w:tcPr>
            <w:tcW w:w="1530" w:type="dxa"/>
          </w:tcPr>
          <w:p w:rsidR="00247A15" w:rsidRDefault="00247A15">
            <w:pPr>
              <w:pStyle w:val="TableContents"/>
            </w:pPr>
            <w:r>
              <w:t>HRTM 184</w:t>
            </w:r>
          </w:p>
        </w:tc>
        <w:tc>
          <w:tcPr>
            <w:tcW w:w="4320" w:type="dxa"/>
          </w:tcPr>
          <w:p w:rsidR="00247A15" w:rsidRPr="005172BB" w:rsidRDefault="00247A15">
            <w:r w:rsidRPr="005172BB">
              <w:t>Directed Reading</w:t>
            </w:r>
          </w:p>
        </w:tc>
        <w:tc>
          <w:tcPr>
            <w:tcW w:w="900" w:type="dxa"/>
          </w:tcPr>
          <w:p w:rsidR="00247A15" w:rsidRDefault="00247A15">
            <w:pPr>
              <w:pStyle w:val="TableContents"/>
            </w:pPr>
            <w:r>
              <w:t>1-4</w:t>
            </w:r>
          </w:p>
        </w:tc>
        <w:tc>
          <w:tcPr>
            <w:tcW w:w="90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990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</w:p>
        </w:tc>
        <w:tc>
          <w:tcPr>
            <w:tcW w:w="2215" w:type="dxa"/>
          </w:tcPr>
          <w:p w:rsidR="00247A15" w:rsidRPr="0045073C" w:rsidRDefault="00247A15">
            <w:pPr>
              <w:pStyle w:val="TableContents"/>
              <w:snapToGrid w:val="0"/>
              <w:rPr>
                <w:sz w:val="22"/>
              </w:rPr>
            </w:pPr>
            <w:r w:rsidRPr="0045073C">
              <w:rPr>
                <w:sz w:val="22"/>
              </w:rPr>
              <w:t>UD, IC, Chair Consent</w:t>
            </w:r>
          </w:p>
        </w:tc>
      </w:tr>
    </w:tbl>
    <w:p w:rsidR="00247A15" w:rsidRDefault="00247A15" w:rsidP="00941204">
      <w:pPr>
        <w:rPr>
          <w:lang/>
        </w:rPr>
      </w:pPr>
    </w:p>
    <w:p w:rsidR="00247A15" w:rsidRDefault="00247A15" w:rsidP="00247A15">
      <w:pPr>
        <w:ind w:firstLine="709"/>
        <w:rPr>
          <w:lang/>
        </w:rPr>
      </w:pPr>
    </w:p>
    <w:p w:rsidR="00247A15" w:rsidRPr="00684A68" w:rsidRDefault="00247A15" w:rsidP="00247A15">
      <w:pPr>
        <w:suppressAutoHyphens w:val="0"/>
        <w:autoSpaceDE w:val="0"/>
        <w:autoSpaceDN w:val="0"/>
        <w:adjustRightInd w:val="0"/>
        <w:rPr>
          <w:rFonts w:eastAsia="Times New Roman" w:cs="Times New Roman"/>
          <w:b/>
          <w:i/>
          <w:lang/>
        </w:rPr>
      </w:pPr>
      <w:r w:rsidRPr="00684A68">
        <w:rPr>
          <w:rFonts w:eastAsia="Times New Roman" w:cs="Times New Roman"/>
          <w:b/>
          <w:i/>
          <w:lang/>
        </w:rPr>
        <w:t>Roadmap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60"/>
        <w:gridCol w:w="1662"/>
        <w:gridCol w:w="1662"/>
        <w:gridCol w:w="1661"/>
        <w:gridCol w:w="1662"/>
        <w:gridCol w:w="1665"/>
      </w:tblGrid>
      <w:tr w:rsidR="00247A15" w:rsidRPr="00684A68"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AY: ______</w:t>
            </w:r>
          </w:p>
        </w:tc>
      </w:tr>
      <w:tr w:rsidR="00247A15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Fall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247A15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Winter</w:t>
            </w: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247A15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Spring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  <w:tr w:rsidR="00247A15" w:rsidRPr="00684A68">
        <w:tc>
          <w:tcPr>
            <w:tcW w:w="16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  <w:r w:rsidRPr="00684A68">
              <w:rPr>
                <w:rFonts w:eastAsia="Times New Roman" w:cs="Times New Roman"/>
                <w:lang/>
              </w:rPr>
              <w:t>Summer</w:t>
            </w: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7A15" w:rsidRPr="00684A68" w:rsidRDefault="00247A15" w:rsidP="00247A15">
            <w:pPr>
              <w:autoSpaceDE w:val="0"/>
              <w:autoSpaceDN w:val="0"/>
              <w:adjustRightInd w:val="0"/>
              <w:rPr>
                <w:rFonts w:eastAsia="Times New Roman" w:cs="Times New Roman"/>
                <w:lang/>
              </w:rPr>
            </w:pPr>
          </w:p>
        </w:tc>
      </w:tr>
    </w:tbl>
    <w:p w:rsidR="00247A15" w:rsidRPr="00941204" w:rsidRDefault="00247A15" w:rsidP="00247A15">
      <w:pPr>
        <w:suppressAutoHyphens w:val="0"/>
        <w:autoSpaceDE w:val="0"/>
        <w:autoSpaceDN w:val="0"/>
        <w:adjustRightInd w:val="0"/>
        <w:rPr>
          <w:rFonts w:eastAsia="Times New Roman" w:cs="Times New Roman"/>
          <w:lang/>
        </w:rPr>
      </w:pPr>
    </w:p>
    <w:p w:rsidR="00685D06" w:rsidRDefault="00685D06" w:rsidP="00247A15">
      <w:pPr>
        <w:jc w:val="center"/>
      </w:pPr>
    </w:p>
    <w:p w:rsidR="00685D06" w:rsidRDefault="00685D06" w:rsidP="00247A15">
      <w:pPr>
        <w:jc w:val="center"/>
      </w:pPr>
    </w:p>
    <w:p w:rsidR="00685D06" w:rsidRDefault="00685D06" w:rsidP="00247A15">
      <w:pPr>
        <w:jc w:val="center"/>
      </w:pPr>
    </w:p>
    <w:sectPr w:rsidR="00685D06" w:rsidSect="00733239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F015E7"/>
    <w:rsid w:val="00247A15"/>
    <w:rsid w:val="00685D06"/>
    <w:rsid w:val="006C39B1"/>
    <w:rsid w:val="00733239"/>
    <w:rsid w:val="007C2D3D"/>
    <w:rsid w:val="007E7332"/>
    <w:rsid w:val="00941204"/>
    <w:rsid w:val="00BB5382"/>
    <w:rsid w:val="00E8608D"/>
    <w:rsid w:val="00EE6F50"/>
    <w:rsid w:val="00F3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 w:cs="Tahoma"/>
      <w:sz w:val="24"/>
      <w:szCs w:val="24"/>
      <w:lang w:bidi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Hospitality, Recreation &amp; Tourism Management Department</vt:lpstr>
    </vt:vector>
  </TitlesOfParts>
  <Company>San Jose State University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Hospitality, Recreation &amp; Tourism Management Department</dc:title>
  <dc:creator>Bethany Shifflett</dc:creator>
  <cp:lastModifiedBy>spiepho</cp:lastModifiedBy>
  <cp:revision>2</cp:revision>
  <cp:lastPrinted>2009-08-27T16:36:00Z</cp:lastPrinted>
  <dcterms:created xsi:type="dcterms:W3CDTF">2010-10-27T20:14:00Z</dcterms:created>
  <dcterms:modified xsi:type="dcterms:W3CDTF">2010-10-27T20:14:00Z</dcterms:modified>
</cp:coreProperties>
</file>