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 xml:space="preserve">Wild Palms Hotel is looking for a service orientated, organized, and energetic person to join our team as </w:t>
      </w:r>
      <w:r w:rsidR="000F2122">
        <w:rPr>
          <w:rFonts w:ascii="Lucida Sans Unicode" w:eastAsia="Times New Roman" w:hAnsi="Lucida Sans Unicode" w:cs="Lucida Sans Unicode"/>
          <w:b/>
          <w:bCs/>
          <w:color w:val="000000"/>
          <w:sz w:val="17"/>
          <w:szCs w:val="17"/>
        </w:rPr>
        <w:t>Night Auditor</w:t>
      </w:r>
      <w:r w:rsidRPr="00BD78F1">
        <w:rPr>
          <w:rFonts w:ascii="Lucida Sans Unicode" w:eastAsia="Times New Roman" w:hAnsi="Lucida Sans Unicode" w:cs="Lucida Sans Unicode"/>
          <w:b/>
          <w:bCs/>
          <w:color w:val="000000"/>
          <w:sz w:val="17"/>
          <w:szCs w:val="17"/>
        </w:rPr>
        <w:t>. </w:t>
      </w:r>
      <w:r w:rsidRPr="00BD78F1">
        <w:rPr>
          <w:rFonts w:ascii="Lucida Sans Unicode" w:eastAsia="Times New Roman" w:hAnsi="Lucida Sans Unicode" w:cs="Lucida Sans Unicode"/>
          <w:color w:val="000000"/>
          <w:sz w:val="17"/>
          <w:szCs w:val="17"/>
        </w:rPr>
        <w:t> </w:t>
      </w:r>
    </w:p>
    <w:p w:rsid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Are you ready for a fantastic opportunity that will help you practice flexibility and growth into your next role in hospitality? Are you interested in making a difference in the guest and team member experience while impacting the bottom line? Then keep reading!</w:t>
      </w:r>
    </w:p>
    <w:p w:rsidR="00D918C1" w:rsidRDefault="00D918C1" w:rsidP="00D918C1">
      <w:pPr>
        <w:spacing w:after="0" w:line="240" w:lineRule="auto"/>
        <w:rPr>
          <w:rFonts w:ascii="Lucida Sans Unicode" w:eastAsia="Times New Roman" w:hAnsi="Lucida Sans Unicode" w:cs="Lucida Sans Unicode"/>
          <w:color w:val="000000"/>
          <w:sz w:val="17"/>
          <w:szCs w:val="17"/>
        </w:rPr>
      </w:pPr>
      <w:r>
        <w:rPr>
          <w:rFonts w:ascii="Lucida Sans Unicode" w:eastAsia="Times New Roman" w:hAnsi="Lucida Sans Unicode" w:cs="Lucida Sans Unicode"/>
          <w:color w:val="000000"/>
          <w:sz w:val="17"/>
          <w:szCs w:val="17"/>
        </w:rPr>
        <w:t>Apply online using this link:</w:t>
      </w:r>
    </w:p>
    <w:p w:rsidR="00D918C1" w:rsidRPr="00BD78F1" w:rsidRDefault="00D918C1" w:rsidP="00D918C1">
      <w:pPr>
        <w:spacing w:after="0" w:line="240" w:lineRule="auto"/>
        <w:rPr>
          <w:rFonts w:ascii="Lucida Sans Unicode" w:eastAsia="Times New Roman" w:hAnsi="Lucida Sans Unicode" w:cs="Lucida Sans Unicode"/>
          <w:color w:val="000000"/>
          <w:sz w:val="17"/>
          <w:szCs w:val="17"/>
        </w:rPr>
      </w:pPr>
      <w:hyperlink r:id="rId6" w:history="1">
        <w:r w:rsidRPr="00690EB0">
          <w:rPr>
            <w:rStyle w:val="Hyperlink"/>
            <w:rFonts w:ascii="Lucida Sans Unicode" w:eastAsia="Times New Roman" w:hAnsi="Lucida Sans Unicode" w:cs="Lucida Sans Unicode"/>
            <w:sz w:val="17"/>
            <w:szCs w:val="17"/>
          </w:rPr>
          <w:t>https://recruiting.adp.com/srctcb/public/RTI.home?t=451541&amp;r=5000011225506</w:t>
        </w:r>
      </w:hyperlink>
      <w:r>
        <w:rPr>
          <w:rFonts w:ascii="Lucida Sans Unicode" w:eastAsia="Times New Roman" w:hAnsi="Lucida Sans Unicode" w:cs="Lucida Sans Unicode"/>
          <w:color w:val="000000"/>
          <w:sz w:val="17"/>
          <w:szCs w:val="17"/>
        </w:rPr>
        <w:t xml:space="preserve"> </w:t>
      </w:r>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b/>
          <w:bCs/>
          <w:color w:val="000000"/>
          <w:sz w:val="17"/>
          <w:szCs w:val="17"/>
        </w:rPr>
        <w:t>What can we tell you about the property?</w:t>
      </w:r>
      <w:bookmarkStart w:id="0" w:name="_GoBack"/>
      <w:bookmarkEnd w:id="0"/>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 xml:space="preserve">The Wild Palms Hotel® in Sunnyvale, California features a vibrant Mediterranean ambiance, with two spectacular courtyards and guestrooms decorated in colorful bungalow styling. The hotel's island atmosphere is highlighted by lush tropical landscaping, exquisite mosaics, dramatic murals, and handcrafted furnishings. Surrounding the pool and hot tub, our office cabanas and Soleil Lounge create the ideal environment for work and play. The casual, resort-like atmosphere of the Wild Palms is popular with both business and leisure travelers who are looking for a little affordable luxury. The sexy bungalow style rooms with oversized desks allow you to experience the best of the best. </w:t>
      </w:r>
      <w:proofErr w:type="gramStart"/>
      <w:r w:rsidRPr="00BD78F1">
        <w:rPr>
          <w:rFonts w:ascii="Lucida Sans Unicode" w:eastAsia="Times New Roman" w:hAnsi="Lucida Sans Unicode" w:cs="Lucida Sans Unicode"/>
          <w:color w:val="000000"/>
          <w:sz w:val="17"/>
          <w:szCs w:val="17"/>
        </w:rPr>
        <w:t>A perfect place for groups to gather around the pool or in the bar to enjoy the festive and vibrant Wild Palms experience.</w:t>
      </w:r>
      <w:proofErr w:type="gramEnd"/>
    </w:p>
    <w:p w:rsidR="000F2122" w:rsidRPr="000F2122" w:rsidRDefault="000F2122" w:rsidP="000F2122">
      <w:pPr>
        <w:spacing w:before="100" w:beforeAutospacing="1" w:after="100" w:afterAutospacing="1" w:line="360" w:lineRule="atLeast"/>
        <w:rPr>
          <w:rFonts w:ascii="Lucida Sans Unicode" w:eastAsia="Times New Roman" w:hAnsi="Lucida Sans Unicode" w:cs="Lucida Sans Unicode"/>
          <w:color w:val="000000"/>
          <w:sz w:val="17"/>
          <w:szCs w:val="17"/>
        </w:rPr>
      </w:pPr>
      <w:r w:rsidRPr="000F2122">
        <w:rPr>
          <w:rFonts w:ascii="Lucida Sans Unicode" w:eastAsia="Times New Roman" w:hAnsi="Lucida Sans Unicode" w:cs="Lucida Sans Unicode"/>
          <w:b/>
          <w:bCs/>
          <w:color w:val="000000"/>
          <w:sz w:val="17"/>
          <w:szCs w:val="17"/>
        </w:rPr>
        <w:t xml:space="preserve">Who </w:t>
      </w:r>
      <w:proofErr w:type="gramStart"/>
      <w:r w:rsidRPr="000F2122">
        <w:rPr>
          <w:rFonts w:ascii="Lucida Sans Unicode" w:eastAsia="Times New Roman" w:hAnsi="Lucida Sans Unicode" w:cs="Lucida Sans Unicode"/>
          <w:b/>
          <w:bCs/>
          <w:color w:val="000000"/>
          <w:sz w:val="17"/>
          <w:szCs w:val="17"/>
        </w:rPr>
        <w:t>is</w:t>
      </w:r>
      <w:proofErr w:type="gramEnd"/>
      <w:r w:rsidRPr="000F2122">
        <w:rPr>
          <w:rFonts w:ascii="Lucida Sans Unicode" w:eastAsia="Times New Roman" w:hAnsi="Lucida Sans Unicode" w:cs="Lucida Sans Unicode"/>
          <w:b/>
          <w:bCs/>
          <w:color w:val="000000"/>
          <w:sz w:val="17"/>
          <w:szCs w:val="17"/>
        </w:rPr>
        <w:t xml:space="preserve"> COMMUNE HOTELS + RESORTS?</w:t>
      </w:r>
    </w:p>
    <w:p w:rsidR="000F2122" w:rsidRDefault="000F2122" w:rsidP="000F2122">
      <w:pPr>
        <w:spacing w:before="100" w:beforeAutospacing="1" w:after="100" w:afterAutospacing="1" w:line="360" w:lineRule="atLeast"/>
        <w:rPr>
          <w:rFonts w:ascii="Lucida Sans Unicode" w:eastAsia="Times New Roman" w:hAnsi="Lucida Sans Unicode" w:cs="Lucida Sans Unicode"/>
          <w:color w:val="000000"/>
          <w:sz w:val="17"/>
          <w:szCs w:val="17"/>
        </w:rPr>
      </w:pPr>
      <w:r w:rsidRPr="000F2122">
        <w:rPr>
          <w:rFonts w:ascii="Lucida Sans Unicode" w:eastAsia="Times New Roman" w:hAnsi="Lucida Sans Unicode" w:cs="Lucida Sans Unicode"/>
          <w:color w:val="000000"/>
          <w:sz w:val="17"/>
          <w:szCs w:val="17"/>
        </w:rPr>
        <w:t>We are an international hotel management company with a leading portfolio of transformative, boldly innovative boutique hotel and resort brands. We create the kind of distinct experiences that can transform your day, your trip, or even your life.</w:t>
      </w:r>
    </w:p>
    <w:p w:rsidR="000F2122" w:rsidRPr="000F2122" w:rsidRDefault="000F2122" w:rsidP="000F2122">
      <w:pPr>
        <w:spacing w:before="100" w:beforeAutospacing="1" w:after="100" w:afterAutospacing="1" w:line="360" w:lineRule="atLeast"/>
        <w:rPr>
          <w:rFonts w:ascii="Lucida Sans Unicode" w:eastAsia="Times New Roman" w:hAnsi="Lucida Sans Unicode" w:cs="Lucida Sans Unicode"/>
          <w:color w:val="000000"/>
          <w:sz w:val="17"/>
          <w:szCs w:val="17"/>
        </w:rPr>
      </w:pPr>
      <w:r w:rsidRPr="000F2122">
        <w:rPr>
          <w:rFonts w:ascii="Lucida Sans Unicode" w:eastAsia="Times New Roman" w:hAnsi="Lucida Sans Unicode" w:cs="Lucida Sans Unicode"/>
          <w:color w:val="000000"/>
          <w:sz w:val="17"/>
          <w:szCs w:val="17"/>
        </w:rPr>
        <w:t>Take a look at what we've created so far:</w:t>
      </w:r>
    </w:p>
    <w:p w:rsidR="000F2122" w:rsidRPr="00BD78F1" w:rsidRDefault="000F2122" w:rsidP="000F2122">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proofErr w:type="spellStart"/>
      <w:proofErr w:type="gramStart"/>
      <w:r w:rsidRPr="00BD78F1">
        <w:rPr>
          <w:rFonts w:ascii="Lucida Sans Unicode" w:eastAsia="Times New Roman" w:hAnsi="Lucida Sans Unicode" w:cs="Lucida Sans Unicode"/>
          <w:b/>
          <w:bCs/>
          <w:color w:val="000000"/>
          <w:sz w:val="17"/>
          <w:szCs w:val="17"/>
        </w:rPr>
        <w:t>tommie</w:t>
      </w:r>
      <w:proofErr w:type="spellEnd"/>
      <w:proofErr w:type="gramEnd"/>
      <w:r w:rsidRPr="00BD78F1">
        <w:rPr>
          <w:rFonts w:ascii="Lucida Sans Unicode" w:eastAsia="Times New Roman" w:hAnsi="Lucida Sans Unicode" w:cs="Lucida Sans Unicode"/>
          <w:b/>
          <w:bCs/>
          <w:color w:val="000000"/>
          <w:sz w:val="17"/>
          <w:szCs w:val="17"/>
        </w:rPr>
        <w:t xml:space="preserve"> </w:t>
      </w:r>
      <w:r w:rsidRPr="00BD78F1">
        <w:rPr>
          <w:rFonts w:ascii="Lucida Sans Unicode" w:eastAsia="Times New Roman" w:hAnsi="Lucida Sans Unicode" w:cs="Lucida Sans Unicode"/>
          <w:color w:val="000000"/>
          <w:sz w:val="17"/>
          <w:szCs w:val="17"/>
        </w:rPr>
        <w:t xml:space="preserve">-- Located in the emerging neighborhoods of the world's gateway cities, </w:t>
      </w:r>
      <w:proofErr w:type="spellStart"/>
      <w:r w:rsidRPr="00BD78F1">
        <w:rPr>
          <w:rFonts w:ascii="Lucida Sans Unicode" w:eastAsia="Times New Roman" w:hAnsi="Lucida Sans Unicode" w:cs="Lucida Sans Unicode"/>
          <w:color w:val="000000"/>
          <w:sz w:val="17"/>
          <w:szCs w:val="17"/>
        </w:rPr>
        <w:t>tommie</w:t>
      </w:r>
      <w:proofErr w:type="spellEnd"/>
      <w:r w:rsidRPr="00BD78F1">
        <w:rPr>
          <w:rFonts w:ascii="Lucida Sans Unicode" w:eastAsia="Times New Roman" w:hAnsi="Lucida Sans Unicode" w:cs="Lucida Sans Unicode"/>
          <w:color w:val="000000"/>
          <w:sz w:val="17"/>
          <w:szCs w:val="17"/>
        </w:rPr>
        <w:t xml:space="preserve"> is a lifestyle hotel designed to unleash the potential of every interaction, every moment &amp; every square foot. A forum for the youthful &amp; open minded.</w:t>
      </w:r>
    </w:p>
    <w:p w:rsidR="000F2122" w:rsidRPr="00BD78F1" w:rsidRDefault="000F2122" w:rsidP="000F2122">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b/>
          <w:bCs/>
          <w:color w:val="000000"/>
          <w:sz w:val="17"/>
          <w:szCs w:val="17"/>
        </w:rPr>
        <w:t xml:space="preserve">Joie de Vivre </w:t>
      </w:r>
      <w:r w:rsidRPr="00BD78F1">
        <w:rPr>
          <w:rFonts w:ascii="Lucida Sans Unicode" w:eastAsia="Times New Roman" w:hAnsi="Lucida Sans Unicode" w:cs="Lucida Sans Unicode"/>
          <w:color w:val="000000"/>
          <w:sz w:val="17"/>
          <w:szCs w:val="17"/>
        </w:rPr>
        <w:t>-- Just like no one town is the same, no one JDV hotel is either. Each reflects the independent vibe of the neighborhood where it has laid down roots.</w:t>
      </w:r>
    </w:p>
    <w:p w:rsidR="000F2122" w:rsidRPr="00BD78F1" w:rsidRDefault="000F2122" w:rsidP="000F2122">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b/>
          <w:bCs/>
          <w:color w:val="000000"/>
          <w:sz w:val="17"/>
          <w:szCs w:val="17"/>
        </w:rPr>
        <w:t xml:space="preserve">Thompson Hotels </w:t>
      </w:r>
      <w:r w:rsidRPr="00BD78F1">
        <w:rPr>
          <w:rFonts w:ascii="Lucida Sans Unicode" w:eastAsia="Times New Roman" w:hAnsi="Lucida Sans Unicode" w:cs="Lucida Sans Unicode"/>
          <w:color w:val="000000"/>
          <w:sz w:val="17"/>
          <w:szCs w:val="17"/>
        </w:rPr>
        <w:t>-- A destination for those who have arrived, but are nowhere near finished. It is a boutique hotel for those who do not think small and a luxury hotel for those who know that downtime requires as much due diligence as uptime.</w:t>
      </w:r>
    </w:p>
    <w:p w:rsidR="000F2122" w:rsidRPr="00BD78F1" w:rsidRDefault="000F2122" w:rsidP="000F2122">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b/>
          <w:bCs/>
          <w:color w:val="000000"/>
          <w:sz w:val="17"/>
          <w:szCs w:val="17"/>
        </w:rPr>
        <w:lastRenderedPageBreak/>
        <w:t xml:space="preserve">Alila Hotels </w:t>
      </w:r>
      <w:r w:rsidRPr="00BD78F1">
        <w:rPr>
          <w:rFonts w:ascii="Lucida Sans Unicode" w:eastAsia="Times New Roman" w:hAnsi="Lucida Sans Unicode" w:cs="Lucida Sans Unicode"/>
          <w:color w:val="000000"/>
          <w:sz w:val="17"/>
          <w:szCs w:val="17"/>
        </w:rPr>
        <w:t>-- Commune also has an exciting, strategic alliance with Alila Hotels and Resorts, a leading Asian lifestyle hotel company.</w:t>
      </w:r>
    </w:p>
    <w:p w:rsidR="000F2122" w:rsidRPr="000F2122" w:rsidRDefault="000F2122" w:rsidP="000F2122">
      <w:pPr>
        <w:spacing w:before="100" w:beforeAutospacing="1" w:after="100" w:afterAutospacing="1" w:line="360" w:lineRule="atLeast"/>
        <w:rPr>
          <w:rFonts w:ascii="Lucida Sans Unicode" w:eastAsia="Times New Roman" w:hAnsi="Lucida Sans Unicode" w:cs="Lucida Sans Unicode"/>
          <w:color w:val="000000"/>
          <w:sz w:val="17"/>
          <w:szCs w:val="17"/>
        </w:rPr>
      </w:pPr>
      <w:r w:rsidRPr="000F2122">
        <w:rPr>
          <w:rFonts w:ascii="Lucida Sans Unicode" w:eastAsia="Times New Roman" w:hAnsi="Lucida Sans Unicode" w:cs="Lucida Sans Unicode"/>
          <w:color w:val="000000"/>
          <w:sz w:val="17"/>
          <w:szCs w:val="17"/>
        </w:rPr>
        <w:t xml:space="preserve">At Commune, we are passionate about our culture and proud to hire high performing individuals that are aligned with our purpose -- </w:t>
      </w:r>
      <w:r w:rsidRPr="000F2122">
        <w:rPr>
          <w:rFonts w:ascii="Lucida Sans Unicode" w:eastAsia="Times New Roman" w:hAnsi="Lucida Sans Unicode" w:cs="Lucida Sans Unicode"/>
          <w:i/>
          <w:iCs/>
          <w:color w:val="000000"/>
          <w:sz w:val="17"/>
          <w:szCs w:val="17"/>
          <w:u w:val="single"/>
        </w:rPr>
        <w:t>Creating Transformative Experiences that Inspire the Human Spirit.</w:t>
      </w:r>
    </w:p>
    <w:p w:rsidR="000F2122" w:rsidRPr="00BD78F1" w:rsidRDefault="000F2122" w:rsidP="000F2122">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To succeed in this role you are an individual who:</w:t>
      </w:r>
    </w:p>
    <w:p w:rsidR="000F2122" w:rsidRPr="00BD78F1" w:rsidRDefault="000F2122" w:rsidP="000F2122">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Is a Night Owl and loves to work the graveyard shift.</w:t>
      </w:r>
    </w:p>
    <w:p w:rsidR="000F2122" w:rsidRPr="00BD78F1" w:rsidRDefault="000F2122" w:rsidP="000F2122">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Extremely detailed oriented and has previous experience working with numbers</w:t>
      </w:r>
    </w:p>
    <w:p w:rsidR="000F2122" w:rsidRPr="00BD78F1" w:rsidRDefault="000F2122" w:rsidP="000F2122">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Confident working independently.</w:t>
      </w:r>
    </w:p>
    <w:p w:rsidR="000F2122" w:rsidRPr="00BD78F1" w:rsidRDefault="000F2122" w:rsidP="000F2122">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Enjoys working with guests and creating fantastic guest experiences.</w:t>
      </w:r>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Here are some essential job qualifications:</w:t>
      </w:r>
    </w:p>
    <w:p w:rsidR="00BD78F1" w:rsidRPr="00BD78F1" w:rsidRDefault="00BD78F1" w:rsidP="00BD78F1">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1-2 years previous guest service experience, preferably in the hospitality industry</w:t>
      </w:r>
    </w:p>
    <w:p w:rsidR="00BD78F1" w:rsidRPr="00BD78F1" w:rsidRDefault="00BD78F1" w:rsidP="00BD78F1">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Previous experience working graveyard or swing shift</w:t>
      </w:r>
    </w:p>
    <w:p w:rsidR="00BD78F1" w:rsidRPr="00BD78F1" w:rsidRDefault="00BD78F1" w:rsidP="00BD78F1">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Excellent guest service experience and proven ability to interact with a diverse clientele and in a variety of guest situations.</w:t>
      </w:r>
    </w:p>
    <w:p w:rsidR="00BD78F1" w:rsidRPr="00BD78F1" w:rsidRDefault="00BD78F1" w:rsidP="00BD78F1">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Previous accounting and/or cash handling experience.</w:t>
      </w:r>
    </w:p>
    <w:p w:rsidR="00BD78F1" w:rsidRPr="00BD78F1" w:rsidRDefault="00BD78F1" w:rsidP="00BD78F1">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Strong organizational skills and detail oriented.</w:t>
      </w:r>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 xml:space="preserve">With this job, you will have the opportunity to make a difference in the lives of our guests, team members, investors and communities. We are looking for someone that understands what it means to live the </w:t>
      </w:r>
      <w:r w:rsidRPr="00BD78F1">
        <w:rPr>
          <w:rFonts w:ascii="Lucida Sans Unicode" w:eastAsia="Times New Roman" w:hAnsi="Lucida Sans Unicode" w:cs="Lucida Sans Unicode"/>
          <w:color w:val="000000"/>
          <w:sz w:val="17"/>
          <w:szCs w:val="17"/>
          <w:u w:val="single"/>
        </w:rPr>
        <w:t>Spirit of Commune</w:t>
      </w:r>
      <w:r w:rsidRPr="00BD78F1">
        <w:rPr>
          <w:rFonts w:ascii="Lucida Sans Unicode" w:eastAsia="Times New Roman" w:hAnsi="Lucida Sans Unicode" w:cs="Lucida Sans Unicode"/>
          <w:color w:val="000000"/>
          <w:sz w:val="17"/>
          <w:szCs w:val="17"/>
        </w:rPr>
        <w:t xml:space="preserve"> and believes in our culture as much as we do.</w:t>
      </w:r>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 </w:t>
      </w:r>
    </w:p>
    <w:p w:rsidR="00BD78F1" w:rsidRPr="00BD78F1" w:rsidRDefault="00BD78F1" w:rsidP="00BD78F1">
      <w:pPr>
        <w:spacing w:before="100" w:beforeAutospacing="1" w:after="100" w:afterAutospacing="1" w:line="360" w:lineRule="atLeast"/>
        <w:rPr>
          <w:rFonts w:ascii="Lucida Sans Unicode" w:eastAsia="Times New Roman" w:hAnsi="Lucida Sans Unicode" w:cs="Lucida Sans Unicode"/>
          <w:color w:val="000000"/>
          <w:sz w:val="17"/>
          <w:szCs w:val="17"/>
        </w:rPr>
      </w:pPr>
      <w:r w:rsidRPr="00BD78F1">
        <w:rPr>
          <w:rFonts w:ascii="Lucida Sans Unicode" w:eastAsia="Times New Roman" w:hAnsi="Lucida Sans Unicode" w:cs="Lucida Sans Unicode"/>
          <w:color w:val="000000"/>
          <w:sz w:val="17"/>
          <w:szCs w:val="17"/>
        </w:rPr>
        <w:t> </w:t>
      </w:r>
    </w:p>
    <w:p w:rsidR="00BD78F1" w:rsidRDefault="00BD78F1"/>
    <w:sectPr w:rsidR="00BD7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2CBE"/>
    <w:multiLevelType w:val="multilevel"/>
    <w:tmpl w:val="683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12575"/>
    <w:multiLevelType w:val="multilevel"/>
    <w:tmpl w:val="84F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12C61"/>
    <w:multiLevelType w:val="multilevel"/>
    <w:tmpl w:val="958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A163F"/>
    <w:multiLevelType w:val="multilevel"/>
    <w:tmpl w:val="2C8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D0B2E"/>
    <w:multiLevelType w:val="multilevel"/>
    <w:tmpl w:val="068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144FA1"/>
    <w:multiLevelType w:val="multilevel"/>
    <w:tmpl w:val="0CF8C6F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F1"/>
    <w:rsid w:val="000F2122"/>
    <w:rsid w:val="00A96B80"/>
    <w:rsid w:val="00BD78F1"/>
    <w:rsid w:val="00D9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8F1"/>
    <w:rPr>
      <w:b/>
      <w:bCs/>
    </w:rPr>
  </w:style>
  <w:style w:type="character" w:styleId="Emphasis">
    <w:name w:val="Emphasis"/>
    <w:basedOn w:val="DefaultParagraphFont"/>
    <w:uiPriority w:val="20"/>
    <w:qFormat/>
    <w:rsid w:val="00BD78F1"/>
    <w:rPr>
      <w:i/>
      <w:iCs/>
    </w:rPr>
  </w:style>
  <w:style w:type="character" w:styleId="Hyperlink">
    <w:name w:val="Hyperlink"/>
    <w:basedOn w:val="DefaultParagraphFont"/>
    <w:uiPriority w:val="99"/>
    <w:unhideWhenUsed/>
    <w:rsid w:val="00D91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8F1"/>
    <w:rPr>
      <w:b/>
      <w:bCs/>
    </w:rPr>
  </w:style>
  <w:style w:type="character" w:styleId="Emphasis">
    <w:name w:val="Emphasis"/>
    <w:basedOn w:val="DefaultParagraphFont"/>
    <w:uiPriority w:val="20"/>
    <w:qFormat/>
    <w:rsid w:val="00BD78F1"/>
    <w:rPr>
      <w:i/>
      <w:iCs/>
    </w:rPr>
  </w:style>
  <w:style w:type="character" w:styleId="Hyperlink">
    <w:name w:val="Hyperlink"/>
    <w:basedOn w:val="DefaultParagraphFont"/>
    <w:uiPriority w:val="99"/>
    <w:unhideWhenUsed/>
    <w:rsid w:val="00D91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4204">
      <w:bodyDiv w:val="1"/>
      <w:marLeft w:val="120"/>
      <w:marRight w:val="120"/>
      <w:marTop w:val="120"/>
      <w:marBottom w:val="120"/>
      <w:divBdr>
        <w:top w:val="none" w:sz="0" w:space="0" w:color="auto"/>
        <w:left w:val="none" w:sz="0" w:space="0" w:color="auto"/>
        <w:bottom w:val="none" w:sz="0" w:space="0" w:color="auto"/>
        <w:right w:val="none" w:sz="0" w:space="0" w:color="auto"/>
      </w:divBdr>
    </w:div>
    <w:div w:id="1760908592">
      <w:bodyDiv w:val="1"/>
      <w:marLeft w:val="120"/>
      <w:marRight w:val="120"/>
      <w:marTop w:val="120"/>
      <w:marBottom w:val="120"/>
      <w:divBdr>
        <w:top w:val="none" w:sz="0" w:space="0" w:color="auto"/>
        <w:left w:val="none" w:sz="0" w:space="0" w:color="auto"/>
        <w:bottom w:val="none" w:sz="0" w:space="0" w:color="auto"/>
        <w:right w:val="none" w:sz="0" w:space="0" w:color="auto"/>
      </w:divBdr>
    </w:div>
    <w:div w:id="1764063395">
      <w:bodyDiv w:val="1"/>
      <w:marLeft w:val="120"/>
      <w:marRight w:val="120"/>
      <w:marTop w:val="120"/>
      <w:marBottom w:val="120"/>
      <w:divBdr>
        <w:top w:val="none" w:sz="0" w:space="0" w:color="auto"/>
        <w:left w:val="none" w:sz="0" w:space="0" w:color="auto"/>
        <w:bottom w:val="none" w:sz="0" w:space="0" w:color="auto"/>
        <w:right w:val="none" w:sz="0" w:space="0" w:color="auto"/>
      </w:divBdr>
    </w:div>
    <w:div w:id="194729987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9139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adp.com/srctcb/public/RTI.home?t=451541&amp;r=50000112255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2</cp:revision>
  <dcterms:created xsi:type="dcterms:W3CDTF">2015-02-18T17:32:00Z</dcterms:created>
  <dcterms:modified xsi:type="dcterms:W3CDTF">2015-03-02T17:53:00Z</dcterms:modified>
</cp:coreProperties>
</file>