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F2C13" w14:textId="77777777" w:rsidR="00EA6550" w:rsidRPr="00DA68D8" w:rsidRDefault="00EA6550" w:rsidP="00EA6550">
      <w:pPr>
        <w:pStyle w:val="Heading1"/>
      </w:pPr>
    </w:p>
    <w:p w14:paraId="4A1AD69A" w14:textId="77777777" w:rsidR="00EA6550" w:rsidRPr="00E04472" w:rsidRDefault="00EA6550" w:rsidP="00E04472">
      <w:pPr>
        <w:pStyle w:val="Heading1"/>
      </w:pPr>
      <w:r w:rsidRPr="00E04472">
        <w:t>San José State University</w:t>
      </w:r>
    </w:p>
    <w:p w14:paraId="73D32ABE" w14:textId="41771215" w:rsidR="00C82A7D" w:rsidRDefault="00EA6550" w:rsidP="00C82A7D">
      <w:pPr>
        <w:pStyle w:val="Heading1"/>
      </w:pPr>
      <w:r w:rsidRPr="00E04472">
        <w:t>Department of Humanities, Creative Arts Program</w:t>
      </w:r>
      <w:r w:rsidRPr="00E04472">
        <w:br/>
        <w:t>CA173 (TA</w:t>
      </w:r>
      <w:r w:rsidR="00C82A7D">
        <w:t xml:space="preserve"> </w:t>
      </w:r>
      <w:r w:rsidRPr="00E04472">
        <w:t>/</w:t>
      </w:r>
      <w:r w:rsidR="00C82A7D">
        <w:t xml:space="preserve"> </w:t>
      </w:r>
      <w:r w:rsidRPr="00E04472">
        <w:t>ENGL</w:t>
      </w:r>
      <w:r w:rsidR="00C82A7D">
        <w:t xml:space="preserve"> </w:t>
      </w:r>
      <w:r w:rsidRPr="00E04472">
        <w:t>/</w:t>
      </w:r>
      <w:r w:rsidR="00C82A7D">
        <w:t xml:space="preserve"> </w:t>
      </w:r>
      <w:r w:rsidRPr="00E04472">
        <w:t xml:space="preserve">MUSC173), </w:t>
      </w:r>
      <w:r w:rsidR="00C82A7D">
        <w:t>Thinking A</w:t>
      </w:r>
      <w:r w:rsidRPr="00E04472">
        <w:t>bout Contemporary World Arts,</w:t>
      </w:r>
      <w:r w:rsidR="00C82A7D">
        <w:t xml:space="preserve"> </w:t>
      </w:r>
    </w:p>
    <w:p w14:paraId="77E2F3C1" w14:textId="4F913FC2" w:rsidR="00EA6550" w:rsidRPr="00E04472" w:rsidRDefault="004C3316" w:rsidP="00C82A7D">
      <w:pPr>
        <w:pStyle w:val="Heading1"/>
      </w:pPr>
      <w:r w:rsidRPr="0094748E">
        <w:t xml:space="preserve">Section </w:t>
      </w:r>
      <w:r w:rsidR="00BF27F4" w:rsidRPr="0094748E">
        <w:t>8</w:t>
      </w:r>
      <w:r w:rsidR="0094748E" w:rsidRPr="0094748E">
        <w:t>1</w:t>
      </w:r>
      <w:r w:rsidR="00EA6550" w:rsidRPr="0094748E">
        <w:t xml:space="preserve">, </w:t>
      </w:r>
      <w:r w:rsidR="0094748E" w:rsidRPr="0094748E">
        <w:t>Spring</w:t>
      </w:r>
      <w:r w:rsidR="00EA6550" w:rsidRPr="0094748E">
        <w:t xml:space="preserve"> 20</w:t>
      </w:r>
      <w:r w:rsidR="00BF27F4" w:rsidRPr="0094748E">
        <w:t>2</w:t>
      </w:r>
      <w:r w:rsidR="0094748E" w:rsidRPr="0094748E">
        <w:t>1</w:t>
      </w:r>
    </w:p>
    <w:p w14:paraId="58AE2B13" w14:textId="77777777" w:rsidR="00EA6550" w:rsidRPr="00DA68D8" w:rsidRDefault="00EA6550" w:rsidP="00EA6550">
      <w:pPr>
        <w:rPr>
          <w:rFonts w:ascii="Helvetica" w:hAnsi="Helvetica"/>
        </w:rPr>
      </w:pPr>
    </w:p>
    <w:p w14:paraId="2CB76154" w14:textId="77777777" w:rsidR="00EA6550" w:rsidRPr="00E04472" w:rsidRDefault="00EA6550" w:rsidP="00EA6550">
      <w:pPr>
        <w:pStyle w:val="Heading2"/>
        <w:jc w:val="center"/>
        <w:rPr>
          <w:rFonts w:ascii="Helvetica" w:hAnsi="Helvetica"/>
          <w:szCs w:val="24"/>
        </w:rPr>
      </w:pPr>
      <w:r w:rsidRPr="00E04472">
        <w:rPr>
          <w:rFonts w:ascii="Helvetica" w:hAnsi="Helvetica"/>
          <w:szCs w:val="24"/>
        </w:rPr>
        <w:t>Course and Contact Information</w:t>
      </w:r>
    </w:p>
    <w:tbl>
      <w:tblPr>
        <w:tblW w:w="10908" w:type="dxa"/>
        <w:tblLayout w:type="fixed"/>
        <w:tblLook w:val="01E0" w:firstRow="1" w:lastRow="1" w:firstColumn="1" w:lastColumn="1" w:noHBand="0" w:noVBand="0"/>
      </w:tblPr>
      <w:tblGrid>
        <w:gridCol w:w="3168"/>
        <w:gridCol w:w="7740"/>
      </w:tblGrid>
      <w:tr w:rsidR="00EA6550" w:rsidRPr="00E04472" w14:paraId="63396E7C" w14:textId="77777777" w:rsidTr="00DB0721">
        <w:trPr>
          <w:trHeight w:val="432"/>
        </w:trPr>
        <w:tc>
          <w:tcPr>
            <w:tcW w:w="3168" w:type="dxa"/>
          </w:tcPr>
          <w:p w14:paraId="121D9CCC" w14:textId="77777777" w:rsidR="00EA6550" w:rsidRPr="00E04472" w:rsidRDefault="00EA6550" w:rsidP="00DB0721">
            <w:pPr>
              <w:rPr>
                <w:rFonts w:ascii="Helvetica" w:hAnsi="Helvetica"/>
              </w:rPr>
            </w:pPr>
            <w:r w:rsidRPr="00E04472">
              <w:rPr>
                <w:rFonts w:ascii="Helvetica" w:hAnsi="Helvetica"/>
                <w:b/>
              </w:rPr>
              <w:t>Instructor</w:t>
            </w:r>
            <w:r w:rsidRPr="00E04472">
              <w:rPr>
                <w:rFonts w:ascii="Helvetica" w:hAnsi="Helvetica"/>
              </w:rPr>
              <w:t>:</w:t>
            </w:r>
          </w:p>
        </w:tc>
        <w:tc>
          <w:tcPr>
            <w:tcW w:w="7740" w:type="dxa"/>
          </w:tcPr>
          <w:p w14:paraId="15150A50" w14:textId="51616261" w:rsidR="00EA6550" w:rsidRPr="00E04472" w:rsidRDefault="005272B0" w:rsidP="00DB0721">
            <w:pPr>
              <w:rPr>
                <w:rFonts w:ascii="Helvetica" w:hAnsi="Helvetica"/>
              </w:rPr>
            </w:pPr>
            <w:r>
              <w:rPr>
                <w:rFonts w:ascii="Helvetica" w:hAnsi="Helvetica"/>
              </w:rPr>
              <w:t xml:space="preserve">Dr. </w:t>
            </w:r>
            <w:r w:rsidR="00EA6550" w:rsidRPr="00E04472">
              <w:rPr>
                <w:rFonts w:ascii="Helvetica" w:hAnsi="Helvetica"/>
              </w:rPr>
              <w:t>Liz Linden</w:t>
            </w:r>
          </w:p>
        </w:tc>
      </w:tr>
      <w:tr w:rsidR="00EA6550" w:rsidRPr="00E04472" w14:paraId="5CB683ED" w14:textId="77777777" w:rsidTr="00DB0721">
        <w:trPr>
          <w:trHeight w:val="432"/>
        </w:trPr>
        <w:tc>
          <w:tcPr>
            <w:tcW w:w="3168" w:type="dxa"/>
          </w:tcPr>
          <w:p w14:paraId="2D507991" w14:textId="77777777" w:rsidR="00EA6550" w:rsidRPr="00E04472" w:rsidRDefault="00EA6550" w:rsidP="00DB0721">
            <w:pPr>
              <w:rPr>
                <w:rFonts w:ascii="Helvetica" w:hAnsi="Helvetica"/>
              </w:rPr>
            </w:pPr>
            <w:r w:rsidRPr="00E04472">
              <w:rPr>
                <w:rFonts w:ascii="Helvetica" w:hAnsi="Helvetica"/>
                <w:b/>
              </w:rPr>
              <w:t>Office</w:t>
            </w:r>
            <w:r w:rsidRPr="00E04472">
              <w:rPr>
                <w:rFonts w:ascii="Helvetica" w:hAnsi="Helvetica"/>
              </w:rPr>
              <w:t xml:space="preserve"> </w:t>
            </w:r>
            <w:r w:rsidRPr="00E04472">
              <w:rPr>
                <w:rFonts w:ascii="Helvetica" w:hAnsi="Helvetica"/>
                <w:b/>
              </w:rPr>
              <w:t>Location</w:t>
            </w:r>
            <w:r w:rsidRPr="00E04472">
              <w:rPr>
                <w:rFonts w:ascii="Helvetica" w:hAnsi="Helvetica"/>
              </w:rPr>
              <w:t>:</w:t>
            </w:r>
          </w:p>
        </w:tc>
        <w:tc>
          <w:tcPr>
            <w:tcW w:w="7740" w:type="dxa"/>
          </w:tcPr>
          <w:p w14:paraId="03548672" w14:textId="46C61D6C" w:rsidR="00EA6550" w:rsidRPr="00E04472" w:rsidRDefault="00BF27F4" w:rsidP="00DB0721">
            <w:pPr>
              <w:rPr>
                <w:rFonts w:ascii="Helvetica" w:hAnsi="Helvetica"/>
              </w:rPr>
            </w:pPr>
            <w:r>
              <w:rPr>
                <w:rFonts w:ascii="Helvetica" w:eastAsiaTheme="minorEastAsia" w:hAnsi="Helvetica" w:cs="Helvetica"/>
                <w:lang w:eastAsia="en-US"/>
              </w:rPr>
              <w:t>On Zoom</w:t>
            </w:r>
          </w:p>
        </w:tc>
      </w:tr>
      <w:tr w:rsidR="00EA6550" w:rsidRPr="00E04472" w14:paraId="21DCA9A2" w14:textId="77777777" w:rsidTr="00DB0721">
        <w:trPr>
          <w:trHeight w:val="432"/>
        </w:trPr>
        <w:tc>
          <w:tcPr>
            <w:tcW w:w="3168" w:type="dxa"/>
          </w:tcPr>
          <w:p w14:paraId="60F003FF" w14:textId="77777777" w:rsidR="00EA6550" w:rsidRPr="00E04472" w:rsidRDefault="00EA6550" w:rsidP="00DB0721">
            <w:pPr>
              <w:rPr>
                <w:rFonts w:ascii="Helvetica" w:hAnsi="Helvetica"/>
              </w:rPr>
            </w:pPr>
            <w:r w:rsidRPr="00E04472">
              <w:rPr>
                <w:rFonts w:ascii="Helvetica" w:hAnsi="Helvetica"/>
                <w:b/>
              </w:rPr>
              <w:t>Telephone</w:t>
            </w:r>
            <w:r w:rsidRPr="00E04472">
              <w:rPr>
                <w:rFonts w:ascii="Helvetica" w:hAnsi="Helvetica"/>
              </w:rPr>
              <w:t>:</w:t>
            </w:r>
          </w:p>
        </w:tc>
        <w:tc>
          <w:tcPr>
            <w:tcW w:w="7740" w:type="dxa"/>
          </w:tcPr>
          <w:p w14:paraId="72D649DD" w14:textId="00E37116" w:rsidR="00EA6550" w:rsidRPr="00E04472" w:rsidRDefault="00EA6550" w:rsidP="00DB0721">
            <w:pPr>
              <w:rPr>
                <w:rFonts w:ascii="Helvetica" w:hAnsi="Helvetica"/>
              </w:rPr>
            </w:pPr>
            <w:r w:rsidRPr="00E04472">
              <w:rPr>
                <w:rFonts w:ascii="Helvetica" w:eastAsiaTheme="minorEastAsia" w:hAnsi="Helvetica" w:cs="Helvetica"/>
                <w:lang w:eastAsia="en-US"/>
              </w:rPr>
              <w:t>408-924-</w:t>
            </w:r>
            <w:proofErr w:type="gramStart"/>
            <w:r w:rsidRPr="00E04472">
              <w:rPr>
                <w:rFonts w:ascii="Helvetica" w:eastAsiaTheme="minorEastAsia" w:hAnsi="Helvetica" w:cs="Helvetica"/>
                <w:lang w:eastAsia="en-US"/>
              </w:rPr>
              <w:t>4715</w:t>
            </w:r>
            <w:r w:rsidR="00AB6857">
              <w:rPr>
                <w:rFonts w:ascii="Helvetica" w:eastAsiaTheme="minorEastAsia" w:hAnsi="Helvetica" w:cs="Helvetica"/>
                <w:lang w:eastAsia="en-US"/>
              </w:rPr>
              <w:t xml:space="preserve">  (</w:t>
            </w:r>
            <w:proofErr w:type="gramEnd"/>
            <w:r w:rsidR="00AB6857">
              <w:rPr>
                <w:rFonts w:ascii="Helvetica" w:eastAsiaTheme="minorEastAsia" w:hAnsi="Helvetica" w:cs="Helvetica"/>
                <w:lang w:eastAsia="en-US"/>
              </w:rPr>
              <w:t>on</w:t>
            </w:r>
            <w:r w:rsidR="005544A3">
              <w:rPr>
                <w:rFonts w:ascii="Helvetica" w:eastAsiaTheme="minorEastAsia" w:hAnsi="Helvetica" w:cs="Helvetica"/>
                <w:lang w:eastAsia="en-US"/>
              </w:rPr>
              <w:t>-</w:t>
            </w:r>
            <w:r w:rsidR="00AB6857">
              <w:rPr>
                <w:rFonts w:ascii="Helvetica" w:eastAsiaTheme="minorEastAsia" w:hAnsi="Helvetica" w:cs="Helvetica"/>
                <w:lang w:eastAsia="en-US"/>
              </w:rPr>
              <w:t>campus office)</w:t>
            </w:r>
          </w:p>
        </w:tc>
      </w:tr>
      <w:tr w:rsidR="00EA6550" w:rsidRPr="00E04472" w14:paraId="77F52F8E" w14:textId="77777777" w:rsidTr="00DB0721">
        <w:trPr>
          <w:trHeight w:val="432"/>
        </w:trPr>
        <w:tc>
          <w:tcPr>
            <w:tcW w:w="3168" w:type="dxa"/>
          </w:tcPr>
          <w:p w14:paraId="2964798E" w14:textId="77777777" w:rsidR="00EA6550" w:rsidRPr="00E04472" w:rsidRDefault="00EA6550" w:rsidP="00DB0721">
            <w:pPr>
              <w:rPr>
                <w:rFonts w:ascii="Helvetica" w:hAnsi="Helvetica"/>
              </w:rPr>
            </w:pPr>
            <w:r w:rsidRPr="00E04472">
              <w:rPr>
                <w:rFonts w:ascii="Helvetica" w:hAnsi="Helvetica"/>
                <w:b/>
              </w:rPr>
              <w:t>Email</w:t>
            </w:r>
            <w:r w:rsidRPr="00E04472">
              <w:rPr>
                <w:rFonts w:ascii="Helvetica" w:hAnsi="Helvetica"/>
              </w:rPr>
              <w:t>:</w:t>
            </w:r>
          </w:p>
        </w:tc>
        <w:tc>
          <w:tcPr>
            <w:tcW w:w="7740" w:type="dxa"/>
          </w:tcPr>
          <w:p w14:paraId="0E97FDED" w14:textId="77777777" w:rsidR="00EA6550" w:rsidRPr="00E04472" w:rsidRDefault="00EA6550" w:rsidP="00DB0721">
            <w:pPr>
              <w:rPr>
                <w:rFonts w:ascii="Helvetica" w:hAnsi="Helvetica"/>
              </w:rPr>
            </w:pPr>
            <w:r w:rsidRPr="00E04472">
              <w:rPr>
                <w:rFonts w:ascii="Helvetica" w:hAnsi="Helvetica"/>
              </w:rPr>
              <w:t>liz.linden@sjsu.edu</w:t>
            </w:r>
          </w:p>
        </w:tc>
      </w:tr>
      <w:tr w:rsidR="00EA6550" w:rsidRPr="00E04472" w14:paraId="00371EC5" w14:textId="77777777" w:rsidTr="00DB0721">
        <w:trPr>
          <w:trHeight w:val="432"/>
        </w:trPr>
        <w:tc>
          <w:tcPr>
            <w:tcW w:w="3168" w:type="dxa"/>
          </w:tcPr>
          <w:p w14:paraId="142E5F36" w14:textId="77777777" w:rsidR="00EA6550" w:rsidRPr="00E04472" w:rsidRDefault="00EA6550" w:rsidP="00DB0721">
            <w:pPr>
              <w:rPr>
                <w:rFonts w:ascii="Helvetica" w:hAnsi="Helvetica"/>
              </w:rPr>
            </w:pPr>
            <w:r w:rsidRPr="00E04472">
              <w:rPr>
                <w:rFonts w:ascii="Helvetica" w:hAnsi="Helvetica"/>
                <w:b/>
              </w:rPr>
              <w:t>Office Hours</w:t>
            </w:r>
            <w:r w:rsidRPr="00E04472">
              <w:rPr>
                <w:rFonts w:ascii="Helvetica" w:hAnsi="Helvetica"/>
              </w:rPr>
              <w:t>:</w:t>
            </w:r>
          </w:p>
        </w:tc>
        <w:tc>
          <w:tcPr>
            <w:tcW w:w="7740" w:type="dxa"/>
          </w:tcPr>
          <w:p w14:paraId="52076193" w14:textId="55DB1ECD" w:rsidR="00EA6550" w:rsidRPr="005272B0" w:rsidRDefault="005544A3" w:rsidP="00DB0721">
            <w:pPr>
              <w:rPr>
                <w:rFonts w:ascii="Helvetica" w:hAnsi="Helvetica"/>
              </w:rPr>
            </w:pPr>
            <w:r>
              <w:rPr>
                <w:rFonts w:ascii="Helvetica" w:hAnsi="Helvetica"/>
              </w:rPr>
              <w:t>Wednesdays 1:20 to 2:30pm and b</w:t>
            </w:r>
            <w:r w:rsidR="00893BBE">
              <w:rPr>
                <w:rFonts w:ascii="Helvetica" w:hAnsi="Helvetica"/>
              </w:rPr>
              <w:t>y appointment</w:t>
            </w:r>
          </w:p>
        </w:tc>
      </w:tr>
      <w:tr w:rsidR="00EA6550" w:rsidRPr="00E04472" w14:paraId="5311829E" w14:textId="77777777" w:rsidTr="00DB0721">
        <w:trPr>
          <w:trHeight w:val="432"/>
        </w:trPr>
        <w:tc>
          <w:tcPr>
            <w:tcW w:w="3168" w:type="dxa"/>
          </w:tcPr>
          <w:p w14:paraId="5DA4214A" w14:textId="77777777" w:rsidR="00EA6550" w:rsidRPr="00E04472" w:rsidRDefault="00EA6550" w:rsidP="00DB0721">
            <w:pPr>
              <w:rPr>
                <w:rFonts w:ascii="Helvetica" w:hAnsi="Helvetica"/>
              </w:rPr>
            </w:pPr>
            <w:r w:rsidRPr="00E04472">
              <w:rPr>
                <w:rFonts w:ascii="Helvetica" w:hAnsi="Helvetica"/>
                <w:b/>
              </w:rPr>
              <w:t>Class Days/Time</w:t>
            </w:r>
            <w:r w:rsidRPr="00E04472">
              <w:rPr>
                <w:rFonts w:ascii="Helvetica" w:hAnsi="Helvetica"/>
              </w:rPr>
              <w:t>:</w:t>
            </w:r>
          </w:p>
        </w:tc>
        <w:tc>
          <w:tcPr>
            <w:tcW w:w="7740" w:type="dxa"/>
          </w:tcPr>
          <w:p w14:paraId="7C9DF6C9" w14:textId="09A104C2" w:rsidR="00EA6550" w:rsidRPr="005272B0" w:rsidRDefault="00BF27F4" w:rsidP="005272B0">
            <w:pPr>
              <w:rPr>
                <w:rFonts w:ascii="Helvetica" w:hAnsi="Helvetica"/>
              </w:rPr>
            </w:pPr>
            <w:r>
              <w:rPr>
                <w:rFonts w:ascii="Helvetica" w:hAnsi="Helvetica"/>
              </w:rPr>
              <w:t xml:space="preserve">Asynchronous &amp; </w:t>
            </w:r>
            <w:r w:rsidR="005544A3">
              <w:rPr>
                <w:rFonts w:ascii="Helvetica" w:hAnsi="Helvetica"/>
              </w:rPr>
              <w:t>Wednesdays</w:t>
            </w:r>
            <w:r w:rsidR="005272B0" w:rsidRPr="005272B0">
              <w:rPr>
                <w:rFonts w:ascii="Helvetica" w:hAnsi="Helvetica"/>
              </w:rPr>
              <w:t>, 1</w:t>
            </w:r>
            <w:r w:rsidR="005544A3">
              <w:rPr>
                <w:rFonts w:ascii="Helvetica" w:hAnsi="Helvetica"/>
              </w:rPr>
              <w:t>0</w:t>
            </w:r>
            <w:r w:rsidR="005272B0" w:rsidRPr="005272B0">
              <w:rPr>
                <w:rFonts w:ascii="Helvetica" w:hAnsi="Helvetica"/>
              </w:rPr>
              <w:t>:</w:t>
            </w:r>
            <w:r w:rsidR="005544A3">
              <w:rPr>
                <w:rFonts w:ascii="Helvetica" w:hAnsi="Helvetica"/>
              </w:rPr>
              <w:t>3</w:t>
            </w:r>
            <w:r w:rsidR="00EA6550" w:rsidRPr="005272B0">
              <w:rPr>
                <w:rFonts w:ascii="Helvetica" w:hAnsi="Helvetica"/>
              </w:rPr>
              <w:t>0</w:t>
            </w:r>
            <w:r w:rsidR="005544A3">
              <w:rPr>
                <w:rFonts w:ascii="Helvetica" w:hAnsi="Helvetica"/>
              </w:rPr>
              <w:t>a</w:t>
            </w:r>
            <w:r w:rsidR="005272B0" w:rsidRPr="005272B0">
              <w:rPr>
                <w:rFonts w:ascii="Helvetica" w:hAnsi="Helvetica"/>
              </w:rPr>
              <w:t xml:space="preserve">m </w:t>
            </w:r>
            <w:r w:rsidR="00EA6550" w:rsidRPr="005272B0">
              <w:rPr>
                <w:rFonts w:ascii="Helvetica" w:hAnsi="Helvetica"/>
              </w:rPr>
              <w:t>-</w:t>
            </w:r>
            <w:r w:rsidR="005272B0" w:rsidRPr="005272B0">
              <w:rPr>
                <w:rFonts w:ascii="Helvetica" w:hAnsi="Helvetica"/>
              </w:rPr>
              <w:t xml:space="preserve"> </w:t>
            </w:r>
            <w:r w:rsidR="005544A3">
              <w:rPr>
                <w:rFonts w:ascii="Helvetica" w:hAnsi="Helvetica"/>
              </w:rPr>
              <w:t>11</w:t>
            </w:r>
            <w:r w:rsidR="005272B0" w:rsidRPr="005272B0">
              <w:rPr>
                <w:rFonts w:ascii="Helvetica" w:hAnsi="Helvetica"/>
              </w:rPr>
              <w:t>:</w:t>
            </w:r>
            <w:r w:rsidR="005544A3">
              <w:rPr>
                <w:rFonts w:ascii="Helvetica" w:hAnsi="Helvetica"/>
              </w:rPr>
              <w:t>45</w:t>
            </w:r>
            <w:r w:rsidR="005272B0" w:rsidRPr="005272B0">
              <w:rPr>
                <w:rFonts w:ascii="Helvetica" w:hAnsi="Helvetica"/>
              </w:rPr>
              <w:t>pm</w:t>
            </w:r>
          </w:p>
        </w:tc>
      </w:tr>
      <w:tr w:rsidR="00EA6550" w:rsidRPr="00E04472" w14:paraId="5D112E34" w14:textId="77777777" w:rsidTr="00DB0721">
        <w:trPr>
          <w:trHeight w:val="432"/>
        </w:trPr>
        <w:tc>
          <w:tcPr>
            <w:tcW w:w="3168" w:type="dxa"/>
          </w:tcPr>
          <w:p w14:paraId="61CCBC24" w14:textId="77777777" w:rsidR="00EA6550" w:rsidRPr="00E04472" w:rsidRDefault="00EA6550" w:rsidP="00DB0721">
            <w:pPr>
              <w:rPr>
                <w:rFonts w:ascii="Helvetica" w:hAnsi="Helvetica"/>
              </w:rPr>
            </w:pPr>
            <w:r w:rsidRPr="00E04472">
              <w:rPr>
                <w:rFonts w:ascii="Helvetica" w:hAnsi="Helvetica"/>
                <w:b/>
              </w:rPr>
              <w:t>Classroom</w:t>
            </w:r>
            <w:r w:rsidRPr="00E04472">
              <w:rPr>
                <w:rFonts w:ascii="Helvetica" w:hAnsi="Helvetica"/>
              </w:rPr>
              <w:t>:</w:t>
            </w:r>
          </w:p>
        </w:tc>
        <w:tc>
          <w:tcPr>
            <w:tcW w:w="7740" w:type="dxa"/>
          </w:tcPr>
          <w:p w14:paraId="065A9BA1" w14:textId="2CB76D53" w:rsidR="00EA6550" w:rsidRPr="00E04472" w:rsidRDefault="00BF27F4" w:rsidP="00DB0721">
            <w:pPr>
              <w:rPr>
                <w:rFonts w:ascii="Helvetica" w:hAnsi="Helvetica"/>
              </w:rPr>
            </w:pPr>
            <w:r>
              <w:rPr>
                <w:rFonts w:ascii="Helvetica" w:hAnsi="Helvetica"/>
              </w:rPr>
              <w:t>Online</w:t>
            </w:r>
          </w:p>
        </w:tc>
      </w:tr>
      <w:tr w:rsidR="00EA6550" w:rsidRPr="00E04472" w14:paraId="0B061259" w14:textId="77777777" w:rsidTr="00DB0721">
        <w:trPr>
          <w:trHeight w:val="432"/>
        </w:trPr>
        <w:tc>
          <w:tcPr>
            <w:tcW w:w="3168" w:type="dxa"/>
          </w:tcPr>
          <w:p w14:paraId="77265C00" w14:textId="77777777" w:rsidR="00EA6550" w:rsidRPr="00E04472" w:rsidRDefault="00EA6550" w:rsidP="00DB0721">
            <w:pPr>
              <w:rPr>
                <w:rFonts w:ascii="Helvetica" w:hAnsi="Helvetica"/>
              </w:rPr>
            </w:pPr>
            <w:r w:rsidRPr="00E04472">
              <w:rPr>
                <w:rFonts w:ascii="Helvetica" w:hAnsi="Helvetica"/>
                <w:b/>
              </w:rPr>
              <w:t>Prerequisites</w:t>
            </w:r>
            <w:r w:rsidRPr="00E04472">
              <w:rPr>
                <w:rFonts w:ascii="Helvetica" w:hAnsi="Helvetica"/>
              </w:rPr>
              <w:t>:</w:t>
            </w:r>
          </w:p>
        </w:tc>
        <w:tc>
          <w:tcPr>
            <w:tcW w:w="7740" w:type="dxa"/>
          </w:tcPr>
          <w:p w14:paraId="15A46769" w14:textId="77777777" w:rsidR="00EA6550" w:rsidRPr="00E04472" w:rsidRDefault="00EA6550" w:rsidP="00EA6550">
            <w:pPr>
              <w:widowControl w:val="0"/>
              <w:autoSpaceDE w:val="0"/>
              <w:autoSpaceDN w:val="0"/>
              <w:adjustRightInd w:val="0"/>
              <w:rPr>
                <w:rFonts w:ascii="Helvetica" w:eastAsiaTheme="minorEastAsia" w:hAnsi="Helvetica"/>
                <w:lang w:eastAsia="en-US"/>
              </w:rPr>
            </w:pPr>
            <w:r w:rsidRPr="00E04472">
              <w:rPr>
                <w:rFonts w:ascii="Helvetica" w:eastAsiaTheme="minorEastAsia" w:hAnsi="Helvetica"/>
                <w:lang w:eastAsia="en-US"/>
              </w:rPr>
              <w:t>Passage of the Writing Skills Test (WST) or ENGL/LLD 100A</w:t>
            </w:r>
          </w:p>
          <w:p w14:paraId="5F1FE0EA" w14:textId="77777777" w:rsidR="00EA6550" w:rsidRPr="00E04472" w:rsidRDefault="00EA6550" w:rsidP="00EA6550">
            <w:pPr>
              <w:widowControl w:val="0"/>
              <w:autoSpaceDE w:val="0"/>
              <w:autoSpaceDN w:val="0"/>
              <w:adjustRightInd w:val="0"/>
              <w:rPr>
                <w:rFonts w:ascii="Helvetica" w:eastAsiaTheme="minorEastAsia" w:hAnsi="Helvetica"/>
                <w:lang w:eastAsia="en-US"/>
              </w:rPr>
            </w:pPr>
            <w:r w:rsidRPr="00E04472">
              <w:rPr>
                <w:rFonts w:ascii="Helvetica" w:eastAsiaTheme="minorEastAsia" w:hAnsi="Helvetica"/>
                <w:lang w:eastAsia="en-US"/>
              </w:rPr>
              <w:t>with a C or better (C- not accepted), completion of Core General</w:t>
            </w:r>
          </w:p>
          <w:p w14:paraId="65044C91" w14:textId="77777777" w:rsidR="00EA6550" w:rsidRPr="00E04472" w:rsidRDefault="00EA6550" w:rsidP="00EA6550">
            <w:pPr>
              <w:widowControl w:val="0"/>
              <w:autoSpaceDE w:val="0"/>
              <w:autoSpaceDN w:val="0"/>
              <w:adjustRightInd w:val="0"/>
              <w:rPr>
                <w:rFonts w:ascii="Helvetica" w:eastAsiaTheme="minorEastAsia" w:hAnsi="Helvetica"/>
                <w:lang w:eastAsia="en-US"/>
              </w:rPr>
            </w:pPr>
            <w:r w:rsidRPr="00E04472">
              <w:rPr>
                <w:rFonts w:ascii="Helvetica" w:eastAsiaTheme="minorEastAsia" w:hAnsi="Helvetica"/>
                <w:lang w:eastAsia="en-US"/>
              </w:rPr>
              <w:t>Education and upper division standing are prerequisites to all</w:t>
            </w:r>
          </w:p>
          <w:p w14:paraId="70FA5587" w14:textId="77777777" w:rsidR="00EA6550" w:rsidRPr="00E04472" w:rsidRDefault="00EA6550" w:rsidP="00EA6550">
            <w:pPr>
              <w:widowControl w:val="0"/>
              <w:autoSpaceDE w:val="0"/>
              <w:autoSpaceDN w:val="0"/>
              <w:adjustRightInd w:val="0"/>
              <w:rPr>
                <w:rFonts w:ascii="Helvetica" w:eastAsiaTheme="minorEastAsia" w:hAnsi="Helvetica"/>
                <w:lang w:eastAsia="en-US"/>
              </w:rPr>
            </w:pPr>
            <w:r w:rsidRPr="00E04472">
              <w:rPr>
                <w:rFonts w:ascii="Helvetica" w:eastAsiaTheme="minorEastAsia" w:hAnsi="Helvetica"/>
                <w:lang w:eastAsia="en-US"/>
              </w:rPr>
              <w:t>SJSU studies courses. Completion of, or co-registration in,</w:t>
            </w:r>
          </w:p>
          <w:p w14:paraId="4EB009BD" w14:textId="77777777" w:rsidR="00EA6550" w:rsidRPr="00E04472" w:rsidRDefault="00EA6550" w:rsidP="00EA6550">
            <w:pPr>
              <w:rPr>
                <w:rFonts w:ascii="Helvetica" w:eastAsiaTheme="minorEastAsia" w:hAnsi="Helvetica"/>
                <w:lang w:eastAsia="en-US"/>
              </w:rPr>
            </w:pPr>
            <w:r w:rsidRPr="00E04472">
              <w:rPr>
                <w:rFonts w:ascii="Helvetica" w:eastAsiaTheme="minorEastAsia" w:hAnsi="Helvetica"/>
                <w:lang w:eastAsia="en-US"/>
              </w:rPr>
              <w:t>100W is strongly recommended.</w:t>
            </w:r>
          </w:p>
          <w:p w14:paraId="52726E80" w14:textId="77777777" w:rsidR="00EA6550" w:rsidRPr="00E04472" w:rsidRDefault="00EA6550" w:rsidP="00EA6550">
            <w:pPr>
              <w:rPr>
                <w:rFonts w:ascii="Helvetica" w:eastAsia="Times New Roman" w:hAnsi="Helvetica"/>
                <w:lang w:eastAsia="en-US"/>
              </w:rPr>
            </w:pPr>
          </w:p>
        </w:tc>
      </w:tr>
      <w:tr w:rsidR="00EA6550" w:rsidRPr="00E04472" w14:paraId="624BD170" w14:textId="77777777" w:rsidTr="00DB0721">
        <w:trPr>
          <w:trHeight w:val="432"/>
        </w:trPr>
        <w:tc>
          <w:tcPr>
            <w:tcW w:w="3168" w:type="dxa"/>
          </w:tcPr>
          <w:p w14:paraId="02FA9EC0" w14:textId="77777777" w:rsidR="00EA6550" w:rsidRPr="00E04472" w:rsidRDefault="00EA6550" w:rsidP="00DB0721">
            <w:pPr>
              <w:rPr>
                <w:rFonts w:ascii="Helvetica" w:hAnsi="Helvetica"/>
              </w:rPr>
            </w:pPr>
            <w:r w:rsidRPr="00E04472">
              <w:rPr>
                <w:rFonts w:ascii="Helvetica" w:hAnsi="Helvetica"/>
                <w:b/>
              </w:rPr>
              <w:t>GE/SJSU Studies Category</w:t>
            </w:r>
            <w:r w:rsidRPr="00E04472">
              <w:rPr>
                <w:rFonts w:ascii="Helvetica" w:hAnsi="Helvetica"/>
              </w:rPr>
              <w:t xml:space="preserve">: </w:t>
            </w:r>
          </w:p>
        </w:tc>
        <w:tc>
          <w:tcPr>
            <w:tcW w:w="7740" w:type="dxa"/>
          </w:tcPr>
          <w:p w14:paraId="63A8EAFD" w14:textId="77777777" w:rsidR="00EA6550" w:rsidRPr="00E04472" w:rsidRDefault="00EA6550" w:rsidP="00DB0721">
            <w:pPr>
              <w:rPr>
                <w:rFonts w:ascii="Helvetica" w:hAnsi="Helvetica"/>
              </w:rPr>
            </w:pPr>
            <w:r w:rsidRPr="00E04472">
              <w:rPr>
                <w:rFonts w:ascii="Helvetica" w:hAnsi="Helvetica"/>
              </w:rPr>
              <w:t>V</w:t>
            </w:r>
          </w:p>
        </w:tc>
      </w:tr>
    </w:tbl>
    <w:p w14:paraId="11AEAB41" w14:textId="77777777" w:rsidR="00EA6550" w:rsidRPr="00E04472" w:rsidRDefault="00EA6550" w:rsidP="00EA6550">
      <w:pPr>
        <w:pStyle w:val="Heading2"/>
        <w:rPr>
          <w:rFonts w:ascii="Helvetica" w:hAnsi="Helvetica"/>
          <w:szCs w:val="24"/>
        </w:rPr>
      </w:pPr>
      <w:r w:rsidRPr="00E04472">
        <w:rPr>
          <w:rFonts w:ascii="Helvetica" w:hAnsi="Helvetica"/>
          <w:szCs w:val="24"/>
        </w:rPr>
        <w:t>Canvas</w:t>
      </w:r>
    </w:p>
    <w:p w14:paraId="74EC8FDD" w14:textId="0488C8BF" w:rsidR="00EA6550" w:rsidRPr="00E04472" w:rsidRDefault="00EA6550" w:rsidP="00EA6550">
      <w:pPr>
        <w:rPr>
          <w:rFonts w:ascii="Helvetica" w:hAnsi="Helvetica"/>
          <w:i/>
        </w:rPr>
      </w:pPr>
      <w:r w:rsidRPr="00E04472">
        <w:rPr>
          <w:rFonts w:ascii="Helvetica" w:hAnsi="Helvetica"/>
          <w:i/>
          <w:highlight w:val="lightGray"/>
        </w:rPr>
        <w:t xml:space="preserve">Course materials such as syllabus, handouts, notes, assignment instructions, etc. can be found on </w:t>
      </w:r>
      <w:hyperlink r:id="rId7" w:history="1">
        <w:r w:rsidRPr="00E04472">
          <w:rPr>
            <w:rStyle w:val="Hyperlink"/>
            <w:rFonts w:ascii="Helvetica" w:hAnsi="Helvetica"/>
            <w:i/>
            <w:highlight w:val="lightGray"/>
          </w:rPr>
          <w:t>Canvas Learning Management System course login website</w:t>
        </w:r>
      </w:hyperlink>
      <w:r w:rsidRPr="00E04472">
        <w:rPr>
          <w:rFonts w:ascii="Helvetica" w:hAnsi="Helvetica"/>
          <w:i/>
          <w:highlight w:val="lightGray"/>
        </w:rPr>
        <w:t xml:space="preserve"> at http://sjsu.instructure.com. You are responsible for regularly checking with the messaging system through </w:t>
      </w:r>
      <w:hyperlink r:id="rId8" w:history="1">
        <w:r w:rsidRPr="00E04472">
          <w:rPr>
            <w:rStyle w:val="Hyperlink"/>
            <w:rFonts w:ascii="Helvetica" w:hAnsi="Helvetica"/>
            <w:i/>
            <w:highlight w:val="lightGray"/>
          </w:rPr>
          <w:t xml:space="preserve">MySJSU </w:t>
        </w:r>
      </w:hyperlink>
      <w:r w:rsidRPr="00E04472">
        <w:rPr>
          <w:rFonts w:ascii="Helvetica" w:hAnsi="Helvetica"/>
          <w:i/>
          <w:highlight w:val="lightGray"/>
        </w:rPr>
        <w:t>at http://my.sjsu.edu (or other communication system as indicated by the instructor) to learn of any updates.</w:t>
      </w:r>
      <w:r w:rsidRPr="00E04472">
        <w:rPr>
          <w:rFonts w:ascii="Helvetica" w:hAnsi="Helvetica"/>
          <w:i/>
        </w:rPr>
        <w:t xml:space="preserve"> </w:t>
      </w:r>
    </w:p>
    <w:p w14:paraId="3257F46B" w14:textId="77777777" w:rsidR="00EA6550" w:rsidRPr="00E04472" w:rsidRDefault="00EA6550" w:rsidP="00EA6550">
      <w:pPr>
        <w:pStyle w:val="Heading2"/>
        <w:rPr>
          <w:rFonts w:ascii="Helvetica" w:hAnsi="Helvetica"/>
          <w:szCs w:val="24"/>
        </w:rPr>
      </w:pPr>
      <w:r w:rsidRPr="00E04472">
        <w:rPr>
          <w:rFonts w:ascii="Helvetica" w:hAnsi="Helvetica"/>
          <w:szCs w:val="24"/>
        </w:rPr>
        <w:t>Course Description</w:t>
      </w:r>
    </w:p>
    <w:p w14:paraId="73486C55" w14:textId="77777777" w:rsidR="00EA6550" w:rsidRPr="00E04472" w:rsidRDefault="00EA6550" w:rsidP="00EA6550">
      <w:pPr>
        <w:rPr>
          <w:rFonts w:ascii="Helvetica" w:hAnsi="Helvetica"/>
          <w:b/>
        </w:rPr>
      </w:pPr>
      <w:r w:rsidRPr="00E04472">
        <w:rPr>
          <w:rFonts w:ascii="Helvetica" w:hAnsi="Helvetica"/>
          <w:b/>
        </w:rPr>
        <w:t>Catalog Description</w:t>
      </w:r>
    </w:p>
    <w:p w14:paraId="46EF8586" w14:textId="2BD01328" w:rsidR="00EA6550" w:rsidRPr="00E04472" w:rsidRDefault="00EA6550" w:rsidP="00674EDD">
      <w:pPr>
        <w:widowControl w:val="0"/>
        <w:autoSpaceDE w:val="0"/>
        <w:autoSpaceDN w:val="0"/>
        <w:adjustRightInd w:val="0"/>
        <w:rPr>
          <w:rFonts w:ascii="Helvetica" w:eastAsiaTheme="minorEastAsia" w:hAnsi="Helvetica"/>
          <w:lang w:eastAsia="en-US"/>
        </w:rPr>
      </w:pPr>
      <w:r w:rsidRPr="00E04472">
        <w:rPr>
          <w:rFonts w:ascii="Helvetica" w:eastAsiaTheme="minorEastAsia" w:hAnsi="Helvetica"/>
          <w:lang w:eastAsia="en-US"/>
        </w:rPr>
        <w:t>An interdisciplinary course on contemporary arts and culture</w:t>
      </w:r>
      <w:r w:rsidR="004C3316" w:rsidRPr="00E04472">
        <w:rPr>
          <w:rFonts w:ascii="Helvetica" w:eastAsiaTheme="minorEastAsia" w:hAnsi="Helvetica"/>
          <w:lang w:eastAsia="en-US"/>
        </w:rPr>
        <w:t>,</w:t>
      </w:r>
      <w:r w:rsidRPr="00E04472">
        <w:rPr>
          <w:rFonts w:ascii="Helvetica" w:eastAsiaTheme="minorEastAsia" w:hAnsi="Helvetica"/>
          <w:lang w:eastAsia="en-US"/>
        </w:rPr>
        <w:t xml:space="preserve"> which investigates connections</w:t>
      </w:r>
      <w:r w:rsidR="00674EDD" w:rsidRPr="00E04472">
        <w:rPr>
          <w:rFonts w:ascii="Helvetica" w:eastAsiaTheme="minorEastAsia" w:hAnsi="Helvetica"/>
          <w:lang w:eastAsia="en-US"/>
        </w:rPr>
        <w:t xml:space="preserve"> </w:t>
      </w:r>
      <w:r w:rsidRPr="00E04472">
        <w:rPr>
          <w:rFonts w:ascii="Helvetica" w:eastAsiaTheme="minorEastAsia" w:hAnsi="Helvetica"/>
          <w:lang w:eastAsia="en-US"/>
        </w:rPr>
        <w:t>between arts disciplines and world cultures. The course uses critical and creative thinking as</w:t>
      </w:r>
      <w:r w:rsidR="00674EDD" w:rsidRPr="00E04472">
        <w:rPr>
          <w:rFonts w:ascii="Helvetica" w:eastAsiaTheme="minorEastAsia" w:hAnsi="Helvetica"/>
          <w:lang w:eastAsia="en-US"/>
        </w:rPr>
        <w:t xml:space="preserve"> </w:t>
      </w:r>
      <w:r w:rsidRPr="00E04472">
        <w:rPr>
          <w:rFonts w:ascii="Helvetica" w:eastAsiaTheme="minorEastAsia" w:hAnsi="Helvetica"/>
          <w:lang w:eastAsia="en-US"/>
        </w:rPr>
        <w:t>the lens to focus on issues in the arts, especially personal and cultural identities.</w:t>
      </w:r>
    </w:p>
    <w:p w14:paraId="6DE2352D" w14:textId="77777777" w:rsidR="00EA6550" w:rsidRPr="00E04472" w:rsidRDefault="00EA6550" w:rsidP="00EA6550">
      <w:pPr>
        <w:rPr>
          <w:rFonts w:ascii="Helvetica" w:eastAsia="Times New Roman" w:hAnsi="Helvetica"/>
          <w:color w:val="000000"/>
          <w:shd w:val="clear" w:color="auto" w:fill="FFFFFF"/>
          <w:lang w:eastAsia="en-US"/>
        </w:rPr>
      </w:pPr>
    </w:p>
    <w:p w14:paraId="1A1EF4D6" w14:textId="77777777" w:rsidR="00EA6550" w:rsidRPr="00E04472" w:rsidRDefault="00EA6550" w:rsidP="00EA6550">
      <w:pPr>
        <w:rPr>
          <w:rFonts w:ascii="Helvetica" w:eastAsia="Times New Roman" w:hAnsi="Helvetica"/>
          <w:b/>
          <w:color w:val="000000"/>
          <w:shd w:val="clear" w:color="auto" w:fill="FFFFFF"/>
          <w:lang w:eastAsia="en-US"/>
        </w:rPr>
      </w:pPr>
      <w:r w:rsidRPr="00E04472">
        <w:rPr>
          <w:rFonts w:ascii="Helvetica" w:eastAsia="Times New Roman" w:hAnsi="Helvetica"/>
          <w:b/>
          <w:color w:val="000000"/>
          <w:shd w:val="clear" w:color="auto" w:fill="FFFFFF"/>
          <w:lang w:eastAsia="en-US"/>
        </w:rPr>
        <w:lastRenderedPageBreak/>
        <w:t>Department Description</w:t>
      </w:r>
    </w:p>
    <w:p w14:paraId="7604945B" w14:textId="2674EF6B" w:rsidR="00EA6550" w:rsidRPr="00E04472" w:rsidRDefault="004C3316" w:rsidP="004C3316">
      <w:pPr>
        <w:widowControl w:val="0"/>
        <w:autoSpaceDE w:val="0"/>
        <w:autoSpaceDN w:val="0"/>
        <w:adjustRightInd w:val="0"/>
        <w:rPr>
          <w:rFonts w:ascii="Helvetica" w:hAnsi="Helvetica"/>
        </w:rPr>
      </w:pPr>
      <w:r w:rsidRPr="00E04472">
        <w:rPr>
          <w:rFonts w:ascii="Helvetica" w:hAnsi="Helvetica"/>
        </w:rPr>
        <w:t xml:space="preserve">In this section we will take the course title at its word and look at arts made internationally that are literally about </w:t>
      </w:r>
      <w:r w:rsidRPr="00E04472">
        <w:rPr>
          <w:rFonts w:ascii="Helvetica" w:hAnsi="Helvetica"/>
          <w:i/>
        </w:rPr>
        <w:t>the world</w:t>
      </w:r>
      <w:r w:rsidRPr="00E04472">
        <w:rPr>
          <w:rFonts w:ascii="Helvetica" w:hAnsi="Helvetica"/>
        </w:rPr>
        <w:t xml:space="preserve">. </w:t>
      </w:r>
      <w:r w:rsidR="005272B0">
        <w:rPr>
          <w:rFonts w:ascii="Helvetica" w:hAnsi="Helvetica"/>
        </w:rPr>
        <w:t>Class-by-class</w:t>
      </w:r>
      <w:r w:rsidR="00E870C5" w:rsidRPr="00E04472">
        <w:rPr>
          <w:rFonts w:ascii="Helvetica" w:hAnsi="Helvetica"/>
        </w:rPr>
        <w:t>,</w:t>
      </w:r>
      <w:r w:rsidRPr="00E04472">
        <w:rPr>
          <w:rFonts w:ascii="Helvetica" w:hAnsi="Helvetica"/>
        </w:rPr>
        <w:t xml:space="preserve"> we will look at various creative arts outputs from specific countries—arts that look at the state of the world itself considering climate change, globalization,</w:t>
      </w:r>
      <w:r w:rsidR="00FA0F71" w:rsidRPr="00E04472">
        <w:rPr>
          <w:rFonts w:ascii="Helvetica" w:hAnsi="Helvetica"/>
        </w:rPr>
        <w:t xml:space="preserve"> migration,</w:t>
      </w:r>
      <w:r w:rsidR="00E870C5" w:rsidRPr="00E04472">
        <w:rPr>
          <w:rFonts w:ascii="Helvetica" w:hAnsi="Helvetica"/>
        </w:rPr>
        <w:t xml:space="preserve"> post-colonialism</w:t>
      </w:r>
      <w:r w:rsidR="00674EDD" w:rsidRPr="00E04472">
        <w:rPr>
          <w:rFonts w:ascii="Helvetica" w:hAnsi="Helvetica"/>
        </w:rPr>
        <w:t>,</w:t>
      </w:r>
      <w:r w:rsidRPr="00E04472">
        <w:rPr>
          <w:rFonts w:ascii="Helvetica" w:hAnsi="Helvetica"/>
        </w:rPr>
        <w:t xml:space="preserve"> the Anthropocene, and other large-scale cultural shifts</w:t>
      </w:r>
      <w:r w:rsidR="00674EDD" w:rsidRPr="00E04472">
        <w:rPr>
          <w:rFonts w:ascii="Helvetica" w:hAnsi="Helvetica"/>
        </w:rPr>
        <w:t xml:space="preserve"> and systems</w:t>
      </w:r>
      <w:r w:rsidRPr="00E04472">
        <w:rPr>
          <w:rFonts w:ascii="Helvetica" w:hAnsi="Helvetica"/>
        </w:rPr>
        <w:t xml:space="preserve"> that effect the </w:t>
      </w:r>
      <w:r w:rsidRPr="00E04472">
        <w:rPr>
          <w:rFonts w:ascii="Helvetica" w:hAnsi="Helvetica"/>
          <w:i/>
        </w:rPr>
        <w:t>earth</w:t>
      </w:r>
      <w:r w:rsidRPr="00E04472">
        <w:rPr>
          <w:rFonts w:ascii="Helvetica" w:hAnsi="Helvetica"/>
        </w:rPr>
        <w:t xml:space="preserve"> itself, albeit </w:t>
      </w:r>
      <w:r w:rsidR="00E870C5" w:rsidRPr="00E04472">
        <w:rPr>
          <w:rFonts w:ascii="Helvetica" w:hAnsi="Helvetica"/>
        </w:rPr>
        <w:t>with their outcomes experienced differently</w:t>
      </w:r>
      <w:r w:rsidRPr="00E04472">
        <w:rPr>
          <w:rFonts w:ascii="Helvetica" w:hAnsi="Helvetica"/>
        </w:rPr>
        <w:t xml:space="preserve"> across the globe.  We will look at specific</w:t>
      </w:r>
      <w:r w:rsidR="00FA0F71" w:rsidRPr="00E04472">
        <w:rPr>
          <w:rFonts w:ascii="Helvetica" w:hAnsi="Helvetica"/>
        </w:rPr>
        <w:t xml:space="preserve"> contemporary</w:t>
      </w:r>
      <w:r w:rsidRPr="00E04472">
        <w:rPr>
          <w:rFonts w:ascii="Helvetica" w:hAnsi="Helvetica"/>
        </w:rPr>
        <w:t xml:space="preserve"> local responses to these pressures by visual artists, writers, </w:t>
      </w:r>
      <w:r w:rsidR="005272B0">
        <w:rPr>
          <w:rFonts w:ascii="Helvetica" w:hAnsi="Helvetica"/>
        </w:rPr>
        <w:t>musicians</w:t>
      </w:r>
      <w:r w:rsidRPr="00E04472">
        <w:rPr>
          <w:rFonts w:ascii="Helvetica" w:hAnsi="Helvetica"/>
        </w:rPr>
        <w:t xml:space="preserve">, filmmakers, and more.  </w:t>
      </w:r>
    </w:p>
    <w:p w14:paraId="28BC5E0C" w14:textId="77777777" w:rsidR="00EA6550" w:rsidRPr="00E04472" w:rsidRDefault="00EA6550" w:rsidP="00EA6550">
      <w:pPr>
        <w:pStyle w:val="Heading2"/>
        <w:rPr>
          <w:rFonts w:ascii="Helvetica" w:hAnsi="Helvetica"/>
          <w:szCs w:val="24"/>
        </w:rPr>
      </w:pPr>
      <w:r w:rsidRPr="00E04472">
        <w:rPr>
          <w:rFonts w:ascii="Helvetica" w:hAnsi="Helvetica"/>
          <w:szCs w:val="24"/>
        </w:rPr>
        <w:t>Course Goals and Student Learning Objectives</w:t>
      </w:r>
    </w:p>
    <w:p w14:paraId="5D70B6EB" w14:textId="77777777" w:rsidR="005341B3" w:rsidRPr="00E04472" w:rsidRDefault="005341B3" w:rsidP="005341B3">
      <w:pPr>
        <w:widowControl w:val="0"/>
        <w:autoSpaceDE w:val="0"/>
        <w:autoSpaceDN w:val="0"/>
        <w:adjustRightInd w:val="0"/>
        <w:rPr>
          <w:rFonts w:ascii="Helvetica" w:eastAsiaTheme="minorEastAsia" w:hAnsi="Helvetica"/>
          <w:b/>
          <w:color w:val="000000"/>
          <w:lang w:eastAsia="en-US"/>
        </w:rPr>
      </w:pPr>
      <w:r w:rsidRPr="00E04472">
        <w:rPr>
          <w:rFonts w:ascii="Helvetica" w:eastAsiaTheme="minorEastAsia" w:hAnsi="Helvetica"/>
          <w:b/>
          <w:color w:val="000000"/>
          <w:lang w:eastAsia="en-US"/>
        </w:rPr>
        <w:t>GE/SJSU Area V Studies Learning Outcomes (GELOs)</w:t>
      </w:r>
    </w:p>
    <w:p w14:paraId="482636ED" w14:textId="77777777" w:rsidR="005341B3" w:rsidRPr="00E04472"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000000"/>
          <w:lang w:eastAsia="en-US"/>
        </w:rPr>
        <w:t>Upon successful completion of this course, students shall be able to:</w:t>
      </w:r>
    </w:p>
    <w:p w14:paraId="20F63ACB" w14:textId="5AFE2A66" w:rsidR="005341B3" w:rsidRPr="00E04472"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000000"/>
          <w:lang w:eastAsia="en-US"/>
        </w:rPr>
        <w:t>GELO1 Compare systematically the ideas, values, images, cultural artifacts,</w:t>
      </w:r>
      <w:r w:rsidR="00F5714D" w:rsidRPr="00E04472">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economic structures, technological developments, or attitudes of people from more than one</w:t>
      </w:r>
      <w:r w:rsidR="00F5714D" w:rsidRPr="00E04472">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 xml:space="preserve">culture outside the U.S. This will be assessed through class conversation, the </w:t>
      </w:r>
      <w:r w:rsidR="00F5714D" w:rsidRPr="00E04472">
        <w:rPr>
          <w:rFonts w:ascii="Helvetica" w:eastAsiaTheme="minorEastAsia" w:hAnsi="Helvetica"/>
          <w:color w:val="000000"/>
          <w:lang w:eastAsia="en-US"/>
        </w:rPr>
        <w:t xml:space="preserve">class </w:t>
      </w:r>
      <w:r w:rsidRPr="00E04472">
        <w:rPr>
          <w:rFonts w:ascii="Helvetica" w:eastAsiaTheme="minorEastAsia" w:hAnsi="Helvetica"/>
          <w:color w:val="000000"/>
          <w:lang w:eastAsia="en-US"/>
        </w:rPr>
        <w:t>presentation</w:t>
      </w:r>
      <w:r w:rsidR="00F5714D" w:rsidRPr="00E04472">
        <w:rPr>
          <w:rFonts w:ascii="Helvetica" w:eastAsiaTheme="minorEastAsia" w:hAnsi="Helvetica"/>
          <w:color w:val="000000"/>
          <w:lang w:eastAsia="en-US"/>
        </w:rPr>
        <w:t>s</w:t>
      </w:r>
      <w:r w:rsidRPr="00E04472">
        <w:rPr>
          <w:rFonts w:ascii="Helvetica" w:eastAsiaTheme="minorEastAsia" w:hAnsi="Helvetica"/>
          <w:color w:val="000000"/>
          <w:lang w:eastAsia="en-US"/>
        </w:rPr>
        <w:t>, and quizzes.</w:t>
      </w:r>
    </w:p>
    <w:p w14:paraId="01F249EB" w14:textId="1DFB1A71" w:rsidR="005341B3" w:rsidRPr="00E04472"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000000"/>
          <w:lang w:eastAsia="en-US"/>
        </w:rPr>
        <w:t>GELO2 Identify the historical context of ideas and cultural traditions outside the U.S.</w:t>
      </w:r>
      <w:r w:rsidR="00F5714D" w:rsidRPr="00E04472">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and how they have influenced American culture. This will be assessed through class</w:t>
      </w:r>
      <w:r w:rsidR="00F5714D" w:rsidRPr="00E04472">
        <w:rPr>
          <w:rFonts w:ascii="Helvetica" w:eastAsiaTheme="minorEastAsia" w:hAnsi="Helvetica"/>
          <w:color w:val="000000"/>
          <w:lang w:eastAsia="en-US"/>
        </w:rPr>
        <w:t xml:space="preserve"> </w:t>
      </w:r>
      <w:r w:rsidR="005272B0">
        <w:rPr>
          <w:rFonts w:ascii="Helvetica" w:eastAsiaTheme="minorEastAsia" w:hAnsi="Helvetica"/>
          <w:color w:val="000000"/>
          <w:lang w:eastAsia="en-US"/>
        </w:rPr>
        <w:t>conversation</w:t>
      </w:r>
      <w:r w:rsidRPr="00E04472">
        <w:rPr>
          <w:rFonts w:ascii="Helvetica" w:eastAsiaTheme="minorEastAsia" w:hAnsi="Helvetica"/>
          <w:color w:val="000000"/>
          <w:lang w:eastAsia="en-US"/>
        </w:rPr>
        <w:t xml:space="preserve"> and quizzes.</w:t>
      </w:r>
    </w:p>
    <w:p w14:paraId="1AD5D0A0" w14:textId="72A72DCA" w:rsidR="005341B3" w:rsidRPr="00E04472"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000000"/>
          <w:lang w:eastAsia="en-US"/>
        </w:rPr>
        <w:t>GELO3 Explain how a culture outside the U.S. has changed in response to internal</w:t>
      </w:r>
      <w:r w:rsidR="00F5714D" w:rsidRPr="00E04472">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 xml:space="preserve">and external pressures. This will be assessed </w:t>
      </w:r>
      <w:r w:rsidR="009F6192">
        <w:rPr>
          <w:rFonts w:ascii="Helvetica" w:eastAsiaTheme="minorEastAsia" w:hAnsi="Helvetica"/>
          <w:color w:val="000000"/>
          <w:lang w:eastAsia="en-US"/>
        </w:rPr>
        <w:t xml:space="preserve">through class conversation, </w:t>
      </w:r>
      <w:r w:rsidR="00183E31">
        <w:rPr>
          <w:rFonts w:ascii="Helvetica" w:eastAsiaTheme="minorEastAsia" w:hAnsi="Helvetica"/>
          <w:color w:val="000000"/>
          <w:lang w:eastAsia="en-US"/>
        </w:rPr>
        <w:t xml:space="preserve">discussion posting, </w:t>
      </w:r>
      <w:r w:rsidR="009F6192">
        <w:rPr>
          <w:rFonts w:ascii="Helvetica" w:eastAsiaTheme="minorEastAsia" w:hAnsi="Helvetica"/>
          <w:color w:val="000000"/>
          <w:lang w:eastAsia="en-US"/>
        </w:rPr>
        <w:t>the</w:t>
      </w:r>
      <w:r w:rsidR="00F5714D" w:rsidRPr="00E04472">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presentation, and quizzes.</w:t>
      </w:r>
    </w:p>
    <w:p w14:paraId="17B13835" w14:textId="77777777" w:rsidR="005341B3" w:rsidRPr="00E04472" w:rsidRDefault="005341B3" w:rsidP="005341B3">
      <w:pPr>
        <w:widowControl w:val="0"/>
        <w:autoSpaceDE w:val="0"/>
        <w:autoSpaceDN w:val="0"/>
        <w:adjustRightInd w:val="0"/>
        <w:rPr>
          <w:rFonts w:ascii="Helvetica" w:eastAsiaTheme="minorEastAsia" w:hAnsi="Helvetica"/>
          <w:color w:val="000000"/>
          <w:lang w:eastAsia="en-US"/>
        </w:rPr>
      </w:pPr>
    </w:p>
    <w:p w14:paraId="04C617EF" w14:textId="77777777" w:rsidR="005341B3" w:rsidRPr="00E04472" w:rsidRDefault="005341B3" w:rsidP="005341B3">
      <w:pPr>
        <w:widowControl w:val="0"/>
        <w:autoSpaceDE w:val="0"/>
        <w:autoSpaceDN w:val="0"/>
        <w:adjustRightInd w:val="0"/>
        <w:rPr>
          <w:rFonts w:ascii="Helvetica" w:eastAsiaTheme="minorEastAsia" w:hAnsi="Helvetica"/>
          <w:b/>
          <w:color w:val="000000"/>
          <w:lang w:eastAsia="en-US"/>
        </w:rPr>
      </w:pPr>
      <w:r w:rsidRPr="00E04472">
        <w:rPr>
          <w:rFonts w:ascii="Helvetica" w:eastAsiaTheme="minorEastAsia" w:hAnsi="Helvetica"/>
          <w:b/>
          <w:color w:val="000000"/>
          <w:lang w:eastAsia="en-US"/>
        </w:rPr>
        <w:t>Course Content Learning Outcomes (CLOs)</w:t>
      </w:r>
    </w:p>
    <w:p w14:paraId="3E90D4A9" w14:textId="77777777" w:rsidR="005341B3" w:rsidRPr="00E04472"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000000"/>
          <w:lang w:eastAsia="en-US"/>
        </w:rPr>
        <w:t>Upon successful completion of this course, students will be able to:</w:t>
      </w:r>
    </w:p>
    <w:p w14:paraId="11984350" w14:textId="20D9FFF7" w:rsidR="005341B3" w:rsidRPr="00E04472"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000000"/>
          <w:lang w:eastAsia="en-US"/>
        </w:rPr>
        <w:t xml:space="preserve">CLO1 Locate the nations we discuss </w:t>
      </w:r>
      <w:r w:rsidR="00A42320" w:rsidRPr="00E04472">
        <w:rPr>
          <w:rFonts w:ascii="Helvetica" w:eastAsiaTheme="minorEastAsia" w:hAnsi="Helvetica"/>
          <w:color w:val="000000"/>
          <w:lang w:eastAsia="en-US"/>
        </w:rPr>
        <w:t>on</w:t>
      </w:r>
      <w:r w:rsidRPr="00E04472">
        <w:rPr>
          <w:rFonts w:ascii="Helvetica" w:eastAsiaTheme="minorEastAsia" w:hAnsi="Helvetica"/>
          <w:color w:val="000000"/>
          <w:lang w:eastAsia="en-US"/>
        </w:rPr>
        <w:t xml:space="preserve"> a world map. This will be assessed through a quiz.</w:t>
      </w:r>
    </w:p>
    <w:p w14:paraId="16E5D0D6" w14:textId="2BCEA5EC" w:rsidR="005341B3" w:rsidRPr="00E04472"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000000"/>
          <w:lang w:eastAsia="en-US"/>
        </w:rPr>
        <w:t>CLO2 Identify and articulate various, and often contested, purposes and functions of</w:t>
      </w:r>
      <w:r w:rsidR="00A42320" w:rsidRPr="00E04472">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the creative arts. This will be assessed through class conversation</w:t>
      </w:r>
      <w:r w:rsidR="009F6192">
        <w:rPr>
          <w:rFonts w:ascii="Helvetica" w:eastAsiaTheme="minorEastAsia" w:hAnsi="Helvetica"/>
          <w:color w:val="000000"/>
          <w:lang w:eastAsia="en-US"/>
        </w:rPr>
        <w:t xml:space="preserve"> and quizzes</w:t>
      </w:r>
      <w:r w:rsidRPr="00E04472">
        <w:rPr>
          <w:rFonts w:ascii="Helvetica" w:eastAsiaTheme="minorEastAsia" w:hAnsi="Helvetica"/>
          <w:color w:val="000000"/>
          <w:lang w:eastAsia="en-US"/>
        </w:rPr>
        <w:t>.</w:t>
      </w:r>
    </w:p>
    <w:p w14:paraId="1294A9C5" w14:textId="27725CC2" w:rsidR="005341B3" w:rsidRPr="00E04472"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000000"/>
          <w:lang w:eastAsia="en-US"/>
        </w:rPr>
        <w:t>CLO3 Analyze various forms of contemporary art from and in various geo-political</w:t>
      </w:r>
      <w:r w:rsidR="00BC0B43">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locations and contexts. This will be assessed through</w:t>
      </w:r>
      <w:r w:rsidR="00BC0B43">
        <w:rPr>
          <w:rFonts w:ascii="Helvetica" w:eastAsiaTheme="minorEastAsia" w:hAnsi="Helvetica"/>
          <w:color w:val="000000"/>
          <w:lang w:eastAsia="en-US"/>
        </w:rPr>
        <w:t xml:space="preserve"> </w:t>
      </w:r>
      <w:r w:rsidR="009F6192">
        <w:rPr>
          <w:rFonts w:ascii="Helvetica" w:eastAsiaTheme="minorEastAsia" w:hAnsi="Helvetica"/>
          <w:color w:val="000000"/>
          <w:lang w:eastAsia="en-US"/>
        </w:rPr>
        <w:t>class conversation</w:t>
      </w:r>
      <w:r w:rsidR="00AB6857">
        <w:rPr>
          <w:rFonts w:ascii="Helvetica" w:eastAsiaTheme="minorEastAsia" w:hAnsi="Helvetica"/>
          <w:color w:val="000000"/>
          <w:lang w:eastAsia="en-US"/>
        </w:rPr>
        <w:t xml:space="preserve">, </w:t>
      </w:r>
      <w:r w:rsidR="009F6192">
        <w:rPr>
          <w:rFonts w:ascii="Helvetica" w:eastAsiaTheme="minorEastAsia" w:hAnsi="Helvetica"/>
          <w:color w:val="000000"/>
          <w:lang w:eastAsia="en-US"/>
        </w:rPr>
        <w:t>and the quizzes</w:t>
      </w:r>
      <w:r w:rsidRPr="00E04472">
        <w:rPr>
          <w:rFonts w:ascii="Helvetica" w:eastAsiaTheme="minorEastAsia" w:hAnsi="Helvetica"/>
          <w:color w:val="000000"/>
          <w:lang w:eastAsia="en-US"/>
        </w:rPr>
        <w:t>.</w:t>
      </w:r>
    </w:p>
    <w:p w14:paraId="06371C53" w14:textId="05AF129E" w:rsidR="005341B3" w:rsidRPr="00E04472"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000000"/>
          <w:lang w:eastAsia="en-US"/>
        </w:rPr>
        <w:t>CLO4 Demonstrate an understanding of the diversity of the arts of various world</w:t>
      </w:r>
      <w:r w:rsidR="00BC0B43">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cultures-- attending to connections and commonalities as well as differences. This includes</w:t>
      </w:r>
      <w:r w:rsidR="009F6192">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the ability to explain relationships between the arts within a particular culture and between</w:t>
      </w:r>
      <w:r w:rsidR="009F6192">
        <w:rPr>
          <w:rFonts w:ascii="Helvetica" w:eastAsiaTheme="minorEastAsia" w:hAnsi="Helvetica"/>
          <w:color w:val="000000"/>
          <w:lang w:eastAsia="en-US"/>
        </w:rPr>
        <w:t xml:space="preserve"> </w:t>
      </w:r>
      <w:r w:rsidRPr="00E04472">
        <w:rPr>
          <w:rFonts w:ascii="Helvetica" w:eastAsiaTheme="minorEastAsia" w:hAnsi="Helvetica"/>
          <w:color w:val="000000"/>
          <w:lang w:eastAsia="en-US"/>
        </w:rPr>
        <w:t xml:space="preserve">the arts of various cultures. This will be assessed through the </w:t>
      </w:r>
      <w:r w:rsidR="009F6192">
        <w:rPr>
          <w:rFonts w:ascii="Helvetica" w:eastAsiaTheme="minorEastAsia" w:hAnsi="Helvetica"/>
          <w:color w:val="000000"/>
          <w:lang w:eastAsia="en-US"/>
        </w:rPr>
        <w:t>quizzes and</w:t>
      </w:r>
      <w:r w:rsidR="00AB6857">
        <w:rPr>
          <w:rFonts w:ascii="Helvetica" w:eastAsiaTheme="minorEastAsia" w:hAnsi="Helvetica"/>
          <w:color w:val="000000"/>
          <w:lang w:eastAsia="en-US"/>
        </w:rPr>
        <w:t xml:space="preserve"> </w:t>
      </w:r>
      <w:r w:rsidR="00183E31">
        <w:rPr>
          <w:rFonts w:ascii="Helvetica" w:eastAsiaTheme="minorEastAsia" w:hAnsi="Helvetica"/>
          <w:color w:val="000000"/>
          <w:lang w:eastAsia="en-US"/>
        </w:rPr>
        <w:t xml:space="preserve">in-class </w:t>
      </w:r>
      <w:r w:rsidR="00AB6857">
        <w:rPr>
          <w:rFonts w:ascii="Helvetica" w:eastAsiaTheme="minorEastAsia" w:hAnsi="Helvetica"/>
          <w:color w:val="000000"/>
          <w:lang w:eastAsia="en-US"/>
        </w:rPr>
        <w:t>discussions</w:t>
      </w:r>
      <w:r w:rsidR="009F6192">
        <w:rPr>
          <w:rFonts w:ascii="Helvetica" w:eastAsiaTheme="minorEastAsia" w:hAnsi="Helvetica"/>
          <w:color w:val="000000"/>
          <w:lang w:eastAsia="en-US"/>
        </w:rPr>
        <w:t>.</w:t>
      </w:r>
    </w:p>
    <w:p w14:paraId="22C00CCB" w14:textId="3818A34F" w:rsidR="00EA6550" w:rsidRPr="00BC0B43" w:rsidRDefault="005341B3" w:rsidP="005341B3">
      <w:pPr>
        <w:widowControl w:val="0"/>
        <w:autoSpaceDE w:val="0"/>
        <w:autoSpaceDN w:val="0"/>
        <w:adjustRightInd w:val="0"/>
        <w:rPr>
          <w:rFonts w:ascii="Helvetica" w:eastAsiaTheme="minorEastAsia" w:hAnsi="Helvetica"/>
          <w:color w:val="000000"/>
          <w:lang w:eastAsia="en-US"/>
        </w:rPr>
      </w:pPr>
      <w:r w:rsidRPr="00E04472">
        <w:rPr>
          <w:rFonts w:ascii="Helvetica" w:eastAsiaTheme="minorEastAsia" w:hAnsi="Helvetica"/>
          <w:color w:val="222222"/>
          <w:lang w:eastAsia="en-US"/>
        </w:rPr>
        <w:t xml:space="preserve">CLO5 Identify, select, use and cite information sources appropriately. </w:t>
      </w:r>
      <w:r w:rsidRPr="00E04472">
        <w:rPr>
          <w:rFonts w:ascii="Helvetica" w:eastAsiaTheme="minorEastAsia" w:hAnsi="Helvetica"/>
          <w:color w:val="000000"/>
          <w:lang w:eastAsia="en-US"/>
        </w:rPr>
        <w:t>This will be</w:t>
      </w:r>
      <w:r w:rsidR="00BC0B43">
        <w:rPr>
          <w:rFonts w:ascii="Helvetica" w:eastAsiaTheme="minorEastAsia" w:hAnsi="Helvetica"/>
          <w:color w:val="000000"/>
          <w:lang w:eastAsia="en-US"/>
        </w:rPr>
        <w:t xml:space="preserve"> </w:t>
      </w:r>
      <w:r w:rsidR="009F6192">
        <w:rPr>
          <w:rFonts w:ascii="Helvetica" w:eastAsiaTheme="minorEastAsia" w:hAnsi="Helvetica"/>
          <w:color w:val="000000"/>
          <w:lang w:eastAsia="en-US"/>
        </w:rPr>
        <w:t xml:space="preserve">assessed through the </w:t>
      </w:r>
      <w:r w:rsidR="00AB6857">
        <w:rPr>
          <w:rFonts w:ascii="Helvetica" w:eastAsiaTheme="minorEastAsia" w:hAnsi="Helvetica"/>
          <w:color w:val="000000"/>
          <w:lang w:eastAsia="en-US"/>
        </w:rPr>
        <w:t xml:space="preserve">final </w:t>
      </w:r>
      <w:r w:rsidR="009F6192">
        <w:rPr>
          <w:rFonts w:ascii="Helvetica" w:eastAsiaTheme="minorEastAsia" w:hAnsi="Helvetica"/>
          <w:color w:val="000000"/>
          <w:lang w:eastAsia="en-US"/>
        </w:rPr>
        <w:t>presentation</w:t>
      </w:r>
      <w:r w:rsidRPr="00E04472">
        <w:rPr>
          <w:rFonts w:ascii="Helvetica" w:eastAsiaTheme="minorEastAsia" w:hAnsi="Helvetica"/>
          <w:color w:val="000000"/>
          <w:lang w:eastAsia="en-US"/>
        </w:rPr>
        <w:t>.</w:t>
      </w:r>
    </w:p>
    <w:p w14:paraId="3CB787BC" w14:textId="77777777" w:rsidR="00EA6550" w:rsidRPr="00E04472" w:rsidRDefault="00EA6550" w:rsidP="00EA6550">
      <w:pPr>
        <w:pStyle w:val="Heading2"/>
        <w:rPr>
          <w:rFonts w:ascii="Helvetica" w:hAnsi="Helvetica"/>
          <w:szCs w:val="24"/>
        </w:rPr>
      </w:pPr>
      <w:r w:rsidRPr="00E04472">
        <w:rPr>
          <w:rFonts w:ascii="Helvetica" w:hAnsi="Helvetica"/>
          <w:szCs w:val="24"/>
        </w:rPr>
        <w:t xml:space="preserve">Required Texts/Readings </w:t>
      </w:r>
    </w:p>
    <w:p w14:paraId="67DF15C8" w14:textId="77777777" w:rsidR="00EA6550" w:rsidRPr="00582B5B" w:rsidRDefault="00EA6550" w:rsidP="00EA6550">
      <w:pPr>
        <w:pStyle w:val="Heading3"/>
        <w:rPr>
          <w:rFonts w:ascii="Helvetica" w:hAnsi="Helvetica"/>
          <w:sz w:val="24"/>
        </w:rPr>
      </w:pPr>
      <w:r w:rsidRPr="00582B5B">
        <w:rPr>
          <w:rFonts w:ascii="Helvetica" w:hAnsi="Helvetica"/>
          <w:sz w:val="24"/>
        </w:rPr>
        <w:t>Textbook</w:t>
      </w:r>
    </w:p>
    <w:p w14:paraId="7453755E" w14:textId="766A418D" w:rsidR="00EA6550" w:rsidRPr="00582B5B" w:rsidRDefault="00EA6550" w:rsidP="00EA6550">
      <w:pPr>
        <w:rPr>
          <w:rFonts w:ascii="Helvetica" w:hAnsi="Helvetica"/>
        </w:rPr>
      </w:pPr>
      <w:r w:rsidRPr="00582B5B">
        <w:rPr>
          <w:rFonts w:ascii="Helvetica" w:hAnsi="Helvetica"/>
        </w:rPr>
        <w:t xml:space="preserve">These textbooks have not been pre-ordered; please </w:t>
      </w:r>
      <w:r w:rsidR="0072187E">
        <w:rPr>
          <w:rFonts w:ascii="Helvetica" w:hAnsi="Helvetica"/>
        </w:rPr>
        <w:t>n</w:t>
      </w:r>
      <w:r w:rsidR="00582B5B" w:rsidRPr="00582B5B">
        <w:rPr>
          <w:rFonts w:ascii="Helvetica" w:hAnsi="Helvetica"/>
        </w:rPr>
        <w:t>ote</w:t>
      </w:r>
      <w:r w:rsidR="0072187E">
        <w:rPr>
          <w:rFonts w:ascii="Helvetica" w:hAnsi="Helvetica"/>
        </w:rPr>
        <w:t xml:space="preserve"> however</w:t>
      </w:r>
      <w:r w:rsidR="00582B5B" w:rsidRPr="00582B5B">
        <w:rPr>
          <w:rFonts w:ascii="Helvetica" w:hAnsi="Helvetica"/>
        </w:rPr>
        <w:t xml:space="preserve"> that the sections of these books that we will be reading will also be made available </w:t>
      </w:r>
      <w:r w:rsidR="0072187E">
        <w:rPr>
          <w:rFonts w:ascii="Helvetica" w:hAnsi="Helvetica"/>
        </w:rPr>
        <w:t xml:space="preserve">on Canvas </w:t>
      </w:r>
      <w:r w:rsidR="00582B5B" w:rsidRPr="00582B5B">
        <w:rPr>
          <w:rFonts w:ascii="Helvetica" w:hAnsi="Helvetica"/>
        </w:rPr>
        <w:t>as PDF</w:t>
      </w:r>
      <w:r w:rsidR="0072187E">
        <w:rPr>
          <w:rFonts w:ascii="Helvetica" w:hAnsi="Helvetica"/>
        </w:rPr>
        <w:t>s</w:t>
      </w:r>
      <w:r w:rsidR="00582B5B" w:rsidRPr="00582B5B">
        <w:rPr>
          <w:rFonts w:ascii="Helvetica" w:hAnsi="Helvetica"/>
        </w:rPr>
        <w:t>, thus purchasing these textbooks is not mandatory.</w:t>
      </w:r>
    </w:p>
    <w:p w14:paraId="40CA7D93" w14:textId="77777777" w:rsidR="00EA6550" w:rsidRPr="00582B5B" w:rsidRDefault="00EA6550" w:rsidP="00EA6550">
      <w:pPr>
        <w:rPr>
          <w:rFonts w:ascii="Helvetica" w:hAnsi="Helvetica"/>
        </w:rPr>
      </w:pPr>
    </w:p>
    <w:p w14:paraId="04B50BAB" w14:textId="2D7722BD" w:rsidR="004B252D" w:rsidRPr="00582B5B" w:rsidRDefault="007D378A" w:rsidP="00C74ABD">
      <w:pPr>
        <w:rPr>
          <w:rFonts w:ascii="Helvetica" w:hAnsi="Helvetica"/>
          <w:i/>
        </w:rPr>
      </w:pPr>
      <w:r w:rsidRPr="00582B5B">
        <w:rPr>
          <w:rFonts w:ascii="Helvetica" w:hAnsi="Helvetica"/>
        </w:rPr>
        <w:t>Amitav G</w:t>
      </w:r>
      <w:r w:rsidR="00186C2A" w:rsidRPr="00582B5B">
        <w:rPr>
          <w:rFonts w:ascii="Helvetica" w:hAnsi="Helvetica"/>
        </w:rPr>
        <w:t>h</w:t>
      </w:r>
      <w:r w:rsidRPr="00582B5B">
        <w:rPr>
          <w:rFonts w:ascii="Helvetica" w:hAnsi="Helvetica"/>
        </w:rPr>
        <w:t xml:space="preserve">osh, </w:t>
      </w:r>
      <w:r w:rsidRPr="00582B5B">
        <w:rPr>
          <w:rFonts w:ascii="Helvetica" w:hAnsi="Helvetica"/>
          <w:i/>
        </w:rPr>
        <w:t>The Great Derangement</w:t>
      </w:r>
    </w:p>
    <w:p w14:paraId="4E5CBA0D" w14:textId="7E2B1829" w:rsidR="007D378A" w:rsidRPr="00582B5B" w:rsidRDefault="008B3DA3" w:rsidP="00C74ABD">
      <w:pPr>
        <w:rPr>
          <w:rFonts w:ascii="Helvetica" w:hAnsi="Helvetica"/>
        </w:rPr>
      </w:pPr>
      <w:hyperlink r:id="rId9" w:history="1">
        <w:r w:rsidR="00FB5C42" w:rsidRPr="00582B5B">
          <w:rPr>
            <w:rStyle w:val="Hyperlink"/>
            <w:rFonts w:ascii="Helvetica" w:hAnsi="Helvetica"/>
          </w:rPr>
          <w:t>http://www.press.uchicago.edu/ucp/books/book/chicago/G/bo22265507.html</w:t>
        </w:r>
      </w:hyperlink>
    </w:p>
    <w:p w14:paraId="0D300113" w14:textId="77777777" w:rsidR="00FB5C42" w:rsidRPr="00582B5B" w:rsidRDefault="00FB5C42" w:rsidP="00C74ABD">
      <w:pPr>
        <w:rPr>
          <w:rFonts w:ascii="Helvetica" w:hAnsi="Helvetica"/>
        </w:rPr>
      </w:pPr>
    </w:p>
    <w:p w14:paraId="63FACE7A" w14:textId="77777777" w:rsidR="005544A3" w:rsidRPr="00E04472" w:rsidRDefault="005544A3" w:rsidP="005544A3">
      <w:pPr>
        <w:rPr>
          <w:rFonts w:ascii="Helvetica" w:hAnsi="Helvetica"/>
        </w:rPr>
      </w:pPr>
      <w:r w:rsidRPr="00E04472">
        <w:rPr>
          <w:rFonts w:ascii="Helvetica" w:hAnsi="Helvetica"/>
        </w:rPr>
        <w:t xml:space="preserve">Jonathan </w:t>
      </w:r>
      <w:proofErr w:type="spellStart"/>
      <w:r w:rsidRPr="00E04472">
        <w:rPr>
          <w:rFonts w:ascii="Helvetica" w:hAnsi="Helvetica"/>
        </w:rPr>
        <w:t>Crary</w:t>
      </w:r>
      <w:proofErr w:type="spellEnd"/>
      <w:r w:rsidRPr="00E04472">
        <w:rPr>
          <w:rFonts w:ascii="Helvetica" w:hAnsi="Helvetica"/>
        </w:rPr>
        <w:t xml:space="preserve">, </w:t>
      </w:r>
      <w:r w:rsidRPr="00E04472">
        <w:rPr>
          <w:rFonts w:ascii="Helvetica" w:hAnsi="Helvetica"/>
          <w:i/>
        </w:rPr>
        <w:t>24/7</w:t>
      </w:r>
    </w:p>
    <w:p w14:paraId="27D00E9A" w14:textId="3A4A55B9" w:rsidR="005544A3" w:rsidRDefault="008B3DA3" w:rsidP="005544A3">
      <w:pPr>
        <w:rPr>
          <w:rFonts w:ascii="Helvetica" w:hAnsi="Helvetica"/>
        </w:rPr>
      </w:pPr>
      <w:hyperlink r:id="rId10" w:history="1">
        <w:r w:rsidR="005544A3" w:rsidRPr="00407BF2">
          <w:rPr>
            <w:rStyle w:val="Hyperlink"/>
            <w:rFonts w:ascii="Helvetica" w:hAnsi="Helvetica"/>
          </w:rPr>
          <w:t>https://www.versobooks.com/books/1570-24-7</w:t>
        </w:r>
      </w:hyperlink>
    </w:p>
    <w:p w14:paraId="0D575212" w14:textId="77777777" w:rsidR="005544A3" w:rsidRDefault="005544A3" w:rsidP="00EA6550">
      <w:pPr>
        <w:pStyle w:val="Heading3"/>
        <w:rPr>
          <w:rFonts w:ascii="Helvetica" w:hAnsi="Helvetica"/>
          <w:sz w:val="24"/>
        </w:rPr>
      </w:pPr>
    </w:p>
    <w:p w14:paraId="462D6A05" w14:textId="50C76AC1" w:rsidR="00EA6550" w:rsidRPr="00E04472" w:rsidRDefault="00EA6550" w:rsidP="00EA6550">
      <w:pPr>
        <w:pStyle w:val="Heading3"/>
        <w:rPr>
          <w:rFonts w:ascii="Helvetica" w:hAnsi="Helvetica"/>
          <w:sz w:val="24"/>
        </w:rPr>
      </w:pPr>
      <w:r w:rsidRPr="00E04472">
        <w:rPr>
          <w:rFonts w:ascii="Helvetica" w:hAnsi="Helvetica"/>
          <w:sz w:val="24"/>
        </w:rPr>
        <w:t>Other Readings</w:t>
      </w:r>
    </w:p>
    <w:p w14:paraId="5749247F" w14:textId="46E124D6" w:rsidR="00EA6550" w:rsidRPr="00E04472" w:rsidRDefault="00EA6550" w:rsidP="00EA6550">
      <w:pPr>
        <w:rPr>
          <w:rFonts w:ascii="Helvetica" w:hAnsi="Helvetica"/>
        </w:rPr>
      </w:pPr>
      <w:r w:rsidRPr="00E04472">
        <w:rPr>
          <w:rFonts w:ascii="Helvetica" w:hAnsi="Helvetica"/>
        </w:rPr>
        <w:t xml:space="preserve">There are a number of additional texts we will read this </w:t>
      </w:r>
      <w:r w:rsidR="00893BBE">
        <w:rPr>
          <w:rFonts w:ascii="Helvetica" w:hAnsi="Helvetica"/>
        </w:rPr>
        <w:t>term</w:t>
      </w:r>
      <w:r w:rsidRPr="00E04472">
        <w:rPr>
          <w:rFonts w:ascii="Helvetica" w:hAnsi="Helvetica"/>
        </w:rPr>
        <w:t>, all of which I will provide as PDFs or links on Canvas</w:t>
      </w:r>
      <w:r w:rsidR="001473E4" w:rsidRPr="00E04472">
        <w:rPr>
          <w:rFonts w:ascii="Helvetica" w:hAnsi="Helvetica"/>
        </w:rPr>
        <w:t>.  Please check the “files” area of Canvas throughout the term as I will update these readings as we go.  PDFs will include:</w:t>
      </w:r>
    </w:p>
    <w:p w14:paraId="2C09FE72" w14:textId="77777777" w:rsidR="00EA6550" w:rsidRPr="00E04472" w:rsidRDefault="00EA6550" w:rsidP="00EA6550">
      <w:pPr>
        <w:rPr>
          <w:rFonts w:ascii="Helvetica" w:hAnsi="Helvetica"/>
        </w:rPr>
      </w:pPr>
    </w:p>
    <w:p w14:paraId="714407A3" w14:textId="59A906B1" w:rsidR="00DB6DA1" w:rsidRDefault="00DB6DA1" w:rsidP="00DB6DA1">
      <w:pPr>
        <w:widowControl w:val="0"/>
        <w:autoSpaceDE w:val="0"/>
        <w:autoSpaceDN w:val="0"/>
        <w:adjustRightInd w:val="0"/>
        <w:ind w:left="720" w:hanging="720"/>
        <w:rPr>
          <w:rFonts w:ascii="Helvetica" w:hAnsi="Helvetica"/>
        </w:rPr>
      </w:pPr>
      <w:r w:rsidRPr="002E7525">
        <w:rPr>
          <w:rFonts w:ascii="Helvetica" w:hAnsi="Helvetica"/>
        </w:rPr>
        <w:t>Susan Ballard, “Signal Eight Times”</w:t>
      </w:r>
    </w:p>
    <w:p w14:paraId="79DACBB6" w14:textId="77777777" w:rsidR="005544A3" w:rsidRPr="00E04472" w:rsidRDefault="005544A3" w:rsidP="005544A3">
      <w:pPr>
        <w:widowControl w:val="0"/>
        <w:autoSpaceDE w:val="0"/>
        <w:autoSpaceDN w:val="0"/>
        <w:adjustRightInd w:val="0"/>
        <w:ind w:left="720" w:hanging="720"/>
        <w:rPr>
          <w:rFonts w:ascii="Helvetica" w:eastAsiaTheme="minorEastAsia" w:hAnsi="Helvetica" w:cs="Helvetica"/>
          <w:lang w:eastAsia="en-US"/>
        </w:rPr>
      </w:pPr>
      <w:r w:rsidRPr="00E04472">
        <w:rPr>
          <w:rFonts w:ascii="Helvetica" w:eastAsiaTheme="minorEastAsia" w:hAnsi="Helvetica" w:cs="Helvetica"/>
          <w:lang w:eastAsia="en-US"/>
        </w:rPr>
        <w:t xml:space="preserve">Ian McLean, </w:t>
      </w:r>
      <w:r w:rsidRPr="00E04472">
        <w:rPr>
          <w:rFonts w:ascii="Helvetica" w:eastAsiaTheme="minorEastAsia" w:hAnsi="Helvetica" w:cs="Helvetica"/>
          <w:i/>
          <w:lang w:eastAsia="en-US"/>
        </w:rPr>
        <w:t xml:space="preserve">Rattling Spears </w:t>
      </w:r>
      <w:r w:rsidRPr="00E04472">
        <w:rPr>
          <w:rFonts w:ascii="Helvetica" w:eastAsiaTheme="minorEastAsia" w:hAnsi="Helvetica" w:cs="Helvetica"/>
          <w:lang w:eastAsia="en-US"/>
        </w:rPr>
        <w:t>(excerpt)</w:t>
      </w:r>
    </w:p>
    <w:p w14:paraId="44728EBD" w14:textId="73D5FA5A" w:rsidR="005544A3" w:rsidRPr="005544A3" w:rsidRDefault="005544A3" w:rsidP="005544A3">
      <w:pPr>
        <w:widowControl w:val="0"/>
        <w:autoSpaceDE w:val="0"/>
        <w:autoSpaceDN w:val="0"/>
        <w:adjustRightInd w:val="0"/>
        <w:ind w:left="720" w:hanging="720"/>
        <w:rPr>
          <w:rFonts w:ascii="Helvetica" w:hAnsi="Helvetica"/>
        </w:rPr>
      </w:pPr>
      <w:r w:rsidRPr="00E04472">
        <w:rPr>
          <w:rFonts w:ascii="Helvetica" w:eastAsiaTheme="minorEastAsia" w:hAnsi="Helvetica" w:cs="Helvetica"/>
          <w:lang w:eastAsia="en-US"/>
        </w:rPr>
        <w:t xml:space="preserve">Nicolas </w:t>
      </w:r>
      <w:proofErr w:type="spellStart"/>
      <w:r w:rsidRPr="00E04472">
        <w:rPr>
          <w:rFonts w:ascii="Helvetica" w:eastAsiaTheme="minorEastAsia" w:hAnsi="Helvetica" w:cs="Helvetica"/>
          <w:lang w:eastAsia="en-US"/>
        </w:rPr>
        <w:t>Bourriaud</w:t>
      </w:r>
      <w:proofErr w:type="spellEnd"/>
      <w:r w:rsidRPr="00E04472">
        <w:rPr>
          <w:rFonts w:ascii="Helvetica" w:eastAsiaTheme="minorEastAsia" w:hAnsi="Helvetica" w:cs="Helvetica"/>
          <w:lang w:eastAsia="en-US"/>
        </w:rPr>
        <w:t xml:space="preserve"> </w:t>
      </w:r>
      <w:r w:rsidRPr="00E04472">
        <w:rPr>
          <w:rFonts w:ascii="Helvetica" w:eastAsiaTheme="minorEastAsia" w:hAnsi="Helvetica" w:cs="Helvetica"/>
          <w:i/>
          <w:lang w:eastAsia="en-US"/>
        </w:rPr>
        <w:t xml:space="preserve">Relational Aesthetics </w:t>
      </w:r>
      <w:r w:rsidRPr="00E04472">
        <w:rPr>
          <w:rFonts w:ascii="Helvetica" w:eastAsiaTheme="minorEastAsia" w:hAnsi="Helvetica" w:cs="Helvetica"/>
          <w:lang w:eastAsia="en-US"/>
        </w:rPr>
        <w:t>(excerpt)</w:t>
      </w:r>
    </w:p>
    <w:p w14:paraId="61777586" w14:textId="77777777" w:rsidR="00DB6DA1" w:rsidRPr="002E7525" w:rsidRDefault="00DB6DA1" w:rsidP="00DB6DA1">
      <w:pPr>
        <w:widowControl w:val="0"/>
        <w:autoSpaceDE w:val="0"/>
        <w:autoSpaceDN w:val="0"/>
        <w:adjustRightInd w:val="0"/>
        <w:ind w:left="720" w:hanging="720"/>
        <w:rPr>
          <w:rFonts w:ascii="Helvetica" w:eastAsiaTheme="minorEastAsia" w:hAnsi="Helvetica" w:cs="Helvetica"/>
          <w:lang w:eastAsia="en-US"/>
        </w:rPr>
      </w:pPr>
      <w:r w:rsidRPr="002E7525">
        <w:rPr>
          <w:rFonts w:ascii="Helvetica" w:eastAsiaTheme="minorEastAsia" w:hAnsi="Helvetica" w:cs="Helvetica"/>
          <w:lang w:eastAsia="en-US"/>
        </w:rPr>
        <w:t xml:space="preserve">Guy </w:t>
      </w:r>
      <w:proofErr w:type="spellStart"/>
      <w:r w:rsidRPr="002E7525">
        <w:rPr>
          <w:rFonts w:ascii="Helvetica" w:eastAsiaTheme="minorEastAsia" w:hAnsi="Helvetica" w:cs="Helvetica"/>
          <w:lang w:eastAsia="en-US"/>
        </w:rPr>
        <w:t>Debord</w:t>
      </w:r>
      <w:proofErr w:type="spellEnd"/>
      <w:r w:rsidRPr="002E7525">
        <w:rPr>
          <w:rFonts w:ascii="Helvetica" w:eastAsiaTheme="minorEastAsia" w:hAnsi="Helvetica" w:cs="Helvetica"/>
          <w:lang w:eastAsia="en-US"/>
        </w:rPr>
        <w:t xml:space="preserve">, </w:t>
      </w:r>
      <w:r w:rsidRPr="002E7525">
        <w:rPr>
          <w:rFonts w:ascii="Helvetica" w:eastAsiaTheme="minorEastAsia" w:hAnsi="Helvetica" w:cs="Helvetica"/>
          <w:i/>
          <w:lang w:eastAsia="en-US"/>
        </w:rPr>
        <w:t>Society of the Spectacle</w:t>
      </w:r>
      <w:r w:rsidRPr="002E7525">
        <w:rPr>
          <w:rFonts w:ascii="Helvetica" w:eastAsiaTheme="minorEastAsia" w:hAnsi="Helvetica" w:cs="Helvetica"/>
          <w:lang w:eastAsia="en-US"/>
        </w:rPr>
        <w:t xml:space="preserve"> (excerpt)</w:t>
      </w:r>
    </w:p>
    <w:p w14:paraId="226B42D9" w14:textId="39A1ACA3" w:rsidR="00DB6DA1" w:rsidRPr="002E7525" w:rsidRDefault="002E7525" w:rsidP="00EA6550">
      <w:pPr>
        <w:widowControl w:val="0"/>
        <w:autoSpaceDE w:val="0"/>
        <w:autoSpaceDN w:val="0"/>
        <w:adjustRightInd w:val="0"/>
        <w:ind w:left="720" w:hanging="720"/>
        <w:rPr>
          <w:rFonts w:ascii="Helvetica" w:eastAsiaTheme="minorEastAsia" w:hAnsi="Helvetica" w:cs="Helvetica"/>
          <w:lang w:eastAsia="en-US"/>
        </w:rPr>
      </w:pPr>
      <w:r w:rsidRPr="002E7525">
        <w:rPr>
          <w:rFonts w:ascii="Helvetica" w:eastAsiaTheme="minorEastAsia" w:hAnsi="Helvetica" w:cs="Helvetica"/>
          <w:lang w:eastAsia="en-US"/>
        </w:rPr>
        <w:t>Chimamanda Ngozi Adichie, “The Headstrong Historian”</w:t>
      </w:r>
    </w:p>
    <w:p w14:paraId="497B24DF" w14:textId="483F7E68" w:rsidR="00D11DD1" w:rsidRPr="00272178" w:rsidRDefault="00D11DD1" w:rsidP="00D11DD1">
      <w:pPr>
        <w:widowControl w:val="0"/>
        <w:autoSpaceDE w:val="0"/>
        <w:autoSpaceDN w:val="0"/>
        <w:adjustRightInd w:val="0"/>
        <w:ind w:left="720" w:hanging="720"/>
        <w:rPr>
          <w:rFonts w:ascii="Helvetica" w:eastAsiaTheme="minorEastAsia" w:hAnsi="Helvetica" w:cs="Helvetica"/>
          <w:lang w:eastAsia="en-US"/>
        </w:rPr>
      </w:pPr>
      <w:r>
        <w:rPr>
          <w:rFonts w:ascii="Helvetica" w:eastAsiaTheme="minorEastAsia" w:hAnsi="Helvetica" w:cs="Helvetica"/>
          <w:lang w:eastAsia="en-US"/>
        </w:rPr>
        <w:t>Les Murray, “The Cows on Killing Day”</w:t>
      </w:r>
    </w:p>
    <w:p w14:paraId="6447C065" w14:textId="77777777" w:rsidR="00EA6550" w:rsidRPr="00E04472" w:rsidRDefault="00EA6550" w:rsidP="00EA6550">
      <w:pPr>
        <w:widowControl w:val="0"/>
        <w:autoSpaceDE w:val="0"/>
        <w:autoSpaceDN w:val="0"/>
        <w:adjustRightInd w:val="0"/>
        <w:ind w:left="720" w:hanging="720"/>
        <w:rPr>
          <w:rFonts w:ascii="Helvetica" w:eastAsiaTheme="minorEastAsia" w:hAnsi="Helvetica" w:cs="Helvetica"/>
          <w:lang w:eastAsia="en-US"/>
        </w:rPr>
      </w:pPr>
    </w:p>
    <w:p w14:paraId="2FACC67F" w14:textId="25FCE077" w:rsidR="00EA6550" w:rsidRPr="00E04472" w:rsidRDefault="00EA6550" w:rsidP="00EA6550">
      <w:pPr>
        <w:rPr>
          <w:rFonts w:ascii="Helvetica" w:hAnsi="Helvetica"/>
        </w:rPr>
      </w:pPr>
      <w:r w:rsidRPr="00E04472">
        <w:rPr>
          <w:rFonts w:ascii="Helvetica" w:hAnsi="Helvetica"/>
        </w:rPr>
        <w:t xml:space="preserve">Additional texts will be added as the </w:t>
      </w:r>
      <w:r w:rsidR="00BC0B43">
        <w:rPr>
          <w:rFonts w:ascii="Helvetica" w:hAnsi="Helvetica"/>
        </w:rPr>
        <w:t>term</w:t>
      </w:r>
      <w:r w:rsidRPr="00E04472">
        <w:rPr>
          <w:rFonts w:ascii="Helvetica" w:hAnsi="Helvetica"/>
        </w:rPr>
        <w:t xml:space="preserve"> progresses.</w:t>
      </w:r>
    </w:p>
    <w:p w14:paraId="1247CDE2" w14:textId="77777777" w:rsidR="00EA6550" w:rsidRPr="00E04472" w:rsidRDefault="00EA6550" w:rsidP="00EA6550">
      <w:pPr>
        <w:rPr>
          <w:rFonts w:ascii="Helvetica" w:hAnsi="Helvetica"/>
        </w:rPr>
      </w:pPr>
    </w:p>
    <w:p w14:paraId="67B1FF1C" w14:textId="77777777" w:rsidR="00EA6550" w:rsidRPr="00582B5B" w:rsidRDefault="00EA6550" w:rsidP="00EA6550">
      <w:pPr>
        <w:outlineLvl w:val="0"/>
        <w:rPr>
          <w:rFonts w:ascii="Helvetica" w:hAnsi="Helvetica"/>
          <w:b/>
        </w:rPr>
      </w:pPr>
      <w:r w:rsidRPr="00582B5B">
        <w:rPr>
          <w:rFonts w:ascii="Helvetica" w:hAnsi="Helvetica"/>
          <w:b/>
        </w:rPr>
        <w:t>Library Liaison</w:t>
      </w:r>
    </w:p>
    <w:p w14:paraId="6E27C3C2" w14:textId="77777777" w:rsidR="001460B5" w:rsidRPr="00582B5B" w:rsidRDefault="001460B5" w:rsidP="001460B5">
      <w:pPr>
        <w:rPr>
          <w:rFonts w:ascii="Helvetica" w:eastAsia="Times New Roman" w:hAnsi="Helvetica"/>
          <w:color w:val="000000"/>
          <w:lang w:val="en-AU" w:eastAsia="en-US"/>
        </w:rPr>
      </w:pPr>
      <w:r w:rsidRPr="00582B5B">
        <w:rPr>
          <w:rFonts w:ascii="Helvetica" w:eastAsia="Times New Roman" w:hAnsi="Helvetica"/>
          <w:color w:val="000000"/>
          <w:lang w:val="en-AU" w:eastAsia="en-US"/>
        </w:rPr>
        <w:t>Aliza Elkin</w:t>
      </w:r>
    </w:p>
    <w:p w14:paraId="2D6DA885" w14:textId="62E6C79D" w:rsidR="001460B5" w:rsidRPr="00582B5B" w:rsidRDefault="001460B5" w:rsidP="001460B5">
      <w:pPr>
        <w:rPr>
          <w:rFonts w:eastAsia="Times New Roman"/>
          <w:lang w:val="en-AU" w:eastAsia="en-US"/>
        </w:rPr>
      </w:pPr>
      <w:r w:rsidRPr="00582B5B">
        <w:rPr>
          <w:rFonts w:ascii="Helvetica" w:eastAsia="Times New Roman" w:hAnsi="Helvetica"/>
          <w:color w:val="000000"/>
          <w:lang w:val="en-AU" w:eastAsia="en-US"/>
        </w:rPr>
        <w:t>email: </w:t>
      </w:r>
      <w:hyperlink r:id="rId11" w:tgtFrame="_blank" w:history="1">
        <w:r w:rsidRPr="00582B5B">
          <w:rPr>
            <w:rFonts w:ascii="Helvetica" w:eastAsia="Times New Roman" w:hAnsi="Helvetica"/>
            <w:color w:val="0000FF"/>
            <w:u w:val="single"/>
            <w:lang w:val="en-AU" w:eastAsia="en-US"/>
          </w:rPr>
          <w:t>aliza.elkin@sjsu.edu</w:t>
        </w:r>
      </w:hyperlink>
      <w:r w:rsidRPr="00582B5B">
        <w:rPr>
          <w:rFonts w:ascii="Helvetica" w:eastAsia="Times New Roman" w:hAnsi="Helvetica"/>
          <w:color w:val="000000"/>
          <w:lang w:val="en-AU" w:eastAsia="en-US"/>
        </w:rPr>
        <w:br/>
        <w:t>phone: (408) 808-2043</w:t>
      </w:r>
    </w:p>
    <w:p w14:paraId="6CDD97B7" w14:textId="77777777" w:rsidR="001460B5" w:rsidRPr="00582B5B" w:rsidRDefault="001460B5" w:rsidP="00EA6550">
      <w:pPr>
        <w:outlineLvl w:val="0"/>
        <w:rPr>
          <w:rFonts w:ascii="Helvetica" w:hAnsi="Helvetica"/>
        </w:rPr>
      </w:pPr>
    </w:p>
    <w:p w14:paraId="714FC611" w14:textId="77777777" w:rsidR="00EA6550" w:rsidRPr="00E04472" w:rsidRDefault="00EA6550" w:rsidP="00EA6550">
      <w:pPr>
        <w:outlineLvl w:val="0"/>
        <w:rPr>
          <w:rFonts w:ascii="Helvetica" w:hAnsi="Helvetica"/>
          <w:b/>
        </w:rPr>
      </w:pPr>
      <w:r w:rsidRPr="00E04472">
        <w:rPr>
          <w:rFonts w:ascii="Helvetica" w:hAnsi="Helvetica"/>
          <w:b/>
        </w:rPr>
        <w:t>Assignments and Grading Policy</w:t>
      </w:r>
    </w:p>
    <w:p w14:paraId="1C6E7356" w14:textId="4C57016A" w:rsidR="00EA6550" w:rsidRPr="00E04472" w:rsidRDefault="00EA6550" w:rsidP="00EA6550">
      <w:pPr>
        <w:rPr>
          <w:rFonts w:ascii="Helvetica" w:hAnsi="Helvetica"/>
          <w:i/>
        </w:rPr>
      </w:pPr>
      <w:r w:rsidRPr="00E04472">
        <w:rPr>
          <w:rFonts w:ascii="Helvetica" w:hAnsi="Helvetica"/>
        </w:rPr>
        <w:t xml:space="preserve">Final grades consist of an assessment in several major areas that count </w:t>
      </w:r>
      <w:r w:rsidR="001473E4" w:rsidRPr="00E04472">
        <w:rPr>
          <w:rFonts w:ascii="Helvetica" w:hAnsi="Helvetica"/>
        </w:rPr>
        <w:t xml:space="preserve">as follows towards a </w:t>
      </w:r>
      <w:r w:rsidR="001473E4" w:rsidRPr="00E64BFD">
        <w:rPr>
          <w:rFonts w:ascii="Helvetica" w:hAnsi="Helvetica"/>
        </w:rPr>
        <w:t xml:space="preserve">possible </w:t>
      </w:r>
      <w:r w:rsidR="009E2F36" w:rsidRPr="00E64BFD">
        <w:rPr>
          <w:rFonts w:ascii="Helvetica" w:hAnsi="Helvetica"/>
        </w:rPr>
        <w:t>1</w:t>
      </w:r>
      <w:r w:rsidR="007C72B7">
        <w:rPr>
          <w:rFonts w:ascii="Helvetica" w:hAnsi="Helvetica"/>
        </w:rPr>
        <w:t>70</w:t>
      </w:r>
      <w:r w:rsidRPr="00E64BFD">
        <w:rPr>
          <w:rFonts w:ascii="Helvetica" w:hAnsi="Helvetica"/>
        </w:rPr>
        <w:t xml:space="preserve"> points</w:t>
      </w:r>
      <w:r w:rsidRPr="00E04472">
        <w:rPr>
          <w:rFonts w:ascii="Helvetica" w:hAnsi="Helvetica"/>
        </w:rPr>
        <w:t xml:space="preserve"> for the course. </w:t>
      </w:r>
      <w:r w:rsidRPr="00E04472">
        <w:rPr>
          <w:rFonts w:ascii="Helvetica" w:hAnsi="Helvetica"/>
          <w:i/>
        </w:rPr>
        <w:t>More guidelines on grading information and class attendance can be found in the following two university policies:</w:t>
      </w:r>
    </w:p>
    <w:p w14:paraId="544B7924" w14:textId="77777777" w:rsidR="00EA6550" w:rsidRPr="00E04472" w:rsidRDefault="008B3DA3" w:rsidP="00EA6550">
      <w:pPr>
        <w:rPr>
          <w:rFonts w:ascii="Helvetica" w:hAnsi="Helvetica"/>
          <w:i/>
        </w:rPr>
      </w:pPr>
      <w:hyperlink r:id="rId12" w:history="1">
        <w:r w:rsidR="00EA6550" w:rsidRPr="00E04472">
          <w:rPr>
            <w:rStyle w:val="Hyperlink"/>
            <w:rFonts w:ascii="Helvetica" w:hAnsi="Helvetica"/>
            <w:i/>
          </w:rPr>
          <w:t>University Syllabus Policy S16-9</w:t>
        </w:r>
      </w:hyperlink>
      <w:r w:rsidR="00EA6550" w:rsidRPr="00E04472">
        <w:rPr>
          <w:rFonts w:ascii="Helvetica" w:hAnsi="Helvetica"/>
          <w:i/>
        </w:rPr>
        <w:t xml:space="preserve"> (http://www.sjsu.edu/senate/docs/S16-9.pdf)</w:t>
      </w:r>
    </w:p>
    <w:p w14:paraId="6E733E2E" w14:textId="77777777" w:rsidR="00EA6550" w:rsidRPr="00E04472" w:rsidRDefault="008B3DA3" w:rsidP="00EA6550">
      <w:pPr>
        <w:rPr>
          <w:rFonts w:ascii="Helvetica" w:hAnsi="Helvetica"/>
          <w:i/>
        </w:rPr>
      </w:pPr>
      <w:hyperlink r:id="rId13" w:history="1">
        <w:r w:rsidR="00EA6550" w:rsidRPr="00E04472">
          <w:rPr>
            <w:rStyle w:val="Hyperlink"/>
            <w:rFonts w:ascii="Helvetica" w:hAnsi="Helvetica"/>
            <w:i/>
          </w:rPr>
          <w:t>University Policy F15-12</w:t>
        </w:r>
      </w:hyperlink>
      <w:r w:rsidR="00EA6550" w:rsidRPr="00E04472">
        <w:rPr>
          <w:rFonts w:ascii="Helvetica" w:hAnsi="Helvetica"/>
          <w:i/>
        </w:rPr>
        <w:t xml:space="preserve"> (http://www.sjsu.edu/senate/docs/F15-12.pdf)</w:t>
      </w:r>
    </w:p>
    <w:p w14:paraId="56255E53" w14:textId="77777777" w:rsidR="00EA6550" w:rsidRPr="00E04472" w:rsidRDefault="00EA6550" w:rsidP="00EA6550">
      <w:pPr>
        <w:rPr>
          <w:rFonts w:ascii="Helvetica" w:hAnsi="Helvetica"/>
        </w:rPr>
      </w:pPr>
    </w:p>
    <w:p w14:paraId="72A07A7B" w14:textId="4F64695A" w:rsidR="00EA6550" w:rsidRPr="00231872" w:rsidRDefault="00EA6550" w:rsidP="00EA6550">
      <w:pPr>
        <w:rPr>
          <w:rFonts w:ascii="Helvetica" w:hAnsi="Helvetica"/>
        </w:rPr>
      </w:pPr>
      <w:r w:rsidRPr="00231872">
        <w:rPr>
          <w:rFonts w:ascii="Helvetica" w:hAnsi="Helvetica"/>
        </w:rPr>
        <w:t>Participation (in class</w:t>
      </w:r>
      <w:r w:rsidR="009E2F36">
        <w:rPr>
          <w:rFonts w:ascii="Helvetica" w:hAnsi="Helvetica"/>
        </w:rPr>
        <w:t xml:space="preserve"> on Zoom</w:t>
      </w:r>
      <w:r w:rsidRPr="00231872">
        <w:rPr>
          <w:rFonts w:ascii="Helvetica" w:hAnsi="Helvetica"/>
        </w:rPr>
        <w:t xml:space="preserve"> &amp; on</w:t>
      </w:r>
      <w:r w:rsidR="009E2F36">
        <w:rPr>
          <w:rFonts w:ascii="Helvetica" w:hAnsi="Helvetica"/>
        </w:rPr>
        <w:t>line in Canvas</w:t>
      </w:r>
      <w:r w:rsidRPr="00231872">
        <w:rPr>
          <w:rFonts w:ascii="Helvetica" w:hAnsi="Helvetica"/>
        </w:rPr>
        <w:t>)</w:t>
      </w:r>
      <w:r w:rsidRPr="00231872">
        <w:rPr>
          <w:rFonts w:ascii="Helvetica" w:hAnsi="Helvetica"/>
        </w:rPr>
        <w:tab/>
      </w:r>
      <w:r w:rsidRPr="00231872">
        <w:rPr>
          <w:rFonts w:ascii="Helvetica" w:hAnsi="Helvetica"/>
        </w:rPr>
        <w:tab/>
      </w:r>
      <w:r w:rsidRPr="00231872">
        <w:rPr>
          <w:rFonts w:ascii="Helvetica" w:hAnsi="Helvetica"/>
        </w:rPr>
        <w:tab/>
      </w:r>
      <w:r w:rsidRPr="00231872">
        <w:rPr>
          <w:rFonts w:ascii="Helvetica" w:hAnsi="Helvetica"/>
        </w:rPr>
        <w:tab/>
      </w:r>
      <w:r w:rsidR="00470C26" w:rsidRPr="00231872">
        <w:rPr>
          <w:rFonts w:ascii="Helvetica" w:hAnsi="Helvetica"/>
        </w:rPr>
        <w:tab/>
      </w:r>
      <w:r w:rsidR="00C746BD">
        <w:rPr>
          <w:rFonts w:ascii="Helvetica" w:hAnsi="Helvetica"/>
        </w:rPr>
        <w:t>1</w:t>
      </w:r>
      <w:r w:rsidR="00582B5B">
        <w:rPr>
          <w:rFonts w:ascii="Helvetica" w:hAnsi="Helvetica"/>
        </w:rPr>
        <w:t>0</w:t>
      </w:r>
      <w:r w:rsidRPr="00231872">
        <w:rPr>
          <w:rFonts w:ascii="Helvetica" w:hAnsi="Helvetica"/>
        </w:rPr>
        <w:t xml:space="preserve"> points</w:t>
      </w:r>
    </w:p>
    <w:p w14:paraId="1B7EEA26" w14:textId="008132CF" w:rsidR="00EA6550" w:rsidRDefault="007C72B7" w:rsidP="00EA6550">
      <w:pPr>
        <w:rPr>
          <w:rFonts w:ascii="Helvetica" w:hAnsi="Helvetica"/>
        </w:rPr>
      </w:pPr>
      <w:r>
        <w:rPr>
          <w:rFonts w:ascii="Helvetica" w:hAnsi="Helvetica"/>
        </w:rPr>
        <w:t>8</w:t>
      </w:r>
      <w:r w:rsidR="00EA6550" w:rsidRPr="00231872">
        <w:rPr>
          <w:rFonts w:ascii="Helvetica" w:hAnsi="Helvetica"/>
        </w:rPr>
        <w:t xml:space="preserve"> </w:t>
      </w:r>
      <w:r w:rsidR="001460B5" w:rsidRPr="00231872">
        <w:rPr>
          <w:rFonts w:ascii="Helvetica" w:hAnsi="Helvetica"/>
        </w:rPr>
        <w:t>Quizzes</w:t>
      </w:r>
      <w:r w:rsidR="00EA6550" w:rsidRPr="00231872">
        <w:rPr>
          <w:rFonts w:ascii="Helvetica" w:hAnsi="Helvetica"/>
        </w:rPr>
        <w:tab/>
      </w:r>
      <w:r w:rsidR="00EA6550" w:rsidRPr="00231872">
        <w:rPr>
          <w:rFonts w:ascii="Helvetica" w:hAnsi="Helvetica"/>
        </w:rPr>
        <w:tab/>
      </w:r>
      <w:r w:rsidR="00EA6550" w:rsidRPr="00231872">
        <w:rPr>
          <w:rFonts w:ascii="Helvetica" w:hAnsi="Helvetica"/>
        </w:rPr>
        <w:tab/>
      </w:r>
      <w:r w:rsidR="00EA6550" w:rsidRPr="00231872">
        <w:rPr>
          <w:rFonts w:ascii="Helvetica" w:hAnsi="Helvetica"/>
        </w:rPr>
        <w:tab/>
      </w:r>
      <w:r w:rsidR="00EA6550" w:rsidRPr="00231872">
        <w:rPr>
          <w:rFonts w:ascii="Helvetica" w:hAnsi="Helvetica"/>
        </w:rPr>
        <w:tab/>
      </w:r>
      <w:r w:rsidR="008A76E1" w:rsidRPr="00231872">
        <w:rPr>
          <w:rFonts w:ascii="Helvetica" w:hAnsi="Helvetica"/>
        </w:rPr>
        <w:tab/>
      </w:r>
      <w:r w:rsidR="001460B5" w:rsidRPr="00231872">
        <w:rPr>
          <w:rFonts w:ascii="Helvetica" w:hAnsi="Helvetica"/>
        </w:rPr>
        <w:tab/>
      </w:r>
      <w:r w:rsidR="0027735E">
        <w:rPr>
          <w:rFonts w:ascii="Helvetica" w:hAnsi="Helvetica"/>
        </w:rPr>
        <w:t>1</w:t>
      </w:r>
      <w:r w:rsidR="0072187E">
        <w:rPr>
          <w:rFonts w:ascii="Helvetica" w:hAnsi="Helvetica"/>
        </w:rPr>
        <w:t>0</w:t>
      </w:r>
      <w:r w:rsidR="009D46F7" w:rsidRPr="00231872">
        <w:rPr>
          <w:rFonts w:ascii="Helvetica" w:hAnsi="Helvetica"/>
        </w:rPr>
        <w:t xml:space="preserve"> points each</w:t>
      </w:r>
      <w:r w:rsidR="009D46F7" w:rsidRPr="00231872">
        <w:rPr>
          <w:rFonts w:ascii="Helvetica" w:hAnsi="Helvetica"/>
        </w:rPr>
        <w:tab/>
      </w:r>
      <w:r w:rsidR="009D46F7" w:rsidRPr="00231872">
        <w:rPr>
          <w:rFonts w:ascii="Helvetica" w:hAnsi="Helvetica"/>
        </w:rPr>
        <w:tab/>
      </w:r>
      <w:r>
        <w:rPr>
          <w:rFonts w:ascii="Helvetica" w:hAnsi="Helvetica"/>
        </w:rPr>
        <w:t>8</w:t>
      </w:r>
      <w:r w:rsidR="0027735E">
        <w:rPr>
          <w:rFonts w:ascii="Helvetica" w:hAnsi="Helvetica"/>
        </w:rPr>
        <w:t>0</w:t>
      </w:r>
      <w:r w:rsidR="00EA6550" w:rsidRPr="00231872">
        <w:rPr>
          <w:rFonts w:ascii="Helvetica" w:hAnsi="Helvetica"/>
        </w:rPr>
        <w:t xml:space="preserve"> points </w:t>
      </w:r>
    </w:p>
    <w:p w14:paraId="0F4CC60D" w14:textId="279F6A9D" w:rsidR="009E2F36" w:rsidRPr="00231872" w:rsidRDefault="009E2F36" w:rsidP="00EA6550">
      <w:pPr>
        <w:rPr>
          <w:rFonts w:ascii="Helvetica" w:hAnsi="Helvetica"/>
        </w:rPr>
      </w:pPr>
      <w:r>
        <w:rPr>
          <w:rFonts w:ascii="Helvetica" w:hAnsi="Helvetica"/>
        </w:rPr>
        <w:t>Canvas Discussion responses</w:t>
      </w:r>
      <w:r>
        <w:rPr>
          <w:rFonts w:ascii="Helvetica" w:hAnsi="Helvetica"/>
        </w:rPr>
        <w:tab/>
      </w:r>
      <w:r>
        <w:rPr>
          <w:rFonts w:ascii="Helvetica" w:hAnsi="Helvetica"/>
        </w:rPr>
        <w:tab/>
      </w:r>
      <w:r>
        <w:rPr>
          <w:rFonts w:ascii="Helvetica" w:hAnsi="Helvetica"/>
        </w:rPr>
        <w:tab/>
      </w:r>
      <w:r>
        <w:rPr>
          <w:rFonts w:ascii="Helvetica" w:hAnsi="Helvetica"/>
        </w:rPr>
        <w:tab/>
        <w:t>10 points each</w:t>
      </w:r>
      <w:r>
        <w:rPr>
          <w:rFonts w:ascii="Helvetica" w:hAnsi="Helvetica"/>
        </w:rPr>
        <w:tab/>
      </w:r>
      <w:r>
        <w:rPr>
          <w:rFonts w:ascii="Helvetica" w:hAnsi="Helvetica"/>
        </w:rPr>
        <w:tab/>
      </w:r>
      <w:r w:rsidR="005D748B">
        <w:rPr>
          <w:rFonts w:ascii="Helvetica" w:hAnsi="Helvetica"/>
        </w:rPr>
        <w:t>2</w:t>
      </w:r>
      <w:r>
        <w:rPr>
          <w:rFonts w:ascii="Helvetica" w:hAnsi="Helvetica"/>
        </w:rPr>
        <w:t>0 points</w:t>
      </w:r>
    </w:p>
    <w:p w14:paraId="3A49FC49" w14:textId="2B668DAB" w:rsidR="001D0C4C" w:rsidRDefault="00470C26" w:rsidP="00EA6550">
      <w:pPr>
        <w:rPr>
          <w:rFonts w:ascii="Helvetica" w:hAnsi="Helvetica"/>
        </w:rPr>
      </w:pPr>
      <w:r w:rsidRPr="00231872">
        <w:rPr>
          <w:rFonts w:ascii="Helvetica" w:hAnsi="Helvetica"/>
        </w:rPr>
        <w:t>Globalization show-and-tell</w:t>
      </w:r>
      <w:r w:rsidRPr="00231872">
        <w:rPr>
          <w:rFonts w:ascii="Helvetica" w:hAnsi="Helvetica"/>
        </w:rPr>
        <w:tab/>
      </w:r>
      <w:r w:rsidRPr="00231872">
        <w:rPr>
          <w:rFonts w:ascii="Helvetica" w:hAnsi="Helvetica"/>
        </w:rPr>
        <w:tab/>
      </w:r>
      <w:r w:rsidRPr="00231872">
        <w:rPr>
          <w:rFonts w:ascii="Helvetica" w:hAnsi="Helvetica"/>
        </w:rPr>
        <w:tab/>
      </w:r>
      <w:r w:rsidR="00582B5B">
        <w:rPr>
          <w:rFonts w:ascii="Helvetica" w:hAnsi="Helvetica"/>
        </w:rPr>
        <w:tab/>
      </w:r>
      <w:r w:rsidR="00582B5B">
        <w:rPr>
          <w:rFonts w:ascii="Helvetica" w:hAnsi="Helvetica"/>
        </w:rPr>
        <w:tab/>
      </w:r>
      <w:r w:rsidR="00582B5B">
        <w:rPr>
          <w:rFonts w:ascii="Helvetica" w:hAnsi="Helvetica"/>
        </w:rPr>
        <w:tab/>
      </w:r>
      <w:r w:rsidR="00582B5B">
        <w:rPr>
          <w:rFonts w:ascii="Helvetica" w:hAnsi="Helvetica"/>
        </w:rPr>
        <w:tab/>
      </w:r>
      <w:r w:rsidR="00582B5B">
        <w:rPr>
          <w:rFonts w:ascii="Helvetica" w:hAnsi="Helvetica"/>
        </w:rPr>
        <w:tab/>
      </w:r>
      <w:r w:rsidR="00C746BD">
        <w:rPr>
          <w:rFonts w:ascii="Helvetica" w:hAnsi="Helvetica"/>
        </w:rPr>
        <w:t>5</w:t>
      </w:r>
      <w:r w:rsidRPr="00231872">
        <w:rPr>
          <w:rFonts w:ascii="Helvetica" w:hAnsi="Helvetica"/>
        </w:rPr>
        <w:t xml:space="preserve"> points</w:t>
      </w:r>
    </w:p>
    <w:p w14:paraId="68B154A3" w14:textId="1DB7EDA3" w:rsidR="005D748B" w:rsidRDefault="005D748B" w:rsidP="00EA6550">
      <w:pPr>
        <w:rPr>
          <w:rFonts w:ascii="Helvetica" w:hAnsi="Helvetica"/>
        </w:rPr>
      </w:pPr>
      <w:r>
        <w:rPr>
          <w:rFonts w:ascii="Helvetica" w:hAnsi="Helvetica"/>
        </w:rPr>
        <w:t>24/7 Group Project</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2</w:t>
      </w:r>
      <w:r w:rsidR="007C72B7">
        <w:rPr>
          <w:rFonts w:ascii="Helvetica" w:hAnsi="Helvetica"/>
        </w:rPr>
        <w:t>5</w:t>
      </w:r>
      <w:r w:rsidR="005544A3">
        <w:rPr>
          <w:rFonts w:ascii="Helvetica" w:hAnsi="Helvetica"/>
        </w:rPr>
        <w:t xml:space="preserve"> points</w:t>
      </w:r>
    </w:p>
    <w:p w14:paraId="42A612E9" w14:textId="1CD03C85" w:rsidR="009D46F7" w:rsidRDefault="009D46F7" w:rsidP="00EA6550">
      <w:pPr>
        <w:rPr>
          <w:rFonts w:ascii="Helvetica" w:hAnsi="Helvetica"/>
        </w:rPr>
      </w:pPr>
      <w:r w:rsidRPr="00231872">
        <w:rPr>
          <w:rFonts w:ascii="Helvetica" w:hAnsi="Helvetica"/>
        </w:rPr>
        <w:t xml:space="preserve">1 </w:t>
      </w:r>
      <w:r w:rsidR="00B426DD">
        <w:rPr>
          <w:rFonts w:ascii="Helvetica" w:hAnsi="Helvetica"/>
        </w:rPr>
        <w:t>Paired</w:t>
      </w:r>
      <w:r w:rsidR="0072187E">
        <w:rPr>
          <w:rFonts w:ascii="Helvetica" w:hAnsi="Helvetica"/>
        </w:rPr>
        <w:t xml:space="preserve"> </w:t>
      </w:r>
      <w:r w:rsidRPr="00231872">
        <w:rPr>
          <w:rFonts w:ascii="Helvetica" w:hAnsi="Helvetica"/>
        </w:rPr>
        <w:t>Project Presentation</w:t>
      </w:r>
      <w:r w:rsidRPr="00231872">
        <w:rPr>
          <w:rFonts w:ascii="Helvetica" w:hAnsi="Helvetica"/>
        </w:rPr>
        <w:tab/>
      </w:r>
      <w:r w:rsidRPr="00231872">
        <w:rPr>
          <w:rFonts w:ascii="Helvetica" w:hAnsi="Helvetica"/>
        </w:rPr>
        <w:tab/>
      </w:r>
      <w:r w:rsidRPr="00231872">
        <w:rPr>
          <w:rFonts w:ascii="Helvetica" w:hAnsi="Helvetica"/>
        </w:rPr>
        <w:tab/>
      </w:r>
      <w:r w:rsidRPr="00231872">
        <w:rPr>
          <w:rFonts w:ascii="Helvetica" w:hAnsi="Helvetica"/>
        </w:rPr>
        <w:tab/>
      </w:r>
      <w:r w:rsidRPr="00231872">
        <w:rPr>
          <w:rFonts w:ascii="Helvetica" w:hAnsi="Helvetica"/>
        </w:rPr>
        <w:tab/>
      </w:r>
      <w:r w:rsidRPr="00231872">
        <w:rPr>
          <w:rFonts w:ascii="Helvetica" w:hAnsi="Helvetica"/>
        </w:rPr>
        <w:tab/>
      </w:r>
      <w:r w:rsidRPr="00231872">
        <w:rPr>
          <w:rFonts w:ascii="Helvetica" w:hAnsi="Helvetica"/>
        </w:rPr>
        <w:tab/>
      </w:r>
      <w:r w:rsidR="00B426DD">
        <w:rPr>
          <w:rFonts w:ascii="Helvetica" w:hAnsi="Helvetica"/>
        </w:rPr>
        <w:tab/>
      </w:r>
      <w:r w:rsidR="005D748B">
        <w:rPr>
          <w:rFonts w:ascii="Helvetica" w:hAnsi="Helvetica"/>
        </w:rPr>
        <w:t>3</w:t>
      </w:r>
      <w:r w:rsidRPr="00231872">
        <w:rPr>
          <w:rFonts w:ascii="Helvetica" w:hAnsi="Helvetica"/>
        </w:rPr>
        <w:t>0 points</w:t>
      </w:r>
    </w:p>
    <w:p w14:paraId="094B628A" w14:textId="77777777" w:rsidR="00EA6550" w:rsidRPr="00E04472" w:rsidRDefault="00EA6550" w:rsidP="00EA6550">
      <w:pPr>
        <w:rPr>
          <w:rFonts w:ascii="Helvetica" w:hAnsi="Helvetica"/>
        </w:rPr>
      </w:pPr>
    </w:p>
    <w:p w14:paraId="45C431FE" w14:textId="77777777" w:rsidR="001D0C4C" w:rsidRPr="00E04472" w:rsidRDefault="001D0C4C" w:rsidP="00EA6550">
      <w:pPr>
        <w:rPr>
          <w:rFonts w:ascii="Helvetica" w:hAnsi="Helvetica"/>
        </w:rPr>
      </w:pPr>
    </w:p>
    <w:p w14:paraId="2C0FFC49" w14:textId="77777777" w:rsidR="00EA6550" w:rsidRPr="00E04472" w:rsidRDefault="00EA6550" w:rsidP="00EA6550">
      <w:pPr>
        <w:rPr>
          <w:rFonts w:ascii="Helvetica" w:hAnsi="Helvetica"/>
        </w:rPr>
      </w:pPr>
      <w:r w:rsidRPr="00E04472">
        <w:rPr>
          <w:rFonts w:ascii="Helvetica" w:hAnsi="Helvetica"/>
          <w:b/>
        </w:rPr>
        <w:t>Participation</w:t>
      </w:r>
      <w:r w:rsidRPr="00E04472">
        <w:rPr>
          <w:rFonts w:ascii="Helvetica" w:hAnsi="Helvetica"/>
        </w:rPr>
        <w:t xml:space="preserve">: For full participation credit, you must: </w:t>
      </w:r>
    </w:p>
    <w:p w14:paraId="7C4E402D" w14:textId="243DD722" w:rsidR="00EA6550" w:rsidRDefault="00EA6550" w:rsidP="00EA6550">
      <w:pPr>
        <w:pStyle w:val="ListParagraph"/>
        <w:numPr>
          <w:ilvl w:val="0"/>
          <w:numId w:val="1"/>
        </w:numPr>
        <w:rPr>
          <w:rFonts w:ascii="Helvetica" w:hAnsi="Helvetica"/>
        </w:rPr>
      </w:pPr>
      <w:r w:rsidRPr="00E04472">
        <w:rPr>
          <w:rFonts w:ascii="Helvetica" w:hAnsi="Helvetica"/>
        </w:rPr>
        <w:t>participate in class discussions and also on the course website on Canvas;</w:t>
      </w:r>
    </w:p>
    <w:p w14:paraId="7372E720" w14:textId="5A2A7431" w:rsidR="00AB6857" w:rsidRPr="00E04472" w:rsidRDefault="00AB6857" w:rsidP="00EA6550">
      <w:pPr>
        <w:pStyle w:val="ListParagraph"/>
        <w:numPr>
          <w:ilvl w:val="0"/>
          <w:numId w:val="1"/>
        </w:numPr>
        <w:rPr>
          <w:rFonts w:ascii="Helvetica" w:hAnsi="Helvetica"/>
        </w:rPr>
      </w:pPr>
      <w:r>
        <w:rPr>
          <w:rFonts w:ascii="Helvetica" w:hAnsi="Helvetica"/>
        </w:rPr>
        <w:t xml:space="preserve">attend class meetings on </w:t>
      </w:r>
      <w:proofErr w:type="gramStart"/>
      <w:r>
        <w:rPr>
          <w:rFonts w:ascii="Helvetica" w:hAnsi="Helvetica"/>
        </w:rPr>
        <w:t>Zoom;</w:t>
      </w:r>
      <w:proofErr w:type="gramEnd"/>
    </w:p>
    <w:p w14:paraId="6100FF5F" w14:textId="77777777" w:rsidR="00EA6550" w:rsidRPr="00E04472" w:rsidRDefault="00EA6550" w:rsidP="00EA6550">
      <w:pPr>
        <w:pStyle w:val="ListParagraph"/>
        <w:numPr>
          <w:ilvl w:val="0"/>
          <w:numId w:val="1"/>
        </w:numPr>
        <w:rPr>
          <w:rFonts w:ascii="Helvetica" w:hAnsi="Helvetica"/>
        </w:rPr>
      </w:pPr>
      <w:r w:rsidRPr="00E04472">
        <w:rPr>
          <w:rFonts w:ascii="Helvetica" w:hAnsi="Helvetica"/>
        </w:rPr>
        <w:t>complete all of the readings in a timely manner &amp; demonstrate understanding of content;</w:t>
      </w:r>
    </w:p>
    <w:p w14:paraId="7E51D79E" w14:textId="77777777" w:rsidR="00EA6550" w:rsidRPr="00E04472" w:rsidRDefault="00EA6550" w:rsidP="00EA6550">
      <w:pPr>
        <w:pStyle w:val="ListParagraph"/>
        <w:numPr>
          <w:ilvl w:val="0"/>
          <w:numId w:val="1"/>
        </w:numPr>
        <w:rPr>
          <w:rFonts w:ascii="Helvetica" w:hAnsi="Helvetica"/>
        </w:rPr>
      </w:pPr>
      <w:r w:rsidRPr="00E04472">
        <w:rPr>
          <w:rFonts w:ascii="Helvetica" w:hAnsi="Helvetica"/>
        </w:rPr>
        <w:t>regularly contribute to class conversations by raising relevant questions or sharing relevant information;</w:t>
      </w:r>
    </w:p>
    <w:p w14:paraId="24C9CF1F" w14:textId="2D75B7AA" w:rsidR="00EA6550" w:rsidRDefault="00EA6550" w:rsidP="00EA6550">
      <w:pPr>
        <w:pStyle w:val="ListParagraph"/>
        <w:numPr>
          <w:ilvl w:val="0"/>
          <w:numId w:val="1"/>
        </w:numPr>
        <w:rPr>
          <w:rFonts w:ascii="Helvetica" w:hAnsi="Helvetica"/>
        </w:rPr>
      </w:pPr>
      <w:r w:rsidRPr="00E04472">
        <w:rPr>
          <w:rFonts w:ascii="Helvetica" w:hAnsi="Helvetica"/>
        </w:rPr>
        <w:t xml:space="preserve">contribute to class projects, fieldwork, discussions and assignments with enthusiasm and </w:t>
      </w:r>
      <w:proofErr w:type="gramStart"/>
      <w:r w:rsidRPr="00E04472">
        <w:rPr>
          <w:rFonts w:ascii="Helvetica" w:hAnsi="Helvetica"/>
        </w:rPr>
        <w:t>open-mindedness;</w:t>
      </w:r>
      <w:proofErr w:type="gramEnd"/>
    </w:p>
    <w:p w14:paraId="1813C0D0" w14:textId="3CEABBFE" w:rsidR="00E64BFD" w:rsidRDefault="00E64BFD" w:rsidP="00EA6550">
      <w:pPr>
        <w:pStyle w:val="ListParagraph"/>
        <w:numPr>
          <w:ilvl w:val="0"/>
          <w:numId w:val="1"/>
        </w:numPr>
        <w:rPr>
          <w:rFonts w:ascii="Helvetica" w:hAnsi="Helvetica"/>
        </w:rPr>
      </w:pPr>
      <w:r>
        <w:rPr>
          <w:rFonts w:ascii="Helvetica" w:hAnsi="Helvetica"/>
        </w:rPr>
        <w:lastRenderedPageBreak/>
        <w:t xml:space="preserve">collaborate successfully with others in all group assignments of the </w:t>
      </w:r>
      <w:proofErr w:type="gramStart"/>
      <w:r>
        <w:rPr>
          <w:rFonts w:ascii="Helvetica" w:hAnsi="Helvetica"/>
        </w:rPr>
        <w:t>term;</w:t>
      </w:r>
      <w:proofErr w:type="gramEnd"/>
    </w:p>
    <w:p w14:paraId="143AD30C" w14:textId="7D40707E" w:rsidR="007407F8" w:rsidRPr="00E04472" w:rsidRDefault="007407F8" w:rsidP="00EA6550">
      <w:pPr>
        <w:pStyle w:val="ListParagraph"/>
        <w:numPr>
          <w:ilvl w:val="0"/>
          <w:numId w:val="1"/>
        </w:numPr>
        <w:rPr>
          <w:rFonts w:ascii="Helvetica" w:hAnsi="Helvetica"/>
        </w:rPr>
      </w:pPr>
      <w:r>
        <w:rPr>
          <w:rFonts w:ascii="Helvetica" w:hAnsi="Helvetica"/>
        </w:rPr>
        <w:t xml:space="preserve">having your camera turned on </w:t>
      </w:r>
      <w:r>
        <w:rPr>
          <w:rFonts w:ascii="Helvetica" w:hAnsi="Helvetica"/>
        </w:rPr>
        <w:t>during our class on Zoom</w:t>
      </w:r>
      <w:r w:rsidRPr="00CF2FFC">
        <w:rPr>
          <w:rFonts w:ascii="Helvetica" w:hAnsi="Helvetica"/>
        </w:rPr>
        <w:t xml:space="preserve"> </w:t>
      </w:r>
      <w:r>
        <w:rPr>
          <w:rFonts w:ascii="Helvetica" w:hAnsi="Helvetica"/>
        </w:rPr>
        <w:t xml:space="preserve">OR, </w:t>
      </w:r>
      <w:r>
        <w:rPr>
          <w:rFonts w:ascii="Helvetica" w:hAnsi="Helvetica"/>
        </w:rPr>
        <w:t>if you are not able to be</w:t>
      </w:r>
      <w:r>
        <w:rPr>
          <w:rFonts w:ascii="Helvetica" w:hAnsi="Helvetica"/>
        </w:rPr>
        <w:t xml:space="preserve"> on screen,</w:t>
      </w:r>
      <w:r>
        <w:rPr>
          <w:rFonts w:ascii="Helvetica" w:hAnsi="Helvetica"/>
        </w:rPr>
        <w:t xml:space="preserve"> send me a</w:t>
      </w:r>
      <w:r w:rsidRPr="00CF2FFC">
        <w:rPr>
          <w:rFonts w:ascii="Helvetica" w:hAnsi="Helvetica"/>
        </w:rPr>
        <w:t xml:space="preserve"> </w:t>
      </w:r>
      <w:r>
        <w:rPr>
          <w:rFonts w:ascii="Helvetica" w:hAnsi="Helvetica"/>
        </w:rPr>
        <w:t>private message in the chat</w:t>
      </w:r>
      <w:r w:rsidRPr="00CF2FFC">
        <w:rPr>
          <w:rFonts w:ascii="Helvetica" w:hAnsi="Helvetica"/>
        </w:rPr>
        <w:t xml:space="preserve"> explaining why you can’t be on screen that </w:t>
      </w:r>
      <w:proofErr w:type="gramStart"/>
      <w:r w:rsidRPr="00CF2FFC">
        <w:rPr>
          <w:rFonts w:ascii="Helvetica" w:hAnsi="Helvetica"/>
        </w:rPr>
        <w:t>day</w:t>
      </w:r>
      <w:r>
        <w:rPr>
          <w:rFonts w:ascii="Helvetica" w:hAnsi="Helvetica"/>
        </w:rPr>
        <w:t>;</w:t>
      </w:r>
      <w:proofErr w:type="gramEnd"/>
    </w:p>
    <w:p w14:paraId="6D1BA283" w14:textId="41C8A7E7" w:rsidR="00EA6550" w:rsidRPr="00E04472" w:rsidRDefault="00EA6550" w:rsidP="00EA6550">
      <w:pPr>
        <w:pStyle w:val="ListParagraph"/>
        <w:numPr>
          <w:ilvl w:val="0"/>
          <w:numId w:val="1"/>
        </w:numPr>
        <w:rPr>
          <w:rFonts w:ascii="Helvetica" w:hAnsi="Helvetica"/>
        </w:rPr>
      </w:pPr>
      <w:r w:rsidRPr="00E04472">
        <w:rPr>
          <w:rFonts w:ascii="Helvetica" w:hAnsi="Helvetica"/>
        </w:rPr>
        <w:t xml:space="preserve">foster a community conducive to learning for </w:t>
      </w:r>
      <w:r w:rsidRPr="00E04472">
        <w:rPr>
          <w:rFonts w:ascii="Helvetica" w:hAnsi="Helvetica"/>
          <w:i/>
        </w:rPr>
        <w:t>all</w:t>
      </w:r>
      <w:r w:rsidR="001473E4" w:rsidRPr="00E04472">
        <w:rPr>
          <w:rFonts w:ascii="Helvetica" w:hAnsi="Helvetica"/>
          <w:i/>
        </w:rPr>
        <w:t>.</w:t>
      </w:r>
    </w:p>
    <w:p w14:paraId="58367C04" w14:textId="67645B1E" w:rsidR="00EA6550" w:rsidRPr="00E04472" w:rsidRDefault="001473E4" w:rsidP="001473E4">
      <w:pPr>
        <w:rPr>
          <w:rFonts w:ascii="Helvetica" w:hAnsi="Helvetica"/>
        </w:rPr>
      </w:pPr>
      <w:r w:rsidRPr="00E04472">
        <w:rPr>
          <w:rFonts w:ascii="Helvetica" w:hAnsi="Helvetica"/>
        </w:rPr>
        <w:t>N</w:t>
      </w:r>
      <w:r w:rsidR="00EA6550" w:rsidRPr="00E04472">
        <w:rPr>
          <w:rFonts w:ascii="Helvetica" w:hAnsi="Helvetica"/>
        </w:rPr>
        <w:t xml:space="preserve">ote that attendance </w:t>
      </w:r>
      <w:r w:rsidR="00EA6550" w:rsidRPr="00E04472">
        <w:rPr>
          <w:rFonts w:ascii="Helvetica" w:hAnsi="Helvetica"/>
          <w:i/>
        </w:rPr>
        <w:t>per se</w:t>
      </w:r>
      <w:r w:rsidR="00EA6550" w:rsidRPr="00E04472">
        <w:rPr>
          <w:rFonts w:ascii="Helvetica" w:hAnsi="Helvetica"/>
        </w:rPr>
        <w:t xml:space="preserve"> shall not be used as a criterion for grading according to University policy—that means it can be neither counted for or against you. </w:t>
      </w:r>
    </w:p>
    <w:p w14:paraId="3D408C2E" w14:textId="77777777" w:rsidR="00EA6550" w:rsidRPr="00E04472" w:rsidRDefault="00EA6550" w:rsidP="00EA6550">
      <w:pPr>
        <w:rPr>
          <w:rFonts w:ascii="Helvetica" w:hAnsi="Helvetica"/>
        </w:rPr>
      </w:pPr>
    </w:p>
    <w:p w14:paraId="07D2C2FD" w14:textId="7E62863D" w:rsidR="00C746BD" w:rsidRDefault="00EA6550" w:rsidP="00EA6550">
      <w:pPr>
        <w:rPr>
          <w:rFonts w:ascii="Helvetica" w:hAnsi="Helvetica"/>
        </w:rPr>
      </w:pPr>
      <w:r w:rsidRPr="00E04472">
        <w:rPr>
          <w:rFonts w:ascii="Helvetica" w:hAnsi="Helvetica"/>
          <w:b/>
        </w:rPr>
        <w:t>Assignments:</w:t>
      </w:r>
      <w:r w:rsidR="001473E4" w:rsidRPr="00E04472">
        <w:rPr>
          <w:rFonts w:ascii="Helvetica" w:hAnsi="Helvetica"/>
        </w:rPr>
        <w:t xml:space="preserve"> </w:t>
      </w:r>
      <w:r w:rsidR="00AB6857">
        <w:rPr>
          <w:rFonts w:ascii="Helvetica" w:hAnsi="Helvetica"/>
        </w:rPr>
        <w:t>Asynchronous c</w:t>
      </w:r>
      <w:r w:rsidR="001473E4" w:rsidRPr="00E04472">
        <w:rPr>
          <w:rFonts w:ascii="Helvetica" w:hAnsi="Helvetica"/>
        </w:rPr>
        <w:t xml:space="preserve">lass time consists of </w:t>
      </w:r>
      <w:r w:rsidR="00AB6857">
        <w:rPr>
          <w:rFonts w:ascii="Helvetica" w:hAnsi="Helvetica"/>
        </w:rPr>
        <w:t xml:space="preserve">pre-recorded </w:t>
      </w:r>
      <w:r w:rsidR="001473E4" w:rsidRPr="00E04472">
        <w:rPr>
          <w:rFonts w:ascii="Helvetica" w:hAnsi="Helvetica"/>
        </w:rPr>
        <w:t>short</w:t>
      </w:r>
      <w:r w:rsidRPr="00E04472">
        <w:rPr>
          <w:rFonts w:ascii="Helvetica" w:hAnsi="Helvetica"/>
        </w:rPr>
        <w:t xml:space="preserve"> lectures, </w:t>
      </w:r>
      <w:r w:rsidR="00AB6857">
        <w:rPr>
          <w:rFonts w:ascii="Helvetica" w:hAnsi="Helvetica"/>
        </w:rPr>
        <w:t xml:space="preserve">online readings, written </w:t>
      </w:r>
      <w:r w:rsidRPr="00E04472">
        <w:rPr>
          <w:rFonts w:ascii="Helvetica" w:hAnsi="Helvetica"/>
        </w:rPr>
        <w:t>discussion of the readings</w:t>
      </w:r>
      <w:r w:rsidR="00AB6857">
        <w:rPr>
          <w:rFonts w:ascii="Helvetica" w:hAnsi="Helvetica"/>
        </w:rPr>
        <w:t xml:space="preserve"> on Canvas</w:t>
      </w:r>
      <w:r w:rsidRPr="00E04472">
        <w:rPr>
          <w:rFonts w:ascii="Helvetica" w:hAnsi="Helvetica"/>
        </w:rPr>
        <w:t xml:space="preserve">, interactive </w:t>
      </w:r>
      <w:r w:rsidR="00AB6857">
        <w:rPr>
          <w:rFonts w:ascii="Helvetica" w:hAnsi="Helvetica"/>
        </w:rPr>
        <w:t>quizzes</w:t>
      </w:r>
      <w:r w:rsidRPr="00E04472">
        <w:rPr>
          <w:rFonts w:ascii="Helvetica" w:hAnsi="Helvetica"/>
        </w:rPr>
        <w:t>,</w:t>
      </w:r>
      <w:r w:rsidR="001473E4" w:rsidRPr="00E04472">
        <w:rPr>
          <w:rFonts w:ascii="Helvetica" w:hAnsi="Helvetica"/>
        </w:rPr>
        <w:t xml:space="preserve"> </w:t>
      </w:r>
      <w:r w:rsidR="00AB6857">
        <w:rPr>
          <w:rFonts w:ascii="Helvetica" w:hAnsi="Helvetica"/>
        </w:rPr>
        <w:t xml:space="preserve">and </w:t>
      </w:r>
      <w:r w:rsidR="001473E4" w:rsidRPr="00E04472">
        <w:rPr>
          <w:rFonts w:ascii="Helvetica" w:hAnsi="Helvetica"/>
        </w:rPr>
        <w:t>screenings</w:t>
      </w:r>
      <w:r w:rsidR="00AB6857">
        <w:rPr>
          <w:rFonts w:ascii="Helvetica" w:hAnsi="Helvetica"/>
        </w:rPr>
        <w:t xml:space="preserve">.  Synchronous class content on will include discussions, interactive </w:t>
      </w:r>
      <w:r w:rsidR="005544A3">
        <w:rPr>
          <w:rFonts w:ascii="Helvetica" w:hAnsi="Helvetica"/>
        </w:rPr>
        <w:t>exercises</w:t>
      </w:r>
      <w:r w:rsidR="00AB6857">
        <w:rPr>
          <w:rFonts w:ascii="Helvetica" w:hAnsi="Helvetica"/>
        </w:rPr>
        <w:t>,</w:t>
      </w:r>
      <w:r w:rsidR="001473E4" w:rsidRPr="00E04472">
        <w:rPr>
          <w:rFonts w:ascii="Helvetica" w:hAnsi="Helvetica"/>
        </w:rPr>
        <w:t xml:space="preserve"> </w:t>
      </w:r>
      <w:r w:rsidR="00D11DD1">
        <w:rPr>
          <w:rFonts w:ascii="Helvetica" w:hAnsi="Helvetica"/>
        </w:rPr>
        <w:t xml:space="preserve">screenings, </w:t>
      </w:r>
      <w:r w:rsidR="009D46F7">
        <w:rPr>
          <w:rFonts w:ascii="Helvetica" w:hAnsi="Helvetica"/>
        </w:rPr>
        <w:t xml:space="preserve">and </w:t>
      </w:r>
      <w:r w:rsidR="00231872">
        <w:rPr>
          <w:rFonts w:ascii="Helvetica" w:hAnsi="Helvetica"/>
        </w:rPr>
        <w:t>student</w:t>
      </w:r>
      <w:r w:rsidR="009D46F7">
        <w:rPr>
          <w:rFonts w:ascii="Helvetica" w:hAnsi="Helvetica"/>
        </w:rPr>
        <w:t xml:space="preserve"> </w:t>
      </w:r>
      <w:r w:rsidRPr="00E04472">
        <w:rPr>
          <w:rFonts w:ascii="Helvetica" w:hAnsi="Helvetica"/>
        </w:rPr>
        <w:t>presentation</w:t>
      </w:r>
      <w:r w:rsidR="009D46F7">
        <w:rPr>
          <w:rFonts w:ascii="Helvetica" w:hAnsi="Helvetica"/>
        </w:rPr>
        <w:t>s</w:t>
      </w:r>
      <w:r w:rsidRPr="00E04472">
        <w:rPr>
          <w:rFonts w:ascii="Helvetica" w:hAnsi="Helvetica"/>
        </w:rPr>
        <w:t xml:space="preserve">. All assignments and quizzes are turned in electronically on Canvas. </w:t>
      </w:r>
      <w:r w:rsidR="001473E4" w:rsidRPr="00E04472">
        <w:rPr>
          <w:rFonts w:ascii="Helvetica" w:hAnsi="Helvetica"/>
        </w:rPr>
        <w:t xml:space="preserve">In the event that Canvas isn’t working, assignments </w:t>
      </w:r>
      <w:r w:rsidR="009D46F7">
        <w:rPr>
          <w:rFonts w:ascii="Helvetica" w:hAnsi="Helvetica"/>
        </w:rPr>
        <w:t>may</w:t>
      </w:r>
      <w:r w:rsidR="001473E4" w:rsidRPr="00E04472">
        <w:rPr>
          <w:rFonts w:ascii="Helvetica" w:hAnsi="Helvetica"/>
        </w:rPr>
        <w:t xml:space="preserve"> be emailed to me directly at </w:t>
      </w:r>
      <w:hyperlink r:id="rId14" w:history="1">
        <w:r w:rsidR="00C746BD" w:rsidRPr="00407BF2">
          <w:rPr>
            <w:rStyle w:val="Hyperlink"/>
            <w:rFonts w:ascii="Helvetica" w:hAnsi="Helvetica"/>
          </w:rPr>
          <w:t>liz.linden@sjsu.edu</w:t>
        </w:r>
      </w:hyperlink>
      <w:r w:rsidR="001473E4" w:rsidRPr="00E04472">
        <w:rPr>
          <w:rFonts w:ascii="Helvetica" w:hAnsi="Helvetica"/>
        </w:rPr>
        <w:t>.</w:t>
      </w:r>
      <w:r w:rsidR="00C746BD">
        <w:rPr>
          <w:rFonts w:ascii="Helvetica" w:hAnsi="Helvetica"/>
        </w:rPr>
        <w:t xml:space="preserve">  </w:t>
      </w:r>
    </w:p>
    <w:p w14:paraId="7D894B3A" w14:textId="77777777" w:rsidR="00C746BD" w:rsidRDefault="00C746BD" w:rsidP="00EA6550">
      <w:pPr>
        <w:rPr>
          <w:rFonts w:ascii="Helvetica" w:hAnsi="Helvetica"/>
        </w:rPr>
      </w:pPr>
    </w:p>
    <w:p w14:paraId="704E9BAC" w14:textId="56A6E7AE" w:rsidR="00EA6550" w:rsidRPr="00E04472" w:rsidRDefault="00C746BD" w:rsidP="00EA6550">
      <w:pPr>
        <w:rPr>
          <w:rFonts w:ascii="Helvetica" w:hAnsi="Helvetica"/>
        </w:rPr>
      </w:pPr>
      <w:r>
        <w:rPr>
          <w:rFonts w:ascii="Helvetica" w:hAnsi="Helvetica"/>
        </w:rPr>
        <w:t xml:space="preserve">Note that I </w:t>
      </w:r>
      <w:r w:rsidRPr="00C746BD">
        <w:rPr>
          <w:rFonts w:ascii="Helvetica" w:hAnsi="Helvetica"/>
          <w:u w:val="single"/>
        </w:rPr>
        <w:t>will</w:t>
      </w:r>
      <w:r>
        <w:rPr>
          <w:rFonts w:ascii="Helvetica" w:hAnsi="Helvetica"/>
        </w:rPr>
        <w:t xml:space="preserve"> accept and grade late assignments up until 11:59pm on the last day of instruction of the semester.  Late work is automatically marked down by Canvas (10% per day), down to 50% credit.  In short, while late work will be marked down, even 50% of points is better than 0.</w:t>
      </w:r>
    </w:p>
    <w:p w14:paraId="12B702F5" w14:textId="143FA65C" w:rsidR="00EA6550" w:rsidRDefault="00EA6550" w:rsidP="00EA6550">
      <w:pPr>
        <w:rPr>
          <w:rFonts w:ascii="Helvetica" w:hAnsi="Helvetica"/>
        </w:rPr>
      </w:pPr>
    </w:p>
    <w:p w14:paraId="21A3755F" w14:textId="77777777" w:rsidR="00183E31" w:rsidRPr="00E04472" w:rsidRDefault="00183E31" w:rsidP="00183E31">
      <w:pPr>
        <w:rPr>
          <w:rFonts w:ascii="Helvetica" w:hAnsi="Helvetica"/>
          <w:b/>
        </w:rPr>
      </w:pPr>
      <w:r>
        <w:rPr>
          <w:rFonts w:ascii="Helvetica" w:hAnsi="Helvetica"/>
          <w:b/>
        </w:rPr>
        <w:t>Quizzes</w:t>
      </w:r>
      <w:r w:rsidRPr="00E04472">
        <w:rPr>
          <w:rFonts w:ascii="Helvetica" w:hAnsi="Helvetica"/>
          <w:b/>
        </w:rPr>
        <w:t xml:space="preserve"> (x</w:t>
      </w:r>
      <w:r>
        <w:rPr>
          <w:rFonts w:ascii="Helvetica" w:hAnsi="Helvetica"/>
          <w:b/>
        </w:rPr>
        <w:t>9</w:t>
      </w:r>
      <w:r w:rsidRPr="00E04472">
        <w:rPr>
          <w:rFonts w:ascii="Helvetica" w:hAnsi="Helvetica"/>
          <w:b/>
        </w:rPr>
        <w:t>)</w:t>
      </w:r>
    </w:p>
    <w:p w14:paraId="16DA90FC" w14:textId="77777777" w:rsidR="00183E31" w:rsidRPr="00E04472" w:rsidRDefault="00183E31" w:rsidP="00183E31">
      <w:pPr>
        <w:rPr>
          <w:rFonts w:ascii="Helvetica" w:hAnsi="Helvetica"/>
        </w:rPr>
      </w:pPr>
      <w:r w:rsidRPr="00E04472">
        <w:rPr>
          <w:rFonts w:ascii="Helvetica" w:hAnsi="Helvetica"/>
        </w:rPr>
        <w:t xml:space="preserve">Students will be asked to </w:t>
      </w:r>
      <w:r>
        <w:rPr>
          <w:rFonts w:ascii="Helvetica" w:hAnsi="Helvetica"/>
        </w:rPr>
        <w:t>do quizzes at the end of each on course module</w:t>
      </w:r>
      <w:r w:rsidRPr="00E04472">
        <w:rPr>
          <w:rFonts w:ascii="Helvetica" w:hAnsi="Helvetica"/>
        </w:rPr>
        <w:t>.</w:t>
      </w:r>
      <w:r>
        <w:rPr>
          <w:rFonts w:ascii="Helvetica" w:hAnsi="Helvetica"/>
        </w:rPr>
        <w:t xml:space="preserve">  Quizzes may take the form of short essays, or multiple choice/ True-or-False questions, or both.</w:t>
      </w:r>
      <w:r w:rsidRPr="00E04472">
        <w:rPr>
          <w:rFonts w:ascii="Helvetica" w:hAnsi="Helvetica"/>
        </w:rPr>
        <w:t xml:space="preserve"> </w:t>
      </w:r>
      <w:r>
        <w:rPr>
          <w:rFonts w:ascii="Helvetica" w:hAnsi="Helvetica"/>
        </w:rPr>
        <w:t>Quizzes are open book and taken within a 60-minute timeframe on Canvas during and/or after class.  [GELO1, GELO2, CLO1, CLO2, CLO3, CLO4]</w:t>
      </w:r>
    </w:p>
    <w:p w14:paraId="59F8D45C" w14:textId="77777777" w:rsidR="00183E31" w:rsidRDefault="00183E31" w:rsidP="00183E31">
      <w:pPr>
        <w:rPr>
          <w:rFonts w:ascii="Helvetica" w:hAnsi="Helvetica"/>
        </w:rPr>
      </w:pPr>
    </w:p>
    <w:p w14:paraId="39F7ABD5" w14:textId="77777777" w:rsidR="00183E31" w:rsidRPr="009D46F7" w:rsidRDefault="00183E31" w:rsidP="00183E31">
      <w:pPr>
        <w:rPr>
          <w:rFonts w:ascii="Helvetica" w:hAnsi="Helvetica"/>
          <w:b/>
        </w:rPr>
      </w:pPr>
      <w:r w:rsidRPr="009D46F7">
        <w:rPr>
          <w:rFonts w:ascii="Helvetica" w:hAnsi="Helvetica"/>
          <w:b/>
        </w:rPr>
        <w:t>Globalization Show-and-Tell</w:t>
      </w:r>
    </w:p>
    <w:p w14:paraId="6D87DF1F" w14:textId="77777777" w:rsidR="00183E31" w:rsidRDefault="00183E31" w:rsidP="00183E31">
      <w:pPr>
        <w:rPr>
          <w:rFonts w:ascii="Helvetica" w:hAnsi="Helvetica"/>
        </w:rPr>
      </w:pPr>
      <w:r>
        <w:rPr>
          <w:rFonts w:ascii="Helvetica" w:hAnsi="Helvetica"/>
        </w:rPr>
        <w:t>To demonstrate the degree to which the forces of globalization have permeated our everyday lives and culture, early in the term we will have a globalization “show-and-tell” where each student is asked to bring to class and briefly (3-minutes) talk about an object/article/artifact that on some way demonstrates how globalization impacts one’s life.  Students will also submit a short text on the object to Canvas. [GELO2, GELO3]</w:t>
      </w:r>
    </w:p>
    <w:p w14:paraId="108792D0" w14:textId="77777777" w:rsidR="00183E31" w:rsidRDefault="00183E31" w:rsidP="00183E31">
      <w:pPr>
        <w:rPr>
          <w:rFonts w:ascii="Helvetica" w:hAnsi="Helvetica"/>
        </w:rPr>
      </w:pPr>
    </w:p>
    <w:p w14:paraId="3C17F46E" w14:textId="77777777" w:rsidR="00183E31" w:rsidRPr="00AB6857" w:rsidRDefault="00183E31" w:rsidP="00183E31">
      <w:pPr>
        <w:pStyle w:val="Heading51"/>
        <w:rPr>
          <w:iCs/>
          <w:sz w:val="24"/>
          <w:szCs w:val="24"/>
        </w:rPr>
      </w:pPr>
      <w:r w:rsidRPr="00AB6857">
        <w:rPr>
          <w:iCs/>
          <w:sz w:val="24"/>
          <w:szCs w:val="24"/>
        </w:rPr>
        <w:t>Canvas Discussion Responses</w:t>
      </w:r>
    </w:p>
    <w:p w14:paraId="7E08E2A5" w14:textId="77777777" w:rsidR="00183E31" w:rsidRPr="009E2F36" w:rsidRDefault="00183E31" w:rsidP="00183E31">
      <w:pPr>
        <w:rPr>
          <w:rFonts w:ascii="Helvetica" w:hAnsi="Helvetica"/>
          <w:iCs/>
        </w:rPr>
      </w:pPr>
      <w:r w:rsidRPr="00AB6857">
        <w:rPr>
          <w:rFonts w:ascii="Helvetica" w:hAnsi="Helvetica"/>
          <w:iCs/>
        </w:rPr>
        <w:t>Students will be asked to respond to specific graded discussion questions periodically through the course modules on Canvas.</w:t>
      </w:r>
      <w:r>
        <w:rPr>
          <w:rFonts w:ascii="Helvetica" w:hAnsi="Helvetica"/>
          <w:iCs/>
        </w:rPr>
        <w:t xml:space="preserve">  [GELO3]</w:t>
      </w:r>
    </w:p>
    <w:p w14:paraId="686C2EEE" w14:textId="77777777" w:rsidR="00183E31" w:rsidRDefault="00183E31" w:rsidP="00183E31">
      <w:pPr>
        <w:rPr>
          <w:rFonts w:ascii="Helvetica" w:hAnsi="Helvetica"/>
        </w:rPr>
      </w:pPr>
    </w:p>
    <w:p w14:paraId="195151E8" w14:textId="77777777" w:rsidR="00183E31" w:rsidRPr="009D46F7" w:rsidRDefault="00183E31" w:rsidP="00183E31">
      <w:pPr>
        <w:rPr>
          <w:rFonts w:ascii="Helvetica" w:hAnsi="Helvetica"/>
          <w:b/>
          <w:i/>
        </w:rPr>
      </w:pPr>
      <w:r w:rsidRPr="009D46F7">
        <w:rPr>
          <w:rFonts w:ascii="Helvetica" w:hAnsi="Helvetica"/>
          <w:b/>
          <w:i/>
        </w:rPr>
        <w:t xml:space="preserve">24/7 </w:t>
      </w:r>
      <w:r>
        <w:rPr>
          <w:rFonts w:ascii="Helvetica" w:hAnsi="Helvetica"/>
          <w:b/>
        </w:rPr>
        <w:t>Group</w:t>
      </w:r>
      <w:r w:rsidRPr="009D46F7">
        <w:rPr>
          <w:rFonts w:ascii="Helvetica" w:hAnsi="Helvetica"/>
          <w:b/>
        </w:rPr>
        <w:t xml:space="preserve"> </w:t>
      </w:r>
      <w:r>
        <w:rPr>
          <w:rFonts w:ascii="Helvetica" w:hAnsi="Helvetica"/>
          <w:b/>
        </w:rPr>
        <w:t>Project</w:t>
      </w:r>
    </w:p>
    <w:p w14:paraId="5FBFE4E8" w14:textId="77777777" w:rsidR="00183E31" w:rsidRPr="00833F9F" w:rsidRDefault="00183E31" w:rsidP="00183E31">
      <w:pPr>
        <w:rPr>
          <w:rFonts w:ascii="Helvetica" w:hAnsi="Helvetica"/>
        </w:rPr>
      </w:pPr>
      <w:r>
        <w:rPr>
          <w:rFonts w:ascii="Helvetica" w:hAnsi="Helvetica"/>
        </w:rPr>
        <w:t xml:space="preserve">Students will also be asked to respond to one of the many provocative points in </w:t>
      </w:r>
      <w:proofErr w:type="spellStart"/>
      <w:r>
        <w:rPr>
          <w:rFonts w:ascii="Helvetica" w:hAnsi="Helvetica"/>
        </w:rPr>
        <w:t>Crary’s</w:t>
      </w:r>
      <w:proofErr w:type="spellEnd"/>
      <w:r>
        <w:rPr>
          <w:rFonts w:ascii="Helvetica" w:hAnsi="Helvetica"/>
        </w:rPr>
        <w:t xml:space="preserve"> book </w:t>
      </w:r>
      <w:r>
        <w:rPr>
          <w:rFonts w:ascii="Helvetica" w:hAnsi="Helvetica"/>
          <w:i/>
        </w:rPr>
        <w:t xml:space="preserve">24/7 </w:t>
      </w:r>
      <w:r>
        <w:rPr>
          <w:rFonts w:ascii="Helvetica" w:hAnsi="Helvetica"/>
        </w:rPr>
        <w:t>by researching and explaining to the class one of the many ways their “free” time is monetized/surveilled by others elsewhere in the world, compiling this information into an easy-to-understand, creative format.  Further details to come later in the term. [CLO5]</w:t>
      </w:r>
    </w:p>
    <w:p w14:paraId="5FBD77E3" w14:textId="77777777" w:rsidR="00183E31" w:rsidRPr="00582B5B" w:rsidRDefault="00183E31" w:rsidP="00183E31">
      <w:pPr>
        <w:rPr>
          <w:rFonts w:ascii="Helvetica" w:hAnsi="Helvetica"/>
        </w:rPr>
      </w:pPr>
    </w:p>
    <w:p w14:paraId="02AD36FB" w14:textId="77777777" w:rsidR="00183E31" w:rsidRPr="00582B5B" w:rsidRDefault="00183E31" w:rsidP="00183E31">
      <w:pPr>
        <w:rPr>
          <w:rFonts w:ascii="Helvetica" w:hAnsi="Helvetica"/>
          <w:b/>
        </w:rPr>
      </w:pPr>
      <w:r>
        <w:rPr>
          <w:rFonts w:ascii="Helvetica" w:hAnsi="Helvetica"/>
          <w:b/>
        </w:rPr>
        <w:t xml:space="preserve">Paired </w:t>
      </w:r>
      <w:r w:rsidRPr="00582B5B">
        <w:rPr>
          <w:rFonts w:ascii="Helvetica" w:hAnsi="Helvetica"/>
          <w:b/>
        </w:rPr>
        <w:t>Project Presentation</w:t>
      </w:r>
      <w:r w:rsidRPr="00582B5B">
        <w:rPr>
          <w:rFonts w:ascii="Helvetica" w:hAnsi="Helvetica"/>
          <w:b/>
        </w:rPr>
        <w:tab/>
      </w:r>
    </w:p>
    <w:p w14:paraId="08032B95" w14:textId="3431C3A8" w:rsidR="00EA6550" w:rsidRPr="00E04472" w:rsidRDefault="00183E31" w:rsidP="00EA6550">
      <w:pPr>
        <w:rPr>
          <w:rFonts w:ascii="Helvetica" w:hAnsi="Helvetica"/>
        </w:rPr>
      </w:pPr>
      <w:r>
        <w:rPr>
          <w:rFonts w:ascii="Helvetica" w:hAnsi="Helvetica"/>
        </w:rPr>
        <w:t>S</w:t>
      </w:r>
      <w:r w:rsidRPr="00E04472">
        <w:rPr>
          <w:rFonts w:ascii="Helvetica" w:hAnsi="Helvetica"/>
        </w:rPr>
        <w:t>tudent</w:t>
      </w:r>
      <w:r>
        <w:rPr>
          <w:rFonts w:ascii="Helvetica" w:hAnsi="Helvetica"/>
        </w:rPr>
        <w:t xml:space="preserve"> pair</w:t>
      </w:r>
      <w:r w:rsidRPr="00E04472">
        <w:rPr>
          <w:rFonts w:ascii="Helvetica" w:hAnsi="Helvetica"/>
        </w:rPr>
        <w:t>s will be tasked with presenting creative work from a specific country of their choice (to be approved by the instructor</w:t>
      </w:r>
      <w:r>
        <w:rPr>
          <w:rFonts w:ascii="Helvetica" w:hAnsi="Helvetica"/>
        </w:rPr>
        <w:t xml:space="preserve"> and must not have been covered in class already</w:t>
      </w:r>
      <w:r w:rsidRPr="00E04472">
        <w:rPr>
          <w:rFonts w:ascii="Helvetica" w:hAnsi="Helvetica"/>
        </w:rPr>
        <w:t xml:space="preserve">) and explaining to the class how these works reflect on climate change and/or globalization as experienced in that part of the world.  They will explain their research to the class in </w:t>
      </w:r>
      <w:proofErr w:type="gramStart"/>
      <w:r>
        <w:rPr>
          <w:rFonts w:ascii="Helvetica" w:hAnsi="Helvetica"/>
        </w:rPr>
        <w:t>7-10</w:t>
      </w:r>
      <w:r w:rsidRPr="00E04472">
        <w:rPr>
          <w:rFonts w:ascii="Helvetica" w:hAnsi="Helvetica"/>
        </w:rPr>
        <w:t xml:space="preserve"> minute</w:t>
      </w:r>
      <w:proofErr w:type="gramEnd"/>
      <w:r w:rsidRPr="00E04472">
        <w:rPr>
          <w:rFonts w:ascii="Helvetica" w:hAnsi="Helvetica"/>
        </w:rPr>
        <w:t xml:space="preserve"> presentations </w:t>
      </w:r>
      <w:r>
        <w:rPr>
          <w:rFonts w:ascii="Helvetica" w:hAnsi="Helvetica"/>
        </w:rPr>
        <w:t>at</w:t>
      </w:r>
      <w:r w:rsidRPr="00E04472">
        <w:rPr>
          <w:rFonts w:ascii="Helvetica" w:hAnsi="Helvetica"/>
        </w:rPr>
        <w:t xml:space="preserve"> the </w:t>
      </w:r>
      <w:r>
        <w:rPr>
          <w:rFonts w:ascii="Helvetica" w:hAnsi="Helvetica"/>
        </w:rPr>
        <w:t>end</w:t>
      </w:r>
      <w:r w:rsidRPr="00E04472">
        <w:rPr>
          <w:rFonts w:ascii="Helvetica" w:hAnsi="Helvetica"/>
        </w:rPr>
        <w:t xml:space="preserve"> of the </w:t>
      </w:r>
      <w:r w:rsidRPr="00E04472">
        <w:rPr>
          <w:rFonts w:ascii="Helvetica" w:hAnsi="Helvetica"/>
        </w:rPr>
        <w:lastRenderedPageBreak/>
        <w:t xml:space="preserve">semester. Further instructions to be provided in class. </w:t>
      </w:r>
      <w:r>
        <w:rPr>
          <w:rFonts w:ascii="Helvetica" w:hAnsi="Helvetica"/>
        </w:rPr>
        <w:t>[GELO3, CLO3, CLO5]</w:t>
      </w:r>
      <w:r w:rsidRPr="00E04472">
        <w:rPr>
          <w:rFonts w:ascii="Helvetica" w:hAnsi="Helvetica"/>
        </w:rPr>
        <w:tab/>
      </w:r>
      <w:r w:rsidRPr="00E04472">
        <w:rPr>
          <w:rFonts w:ascii="Helvetica" w:hAnsi="Helvetica"/>
        </w:rPr>
        <w:tab/>
      </w:r>
      <w:r w:rsidR="005544A3" w:rsidRPr="00E04472">
        <w:rPr>
          <w:rFonts w:ascii="Helvetica" w:hAnsi="Helvetica"/>
        </w:rPr>
        <w:tab/>
      </w:r>
      <w:r w:rsidR="005544A3" w:rsidRPr="00E04472">
        <w:rPr>
          <w:rFonts w:ascii="Helvetica" w:hAnsi="Helvetica"/>
        </w:rPr>
        <w:tab/>
      </w:r>
      <w:r w:rsidR="005544A3" w:rsidRPr="00E04472">
        <w:rPr>
          <w:rFonts w:ascii="Helvetica" w:hAnsi="Helvetica"/>
        </w:rPr>
        <w:tab/>
      </w:r>
      <w:r w:rsidR="005544A3" w:rsidRPr="00E04472">
        <w:rPr>
          <w:rFonts w:ascii="Helvetica" w:hAnsi="Helvetica"/>
        </w:rPr>
        <w:tab/>
      </w:r>
      <w:r w:rsidR="005544A3" w:rsidRPr="00E04472">
        <w:rPr>
          <w:rFonts w:ascii="Helvetica" w:hAnsi="Helvetica"/>
        </w:rPr>
        <w:tab/>
      </w:r>
      <w:r w:rsidR="005544A3" w:rsidRPr="00E04472">
        <w:rPr>
          <w:rFonts w:ascii="Helvetica" w:hAnsi="Helvetica"/>
        </w:rPr>
        <w:tab/>
      </w:r>
    </w:p>
    <w:p w14:paraId="7CABA28E" w14:textId="77777777" w:rsidR="00EA6550" w:rsidRPr="00E04472" w:rsidRDefault="00EA6550" w:rsidP="00EA6550">
      <w:pPr>
        <w:rPr>
          <w:rFonts w:ascii="Helvetica" w:hAnsi="Helvetica"/>
        </w:rPr>
      </w:pPr>
      <w:r w:rsidRPr="00E04472">
        <w:rPr>
          <w:rFonts w:ascii="Helvetica" w:hAnsi="Helvetica"/>
          <w:lang w:eastAsia="en-US"/>
        </w:rPr>
        <w:t xml:space="preserve">“Success in this course is based on the expectation that students will spend, for each unit of credit, a minimum of 45 hours over the length of the course (normally 3 hours per unit per week with 1 of the hours used for lecture) for instruction or preparation/studying or course related activities including but not limited to internships, labs, clinical </w:t>
      </w:r>
      <w:proofErr w:type="spellStart"/>
      <w:r w:rsidRPr="00E04472">
        <w:rPr>
          <w:rFonts w:ascii="Helvetica" w:hAnsi="Helvetica"/>
          <w:lang w:eastAsia="en-US"/>
        </w:rPr>
        <w:t>practica</w:t>
      </w:r>
      <w:proofErr w:type="spellEnd"/>
      <w:r w:rsidRPr="00E04472">
        <w:rPr>
          <w:rFonts w:ascii="Helvetica" w:hAnsi="Helvetica"/>
          <w:lang w:eastAsia="en-US"/>
        </w:rPr>
        <w:t xml:space="preserve">. Other course structures will have equivalent workload expectations as described in the syllabus.” </w:t>
      </w:r>
    </w:p>
    <w:p w14:paraId="6786E298" w14:textId="77777777" w:rsidR="008A76E1" w:rsidRPr="00E04472" w:rsidRDefault="008A76E1" w:rsidP="00EA6550">
      <w:pPr>
        <w:rPr>
          <w:rFonts w:ascii="Helvetica" w:hAnsi="Helvetica"/>
        </w:rPr>
      </w:pPr>
    </w:p>
    <w:p w14:paraId="3CAFC327" w14:textId="3DDE7228" w:rsidR="008A76E1" w:rsidRPr="00E04472" w:rsidRDefault="008A76E1" w:rsidP="00EA6550">
      <w:pPr>
        <w:rPr>
          <w:rFonts w:ascii="Helvetica" w:hAnsi="Helvetica"/>
        </w:rPr>
      </w:pPr>
      <w:r w:rsidRPr="00E04472">
        <w:rPr>
          <w:rFonts w:ascii="Helvetica" w:hAnsi="Helvetica"/>
          <w:b/>
        </w:rPr>
        <w:t>Extra Credit</w:t>
      </w:r>
    </w:p>
    <w:p w14:paraId="19CE2AD8" w14:textId="2D6F63ED" w:rsidR="008A76E1" w:rsidRPr="00E04472" w:rsidRDefault="008A76E1" w:rsidP="00EA6550">
      <w:pPr>
        <w:rPr>
          <w:rFonts w:ascii="Helvetica" w:hAnsi="Helvetica"/>
        </w:rPr>
      </w:pPr>
      <w:r w:rsidRPr="00E04472">
        <w:rPr>
          <w:rFonts w:ascii="Helvetica" w:hAnsi="Helvetica"/>
        </w:rPr>
        <w:t>There is no extra credit planned for the class at this time.  That said, if you find that you are concerned about your grade and would like an opportunity to make up additional points, please meet with me to discuss.  If an extra credit assignment is requested</w:t>
      </w:r>
      <w:r w:rsidR="009D46F7">
        <w:rPr>
          <w:rFonts w:ascii="Helvetica" w:hAnsi="Helvetica"/>
        </w:rPr>
        <w:t xml:space="preserve"> by a student</w:t>
      </w:r>
      <w:r w:rsidRPr="00E04472">
        <w:rPr>
          <w:rFonts w:ascii="Helvetica" w:hAnsi="Helvetica"/>
        </w:rPr>
        <w:t xml:space="preserve">, I will offer it to the entire class as an optional extra assignment of up to </w:t>
      </w:r>
      <w:r w:rsidR="005D69CA">
        <w:rPr>
          <w:rFonts w:ascii="Helvetica" w:hAnsi="Helvetica"/>
        </w:rPr>
        <w:t>1</w:t>
      </w:r>
      <w:r w:rsidRPr="00E04472">
        <w:rPr>
          <w:rFonts w:ascii="Helvetica" w:hAnsi="Helvetica"/>
        </w:rPr>
        <w:t>0 points.</w:t>
      </w:r>
    </w:p>
    <w:p w14:paraId="4358A9AE" w14:textId="77777777" w:rsidR="00EA6550" w:rsidRPr="00E04472" w:rsidRDefault="00EA6550" w:rsidP="00EA6550">
      <w:pPr>
        <w:pStyle w:val="Heading2"/>
        <w:rPr>
          <w:rFonts w:ascii="Helvetica" w:hAnsi="Helvetica"/>
          <w:szCs w:val="24"/>
        </w:rPr>
      </w:pPr>
      <w:r w:rsidRPr="00E04472">
        <w:rPr>
          <w:rFonts w:ascii="Helvetica" w:hAnsi="Helvetica"/>
          <w:szCs w:val="24"/>
        </w:rPr>
        <w:t>Grading Information (Required)</w:t>
      </w:r>
    </w:p>
    <w:p w14:paraId="3B724251" w14:textId="77777777" w:rsidR="00EA6550" w:rsidRPr="00E04472" w:rsidRDefault="00EA6550" w:rsidP="00EA6550">
      <w:pPr>
        <w:outlineLvl w:val="0"/>
        <w:rPr>
          <w:rFonts w:ascii="Helvetica" w:hAnsi="Helvetica"/>
        </w:rPr>
      </w:pPr>
      <w:r w:rsidRPr="00E04472">
        <w:rPr>
          <w:rFonts w:ascii="Helvetica" w:hAnsi="Helvetica"/>
          <w:b/>
        </w:rPr>
        <w:t>Grade chart</w:t>
      </w:r>
      <w:r w:rsidRPr="00E04472">
        <w:rPr>
          <w:rFonts w:ascii="Helvetica" w:hAnsi="Helvetica"/>
        </w:rPr>
        <w:t>:</w:t>
      </w:r>
    </w:p>
    <w:p w14:paraId="2966E98E" w14:textId="725AB884" w:rsidR="00EA6550" w:rsidRPr="00E04472" w:rsidRDefault="00EA6550" w:rsidP="00EA6550">
      <w:pPr>
        <w:rPr>
          <w:rFonts w:ascii="Helvetica" w:hAnsi="Helvetica"/>
        </w:rPr>
      </w:pPr>
      <w:r w:rsidRPr="00E04472">
        <w:rPr>
          <w:rFonts w:ascii="Helvetica" w:hAnsi="Helvetica"/>
        </w:rPr>
        <w:t>98-100</w:t>
      </w:r>
      <w:r w:rsidR="00A3141C" w:rsidRPr="00E04472">
        <w:rPr>
          <w:rFonts w:ascii="Helvetica" w:hAnsi="Helvetica"/>
        </w:rPr>
        <w:t>%</w:t>
      </w:r>
      <w:r w:rsidR="00A3141C" w:rsidRPr="00E04472">
        <w:rPr>
          <w:rFonts w:ascii="Helvetica" w:hAnsi="Helvetica"/>
        </w:rPr>
        <w:tab/>
      </w:r>
      <w:r w:rsidR="00C82A7D">
        <w:rPr>
          <w:rFonts w:ascii="Helvetica" w:hAnsi="Helvetica"/>
        </w:rPr>
        <w:tab/>
      </w:r>
      <w:r w:rsidRPr="00E04472">
        <w:rPr>
          <w:rFonts w:ascii="Helvetica" w:hAnsi="Helvetica"/>
        </w:rPr>
        <w:t>A+</w:t>
      </w:r>
      <w:r w:rsidRPr="00E04472">
        <w:rPr>
          <w:rFonts w:ascii="Helvetica" w:hAnsi="Helvetica"/>
        </w:rPr>
        <w:tab/>
      </w:r>
      <w:r w:rsidRPr="00E04472">
        <w:rPr>
          <w:rFonts w:ascii="Helvetica" w:hAnsi="Helvetica"/>
        </w:rPr>
        <w:tab/>
      </w:r>
    </w:p>
    <w:p w14:paraId="6C1AB50A" w14:textId="45BCF921" w:rsidR="00EA6550" w:rsidRPr="00E04472" w:rsidRDefault="00EA6550" w:rsidP="00EA6550">
      <w:pPr>
        <w:rPr>
          <w:rFonts w:ascii="Helvetica" w:hAnsi="Helvetica"/>
        </w:rPr>
      </w:pPr>
      <w:r w:rsidRPr="00E04472">
        <w:rPr>
          <w:rFonts w:ascii="Helvetica" w:hAnsi="Helvetica"/>
        </w:rPr>
        <w:t>93-97</w:t>
      </w:r>
      <w:r w:rsidR="00A3141C" w:rsidRPr="00E04472">
        <w:rPr>
          <w:rFonts w:ascii="Helvetica" w:hAnsi="Helvetica"/>
        </w:rPr>
        <w:t>%</w:t>
      </w:r>
      <w:r w:rsidRPr="00E04472">
        <w:rPr>
          <w:rFonts w:ascii="Helvetica" w:hAnsi="Helvetica"/>
        </w:rPr>
        <w:tab/>
      </w:r>
      <w:r w:rsidRPr="00E04472">
        <w:rPr>
          <w:rFonts w:ascii="Helvetica" w:hAnsi="Helvetica"/>
        </w:rPr>
        <w:tab/>
        <w:t>A</w:t>
      </w:r>
      <w:r w:rsidRPr="00E04472">
        <w:rPr>
          <w:rFonts w:ascii="Helvetica" w:hAnsi="Helvetica"/>
        </w:rPr>
        <w:tab/>
      </w:r>
      <w:r w:rsidRPr="00E04472">
        <w:rPr>
          <w:rFonts w:ascii="Helvetica" w:hAnsi="Helvetica"/>
        </w:rPr>
        <w:tab/>
      </w:r>
    </w:p>
    <w:p w14:paraId="57A03346" w14:textId="3124694E" w:rsidR="00EA6550" w:rsidRPr="00E04472" w:rsidRDefault="00EA6550" w:rsidP="00EA6550">
      <w:pPr>
        <w:rPr>
          <w:rFonts w:ascii="Helvetica" w:hAnsi="Helvetica"/>
        </w:rPr>
      </w:pPr>
      <w:r w:rsidRPr="00E04472">
        <w:rPr>
          <w:rFonts w:ascii="Helvetica" w:hAnsi="Helvetica"/>
        </w:rPr>
        <w:t>90-92</w:t>
      </w:r>
      <w:r w:rsidR="00A3141C" w:rsidRPr="00E04472">
        <w:rPr>
          <w:rFonts w:ascii="Helvetica" w:hAnsi="Helvetica"/>
        </w:rPr>
        <w:t>%</w:t>
      </w:r>
      <w:r w:rsidRPr="00E04472">
        <w:rPr>
          <w:rFonts w:ascii="Helvetica" w:hAnsi="Helvetica"/>
        </w:rPr>
        <w:tab/>
      </w:r>
      <w:r w:rsidRPr="00E04472">
        <w:rPr>
          <w:rFonts w:ascii="Helvetica" w:hAnsi="Helvetica"/>
        </w:rPr>
        <w:tab/>
        <w:t>A-</w:t>
      </w:r>
      <w:r w:rsidRPr="00E04472">
        <w:rPr>
          <w:rFonts w:ascii="Helvetica" w:hAnsi="Helvetica"/>
        </w:rPr>
        <w:tab/>
      </w:r>
      <w:r w:rsidRPr="00E04472">
        <w:rPr>
          <w:rFonts w:ascii="Helvetica" w:hAnsi="Helvetica"/>
        </w:rPr>
        <w:tab/>
      </w:r>
    </w:p>
    <w:p w14:paraId="37DBDAF9" w14:textId="5CE8AFFF" w:rsidR="00EA6550" w:rsidRPr="00E04472" w:rsidRDefault="00EA6550" w:rsidP="00EA6550">
      <w:pPr>
        <w:rPr>
          <w:rFonts w:ascii="Helvetica" w:hAnsi="Helvetica"/>
        </w:rPr>
      </w:pPr>
      <w:r w:rsidRPr="00E04472">
        <w:rPr>
          <w:rFonts w:ascii="Helvetica" w:hAnsi="Helvetica"/>
        </w:rPr>
        <w:t>88-89</w:t>
      </w:r>
      <w:r w:rsidR="00A3141C" w:rsidRPr="00E04472">
        <w:rPr>
          <w:rFonts w:ascii="Helvetica" w:hAnsi="Helvetica"/>
        </w:rPr>
        <w:t>%</w:t>
      </w:r>
      <w:r w:rsidRPr="00E04472">
        <w:rPr>
          <w:rFonts w:ascii="Helvetica" w:hAnsi="Helvetica"/>
        </w:rPr>
        <w:tab/>
      </w:r>
      <w:r w:rsidRPr="00E04472">
        <w:rPr>
          <w:rFonts w:ascii="Helvetica" w:hAnsi="Helvetica"/>
        </w:rPr>
        <w:tab/>
        <w:t>B+</w:t>
      </w:r>
      <w:r w:rsidRPr="00E04472">
        <w:rPr>
          <w:rFonts w:ascii="Helvetica" w:hAnsi="Helvetica"/>
        </w:rPr>
        <w:tab/>
      </w:r>
      <w:r w:rsidRPr="00E04472">
        <w:rPr>
          <w:rFonts w:ascii="Helvetica" w:hAnsi="Helvetica"/>
        </w:rPr>
        <w:tab/>
      </w:r>
    </w:p>
    <w:p w14:paraId="086C546F" w14:textId="65B4C198" w:rsidR="00EA6550" w:rsidRPr="00E04472" w:rsidRDefault="00EA6550" w:rsidP="00EA6550">
      <w:pPr>
        <w:rPr>
          <w:rFonts w:ascii="Helvetica" w:hAnsi="Helvetica"/>
        </w:rPr>
      </w:pPr>
      <w:r w:rsidRPr="00E04472">
        <w:rPr>
          <w:rFonts w:ascii="Helvetica" w:hAnsi="Helvetica"/>
        </w:rPr>
        <w:t>83-87</w:t>
      </w:r>
      <w:r w:rsidR="00A3141C" w:rsidRPr="00E04472">
        <w:rPr>
          <w:rFonts w:ascii="Helvetica" w:hAnsi="Helvetica"/>
        </w:rPr>
        <w:t>%</w:t>
      </w:r>
      <w:r w:rsidRPr="00E04472">
        <w:rPr>
          <w:rFonts w:ascii="Helvetica" w:hAnsi="Helvetica"/>
        </w:rPr>
        <w:tab/>
      </w:r>
      <w:r w:rsidRPr="00E04472">
        <w:rPr>
          <w:rFonts w:ascii="Helvetica" w:hAnsi="Helvetica"/>
        </w:rPr>
        <w:tab/>
        <w:t>B</w:t>
      </w:r>
      <w:r w:rsidRPr="00E04472">
        <w:rPr>
          <w:rFonts w:ascii="Helvetica" w:hAnsi="Helvetica"/>
        </w:rPr>
        <w:tab/>
      </w:r>
      <w:r w:rsidRPr="00E04472">
        <w:rPr>
          <w:rFonts w:ascii="Helvetica" w:hAnsi="Helvetica"/>
        </w:rPr>
        <w:tab/>
      </w:r>
    </w:p>
    <w:p w14:paraId="3EEFCEDC" w14:textId="6273DD00" w:rsidR="00EA6550" w:rsidRPr="00E04472" w:rsidRDefault="00EA6550" w:rsidP="00EA6550">
      <w:pPr>
        <w:rPr>
          <w:rFonts w:ascii="Helvetica" w:hAnsi="Helvetica"/>
        </w:rPr>
      </w:pPr>
      <w:r w:rsidRPr="00E04472">
        <w:rPr>
          <w:rFonts w:ascii="Helvetica" w:hAnsi="Helvetica"/>
        </w:rPr>
        <w:t>80-82</w:t>
      </w:r>
      <w:r w:rsidR="00A3141C" w:rsidRPr="00E04472">
        <w:rPr>
          <w:rFonts w:ascii="Helvetica" w:hAnsi="Helvetica"/>
        </w:rPr>
        <w:t>%</w:t>
      </w:r>
      <w:r w:rsidRPr="00E04472">
        <w:rPr>
          <w:rFonts w:ascii="Helvetica" w:hAnsi="Helvetica"/>
        </w:rPr>
        <w:tab/>
      </w:r>
      <w:r w:rsidRPr="00E04472">
        <w:rPr>
          <w:rFonts w:ascii="Helvetica" w:hAnsi="Helvetica"/>
        </w:rPr>
        <w:tab/>
        <w:t>B-</w:t>
      </w:r>
      <w:r w:rsidRPr="00E04472">
        <w:rPr>
          <w:rFonts w:ascii="Helvetica" w:hAnsi="Helvetica"/>
        </w:rPr>
        <w:tab/>
      </w:r>
      <w:r w:rsidRPr="00E04472">
        <w:rPr>
          <w:rFonts w:ascii="Helvetica" w:hAnsi="Helvetica"/>
        </w:rPr>
        <w:tab/>
      </w:r>
      <w:r w:rsidRPr="00E04472">
        <w:rPr>
          <w:rFonts w:ascii="Helvetica" w:hAnsi="Helvetica"/>
        </w:rPr>
        <w:tab/>
      </w:r>
    </w:p>
    <w:p w14:paraId="10DFB207" w14:textId="11F241B6" w:rsidR="00EA6550" w:rsidRPr="00E04472" w:rsidRDefault="00EA6550" w:rsidP="00EA6550">
      <w:pPr>
        <w:rPr>
          <w:rFonts w:ascii="Helvetica" w:hAnsi="Helvetica"/>
        </w:rPr>
      </w:pPr>
      <w:r w:rsidRPr="00E04472">
        <w:rPr>
          <w:rFonts w:ascii="Helvetica" w:hAnsi="Helvetica"/>
        </w:rPr>
        <w:t>78-79</w:t>
      </w:r>
      <w:r w:rsidR="00A3141C" w:rsidRPr="00E04472">
        <w:rPr>
          <w:rFonts w:ascii="Helvetica" w:hAnsi="Helvetica"/>
        </w:rPr>
        <w:t>%</w:t>
      </w:r>
      <w:r w:rsidRPr="00E04472">
        <w:rPr>
          <w:rFonts w:ascii="Helvetica" w:hAnsi="Helvetica"/>
        </w:rPr>
        <w:tab/>
      </w:r>
      <w:r w:rsidRPr="00E04472">
        <w:rPr>
          <w:rFonts w:ascii="Helvetica" w:hAnsi="Helvetica"/>
        </w:rPr>
        <w:tab/>
        <w:t>C+</w:t>
      </w:r>
    </w:p>
    <w:p w14:paraId="70BD83CB" w14:textId="15CFAE7F" w:rsidR="00EA6550" w:rsidRPr="00E04472" w:rsidRDefault="00EA6550" w:rsidP="00EA6550">
      <w:pPr>
        <w:rPr>
          <w:rFonts w:ascii="Helvetica" w:hAnsi="Helvetica"/>
        </w:rPr>
      </w:pPr>
      <w:r w:rsidRPr="00E04472">
        <w:rPr>
          <w:rFonts w:ascii="Helvetica" w:hAnsi="Helvetica"/>
        </w:rPr>
        <w:t>73-77</w:t>
      </w:r>
      <w:r w:rsidR="00A3141C" w:rsidRPr="00E04472">
        <w:rPr>
          <w:rFonts w:ascii="Helvetica" w:hAnsi="Helvetica"/>
        </w:rPr>
        <w:t>%</w:t>
      </w:r>
      <w:r w:rsidRPr="00E04472">
        <w:rPr>
          <w:rFonts w:ascii="Helvetica" w:hAnsi="Helvetica"/>
        </w:rPr>
        <w:tab/>
      </w:r>
      <w:r w:rsidRPr="00E04472">
        <w:rPr>
          <w:rFonts w:ascii="Helvetica" w:hAnsi="Helvetica"/>
        </w:rPr>
        <w:tab/>
        <w:t>C</w:t>
      </w:r>
    </w:p>
    <w:p w14:paraId="3175E700" w14:textId="5B660DA2" w:rsidR="00EA6550" w:rsidRPr="00E04472" w:rsidRDefault="00EA6550" w:rsidP="00EA6550">
      <w:pPr>
        <w:rPr>
          <w:rFonts w:ascii="Helvetica" w:hAnsi="Helvetica"/>
        </w:rPr>
      </w:pPr>
      <w:r w:rsidRPr="00E04472">
        <w:rPr>
          <w:rFonts w:ascii="Helvetica" w:hAnsi="Helvetica"/>
        </w:rPr>
        <w:t>70-72</w:t>
      </w:r>
      <w:r w:rsidR="00A3141C" w:rsidRPr="00E04472">
        <w:rPr>
          <w:rFonts w:ascii="Helvetica" w:hAnsi="Helvetica"/>
        </w:rPr>
        <w:t>%</w:t>
      </w:r>
      <w:r w:rsidRPr="00E04472">
        <w:rPr>
          <w:rFonts w:ascii="Helvetica" w:hAnsi="Helvetica"/>
        </w:rPr>
        <w:tab/>
      </w:r>
      <w:r w:rsidRPr="00E04472">
        <w:rPr>
          <w:rFonts w:ascii="Helvetica" w:hAnsi="Helvetica"/>
        </w:rPr>
        <w:tab/>
        <w:t>C-</w:t>
      </w:r>
    </w:p>
    <w:p w14:paraId="132BC657" w14:textId="7525F556" w:rsidR="00EA6550" w:rsidRPr="00E04472" w:rsidRDefault="00EA6550" w:rsidP="00EA6550">
      <w:pPr>
        <w:rPr>
          <w:rFonts w:ascii="Helvetica" w:hAnsi="Helvetica"/>
        </w:rPr>
      </w:pPr>
      <w:r w:rsidRPr="00E04472">
        <w:rPr>
          <w:rFonts w:ascii="Helvetica" w:hAnsi="Helvetica"/>
        </w:rPr>
        <w:t>68-69</w:t>
      </w:r>
      <w:r w:rsidR="00A3141C" w:rsidRPr="00E04472">
        <w:rPr>
          <w:rFonts w:ascii="Helvetica" w:hAnsi="Helvetica"/>
        </w:rPr>
        <w:t>%</w:t>
      </w:r>
      <w:r w:rsidRPr="00E04472">
        <w:rPr>
          <w:rFonts w:ascii="Helvetica" w:hAnsi="Helvetica"/>
        </w:rPr>
        <w:tab/>
      </w:r>
      <w:r w:rsidRPr="00E04472">
        <w:rPr>
          <w:rFonts w:ascii="Helvetica" w:hAnsi="Helvetica"/>
        </w:rPr>
        <w:tab/>
        <w:t>D+</w:t>
      </w:r>
    </w:p>
    <w:p w14:paraId="1164BB32" w14:textId="4C41DD40" w:rsidR="00EA6550" w:rsidRPr="00E04472" w:rsidRDefault="00EA6550" w:rsidP="00EA6550">
      <w:pPr>
        <w:rPr>
          <w:rFonts w:ascii="Helvetica" w:hAnsi="Helvetica"/>
        </w:rPr>
      </w:pPr>
      <w:r w:rsidRPr="00E04472">
        <w:rPr>
          <w:rFonts w:ascii="Helvetica" w:hAnsi="Helvetica"/>
        </w:rPr>
        <w:t>63-67</w:t>
      </w:r>
      <w:r w:rsidR="00A3141C" w:rsidRPr="00E04472">
        <w:rPr>
          <w:rFonts w:ascii="Helvetica" w:hAnsi="Helvetica"/>
        </w:rPr>
        <w:t>%</w:t>
      </w:r>
      <w:r w:rsidRPr="00E04472">
        <w:rPr>
          <w:rFonts w:ascii="Helvetica" w:hAnsi="Helvetica"/>
        </w:rPr>
        <w:tab/>
      </w:r>
      <w:r w:rsidRPr="00E04472">
        <w:rPr>
          <w:rFonts w:ascii="Helvetica" w:hAnsi="Helvetica"/>
        </w:rPr>
        <w:tab/>
        <w:t>D</w:t>
      </w:r>
    </w:p>
    <w:p w14:paraId="606E1A7E" w14:textId="15D1C794" w:rsidR="00EA6550" w:rsidRPr="00E04472" w:rsidRDefault="00EA6550" w:rsidP="00EA6550">
      <w:pPr>
        <w:rPr>
          <w:rFonts w:ascii="Helvetica" w:hAnsi="Helvetica"/>
        </w:rPr>
      </w:pPr>
      <w:r w:rsidRPr="00E04472">
        <w:rPr>
          <w:rFonts w:ascii="Helvetica" w:hAnsi="Helvetica"/>
        </w:rPr>
        <w:t>60-62</w:t>
      </w:r>
      <w:r w:rsidR="00A3141C" w:rsidRPr="00E04472">
        <w:rPr>
          <w:rFonts w:ascii="Helvetica" w:hAnsi="Helvetica"/>
        </w:rPr>
        <w:t>%</w:t>
      </w:r>
      <w:r w:rsidRPr="00E04472">
        <w:rPr>
          <w:rFonts w:ascii="Helvetica" w:hAnsi="Helvetica"/>
        </w:rPr>
        <w:tab/>
      </w:r>
      <w:r w:rsidRPr="00E04472">
        <w:rPr>
          <w:rFonts w:ascii="Helvetica" w:hAnsi="Helvetica"/>
        </w:rPr>
        <w:tab/>
        <w:t>D-</w:t>
      </w:r>
    </w:p>
    <w:p w14:paraId="7AFB4FDA" w14:textId="1D658662" w:rsidR="00EA6550" w:rsidRPr="00E04472" w:rsidRDefault="00EA6550" w:rsidP="00EA6550">
      <w:pPr>
        <w:rPr>
          <w:rFonts w:ascii="Helvetica" w:hAnsi="Helvetica"/>
        </w:rPr>
      </w:pPr>
      <w:r w:rsidRPr="00E04472">
        <w:rPr>
          <w:rFonts w:ascii="Helvetica" w:hAnsi="Helvetica"/>
        </w:rPr>
        <w:t>below 60</w:t>
      </w:r>
      <w:r w:rsidR="00A3141C" w:rsidRPr="00E04472">
        <w:rPr>
          <w:rFonts w:ascii="Helvetica" w:hAnsi="Helvetica"/>
        </w:rPr>
        <w:t>%</w:t>
      </w:r>
      <w:r w:rsidRPr="00E04472">
        <w:rPr>
          <w:rFonts w:ascii="Helvetica" w:hAnsi="Helvetica"/>
        </w:rPr>
        <w:tab/>
      </w:r>
      <w:r w:rsidR="00C82A7D">
        <w:rPr>
          <w:rFonts w:ascii="Helvetica" w:hAnsi="Helvetica"/>
        </w:rPr>
        <w:tab/>
      </w:r>
      <w:r w:rsidRPr="00E04472">
        <w:rPr>
          <w:rFonts w:ascii="Helvetica" w:hAnsi="Helvetica"/>
        </w:rPr>
        <w:t>F</w:t>
      </w:r>
    </w:p>
    <w:p w14:paraId="5AE11CC4" w14:textId="77777777" w:rsidR="00C82A7D" w:rsidRDefault="00C82A7D" w:rsidP="00EA6550">
      <w:pPr>
        <w:rPr>
          <w:rFonts w:ascii="Helvetica" w:hAnsi="Helvetica"/>
        </w:rPr>
      </w:pPr>
    </w:p>
    <w:p w14:paraId="1633569C" w14:textId="7A5D4758" w:rsidR="00EA6550" w:rsidRPr="00E04472" w:rsidRDefault="00EA6550" w:rsidP="00EA6550">
      <w:pPr>
        <w:rPr>
          <w:rFonts w:ascii="Helvetica" w:hAnsi="Helvetica"/>
        </w:rPr>
      </w:pPr>
      <w:r w:rsidRPr="00E04472">
        <w:rPr>
          <w:rFonts w:ascii="Helvetica" w:hAnsi="Helvetica"/>
        </w:rPr>
        <w:t xml:space="preserve">Note that assignments turned after the due date will </w:t>
      </w:r>
      <w:r w:rsidR="00A3141C" w:rsidRPr="00E04472">
        <w:rPr>
          <w:rFonts w:ascii="Helvetica" w:hAnsi="Helvetica"/>
        </w:rPr>
        <w:t xml:space="preserve">still receive </w:t>
      </w:r>
      <w:r w:rsidR="00A3141C" w:rsidRPr="00E04472">
        <w:rPr>
          <w:rFonts w:ascii="Helvetica" w:hAnsi="Helvetica"/>
          <w:i/>
        </w:rPr>
        <w:t xml:space="preserve">some </w:t>
      </w:r>
      <w:r w:rsidR="00A3141C" w:rsidRPr="00E04472">
        <w:rPr>
          <w:rFonts w:ascii="Helvetica" w:hAnsi="Helvetica"/>
        </w:rPr>
        <w:t xml:space="preserve">points and it is therefore </w:t>
      </w:r>
      <w:r w:rsidR="00A3141C" w:rsidRPr="00E04472">
        <w:rPr>
          <w:rFonts w:ascii="Helvetica" w:hAnsi="Helvetica"/>
          <w:u w:val="single"/>
        </w:rPr>
        <w:t>always better</w:t>
      </w:r>
      <w:r w:rsidR="00A3141C" w:rsidRPr="00E04472">
        <w:rPr>
          <w:rFonts w:ascii="Helvetica" w:hAnsi="Helvetica"/>
        </w:rPr>
        <w:t xml:space="preserve"> to turn something in late than not at all.  Late assignments will lose points</w:t>
      </w:r>
      <w:r w:rsidRPr="00E04472">
        <w:rPr>
          <w:rFonts w:ascii="Helvetica" w:hAnsi="Helvetica"/>
        </w:rPr>
        <w:t xml:space="preserve"> for each day they are late. Assignments missed i</w:t>
      </w:r>
      <w:r w:rsidR="00A3141C" w:rsidRPr="00E04472">
        <w:rPr>
          <w:rFonts w:ascii="Helvetica" w:hAnsi="Helvetica"/>
        </w:rPr>
        <w:t>n their entirety will receive 0 points</w:t>
      </w:r>
      <w:r w:rsidRPr="00E04472">
        <w:rPr>
          <w:rFonts w:ascii="Helvetica" w:hAnsi="Helvetica"/>
        </w:rPr>
        <w:t xml:space="preserve">.  </w:t>
      </w:r>
    </w:p>
    <w:p w14:paraId="4A8E4E40" w14:textId="77777777" w:rsidR="00EA6550" w:rsidRPr="00E04472" w:rsidRDefault="00EA6550" w:rsidP="00EA6550">
      <w:pPr>
        <w:pStyle w:val="Heading2"/>
        <w:rPr>
          <w:rFonts w:ascii="Helvetica" w:hAnsi="Helvetica"/>
          <w:szCs w:val="24"/>
        </w:rPr>
      </w:pPr>
      <w:r w:rsidRPr="00E04472">
        <w:rPr>
          <w:rFonts w:ascii="Helvetica" w:hAnsi="Helvetica"/>
          <w:szCs w:val="24"/>
        </w:rPr>
        <w:t>Classroom Protocol</w:t>
      </w:r>
    </w:p>
    <w:p w14:paraId="505CD433" w14:textId="18534CCB" w:rsidR="00EA6550" w:rsidRDefault="00C82A7D" w:rsidP="00EA6550">
      <w:pPr>
        <w:rPr>
          <w:rFonts w:ascii="Helvetica" w:hAnsi="Helvetica"/>
        </w:rPr>
      </w:pPr>
      <w:r>
        <w:rPr>
          <w:rFonts w:ascii="Helvetica" w:hAnsi="Helvetica"/>
        </w:rPr>
        <w:t>Y</w:t>
      </w:r>
      <w:r w:rsidR="00EA6550" w:rsidRPr="00C82A7D">
        <w:rPr>
          <w:rFonts w:ascii="Helvetica" w:hAnsi="Helvetica"/>
        </w:rPr>
        <w:t xml:space="preserve">ou may not reproduce and distribute any portion of this class in any electronic format without my permission. </w:t>
      </w:r>
      <w:r w:rsidR="00EA6550" w:rsidRPr="00E04472">
        <w:rPr>
          <w:rFonts w:ascii="Helvetica" w:hAnsi="Helvetica"/>
        </w:rPr>
        <w:t>If you are frequently late</w:t>
      </w:r>
      <w:r w:rsidR="005D69CA">
        <w:rPr>
          <w:rFonts w:ascii="Helvetica" w:hAnsi="Helvetica"/>
        </w:rPr>
        <w:t xml:space="preserve"> (or absent) in our classes</w:t>
      </w:r>
      <w:r w:rsidR="00EA6550" w:rsidRPr="00E04472">
        <w:rPr>
          <w:rFonts w:ascii="Helvetica" w:hAnsi="Helvetica"/>
        </w:rPr>
        <w:t xml:space="preserve">, your participation grade will be negatively affected. You may not enroll in this course if you have a class that overlaps with this one. </w:t>
      </w:r>
    </w:p>
    <w:p w14:paraId="4EB5D3DF" w14:textId="308E00D5" w:rsidR="00CF2FFC" w:rsidRDefault="00CF2FFC" w:rsidP="00EA6550">
      <w:pPr>
        <w:rPr>
          <w:rFonts w:ascii="Helvetica" w:hAnsi="Helvetica"/>
        </w:rPr>
      </w:pPr>
    </w:p>
    <w:p w14:paraId="52C2B7A8" w14:textId="32421567" w:rsidR="00CF2FFC" w:rsidRDefault="00CF2FFC" w:rsidP="00EA6550">
      <w:pPr>
        <w:rPr>
          <w:rFonts w:ascii="Helvetica" w:hAnsi="Helvetica"/>
        </w:rPr>
      </w:pPr>
      <w:r>
        <w:rPr>
          <w:rFonts w:ascii="Helvetica" w:hAnsi="Helvetica"/>
        </w:rPr>
        <w:t xml:space="preserve">Note that during our class on Zoom, </w:t>
      </w:r>
      <w:r w:rsidRPr="00CF2FFC">
        <w:rPr>
          <w:rFonts w:ascii="Helvetica" w:hAnsi="Helvetica"/>
        </w:rPr>
        <w:t xml:space="preserve">I expect you on screen, and </w:t>
      </w:r>
      <w:r>
        <w:rPr>
          <w:rFonts w:ascii="Helvetica" w:hAnsi="Helvetica"/>
        </w:rPr>
        <w:t>if you are not able to be that you send me a</w:t>
      </w:r>
      <w:r w:rsidRPr="00CF2FFC">
        <w:rPr>
          <w:rFonts w:ascii="Helvetica" w:hAnsi="Helvetica"/>
        </w:rPr>
        <w:t xml:space="preserve"> </w:t>
      </w:r>
      <w:r>
        <w:rPr>
          <w:rFonts w:ascii="Helvetica" w:hAnsi="Helvetica"/>
        </w:rPr>
        <w:t>private message in the chat</w:t>
      </w:r>
      <w:r w:rsidRPr="00CF2FFC">
        <w:rPr>
          <w:rFonts w:ascii="Helvetica" w:hAnsi="Helvetica"/>
        </w:rPr>
        <w:t xml:space="preserve"> explaining why you can’t be on screen that day.</w:t>
      </w:r>
    </w:p>
    <w:p w14:paraId="45E874FD" w14:textId="01DCDBEA" w:rsidR="005544A3" w:rsidRDefault="005544A3" w:rsidP="00EA6550">
      <w:pPr>
        <w:rPr>
          <w:rFonts w:ascii="Helvetica" w:hAnsi="Helvetica"/>
        </w:rPr>
      </w:pPr>
    </w:p>
    <w:p w14:paraId="10ED56DC" w14:textId="62726C08" w:rsidR="005544A3" w:rsidRPr="00E04472" w:rsidRDefault="005544A3" w:rsidP="00EA6550">
      <w:pPr>
        <w:rPr>
          <w:rFonts w:ascii="Helvetica" w:hAnsi="Helvetica"/>
        </w:rPr>
      </w:pPr>
      <w:r>
        <w:rPr>
          <w:rFonts w:ascii="Helvetica" w:hAnsi="Helvetica"/>
        </w:rPr>
        <w:t>Note that I record our Zoom classes for use in emergency circumstances; if you are miss a class due to illness or emergency please email me for the recording. I do not give the Zoom recordings out</w:t>
      </w:r>
      <w:r w:rsidR="00766E26">
        <w:rPr>
          <w:rFonts w:ascii="Helvetica" w:hAnsi="Helvetica"/>
        </w:rPr>
        <w:t xml:space="preserve"> otherwise.</w:t>
      </w:r>
    </w:p>
    <w:p w14:paraId="14459866" w14:textId="77777777" w:rsidR="00EA6550" w:rsidRPr="00E04472" w:rsidRDefault="00EA6550" w:rsidP="00EA6550">
      <w:pPr>
        <w:pStyle w:val="Heading2"/>
        <w:rPr>
          <w:rFonts w:ascii="Helvetica" w:hAnsi="Helvetica"/>
          <w:szCs w:val="24"/>
        </w:rPr>
      </w:pPr>
      <w:r w:rsidRPr="00E04472">
        <w:rPr>
          <w:rFonts w:ascii="Helvetica" w:hAnsi="Helvetica"/>
          <w:szCs w:val="24"/>
        </w:rPr>
        <w:lastRenderedPageBreak/>
        <w:t>University Policies</w:t>
      </w:r>
    </w:p>
    <w:p w14:paraId="607DC363" w14:textId="0A834D26" w:rsidR="00EA6550" w:rsidRDefault="00EA6550" w:rsidP="00766E26">
      <w:pPr>
        <w:rPr>
          <w:rFonts w:ascii="Helvetica" w:hAnsi="Helvetica"/>
        </w:rPr>
      </w:pPr>
      <w:r w:rsidRPr="00E04472">
        <w:rPr>
          <w:rFonts w:ascii="Helvetica" w:hAnsi="Helvetica"/>
          <w:lang w:eastAsia="en-US"/>
        </w:rPr>
        <w:t>Per University Policy S16-9,</w:t>
      </w:r>
      <w:r w:rsidRPr="00E04472">
        <w:rPr>
          <w:rFonts w:ascii="Helvetica" w:hAnsi="Helvetica"/>
        </w:rPr>
        <w:t xml:space="preserve"> university-wide policy information relevant to all courses, such as academic integrity, accommodations, etc. will be available on </w:t>
      </w:r>
      <w:r w:rsidRPr="00E04472">
        <w:rPr>
          <w:rFonts w:ascii="Helvetica" w:hAnsi="Helvetica"/>
          <w:lang w:eastAsia="en-US"/>
        </w:rPr>
        <w:t xml:space="preserve">Office of Graduate and Undergraduate Programs’ </w:t>
      </w:r>
      <w:hyperlink r:id="rId15" w:history="1">
        <w:r w:rsidRPr="00E04472">
          <w:rPr>
            <w:rStyle w:val="Hyperlink"/>
            <w:rFonts w:ascii="Helvetica" w:hAnsi="Helvetica"/>
            <w:lang w:eastAsia="en-US"/>
          </w:rPr>
          <w:t>Syllabus Information</w:t>
        </w:r>
        <w:r w:rsidRPr="00E04472">
          <w:rPr>
            <w:rStyle w:val="Hyperlink"/>
            <w:rFonts w:ascii="Helvetica" w:hAnsi="Helvetica"/>
          </w:rPr>
          <w:t xml:space="preserve"> web page</w:t>
        </w:r>
      </w:hyperlink>
      <w:r w:rsidRPr="00E04472">
        <w:rPr>
          <w:rFonts w:ascii="Helvetica" w:hAnsi="Helvetica"/>
          <w:lang w:eastAsia="en-US"/>
        </w:rPr>
        <w:t xml:space="preserve"> at </w:t>
      </w:r>
      <w:hyperlink r:id="rId16" w:history="1">
        <w:r w:rsidR="00627BAB" w:rsidRPr="0069651C">
          <w:rPr>
            <w:rStyle w:val="Hyperlink"/>
            <w:rFonts w:ascii="Helvetica" w:hAnsi="Helvetica"/>
            <w:lang w:eastAsia="en-US"/>
          </w:rPr>
          <w:t>http://www.sjsu.edu/gup/syllabusinfo/</w:t>
        </w:r>
      </w:hyperlink>
      <w:r w:rsidRPr="00E04472">
        <w:rPr>
          <w:rFonts w:ascii="Helvetica" w:hAnsi="Helvetica"/>
        </w:rPr>
        <w:t>”</w:t>
      </w:r>
    </w:p>
    <w:p w14:paraId="31FBADED" w14:textId="6A3366D2" w:rsidR="00627BAB" w:rsidRDefault="00627BAB" w:rsidP="00766E26">
      <w:pPr>
        <w:rPr>
          <w:rFonts w:ascii="Helvetica" w:hAnsi="Helvetica"/>
        </w:rPr>
      </w:pPr>
    </w:p>
    <w:p w14:paraId="50FC7316" w14:textId="7FD7E2F0" w:rsidR="00627BAB" w:rsidRDefault="00627BAB">
      <w:pPr>
        <w:rPr>
          <w:rFonts w:ascii="Helvetica" w:hAnsi="Helvetica"/>
        </w:rPr>
      </w:pPr>
      <w:r>
        <w:rPr>
          <w:rFonts w:ascii="Helvetica" w:hAnsi="Helvetica"/>
        </w:rPr>
        <w:br w:type="page"/>
      </w:r>
    </w:p>
    <w:p w14:paraId="182A0A20" w14:textId="77777777" w:rsidR="00627BAB" w:rsidRPr="00766E26" w:rsidRDefault="00627BAB" w:rsidP="00766E26">
      <w:pPr>
        <w:rPr>
          <w:rFonts w:ascii="Helvetica" w:hAnsi="Helvetica"/>
        </w:rPr>
      </w:pPr>
    </w:p>
    <w:p w14:paraId="1D33D0D7" w14:textId="33BBEC9E" w:rsidR="00EA6550" w:rsidRPr="00DA68D8" w:rsidRDefault="005A4413" w:rsidP="00EA6550">
      <w:pPr>
        <w:pStyle w:val="Heading1"/>
      </w:pPr>
      <w:r w:rsidRPr="0094748E">
        <w:t>CA/ENG/MUS/TA173</w:t>
      </w:r>
      <w:r w:rsidR="00EA6550" w:rsidRPr="0094748E">
        <w:t xml:space="preserve"> / </w:t>
      </w:r>
      <w:r w:rsidRPr="0094748E">
        <w:t>Thinking About Con</w:t>
      </w:r>
      <w:r w:rsidR="00C82A7D" w:rsidRPr="0094748E">
        <w:t xml:space="preserve">temporary World Arts, Section </w:t>
      </w:r>
      <w:r w:rsidR="00211A01" w:rsidRPr="0094748E">
        <w:t>8</w:t>
      </w:r>
      <w:r w:rsidR="0094748E" w:rsidRPr="0094748E">
        <w:t>1</w:t>
      </w:r>
      <w:r w:rsidR="00EA6550" w:rsidRPr="0094748E">
        <w:t xml:space="preserve">, </w:t>
      </w:r>
      <w:r w:rsidR="0094748E" w:rsidRPr="0094748E">
        <w:t>spring</w:t>
      </w:r>
      <w:r w:rsidRPr="0094748E">
        <w:t xml:space="preserve"> 20</w:t>
      </w:r>
      <w:r w:rsidR="00FB1C6A" w:rsidRPr="0094748E">
        <w:t>2</w:t>
      </w:r>
      <w:r w:rsidR="0094748E" w:rsidRPr="0094748E">
        <w:t>1</w:t>
      </w:r>
    </w:p>
    <w:p w14:paraId="67DF7882" w14:textId="0155D9E5" w:rsidR="00EA6550" w:rsidRPr="00DA68D8" w:rsidRDefault="00EA6550" w:rsidP="00EA6550">
      <w:pPr>
        <w:jc w:val="center"/>
        <w:outlineLvl w:val="0"/>
        <w:rPr>
          <w:rFonts w:ascii="Helvetica" w:hAnsi="Helvetica"/>
          <w:sz w:val="20"/>
          <w:szCs w:val="20"/>
        </w:rPr>
      </w:pPr>
      <w:r w:rsidRPr="00DA68D8">
        <w:rPr>
          <w:rFonts w:ascii="Helvetica" w:hAnsi="Helvetica"/>
          <w:sz w:val="20"/>
          <w:szCs w:val="20"/>
        </w:rPr>
        <w:t xml:space="preserve">Schedule is subject to change with fair notice via </w:t>
      </w:r>
      <w:r w:rsidR="00CA79E1">
        <w:rPr>
          <w:rFonts w:ascii="Helvetica" w:hAnsi="Helvetica"/>
          <w:sz w:val="20"/>
          <w:szCs w:val="20"/>
        </w:rPr>
        <w:t xml:space="preserve">Canvas or </w:t>
      </w:r>
      <w:r w:rsidRPr="00DA68D8">
        <w:rPr>
          <w:rFonts w:ascii="Helvetica" w:hAnsi="Helvetica"/>
          <w:sz w:val="20"/>
          <w:szCs w:val="20"/>
        </w:rPr>
        <w:t>email.</w:t>
      </w:r>
    </w:p>
    <w:p w14:paraId="3CE590A3" w14:textId="50636898" w:rsidR="00F167FB" w:rsidRPr="00427020" w:rsidRDefault="00EA6550" w:rsidP="00427020">
      <w:pPr>
        <w:pStyle w:val="Heading2"/>
        <w:rPr>
          <w:rFonts w:ascii="Helvetica" w:hAnsi="Helvetica"/>
        </w:rPr>
      </w:pPr>
      <w:r w:rsidRPr="00DA68D8">
        <w:rPr>
          <w:rFonts w:ascii="Helvetica" w:hAnsi="Helvetica"/>
        </w:rPr>
        <w:t>Course Schedule</w:t>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8262"/>
      </w:tblGrid>
      <w:tr w:rsidR="00F167FB" w:rsidRPr="008D51C9" w14:paraId="1D21C56D" w14:textId="77777777" w:rsidTr="00427020">
        <w:trPr>
          <w:trHeight w:val="432"/>
          <w:tblHeader/>
        </w:trPr>
        <w:tc>
          <w:tcPr>
            <w:tcW w:w="1615" w:type="dxa"/>
          </w:tcPr>
          <w:p w14:paraId="373F6D1B" w14:textId="77777777" w:rsidR="00F167FB" w:rsidRPr="009B63C4" w:rsidRDefault="00F167FB" w:rsidP="00DA68D8">
            <w:pPr>
              <w:jc w:val="center"/>
              <w:rPr>
                <w:rFonts w:ascii="Helvetica" w:hAnsi="Helvetica"/>
                <w:b/>
                <w:i/>
                <w:sz w:val="16"/>
                <w:szCs w:val="16"/>
              </w:rPr>
            </w:pPr>
            <w:r w:rsidRPr="009B63C4">
              <w:rPr>
                <w:rFonts w:ascii="Helvetica" w:hAnsi="Helvetica"/>
                <w:b/>
                <w:i/>
                <w:sz w:val="16"/>
                <w:szCs w:val="16"/>
              </w:rPr>
              <w:t>DATE</w:t>
            </w:r>
          </w:p>
        </w:tc>
        <w:tc>
          <w:tcPr>
            <w:tcW w:w="8262" w:type="dxa"/>
          </w:tcPr>
          <w:p w14:paraId="7816C8C9" w14:textId="062FC220" w:rsidR="00F167FB" w:rsidRPr="009B63C4" w:rsidRDefault="00F167FB" w:rsidP="009F682E">
            <w:pPr>
              <w:rPr>
                <w:rFonts w:ascii="Helvetica" w:hAnsi="Helvetica"/>
                <w:b/>
                <w:sz w:val="16"/>
                <w:szCs w:val="16"/>
              </w:rPr>
            </w:pPr>
            <w:r w:rsidRPr="009B63C4">
              <w:rPr>
                <w:rFonts w:ascii="Helvetica" w:hAnsi="Helvetica"/>
                <w:b/>
                <w:i/>
                <w:sz w:val="16"/>
                <w:szCs w:val="16"/>
              </w:rPr>
              <w:t>TO BE COVERED</w:t>
            </w:r>
          </w:p>
        </w:tc>
      </w:tr>
      <w:tr w:rsidR="00F167FB" w:rsidRPr="008D51C9" w14:paraId="680886F9" w14:textId="77777777" w:rsidTr="00427020">
        <w:trPr>
          <w:trHeight w:val="1241"/>
        </w:trPr>
        <w:tc>
          <w:tcPr>
            <w:tcW w:w="1615" w:type="dxa"/>
          </w:tcPr>
          <w:p w14:paraId="0F5F0020" w14:textId="0404BC02" w:rsidR="00F167FB" w:rsidRPr="009B63C4" w:rsidRDefault="00F167FB" w:rsidP="00DA68D8">
            <w:pPr>
              <w:rPr>
                <w:rFonts w:ascii="Helvetica" w:hAnsi="Helvetica"/>
                <w:sz w:val="16"/>
                <w:szCs w:val="16"/>
              </w:rPr>
            </w:pPr>
            <w:r w:rsidRPr="009B63C4">
              <w:rPr>
                <w:rFonts w:ascii="Helvetica" w:hAnsi="Helvetica"/>
                <w:sz w:val="16"/>
                <w:szCs w:val="16"/>
              </w:rPr>
              <w:t>1/27</w:t>
            </w:r>
            <w:r w:rsidR="00427020">
              <w:rPr>
                <w:rFonts w:ascii="Helvetica" w:hAnsi="Helvetica"/>
                <w:sz w:val="16"/>
                <w:szCs w:val="16"/>
              </w:rPr>
              <w:t xml:space="preserve"> </w:t>
            </w:r>
            <w:r w:rsidRPr="009B63C4">
              <w:rPr>
                <w:rFonts w:ascii="Helvetica" w:hAnsi="Helvetica"/>
                <w:sz w:val="16"/>
                <w:szCs w:val="16"/>
              </w:rPr>
              <w:t>CLASS</w:t>
            </w:r>
            <w:r w:rsidR="00427020">
              <w:rPr>
                <w:rFonts w:ascii="Helvetica" w:hAnsi="Helvetica"/>
                <w:sz w:val="16"/>
                <w:szCs w:val="16"/>
              </w:rPr>
              <w:t xml:space="preserve"> </w:t>
            </w:r>
            <w:r w:rsidRPr="009B63C4">
              <w:rPr>
                <w:rFonts w:ascii="Helvetica" w:hAnsi="Helvetica"/>
                <w:sz w:val="16"/>
                <w:szCs w:val="16"/>
              </w:rPr>
              <w:t>WED</w:t>
            </w:r>
          </w:p>
        </w:tc>
        <w:tc>
          <w:tcPr>
            <w:tcW w:w="8262" w:type="dxa"/>
          </w:tcPr>
          <w:p w14:paraId="764926BE" w14:textId="72361DD8" w:rsidR="00F167FB" w:rsidRPr="009B63C4" w:rsidRDefault="00F167FB" w:rsidP="00DA68D8">
            <w:pPr>
              <w:rPr>
                <w:rFonts w:ascii="Helvetica" w:hAnsi="Helvetica"/>
                <w:b/>
                <w:sz w:val="20"/>
                <w:szCs w:val="20"/>
              </w:rPr>
            </w:pPr>
            <w:r w:rsidRPr="009B63C4">
              <w:rPr>
                <w:rFonts w:ascii="Helvetica" w:hAnsi="Helvetica"/>
                <w:b/>
                <w:sz w:val="20"/>
                <w:szCs w:val="20"/>
              </w:rPr>
              <w:t>MODULE 1: Thinking About “Contemporary World Arts”</w:t>
            </w:r>
          </w:p>
          <w:p w14:paraId="1BD795AD" w14:textId="3895DC26" w:rsidR="00F167FB" w:rsidRPr="009B63C4" w:rsidRDefault="00F167FB" w:rsidP="00DA68D8">
            <w:pPr>
              <w:rPr>
                <w:rFonts w:ascii="Helvetica" w:hAnsi="Helvetica"/>
                <w:sz w:val="20"/>
                <w:szCs w:val="20"/>
              </w:rPr>
            </w:pPr>
          </w:p>
          <w:p w14:paraId="5B3BDC5A" w14:textId="77777777" w:rsidR="00F167FB" w:rsidRPr="009B63C4" w:rsidRDefault="00F167FB" w:rsidP="00291909">
            <w:pPr>
              <w:rPr>
                <w:rFonts w:ascii="Helvetica" w:hAnsi="Helvetica"/>
                <w:color w:val="000000" w:themeColor="text1"/>
                <w:sz w:val="20"/>
                <w:szCs w:val="20"/>
              </w:rPr>
            </w:pPr>
            <w:r w:rsidRPr="009B63C4">
              <w:rPr>
                <w:rFonts w:ascii="Helvetica" w:hAnsi="Helvetica"/>
                <w:color w:val="000000" w:themeColor="text1"/>
                <w:sz w:val="20"/>
                <w:szCs w:val="20"/>
              </w:rPr>
              <w:t>LECTURE: Contemporary + World + Arts, About this class</w:t>
            </w:r>
          </w:p>
          <w:p w14:paraId="21D3F3C7" w14:textId="77777777" w:rsidR="00F167FB" w:rsidRPr="009B63C4" w:rsidRDefault="00F167FB" w:rsidP="00DA68D8">
            <w:pPr>
              <w:rPr>
                <w:rFonts w:ascii="Helvetica" w:hAnsi="Helvetica"/>
                <w:sz w:val="20"/>
                <w:szCs w:val="20"/>
              </w:rPr>
            </w:pPr>
          </w:p>
          <w:p w14:paraId="7D23F8B1" w14:textId="73004A42" w:rsidR="00F167FB" w:rsidRPr="009B63C4" w:rsidRDefault="00F167FB" w:rsidP="003C34D8">
            <w:pPr>
              <w:rPr>
                <w:rFonts w:ascii="Helvetica" w:hAnsi="Helvetica"/>
                <w:sz w:val="20"/>
                <w:szCs w:val="20"/>
              </w:rPr>
            </w:pPr>
            <w:r w:rsidRPr="009B63C4">
              <w:rPr>
                <w:rFonts w:ascii="Helvetica" w:hAnsi="Helvetica"/>
                <w:sz w:val="20"/>
                <w:szCs w:val="20"/>
              </w:rPr>
              <w:t>DISCUSSION: “Contemporary” and “World Arts”</w:t>
            </w:r>
          </w:p>
        </w:tc>
      </w:tr>
      <w:tr w:rsidR="00F167FB" w:rsidRPr="008D51C9" w14:paraId="5EBC2FD1" w14:textId="77777777" w:rsidTr="00427020">
        <w:trPr>
          <w:trHeight w:val="432"/>
        </w:trPr>
        <w:tc>
          <w:tcPr>
            <w:tcW w:w="1615" w:type="dxa"/>
            <w:tcBorders>
              <w:bottom w:val="single" w:sz="4" w:space="0" w:color="auto"/>
            </w:tcBorders>
          </w:tcPr>
          <w:p w14:paraId="2453572F"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2C446D2F" w14:textId="77777777" w:rsidR="00F167FB" w:rsidRPr="009B63C4" w:rsidRDefault="00F167FB" w:rsidP="00F167FB">
            <w:pPr>
              <w:rPr>
                <w:rFonts w:ascii="Helvetica" w:hAnsi="Helvetica"/>
                <w:sz w:val="16"/>
                <w:szCs w:val="16"/>
              </w:rPr>
            </w:pPr>
            <w:r w:rsidRPr="009B63C4">
              <w:rPr>
                <w:rFonts w:ascii="Helvetica" w:hAnsi="Helvetica"/>
                <w:sz w:val="16"/>
                <w:szCs w:val="16"/>
              </w:rPr>
              <w:t>ASYNCHRONOUS content released for you to finish before our next class the following Wednesday</w:t>
            </w:r>
          </w:p>
          <w:p w14:paraId="7964F6FA" w14:textId="6BBF48A8" w:rsidR="00F167FB" w:rsidRPr="009B63C4" w:rsidRDefault="00F167FB" w:rsidP="00DA68D8">
            <w:pPr>
              <w:rPr>
                <w:rFonts w:ascii="Helvetica" w:hAnsi="Helvetica"/>
                <w:sz w:val="16"/>
                <w:szCs w:val="16"/>
              </w:rPr>
            </w:pPr>
          </w:p>
        </w:tc>
        <w:tc>
          <w:tcPr>
            <w:tcW w:w="8262" w:type="dxa"/>
            <w:tcBorders>
              <w:bottom w:val="single" w:sz="4" w:space="0" w:color="auto"/>
            </w:tcBorders>
          </w:tcPr>
          <w:p w14:paraId="77A77C68" w14:textId="77777777" w:rsidR="00F167FB" w:rsidRPr="009B63C4" w:rsidRDefault="00F167FB" w:rsidP="003C34D8">
            <w:pPr>
              <w:rPr>
                <w:rFonts w:ascii="Helvetica" w:eastAsiaTheme="minorEastAsia" w:hAnsi="Helvetica" w:cs="Helvetica"/>
                <w:color w:val="000000" w:themeColor="text1"/>
                <w:sz w:val="20"/>
                <w:szCs w:val="20"/>
                <w:lang w:eastAsia="en-US"/>
              </w:rPr>
            </w:pPr>
            <w:r w:rsidRPr="009B63C4">
              <w:rPr>
                <w:rFonts w:ascii="Helvetica" w:eastAsiaTheme="minorEastAsia" w:hAnsi="Helvetica" w:cs="Helvetica"/>
                <w:color w:val="000000" w:themeColor="text1"/>
                <w:sz w:val="20"/>
                <w:szCs w:val="20"/>
                <w:lang w:eastAsia="en-US"/>
              </w:rPr>
              <w:t xml:space="preserve">READING: David Harvey, “Globalization in Question,” 1995, </w:t>
            </w:r>
            <w:r w:rsidRPr="009B63C4">
              <w:rPr>
                <w:rFonts w:ascii="Helvetica" w:eastAsiaTheme="minorEastAsia" w:hAnsi="Helvetica" w:cs="Helvetica"/>
                <w:i/>
                <w:iCs/>
                <w:color w:val="000000" w:themeColor="text1"/>
                <w:sz w:val="20"/>
                <w:szCs w:val="20"/>
                <w:lang w:eastAsia="en-US"/>
              </w:rPr>
              <w:t>Rethinking Marxism</w:t>
            </w:r>
            <w:r w:rsidRPr="009B63C4">
              <w:rPr>
                <w:rFonts w:ascii="Helvetica" w:eastAsiaTheme="minorEastAsia" w:hAnsi="Helvetica" w:cs="Helvetica"/>
                <w:color w:val="000000" w:themeColor="text1"/>
                <w:sz w:val="20"/>
                <w:szCs w:val="20"/>
                <w:lang w:eastAsia="en-US"/>
              </w:rPr>
              <w:t>, vol. 8, no. 4, pp. 1-2 AND pp. 5-17.</w:t>
            </w:r>
          </w:p>
          <w:p w14:paraId="6F5C959E" w14:textId="7F9D201B" w:rsidR="00F167FB" w:rsidRPr="009B63C4" w:rsidRDefault="00F167FB" w:rsidP="003C34D8">
            <w:pPr>
              <w:rPr>
                <w:rFonts w:ascii="Helvetica" w:eastAsiaTheme="minorEastAsia" w:hAnsi="Helvetica" w:cs="Helvetica"/>
                <w:color w:val="000000" w:themeColor="text1"/>
                <w:sz w:val="20"/>
                <w:szCs w:val="20"/>
                <w:lang w:eastAsia="en-US"/>
              </w:rPr>
            </w:pPr>
          </w:p>
          <w:p w14:paraId="0827C1BE" w14:textId="77777777" w:rsidR="00F167FB" w:rsidRPr="009B63C4" w:rsidRDefault="00F167FB" w:rsidP="003C34D8">
            <w:pPr>
              <w:rPr>
                <w:rFonts w:ascii="Helvetica" w:hAnsi="Helvetica"/>
                <w:sz w:val="20"/>
                <w:szCs w:val="20"/>
              </w:rPr>
            </w:pPr>
            <w:r w:rsidRPr="009B63C4">
              <w:rPr>
                <w:rFonts w:ascii="Helvetica" w:hAnsi="Helvetica"/>
                <w:sz w:val="20"/>
                <w:szCs w:val="20"/>
              </w:rPr>
              <w:t>LECTURE: David Harvey’s “Globalization”</w:t>
            </w:r>
          </w:p>
          <w:p w14:paraId="49E598E7" w14:textId="77777777" w:rsidR="00F167FB" w:rsidRPr="009B63C4" w:rsidRDefault="00F167FB" w:rsidP="003C34D8">
            <w:pPr>
              <w:rPr>
                <w:rFonts w:ascii="Helvetica" w:eastAsiaTheme="minorEastAsia" w:hAnsi="Helvetica" w:cs="Helvetica"/>
                <w:color w:val="000000" w:themeColor="text1"/>
                <w:sz w:val="20"/>
                <w:szCs w:val="20"/>
                <w:lang w:eastAsia="en-US"/>
              </w:rPr>
            </w:pPr>
          </w:p>
          <w:p w14:paraId="4DE4C7B5" w14:textId="099ACC5B" w:rsidR="00F167FB" w:rsidRPr="009B63C4" w:rsidRDefault="00F167FB" w:rsidP="003C34D8">
            <w:pPr>
              <w:pStyle w:val="Heading1"/>
              <w:shd w:val="clear" w:color="auto" w:fill="FFFFFF"/>
              <w:spacing w:after="0"/>
              <w:jc w:val="left"/>
              <w:rPr>
                <w:b w:val="0"/>
                <w:bCs w:val="0"/>
                <w:color w:val="000000" w:themeColor="text1"/>
                <w:sz w:val="20"/>
                <w:szCs w:val="20"/>
              </w:rPr>
            </w:pPr>
            <w:r w:rsidRPr="009B63C4">
              <w:rPr>
                <w:rFonts w:eastAsiaTheme="minorEastAsia" w:cs="Helvetica"/>
                <w:b w:val="0"/>
                <w:bCs w:val="0"/>
                <w:color w:val="000000" w:themeColor="text1"/>
                <w:sz w:val="20"/>
                <w:szCs w:val="20"/>
              </w:rPr>
              <w:t xml:space="preserve">CANVAS DISCUSSION: </w:t>
            </w:r>
            <w:r w:rsidRPr="009B63C4">
              <w:rPr>
                <w:b w:val="0"/>
                <w:bCs w:val="0"/>
                <w:color w:val="000000" w:themeColor="text1"/>
                <w:sz w:val="20"/>
                <w:szCs w:val="20"/>
              </w:rPr>
              <w:t>David Harvey's "Globalization in Question"</w:t>
            </w:r>
            <w:r w:rsidR="00186C3E" w:rsidRPr="009B63C4">
              <w:rPr>
                <w:b w:val="0"/>
                <w:bCs w:val="0"/>
                <w:color w:val="000000" w:themeColor="text1"/>
                <w:sz w:val="20"/>
                <w:szCs w:val="20"/>
              </w:rPr>
              <w:t xml:space="preserve"> </w:t>
            </w:r>
            <w:r w:rsidR="00186C3E" w:rsidRPr="009B63C4">
              <w:rPr>
                <w:b w:val="0"/>
                <w:bCs w:val="0"/>
                <w:sz w:val="20"/>
                <w:szCs w:val="20"/>
              </w:rPr>
              <w:t>(Due 2/2 by 11:59pm on Canvas)</w:t>
            </w:r>
          </w:p>
          <w:p w14:paraId="55359178" w14:textId="77777777" w:rsidR="00F167FB" w:rsidRPr="009B63C4" w:rsidRDefault="00F167FB" w:rsidP="003C34D8">
            <w:pPr>
              <w:rPr>
                <w:rFonts w:ascii="Helvetica" w:hAnsi="Helvetica"/>
                <w:bCs/>
                <w:sz w:val="20"/>
                <w:szCs w:val="20"/>
              </w:rPr>
            </w:pPr>
          </w:p>
          <w:p w14:paraId="3163DA58" w14:textId="129E77DB" w:rsidR="00F167FB" w:rsidRPr="009B63C4" w:rsidRDefault="00F167FB" w:rsidP="00C15EE2">
            <w:pPr>
              <w:rPr>
                <w:rFonts w:ascii="Helvetica" w:hAnsi="Helvetica"/>
                <w:bCs/>
                <w:sz w:val="20"/>
                <w:szCs w:val="20"/>
              </w:rPr>
            </w:pPr>
            <w:r w:rsidRPr="009B63C4">
              <w:rPr>
                <w:rFonts w:ascii="Helvetica" w:hAnsi="Helvetica"/>
                <w:bCs/>
                <w:sz w:val="20"/>
                <w:szCs w:val="20"/>
              </w:rPr>
              <w:t xml:space="preserve">ASSIGNMENT: Globalization “Show-and-Tell” (Due </w:t>
            </w:r>
            <w:r w:rsidR="0094748E" w:rsidRPr="009B63C4">
              <w:rPr>
                <w:rFonts w:ascii="Helvetica" w:hAnsi="Helvetica"/>
                <w:bCs/>
                <w:sz w:val="20"/>
                <w:szCs w:val="20"/>
              </w:rPr>
              <w:t>2/3</w:t>
            </w:r>
            <w:r w:rsidRPr="009B63C4">
              <w:rPr>
                <w:rFonts w:ascii="Helvetica" w:hAnsi="Helvetica"/>
                <w:bCs/>
                <w:sz w:val="20"/>
                <w:szCs w:val="20"/>
              </w:rPr>
              <w:t xml:space="preserve"> In-Class)</w:t>
            </w:r>
          </w:p>
        </w:tc>
      </w:tr>
      <w:tr w:rsidR="00F167FB" w:rsidRPr="008D51C9" w14:paraId="039FA6D0" w14:textId="77777777" w:rsidTr="00427020">
        <w:trPr>
          <w:trHeight w:val="432"/>
        </w:trPr>
        <w:tc>
          <w:tcPr>
            <w:tcW w:w="1615" w:type="dxa"/>
            <w:tcBorders>
              <w:bottom w:val="single" w:sz="4" w:space="0" w:color="auto"/>
            </w:tcBorders>
          </w:tcPr>
          <w:p w14:paraId="08915A2D" w14:textId="7E88D30E" w:rsidR="00F167FB" w:rsidRPr="009B63C4" w:rsidRDefault="00F167FB" w:rsidP="00DA68D8">
            <w:pPr>
              <w:rPr>
                <w:rFonts w:ascii="Helvetica" w:hAnsi="Helvetica"/>
                <w:sz w:val="16"/>
                <w:szCs w:val="16"/>
              </w:rPr>
            </w:pPr>
            <w:r w:rsidRPr="009B63C4">
              <w:rPr>
                <w:rFonts w:ascii="Helvetica" w:hAnsi="Helvetica"/>
                <w:sz w:val="16"/>
                <w:szCs w:val="16"/>
              </w:rPr>
              <w:t xml:space="preserve">2/3 CLASS </w:t>
            </w:r>
          </w:p>
        </w:tc>
        <w:tc>
          <w:tcPr>
            <w:tcW w:w="8262" w:type="dxa"/>
            <w:tcBorders>
              <w:bottom w:val="single" w:sz="4" w:space="0" w:color="auto"/>
            </w:tcBorders>
          </w:tcPr>
          <w:p w14:paraId="4FA9664C" w14:textId="77777777" w:rsidR="00F167FB" w:rsidRPr="009B63C4" w:rsidRDefault="00F167FB" w:rsidP="003C34D8">
            <w:pPr>
              <w:rPr>
                <w:rFonts w:ascii="Helvetica" w:hAnsi="Helvetica"/>
                <w:b/>
                <w:bCs/>
                <w:color w:val="000000" w:themeColor="text1"/>
                <w:sz w:val="20"/>
                <w:szCs w:val="20"/>
              </w:rPr>
            </w:pPr>
            <w:r w:rsidRPr="009B63C4">
              <w:rPr>
                <w:rFonts w:ascii="Helvetica" w:hAnsi="Helvetica"/>
                <w:b/>
                <w:bCs/>
                <w:color w:val="000000" w:themeColor="text1"/>
                <w:sz w:val="20"/>
                <w:szCs w:val="20"/>
              </w:rPr>
              <w:t>IN CLASS TODAY:</w:t>
            </w:r>
          </w:p>
          <w:p w14:paraId="78DDC039" w14:textId="77777777" w:rsidR="00F167FB" w:rsidRPr="009B63C4" w:rsidRDefault="00F167FB" w:rsidP="003C34D8">
            <w:pPr>
              <w:rPr>
                <w:rFonts w:ascii="Helvetica" w:hAnsi="Helvetica"/>
                <w:color w:val="000000" w:themeColor="text1"/>
                <w:sz w:val="20"/>
                <w:szCs w:val="20"/>
              </w:rPr>
            </w:pPr>
          </w:p>
          <w:p w14:paraId="4B3D241F" w14:textId="48F17AC9" w:rsidR="00F167FB" w:rsidRPr="009B63C4" w:rsidRDefault="00F167FB" w:rsidP="003C34D8">
            <w:pPr>
              <w:rPr>
                <w:rFonts w:ascii="Helvetica" w:hAnsi="Helvetica"/>
                <w:color w:val="000000" w:themeColor="text1"/>
                <w:sz w:val="20"/>
                <w:szCs w:val="20"/>
              </w:rPr>
            </w:pPr>
            <w:r w:rsidRPr="009B63C4">
              <w:rPr>
                <w:rFonts w:ascii="Helvetica" w:hAnsi="Helvetica"/>
                <w:color w:val="000000" w:themeColor="text1"/>
                <w:sz w:val="20"/>
                <w:szCs w:val="20"/>
              </w:rPr>
              <w:t xml:space="preserve">“SHOW-AND-TELL”: About Globalization </w:t>
            </w:r>
          </w:p>
        </w:tc>
      </w:tr>
      <w:tr w:rsidR="00F167FB" w:rsidRPr="008D51C9" w14:paraId="64770A42" w14:textId="77777777" w:rsidTr="00427020">
        <w:trPr>
          <w:trHeight w:val="432"/>
        </w:trPr>
        <w:tc>
          <w:tcPr>
            <w:tcW w:w="1615" w:type="dxa"/>
            <w:tcBorders>
              <w:bottom w:val="single" w:sz="4" w:space="0" w:color="auto"/>
            </w:tcBorders>
          </w:tcPr>
          <w:p w14:paraId="1C47486E"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319CD060" w14:textId="1839DABA" w:rsidR="00F167FB" w:rsidRPr="009B63C4" w:rsidRDefault="00F167FB" w:rsidP="009B63C4">
            <w:pPr>
              <w:rPr>
                <w:rFonts w:ascii="Helvetica" w:hAnsi="Helvetica"/>
                <w:sz w:val="16"/>
                <w:szCs w:val="16"/>
              </w:rPr>
            </w:pPr>
            <w:r w:rsidRPr="009B63C4">
              <w:rPr>
                <w:rFonts w:ascii="Helvetica" w:hAnsi="Helvetica"/>
                <w:sz w:val="16"/>
                <w:szCs w:val="16"/>
              </w:rPr>
              <w:t xml:space="preserve">ASYNCHRONOUS content </w:t>
            </w:r>
          </w:p>
        </w:tc>
        <w:tc>
          <w:tcPr>
            <w:tcW w:w="8262" w:type="dxa"/>
            <w:tcBorders>
              <w:bottom w:val="single" w:sz="4" w:space="0" w:color="auto"/>
            </w:tcBorders>
          </w:tcPr>
          <w:p w14:paraId="65F2BD58" w14:textId="77777777" w:rsidR="00C15EE2" w:rsidRPr="009B63C4" w:rsidRDefault="00C15EE2" w:rsidP="00C15EE2">
            <w:pPr>
              <w:rPr>
                <w:rFonts w:ascii="Helvetica" w:hAnsi="Helvetica"/>
                <w:sz w:val="20"/>
                <w:szCs w:val="20"/>
              </w:rPr>
            </w:pPr>
            <w:r w:rsidRPr="009B63C4">
              <w:rPr>
                <w:rFonts w:ascii="Helvetica" w:hAnsi="Helvetica"/>
                <w:sz w:val="20"/>
                <w:szCs w:val="20"/>
              </w:rPr>
              <w:t xml:space="preserve">READING: Damien Carrington, “The Anthropocene Epoch: Scientists Declare the Dawn of Human-Influenced Age,” </w:t>
            </w:r>
            <w:r w:rsidRPr="009B63C4">
              <w:rPr>
                <w:rFonts w:ascii="Helvetica" w:hAnsi="Helvetica"/>
                <w:i/>
                <w:sz w:val="20"/>
                <w:szCs w:val="20"/>
              </w:rPr>
              <w:t>The Guardian</w:t>
            </w:r>
            <w:r w:rsidRPr="009B63C4">
              <w:rPr>
                <w:rFonts w:ascii="Helvetica" w:hAnsi="Helvetica"/>
                <w:sz w:val="20"/>
                <w:szCs w:val="20"/>
              </w:rPr>
              <w:t>, August 29, 2016</w:t>
            </w:r>
          </w:p>
          <w:p w14:paraId="2C56D25B" w14:textId="77777777" w:rsidR="00C15EE2" w:rsidRPr="009B63C4" w:rsidRDefault="00C15EE2" w:rsidP="00C15EE2">
            <w:pPr>
              <w:rPr>
                <w:rFonts w:ascii="Helvetica" w:hAnsi="Helvetica"/>
                <w:sz w:val="20"/>
                <w:szCs w:val="20"/>
              </w:rPr>
            </w:pPr>
          </w:p>
          <w:p w14:paraId="19D0AA6D" w14:textId="77777777" w:rsidR="00C15EE2" w:rsidRPr="009B63C4" w:rsidRDefault="00C15EE2" w:rsidP="00C15EE2">
            <w:pPr>
              <w:rPr>
                <w:rFonts w:ascii="Helvetica" w:hAnsi="Helvetica"/>
                <w:bCs/>
                <w:sz w:val="20"/>
                <w:szCs w:val="20"/>
              </w:rPr>
            </w:pPr>
            <w:r w:rsidRPr="009B63C4">
              <w:rPr>
                <w:rFonts w:ascii="Helvetica" w:hAnsi="Helvetica"/>
                <w:bCs/>
                <w:sz w:val="20"/>
                <w:szCs w:val="20"/>
              </w:rPr>
              <w:t xml:space="preserve">LECTURE: What is the “Anthropocene”?  </w:t>
            </w:r>
          </w:p>
          <w:p w14:paraId="7526E85E" w14:textId="77777777" w:rsidR="00C15EE2" w:rsidRPr="009B63C4" w:rsidRDefault="00C15EE2" w:rsidP="00C15EE2">
            <w:pPr>
              <w:rPr>
                <w:rFonts w:ascii="Helvetica" w:hAnsi="Helvetica"/>
                <w:bCs/>
                <w:sz w:val="20"/>
                <w:szCs w:val="20"/>
              </w:rPr>
            </w:pPr>
          </w:p>
          <w:p w14:paraId="253897BC" w14:textId="4C8C20EF" w:rsidR="00C15EE2" w:rsidRPr="009B63C4" w:rsidRDefault="00C15EE2" w:rsidP="003C34D8">
            <w:pPr>
              <w:rPr>
                <w:rFonts w:ascii="Helvetica" w:hAnsi="Helvetica"/>
                <w:bCs/>
                <w:sz w:val="20"/>
                <w:szCs w:val="20"/>
              </w:rPr>
            </w:pPr>
            <w:r w:rsidRPr="009B63C4">
              <w:rPr>
                <w:rFonts w:ascii="Helvetica" w:hAnsi="Helvetica"/>
                <w:bCs/>
                <w:sz w:val="20"/>
                <w:szCs w:val="20"/>
              </w:rPr>
              <w:t xml:space="preserve">QUIZ: Module 1 Review (Due by </w:t>
            </w:r>
            <w:r w:rsidR="004413BB" w:rsidRPr="009B63C4">
              <w:rPr>
                <w:rFonts w:ascii="Helvetica" w:hAnsi="Helvetica"/>
                <w:bCs/>
                <w:sz w:val="20"/>
                <w:szCs w:val="20"/>
              </w:rPr>
              <w:t>2/9</w:t>
            </w:r>
            <w:r w:rsidRPr="009B63C4">
              <w:rPr>
                <w:rFonts w:ascii="Helvetica" w:hAnsi="Helvetica"/>
                <w:bCs/>
                <w:sz w:val="20"/>
                <w:szCs w:val="20"/>
              </w:rPr>
              <w:t xml:space="preserve"> at 1</w:t>
            </w:r>
            <w:r w:rsidR="004413BB" w:rsidRPr="009B63C4">
              <w:rPr>
                <w:rFonts w:ascii="Helvetica" w:hAnsi="Helvetica"/>
                <w:bCs/>
                <w:sz w:val="20"/>
                <w:szCs w:val="20"/>
              </w:rPr>
              <w:t>1:59</w:t>
            </w:r>
            <w:r w:rsidRPr="009B63C4">
              <w:rPr>
                <w:rFonts w:ascii="Helvetica" w:hAnsi="Helvetica"/>
                <w:bCs/>
                <w:sz w:val="20"/>
                <w:szCs w:val="20"/>
              </w:rPr>
              <w:t>pm on Canvas)</w:t>
            </w:r>
          </w:p>
          <w:p w14:paraId="379EE638" w14:textId="77777777" w:rsidR="00C15EE2" w:rsidRPr="009B63C4" w:rsidRDefault="00C15EE2" w:rsidP="003C34D8">
            <w:pPr>
              <w:rPr>
                <w:rFonts w:ascii="Helvetica" w:hAnsi="Helvetica"/>
                <w:b/>
                <w:sz w:val="20"/>
                <w:szCs w:val="20"/>
              </w:rPr>
            </w:pPr>
          </w:p>
          <w:p w14:paraId="43258A0C" w14:textId="36D848DE" w:rsidR="00F167FB" w:rsidRPr="009B63C4" w:rsidRDefault="00F167FB" w:rsidP="003C34D8">
            <w:pPr>
              <w:rPr>
                <w:rFonts w:ascii="Helvetica" w:hAnsi="Helvetica"/>
                <w:b/>
                <w:sz w:val="20"/>
                <w:szCs w:val="20"/>
              </w:rPr>
            </w:pPr>
            <w:r w:rsidRPr="009B63C4">
              <w:rPr>
                <w:rFonts w:ascii="Helvetica" w:hAnsi="Helvetica"/>
                <w:b/>
                <w:sz w:val="20"/>
                <w:szCs w:val="20"/>
              </w:rPr>
              <w:t>MODULE 2: India: Amitav Ghosh on Fictionalizing the Anthropocene</w:t>
            </w:r>
          </w:p>
          <w:p w14:paraId="22703089" w14:textId="4502C0F9" w:rsidR="004413BB" w:rsidRPr="009B63C4" w:rsidRDefault="004413BB" w:rsidP="003C34D8">
            <w:pPr>
              <w:rPr>
                <w:rFonts w:ascii="Helvetica" w:hAnsi="Helvetica"/>
                <w:b/>
                <w:sz w:val="20"/>
                <w:szCs w:val="20"/>
              </w:rPr>
            </w:pPr>
          </w:p>
          <w:p w14:paraId="15B1FC0F" w14:textId="0E559A3F" w:rsidR="004413BB" w:rsidRPr="009B63C4" w:rsidRDefault="004413BB" w:rsidP="003C34D8">
            <w:pPr>
              <w:rPr>
                <w:rFonts w:ascii="Helvetica" w:hAnsi="Helvetica"/>
                <w:bCs/>
                <w:sz w:val="20"/>
                <w:szCs w:val="20"/>
              </w:rPr>
            </w:pPr>
            <w:r w:rsidRPr="009B63C4">
              <w:rPr>
                <w:rFonts w:ascii="Helvetica" w:hAnsi="Helvetica"/>
                <w:bCs/>
                <w:sz w:val="20"/>
                <w:szCs w:val="20"/>
              </w:rPr>
              <w:t>MINI-LECTURE: About India</w:t>
            </w:r>
          </w:p>
          <w:p w14:paraId="122DC2F5" w14:textId="77777777" w:rsidR="00F167FB" w:rsidRPr="009B63C4" w:rsidRDefault="00F167FB" w:rsidP="003C34D8">
            <w:pPr>
              <w:rPr>
                <w:rFonts w:ascii="Helvetica" w:hAnsi="Helvetica"/>
                <w:sz w:val="20"/>
                <w:szCs w:val="20"/>
              </w:rPr>
            </w:pPr>
          </w:p>
          <w:p w14:paraId="67F2B0D7" w14:textId="71D30EF3" w:rsidR="00F167FB" w:rsidRPr="009B63C4" w:rsidRDefault="00F167FB" w:rsidP="00C15EE2">
            <w:pPr>
              <w:rPr>
                <w:rFonts w:ascii="Helvetica" w:hAnsi="Helvetica"/>
                <w:caps/>
                <w:sz w:val="20"/>
                <w:szCs w:val="20"/>
                <w:u w:val="single"/>
              </w:rPr>
            </w:pPr>
            <w:r w:rsidRPr="009B63C4">
              <w:rPr>
                <w:rFonts w:ascii="Helvetica" w:hAnsi="Helvetica"/>
                <w:sz w:val="20"/>
                <w:szCs w:val="20"/>
              </w:rPr>
              <w:t xml:space="preserve">READING: </w:t>
            </w:r>
            <w:r w:rsidRPr="009B63C4">
              <w:rPr>
                <w:rFonts w:ascii="Helvetica" w:eastAsiaTheme="minorEastAsia" w:hAnsi="Helvetica" w:cs="Helvetica"/>
                <w:sz w:val="20"/>
                <w:szCs w:val="20"/>
                <w:lang w:eastAsia="en-US"/>
              </w:rPr>
              <w:t xml:space="preserve">Amitav Ghosh, </w:t>
            </w:r>
            <w:r w:rsidRPr="009B63C4">
              <w:rPr>
                <w:rFonts w:ascii="Helvetica" w:eastAsiaTheme="minorEastAsia" w:hAnsi="Helvetica" w:cs="Helvetica"/>
                <w:i/>
                <w:sz w:val="20"/>
                <w:szCs w:val="20"/>
                <w:lang w:eastAsia="en-US"/>
              </w:rPr>
              <w:t>The Great Derangement</w:t>
            </w:r>
            <w:r w:rsidRPr="009B63C4">
              <w:rPr>
                <w:rFonts w:ascii="Helvetica" w:eastAsiaTheme="minorEastAsia" w:hAnsi="Helvetica" w:cs="Helvetica"/>
                <w:sz w:val="20"/>
                <w:szCs w:val="20"/>
                <w:lang w:eastAsia="en-US"/>
              </w:rPr>
              <w:t>, “Part I: Stories,” pp. 3-84</w:t>
            </w:r>
          </w:p>
        </w:tc>
      </w:tr>
      <w:tr w:rsidR="00F167FB" w:rsidRPr="008D51C9" w14:paraId="104A6110" w14:textId="77777777" w:rsidTr="00427020">
        <w:trPr>
          <w:trHeight w:val="432"/>
        </w:trPr>
        <w:tc>
          <w:tcPr>
            <w:tcW w:w="1615" w:type="dxa"/>
            <w:tcBorders>
              <w:bottom w:val="single" w:sz="4" w:space="0" w:color="auto"/>
            </w:tcBorders>
          </w:tcPr>
          <w:p w14:paraId="0FE73638" w14:textId="5378B1F1" w:rsidR="00F167FB" w:rsidRPr="009B63C4" w:rsidRDefault="00F167FB" w:rsidP="00DA68D8">
            <w:pPr>
              <w:rPr>
                <w:rFonts w:ascii="Helvetica" w:hAnsi="Helvetica"/>
                <w:sz w:val="16"/>
                <w:szCs w:val="16"/>
              </w:rPr>
            </w:pPr>
            <w:r w:rsidRPr="009B63C4">
              <w:rPr>
                <w:rFonts w:ascii="Helvetica" w:hAnsi="Helvetica"/>
                <w:sz w:val="16"/>
                <w:szCs w:val="16"/>
              </w:rPr>
              <w:t xml:space="preserve">2/10 </w:t>
            </w:r>
            <w:r w:rsidR="009B63C4">
              <w:rPr>
                <w:rFonts w:ascii="Helvetica" w:hAnsi="Helvetica"/>
                <w:sz w:val="16"/>
                <w:szCs w:val="16"/>
              </w:rPr>
              <w:t>CLASS</w:t>
            </w:r>
            <w:r w:rsidRPr="009B63C4">
              <w:rPr>
                <w:rFonts w:ascii="Helvetica" w:hAnsi="Helvetica"/>
                <w:sz w:val="16"/>
                <w:szCs w:val="16"/>
              </w:rPr>
              <w:t xml:space="preserve"> </w:t>
            </w:r>
          </w:p>
        </w:tc>
        <w:tc>
          <w:tcPr>
            <w:tcW w:w="8262" w:type="dxa"/>
            <w:tcBorders>
              <w:bottom w:val="single" w:sz="4" w:space="0" w:color="auto"/>
            </w:tcBorders>
          </w:tcPr>
          <w:p w14:paraId="4D19F111" w14:textId="77777777" w:rsidR="00C15EE2" w:rsidRPr="009B63C4" w:rsidRDefault="00C15EE2" w:rsidP="00C15EE2">
            <w:pPr>
              <w:rPr>
                <w:rFonts w:ascii="Helvetica" w:hAnsi="Helvetica"/>
                <w:sz w:val="20"/>
                <w:szCs w:val="20"/>
              </w:rPr>
            </w:pPr>
            <w:r w:rsidRPr="009B63C4">
              <w:rPr>
                <w:rFonts w:ascii="Helvetica" w:hAnsi="Helvetica"/>
                <w:sz w:val="20"/>
                <w:szCs w:val="20"/>
              </w:rPr>
              <w:t xml:space="preserve">LECTURE: Amitav Ghosh and the challenges facing artists making work </w:t>
            </w:r>
            <w:r w:rsidRPr="009B63C4">
              <w:rPr>
                <w:rFonts w:ascii="Helvetica" w:hAnsi="Helvetica"/>
                <w:i/>
                <w:sz w:val="20"/>
                <w:szCs w:val="20"/>
              </w:rPr>
              <w:t>of and about</w:t>
            </w:r>
            <w:r w:rsidRPr="009B63C4">
              <w:rPr>
                <w:rFonts w:ascii="Helvetica" w:hAnsi="Helvetica"/>
                <w:sz w:val="20"/>
                <w:szCs w:val="20"/>
              </w:rPr>
              <w:t xml:space="preserve"> the Anthropocene.</w:t>
            </w:r>
          </w:p>
          <w:p w14:paraId="2009EF67" w14:textId="77777777" w:rsidR="00F167FB" w:rsidRPr="009B63C4" w:rsidRDefault="00F167FB" w:rsidP="006A0676">
            <w:pPr>
              <w:rPr>
                <w:rFonts w:ascii="Helvetica" w:hAnsi="Helvetica"/>
                <w:sz w:val="20"/>
                <w:szCs w:val="20"/>
              </w:rPr>
            </w:pPr>
          </w:p>
          <w:p w14:paraId="3417CE19" w14:textId="456FEC8F" w:rsidR="00F167FB" w:rsidRPr="009B63C4" w:rsidRDefault="00F167FB" w:rsidP="00C15EE2">
            <w:pPr>
              <w:rPr>
                <w:rFonts w:ascii="Helvetica" w:hAnsi="Helvetica"/>
                <w:sz w:val="20"/>
                <w:szCs w:val="20"/>
              </w:rPr>
            </w:pPr>
            <w:r w:rsidRPr="009B63C4">
              <w:rPr>
                <w:rFonts w:ascii="Helvetica" w:hAnsi="Helvetica"/>
                <w:color w:val="000000" w:themeColor="text1"/>
                <w:sz w:val="20"/>
                <w:szCs w:val="20"/>
              </w:rPr>
              <w:t>WRITING EXPERIMENT: Amitav Ghosh: the future is plural…</w:t>
            </w:r>
          </w:p>
        </w:tc>
      </w:tr>
      <w:tr w:rsidR="00F167FB" w:rsidRPr="008D51C9" w14:paraId="57B616CD" w14:textId="77777777" w:rsidTr="00427020">
        <w:trPr>
          <w:trHeight w:val="432"/>
        </w:trPr>
        <w:tc>
          <w:tcPr>
            <w:tcW w:w="1615" w:type="dxa"/>
          </w:tcPr>
          <w:p w14:paraId="7EC54BB5"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66823B5C" w14:textId="584F58B2" w:rsidR="00F167FB" w:rsidRPr="009B63C4" w:rsidRDefault="00F167FB" w:rsidP="009B63C4">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277122C1" w14:textId="19BCB8FA" w:rsidR="00C15EE2" w:rsidRPr="009B63C4" w:rsidRDefault="00C15EE2" w:rsidP="00C15EE2">
            <w:pPr>
              <w:rPr>
                <w:rFonts w:ascii="Helvetica" w:hAnsi="Helvetica"/>
                <w:sz w:val="20"/>
                <w:szCs w:val="20"/>
              </w:rPr>
            </w:pPr>
            <w:r w:rsidRPr="009B63C4">
              <w:rPr>
                <w:rFonts w:ascii="Helvetica" w:hAnsi="Helvetica"/>
                <w:bCs/>
                <w:sz w:val="20"/>
                <w:szCs w:val="20"/>
              </w:rPr>
              <w:t xml:space="preserve">QUIZ: Module 2 Review (Due by </w:t>
            </w:r>
            <w:r w:rsidR="004413BB" w:rsidRPr="009B63C4">
              <w:rPr>
                <w:rFonts w:ascii="Helvetica" w:hAnsi="Helvetica"/>
                <w:bCs/>
                <w:sz w:val="20"/>
                <w:szCs w:val="20"/>
              </w:rPr>
              <w:t>2/16</w:t>
            </w:r>
            <w:r w:rsidRPr="009B63C4">
              <w:rPr>
                <w:rFonts w:ascii="Helvetica" w:hAnsi="Helvetica"/>
                <w:bCs/>
                <w:sz w:val="20"/>
                <w:szCs w:val="20"/>
              </w:rPr>
              <w:t xml:space="preserve"> at 1</w:t>
            </w:r>
            <w:r w:rsidR="004413BB" w:rsidRPr="009B63C4">
              <w:rPr>
                <w:rFonts w:ascii="Helvetica" w:hAnsi="Helvetica"/>
                <w:bCs/>
                <w:sz w:val="20"/>
                <w:szCs w:val="20"/>
              </w:rPr>
              <w:t>1:59</w:t>
            </w:r>
            <w:r w:rsidRPr="009B63C4">
              <w:rPr>
                <w:rFonts w:ascii="Helvetica" w:hAnsi="Helvetica"/>
                <w:bCs/>
                <w:sz w:val="20"/>
                <w:szCs w:val="20"/>
              </w:rPr>
              <w:t>pm on Canvas)</w:t>
            </w:r>
          </w:p>
          <w:p w14:paraId="388D7FEB" w14:textId="77777777" w:rsidR="00C15EE2" w:rsidRPr="009B63C4" w:rsidRDefault="00C15EE2" w:rsidP="00EA0E6E">
            <w:pPr>
              <w:rPr>
                <w:rFonts w:ascii="Helvetica" w:hAnsi="Helvetica"/>
                <w:b/>
                <w:sz w:val="20"/>
                <w:szCs w:val="20"/>
              </w:rPr>
            </w:pPr>
          </w:p>
          <w:p w14:paraId="7B53989B" w14:textId="36C18163" w:rsidR="00F167FB" w:rsidRPr="009B63C4" w:rsidRDefault="00F167FB" w:rsidP="00EA0E6E">
            <w:pPr>
              <w:rPr>
                <w:rFonts w:ascii="Helvetica" w:hAnsi="Helvetica"/>
                <w:sz w:val="20"/>
                <w:szCs w:val="20"/>
              </w:rPr>
            </w:pPr>
            <w:r w:rsidRPr="009B63C4">
              <w:rPr>
                <w:rFonts w:ascii="Helvetica" w:hAnsi="Helvetica"/>
                <w:b/>
                <w:sz w:val="20"/>
                <w:szCs w:val="20"/>
              </w:rPr>
              <w:t>MODULE 3: Australasia: Extinction Events in Art and Culture</w:t>
            </w:r>
          </w:p>
          <w:p w14:paraId="7D973B36" w14:textId="486183F0" w:rsidR="00F167FB" w:rsidRPr="009B63C4" w:rsidRDefault="00F167FB" w:rsidP="00BF206C">
            <w:pPr>
              <w:rPr>
                <w:rFonts w:ascii="Helvetica" w:hAnsi="Helvetica"/>
                <w:color w:val="000000" w:themeColor="text1"/>
                <w:sz w:val="20"/>
                <w:szCs w:val="20"/>
              </w:rPr>
            </w:pPr>
          </w:p>
          <w:p w14:paraId="47E33F90" w14:textId="56147FF7" w:rsidR="00527C83" w:rsidRPr="009B63C4" w:rsidRDefault="00527C83" w:rsidP="00527C83">
            <w:pPr>
              <w:rPr>
                <w:rFonts w:ascii="Helvetica" w:hAnsi="Helvetica"/>
                <w:bCs/>
                <w:sz w:val="20"/>
                <w:szCs w:val="20"/>
              </w:rPr>
            </w:pPr>
            <w:r w:rsidRPr="009B63C4">
              <w:rPr>
                <w:rFonts w:ascii="Helvetica" w:hAnsi="Helvetica"/>
                <w:bCs/>
                <w:sz w:val="20"/>
                <w:szCs w:val="20"/>
              </w:rPr>
              <w:t>MINI-LECTURE: About New Zealand</w:t>
            </w:r>
          </w:p>
          <w:p w14:paraId="600F5957" w14:textId="77777777" w:rsidR="00527C83" w:rsidRPr="009B63C4" w:rsidRDefault="00527C83" w:rsidP="00BF206C">
            <w:pPr>
              <w:rPr>
                <w:rFonts w:ascii="Helvetica" w:hAnsi="Helvetica"/>
                <w:color w:val="000000" w:themeColor="text1"/>
                <w:sz w:val="20"/>
                <w:szCs w:val="20"/>
              </w:rPr>
            </w:pPr>
          </w:p>
          <w:p w14:paraId="59B7419B" w14:textId="79B22319" w:rsidR="00F167FB" w:rsidRPr="009B63C4" w:rsidRDefault="00F167FB" w:rsidP="00BF206C">
            <w:pPr>
              <w:rPr>
                <w:rFonts w:ascii="Helvetica" w:eastAsia="Times New Roman" w:hAnsi="Helvetica"/>
                <w:color w:val="000000" w:themeColor="text1"/>
                <w:sz w:val="20"/>
                <w:szCs w:val="20"/>
                <w:shd w:val="clear" w:color="auto" w:fill="FFFFFF"/>
                <w:lang w:eastAsia="en-US"/>
              </w:rPr>
            </w:pPr>
            <w:r w:rsidRPr="009B63C4">
              <w:rPr>
                <w:rFonts w:ascii="Helvetica" w:hAnsi="Helvetica"/>
                <w:color w:val="000000" w:themeColor="text1"/>
                <w:sz w:val="20"/>
                <w:szCs w:val="20"/>
              </w:rPr>
              <w:t xml:space="preserve">READING: Susan Ballard, “Signal Eight Times,” </w:t>
            </w:r>
            <w:r w:rsidRPr="009B63C4">
              <w:rPr>
                <w:rFonts w:ascii="Helvetica" w:eastAsia="Times New Roman" w:hAnsi="Helvetica"/>
                <w:i/>
                <w:color w:val="000000" w:themeColor="text1"/>
                <w:sz w:val="20"/>
                <w:szCs w:val="20"/>
                <w:shd w:val="clear" w:color="auto" w:fill="FFFFFF"/>
                <w:lang w:eastAsia="en-US"/>
              </w:rPr>
              <w:t>Reading Room 7: Risk</w:t>
            </w:r>
            <w:r w:rsidRPr="009B63C4">
              <w:rPr>
                <w:rFonts w:ascii="Helvetica" w:eastAsia="Times New Roman" w:hAnsi="Helvetica"/>
                <w:color w:val="000000" w:themeColor="text1"/>
                <w:sz w:val="20"/>
                <w:szCs w:val="20"/>
                <w:shd w:val="clear" w:color="auto" w:fill="FFFFFF"/>
                <w:lang w:eastAsia="en-US"/>
              </w:rPr>
              <w:t>, 2015, pp. 70-95.</w:t>
            </w:r>
          </w:p>
          <w:p w14:paraId="41F97875" w14:textId="1A8EFC72" w:rsidR="00F167FB" w:rsidRPr="009B63C4" w:rsidRDefault="00F167FB" w:rsidP="00BF206C">
            <w:pPr>
              <w:rPr>
                <w:rFonts w:ascii="Helvetica" w:eastAsia="Times New Roman" w:hAnsi="Helvetica"/>
                <w:color w:val="000000" w:themeColor="text1"/>
                <w:sz w:val="20"/>
                <w:szCs w:val="20"/>
                <w:shd w:val="clear" w:color="auto" w:fill="FFFFFF"/>
                <w:lang w:eastAsia="en-US"/>
              </w:rPr>
            </w:pPr>
          </w:p>
          <w:p w14:paraId="27BC90EA" w14:textId="37CA1C9B" w:rsidR="00F167FB" w:rsidRPr="009B63C4" w:rsidRDefault="00F167FB" w:rsidP="00F402B7">
            <w:pPr>
              <w:rPr>
                <w:rFonts w:ascii="Helvetica" w:hAnsi="Helvetica"/>
                <w:color w:val="000000" w:themeColor="text1"/>
                <w:sz w:val="20"/>
                <w:szCs w:val="20"/>
              </w:rPr>
            </w:pPr>
            <w:r w:rsidRPr="009B63C4">
              <w:rPr>
                <w:rFonts w:ascii="Helvetica" w:hAnsi="Helvetica"/>
                <w:color w:val="000000" w:themeColor="text1"/>
                <w:sz w:val="20"/>
                <w:szCs w:val="20"/>
              </w:rPr>
              <w:t xml:space="preserve">LECTURE: Susan Ballard’s “Signal Eight Times,” extinction events, and “units of survival” as depicted by artists from New Zealand </w:t>
            </w:r>
            <w:r w:rsidR="00254D47" w:rsidRPr="009B63C4">
              <w:rPr>
                <w:rFonts w:ascii="Helvetica" w:hAnsi="Helvetica"/>
                <w:color w:val="000000" w:themeColor="text1"/>
                <w:sz w:val="20"/>
                <w:szCs w:val="20"/>
              </w:rPr>
              <w:t>(</w:t>
            </w:r>
            <w:r w:rsidRPr="009B63C4">
              <w:rPr>
                <w:rFonts w:ascii="Helvetica" w:hAnsi="Helvetica"/>
                <w:color w:val="000000" w:themeColor="text1"/>
                <w:sz w:val="20"/>
                <w:szCs w:val="20"/>
              </w:rPr>
              <w:t>and Australia</w:t>
            </w:r>
            <w:r w:rsidR="00254D47" w:rsidRPr="009B63C4">
              <w:rPr>
                <w:rFonts w:ascii="Helvetica" w:hAnsi="Helvetica"/>
                <w:color w:val="000000" w:themeColor="text1"/>
                <w:sz w:val="20"/>
                <w:szCs w:val="20"/>
              </w:rPr>
              <w:t>)</w:t>
            </w:r>
          </w:p>
          <w:p w14:paraId="554A7961" w14:textId="64A0D575" w:rsidR="00F167FB" w:rsidRPr="009B63C4" w:rsidRDefault="00F167FB" w:rsidP="00560019">
            <w:pPr>
              <w:rPr>
                <w:rFonts w:ascii="Helvetica" w:hAnsi="Helvetica"/>
                <w:color w:val="000000" w:themeColor="text1"/>
                <w:sz w:val="20"/>
                <w:szCs w:val="20"/>
              </w:rPr>
            </w:pPr>
          </w:p>
          <w:p w14:paraId="1FD6F65A" w14:textId="1564E5EA" w:rsidR="00527C83" w:rsidRPr="009B63C4" w:rsidRDefault="00527C83" w:rsidP="00527C83">
            <w:pPr>
              <w:rPr>
                <w:rFonts w:ascii="Helvetica" w:hAnsi="Helvetica"/>
                <w:bCs/>
                <w:sz w:val="20"/>
                <w:szCs w:val="20"/>
              </w:rPr>
            </w:pPr>
            <w:r w:rsidRPr="009B63C4">
              <w:rPr>
                <w:rFonts w:ascii="Helvetica" w:hAnsi="Helvetica"/>
                <w:bCs/>
                <w:sz w:val="20"/>
                <w:szCs w:val="20"/>
              </w:rPr>
              <w:t>MINI-LECTURE: About Australia</w:t>
            </w:r>
          </w:p>
          <w:p w14:paraId="38FC36D0" w14:textId="3ECF8B5A" w:rsidR="00127039" w:rsidRPr="009B63C4" w:rsidRDefault="00127039" w:rsidP="00560019">
            <w:pPr>
              <w:rPr>
                <w:rFonts w:ascii="Helvetica" w:hAnsi="Helvetica"/>
                <w:color w:val="000000" w:themeColor="text1"/>
                <w:sz w:val="20"/>
                <w:szCs w:val="20"/>
              </w:rPr>
            </w:pPr>
          </w:p>
          <w:p w14:paraId="7DB65A60" w14:textId="23F692F1" w:rsidR="00F167FB" w:rsidRPr="009B63C4" w:rsidRDefault="00127039" w:rsidP="006A0676">
            <w:pPr>
              <w:rPr>
                <w:rFonts w:ascii="Helvetica" w:hAnsi="Helvetica"/>
                <w:color w:val="000000" w:themeColor="text1"/>
                <w:sz w:val="20"/>
                <w:szCs w:val="20"/>
              </w:rPr>
            </w:pPr>
            <w:r w:rsidRPr="009B63C4">
              <w:rPr>
                <w:rFonts w:ascii="Helvetica" w:hAnsi="Helvetica"/>
                <w:color w:val="000000" w:themeColor="text1"/>
                <w:sz w:val="20"/>
                <w:szCs w:val="20"/>
              </w:rPr>
              <w:t xml:space="preserve">READ: </w:t>
            </w:r>
            <w:r w:rsidR="0005532E" w:rsidRPr="009B63C4">
              <w:rPr>
                <w:rFonts w:ascii="Helvetica" w:eastAsiaTheme="minorEastAsia" w:hAnsi="Helvetica" w:cs="Helvetica"/>
                <w:sz w:val="20"/>
                <w:szCs w:val="20"/>
                <w:lang w:eastAsia="en-US"/>
              </w:rPr>
              <w:t xml:space="preserve">Ian McLean, “Chapter 7: Post-Identity: Urban Indigenous Art, 1987-2015,” </w:t>
            </w:r>
            <w:r w:rsidR="0005532E" w:rsidRPr="009B63C4">
              <w:rPr>
                <w:rFonts w:ascii="Helvetica" w:eastAsiaTheme="minorEastAsia" w:hAnsi="Helvetica" w:cs="Helvetica"/>
                <w:i/>
                <w:sz w:val="20"/>
                <w:szCs w:val="20"/>
                <w:lang w:eastAsia="en-US"/>
              </w:rPr>
              <w:t>Rattling Spears</w:t>
            </w:r>
          </w:p>
        </w:tc>
      </w:tr>
      <w:tr w:rsidR="00F167FB" w:rsidRPr="008D51C9" w14:paraId="3761C0F8" w14:textId="77777777" w:rsidTr="00427020">
        <w:trPr>
          <w:trHeight w:val="432"/>
        </w:trPr>
        <w:tc>
          <w:tcPr>
            <w:tcW w:w="1615" w:type="dxa"/>
          </w:tcPr>
          <w:p w14:paraId="27A020CE" w14:textId="3A23B3C5" w:rsidR="00F167FB" w:rsidRPr="009B63C4" w:rsidRDefault="00F167FB" w:rsidP="00DA68D8">
            <w:pPr>
              <w:rPr>
                <w:rFonts w:ascii="Helvetica" w:hAnsi="Helvetica"/>
                <w:sz w:val="16"/>
                <w:szCs w:val="16"/>
              </w:rPr>
            </w:pPr>
            <w:r w:rsidRPr="009B63C4">
              <w:rPr>
                <w:rFonts w:ascii="Helvetica" w:hAnsi="Helvetica"/>
                <w:sz w:val="16"/>
                <w:szCs w:val="16"/>
              </w:rPr>
              <w:lastRenderedPageBreak/>
              <w:t xml:space="preserve">2/17 </w:t>
            </w:r>
            <w:r w:rsidR="009B63C4">
              <w:rPr>
                <w:rFonts w:ascii="Helvetica" w:hAnsi="Helvetica"/>
                <w:sz w:val="16"/>
                <w:szCs w:val="16"/>
              </w:rPr>
              <w:t>CLASS</w:t>
            </w:r>
            <w:r w:rsidRPr="009B63C4">
              <w:rPr>
                <w:rFonts w:ascii="Helvetica" w:hAnsi="Helvetica"/>
                <w:sz w:val="16"/>
                <w:szCs w:val="16"/>
              </w:rPr>
              <w:t xml:space="preserve"> </w:t>
            </w:r>
          </w:p>
        </w:tc>
        <w:tc>
          <w:tcPr>
            <w:tcW w:w="8262" w:type="dxa"/>
          </w:tcPr>
          <w:p w14:paraId="1AFEADE4" w14:textId="21A22850" w:rsidR="00F167FB" w:rsidRPr="009B63C4" w:rsidRDefault="009B63C4" w:rsidP="00C15EE2">
            <w:pPr>
              <w:rPr>
                <w:rFonts w:ascii="Helvetica" w:hAnsi="Helvetica"/>
                <w:sz w:val="20"/>
                <w:szCs w:val="20"/>
              </w:rPr>
            </w:pPr>
            <w:r w:rsidRPr="009B63C4">
              <w:rPr>
                <w:rFonts w:ascii="Helvetica" w:hAnsi="Helvetica"/>
                <w:sz w:val="20"/>
                <w:szCs w:val="20"/>
              </w:rPr>
              <w:t>LECTURE:</w:t>
            </w:r>
            <w:r w:rsidRPr="009B63C4">
              <w:rPr>
                <w:rFonts w:ascii="Helvetica" w:hAnsi="Helvetica"/>
                <w:b/>
                <w:sz w:val="20"/>
                <w:szCs w:val="20"/>
              </w:rPr>
              <w:t xml:space="preserve"> </w:t>
            </w:r>
            <w:r w:rsidRPr="009B63C4">
              <w:rPr>
                <w:rFonts w:ascii="Helvetica" w:hAnsi="Helvetica"/>
                <w:sz w:val="20"/>
                <w:szCs w:val="20"/>
              </w:rPr>
              <w:t>Contemporary Aboriginal art</w:t>
            </w:r>
          </w:p>
        </w:tc>
      </w:tr>
      <w:tr w:rsidR="00F167FB" w:rsidRPr="008D51C9" w14:paraId="1818FEBA" w14:textId="77777777" w:rsidTr="00427020">
        <w:trPr>
          <w:trHeight w:val="432"/>
        </w:trPr>
        <w:tc>
          <w:tcPr>
            <w:tcW w:w="1615" w:type="dxa"/>
          </w:tcPr>
          <w:p w14:paraId="0E563C88"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6DC97CA8" w14:textId="06B46A88" w:rsidR="00F167FB" w:rsidRPr="009B63C4" w:rsidRDefault="00F167FB" w:rsidP="00DA68D8">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2A54E3D5" w14:textId="75CDFBE0" w:rsidR="00C15EE2" w:rsidRPr="009B63C4" w:rsidRDefault="0060457D" w:rsidP="00C15EE2">
            <w:pPr>
              <w:rPr>
                <w:rFonts w:ascii="Helvetica" w:hAnsi="Helvetica"/>
                <w:color w:val="000000" w:themeColor="text1"/>
                <w:sz w:val="20"/>
                <w:szCs w:val="20"/>
              </w:rPr>
            </w:pPr>
            <w:r w:rsidRPr="009B63C4">
              <w:rPr>
                <w:rFonts w:ascii="Helvetica" w:hAnsi="Helvetica"/>
                <w:color w:val="000000" w:themeColor="text1"/>
                <w:sz w:val="20"/>
                <w:szCs w:val="20"/>
              </w:rPr>
              <w:t xml:space="preserve">LECTURE: </w:t>
            </w:r>
            <w:r w:rsidR="00E5577D" w:rsidRPr="009B63C4">
              <w:rPr>
                <w:rFonts w:ascii="Helvetica" w:hAnsi="Helvetica"/>
                <w:color w:val="000000" w:themeColor="text1"/>
                <w:sz w:val="20"/>
                <w:szCs w:val="20"/>
              </w:rPr>
              <w:t>B</w:t>
            </w:r>
            <w:r w:rsidRPr="009B63C4">
              <w:rPr>
                <w:rFonts w:ascii="Helvetica" w:hAnsi="Helvetica"/>
                <w:color w:val="000000" w:themeColor="text1"/>
                <w:sz w:val="20"/>
                <w:szCs w:val="20"/>
              </w:rPr>
              <w:t>iodiversity in</w:t>
            </w:r>
            <w:r w:rsidR="00E5577D" w:rsidRPr="009B63C4">
              <w:rPr>
                <w:rFonts w:ascii="Helvetica" w:hAnsi="Helvetica"/>
                <w:color w:val="000000" w:themeColor="text1"/>
                <w:sz w:val="20"/>
                <w:szCs w:val="20"/>
              </w:rPr>
              <w:t xml:space="preserve"> Australia</w:t>
            </w:r>
          </w:p>
          <w:p w14:paraId="36249FF1" w14:textId="77777777" w:rsidR="0060457D" w:rsidRPr="009B63C4" w:rsidRDefault="0060457D" w:rsidP="00876D1D">
            <w:pPr>
              <w:rPr>
                <w:rFonts w:ascii="Helvetica" w:hAnsi="Helvetica"/>
                <w:color w:val="000000" w:themeColor="text1"/>
                <w:sz w:val="20"/>
                <w:szCs w:val="20"/>
              </w:rPr>
            </w:pPr>
          </w:p>
          <w:p w14:paraId="038268AA" w14:textId="21E054DE" w:rsidR="00876D1D" w:rsidRPr="009B63C4" w:rsidRDefault="00876D1D" w:rsidP="00876D1D">
            <w:pPr>
              <w:rPr>
                <w:rFonts w:ascii="Helvetica" w:hAnsi="Helvetica"/>
                <w:color w:val="000000" w:themeColor="text1"/>
                <w:sz w:val="20"/>
                <w:szCs w:val="20"/>
              </w:rPr>
            </w:pPr>
            <w:r w:rsidRPr="009B63C4">
              <w:rPr>
                <w:rFonts w:ascii="Helvetica" w:hAnsi="Helvetica"/>
                <w:color w:val="000000" w:themeColor="text1"/>
                <w:sz w:val="20"/>
                <w:szCs w:val="20"/>
              </w:rPr>
              <w:t xml:space="preserve">SCREENING: </w:t>
            </w:r>
            <w:hyperlink r:id="rId17" w:history="1">
              <w:r w:rsidRPr="009B63C4">
                <w:rPr>
                  <w:rStyle w:val="Hyperlink"/>
                  <w:rFonts w:ascii="Helvetica" w:hAnsi="Helvetica"/>
                  <w:i/>
                  <w:color w:val="000000" w:themeColor="text1"/>
                  <w:sz w:val="20"/>
                  <w:szCs w:val="20"/>
                </w:rPr>
                <w:t>Cane Toads: An Unnatural History</w:t>
              </w:r>
            </w:hyperlink>
            <w:r w:rsidRPr="009B63C4">
              <w:rPr>
                <w:rFonts w:ascii="Helvetica" w:hAnsi="Helvetica"/>
                <w:color w:val="000000" w:themeColor="text1"/>
                <w:sz w:val="20"/>
                <w:szCs w:val="20"/>
              </w:rPr>
              <w:t xml:space="preserve"> (1988), dir. Mark Lewis</w:t>
            </w:r>
          </w:p>
          <w:p w14:paraId="65C02A05" w14:textId="16427834" w:rsidR="00C15EE2" w:rsidRPr="00766E26" w:rsidRDefault="00876D1D" w:rsidP="00127039">
            <w:pPr>
              <w:rPr>
                <w:rFonts w:ascii="Helvetica" w:hAnsi="Helvetica"/>
                <w:sz w:val="20"/>
                <w:szCs w:val="20"/>
              </w:rPr>
            </w:pPr>
            <w:r w:rsidRPr="009B63C4">
              <w:rPr>
                <w:rFonts w:ascii="Helvetica" w:hAnsi="Helvetica"/>
                <w:sz w:val="20"/>
                <w:szCs w:val="20"/>
              </w:rPr>
              <w:t xml:space="preserve">*Note that this nature documentary which includes scenes simulating cruelty to animals, specifically in the context of eradicating the invasive cane toad species. </w:t>
            </w:r>
          </w:p>
        </w:tc>
      </w:tr>
      <w:tr w:rsidR="00F167FB" w:rsidRPr="008D51C9" w14:paraId="0F744775" w14:textId="77777777" w:rsidTr="00427020">
        <w:trPr>
          <w:trHeight w:val="432"/>
        </w:trPr>
        <w:tc>
          <w:tcPr>
            <w:tcW w:w="1615" w:type="dxa"/>
          </w:tcPr>
          <w:p w14:paraId="16EA0E00" w14:textId="6C22D0E5" w:rsidR="00F167FB" w:rsidRPr="009B63C4" w:rsidRDefault="00F167FB" w:rsidP="00DA68D8">
            <w:pPr>
              <w:rPr>
                <w:rFonts w:ascii="Helvetica" w:hAnsi="Helvetica"/>
                <w:sz w:val="16"/>
                <w:szCs w:val="16"/>
              </w:rPr>
            </w:pPr>
            <w:r w:rsidRPr="009B63C4">
              <w:rPr>
                <w:rFonts w:ascii="Helvetica" w:hAnsi="Helvetica"/>
                <w:sz w:val="16"/>
                <w:szCs w:val="16"/>
              </w:rPr>
              <w:t xml:space="preserve">2/24 </w:t>
            </w:r>
            <w:r w:rsidR="009B63C4">
              <w:rPr>
                <w:rFonts w:ascii="Helvetica" w:hAnsi="Helvetica"/>
                <w:sz w:val="16"/>
                <w:szCs w:val="16"/>
              </w:rPr>
              <w:t>CLASS</w:t>
            </w:r>
          </w:p>
        </w:tc>
        <w:tc>
          <w:tcPr>
            <w:tcW w:w="8262" w:type="dxa"/>
          </w:tcPr>
          <w:p w14:paraId="4398F2E5" w14:textId="77777777" w:rsidR="00127039" w:rsidRPr="009B63C4" w:rsidRDefault="00127039" w:rsidP="00127039">
            <w:pPr>
              <w:rPr>
                <w:rFonts w:ascii="Helvetica" w:hAnsi="Helvetica"/>
                <w:color w:val="000000" w:themeColor="text1"/>
                <w:sz w:val="20"/>
                <w:szCs w:val="20"/>
              </w:rPr>
            </w:pPr>
            <w:r w:rsidRPr="009B63C4">
              <w:rPr>
                <w:rFonts w:ascii="Helvetica" w:hAnsi="Helvetica"/>
                <w:color w:val="000000" w:themeColor="text1"/>
                <w:sz w:val="20"/>
                <w:szCs w:val="20"/>
              </w:rPr>
              <w:t>READING: “The Cows on Killing Day,” a poem by Les Murray</w:t>
            </w:r>
          </w:p>
          <w:p w14:paraId="594713A5" w14:textId="77777777" w:rsidR="0060457D" w:rsidRPr="009B63C4" w:rsidRDefault="0060457D" w:rsidP="0060457D">
            <w:pPr>
              <w:rPr>
                <w:rFonts w:ascii="Helvetica" w:hAnsi="Helvetica"/>
                <w:color w:val="000000" w:themeColor="text1"/>
                <w:sz w:val="20"/>
                <w:szCs w:val="20"/>
              </w:rPr>
            </w:pPr>
          </w:p>
          <w:p w14:paraId="793B7F32" w14:textId="4D0A5EB6" w:rsidR="0060457D" w:rsidRPr="009B63C4" w:rsidRDefault="0060457D" w:rsidP="0060457D">
            <w:pPr>
              <w:rPr>
                <w:rFonts w:ascii="Helvetica" w:hAnsi="Helvetica"/>
                <w:color w:val="000000" w:themeColor="text1"/>
                <w:sz w:val="20"/>
                <w:szCs w:val="20"/>
              </w:rPr>
            </w:pPr>
            <w:r w:rsidRPr="009B63C4">
              <w:rPr>
                <w:rFonts w:ascii="Helvetica" w:eastAsiaTheme="minorEastAsia" w:hAnsi="Helvetica" w:cs="Helvetica"/>
                <w:color w:val="000000" w:themeColor="text1"/>
                <w:sz w:val="20"/>
                <w:szCs w:val="20"/>
              </w:rPr>
              <w:t xml:space="preserve">DISCUSSION: </w:t>
            </w:r>
            <w:r w:rsidRPr="009B63C4">
              <w:rPr>
                <w:rFonts w:ascii="Helvetica" w:hAnsi="Helvetica"/>
                <w:color w:val="000000" w:themeColor="text1"/>
                <w:sz w:val="20"/>
                <w:szCs w:val="20"/>
              </w:rPr>
              <w:t>“The Cows on Killing Day”</w:t>
            </w:r>
          </w:p>
          <w:p w14:paraId="570E43AC" w14:textId="77777777" w:rsidR="0060457D" w:rsidRPr="009B63C4" w:rsidRDefault="0060457D" w:rsidP="00C15EE2">
            <w:pPr>
              <w:pStyle w:val="Heading1"/>
              <w:shd w:val="clear" w:color="auto" w:fill="FFFFFF"/>
              <w:spacing w:after="0"/>
              <w:jc w:val="left"/>
              <w:rPr>
                <w:color w:val="000000" w:themeColor="text1"/>
                <w:sz w:val="20"/>
                <w:szCs w:val="20"/>
              </w:rPr>
            </w:pPr>
          </w:p>
          <w:p w14:paraId="2C27D71D" w14:textId="5AF5869B" w:rsidR="00F167FB" w:rsidRPr="009B63C4" w:rsidRDefault="009B63C4" w:rsidP="00410652">
            <w:pPr>
              <w:pStyle w:val="Heading1"/>
              <w:shd w:val="clear" w:color="auto" w:fill="FFFFFF"/>
              <w:spacing w:after="0"/>
              <w:jc w:val="left"/>
              <w:rPr>
                <w:b w:val="0"/>
                <w:bCs w:val="0"/>
                <w:color w:val="2D3B45"/>
                <w:sz w:val="20"/>
                <w:szCs w:val="20"/>
              </w:rPr>
            </w:pPr>
            <w:r w:rsidRPr="00B2023E">
              <w:rPr>
                <w:b w:val="0"/>
                <w:bCs w:val="0"/>
                <w:sz w:val="20"/>
                <w:szCs w:val="20"/>
              </w:rPr>
              <w:t>IN-CLASS QUIZ: Module 3 Review</w:t>
            </w:r>
          </w:p>
        </w:tc>
      </w:tr>
      <w:tr w:rsidR="00F167FB" w:rsidRPr="008D51C9" w14:paraId="7470E9F0" w14:textId="77777777" w:rsidTr="00427020">
        <w:trPr>
          <w:trHeight w:val="432"/>
        </w:trPr>
        <w:tc>
          <w:tcPr>
            <w:tcW w:w="1615" w:type="dxa"/>
          </w:tcPr>
          <w:p w14:paraId="61CBFEE1"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69FDDE9E" w14:textId="0EB4D2B6" w:rsidR="00F167FB" w:rsidRPr="009B63C4" w:rsidRDefault="00F167FB" w:rsidP="00F167FB">
            <w:pPr>
              <w:rPr>
                <w:rFonts w:ascii="Helvetica" w:hAnsi="Helvetica"/>
                <w:sz w:val="16"/>
                <w:szCs w:val="16"/>
              </w:rPr>
            </w:pPr>
            <w:r w:rsidRPr="009B63C4">
              <w:rPr>
                <w:rFonts w:ascii="Helvetica" w:hAnsi="Helvetica"/>
                <w:sz w:val="16"/>
                <w:szCs w:val="16"/>
              </w:rPr>
              <w:t xml:space="preserve">ASYNCHRONOUS content </w:t>
            </w:r>
          </w:p>
          <w:p w14:paraId="3CD0FFC0" w14:textId="65F42212" w:rsidR="00F167FB" w:rsidRPr="009B63C4" w:rsidRDefault="00F167FB" w:rsidP="00DA68D8">
            <w:pPr>
              <w:rPr>
                <w:rFonts w:ascii="Helvetica" w:hAnsi="Helvetica"/>
                <w:sz w:val="16"/>
                <w:szCs w:val="16"/>
              </w:rPr>
            </w:pPr>
          </w:p>
        </w:tc>
        <w:tc>
          <w:tcPr>
            <w:tcW w:w="8262" w:type="dxa"/>
          </w:tcPr>
          <w:p w14:paraId="02A6A8BE" w14:textId="0F04DE50" w:rsidR="00627BAB" w:rsidRDefault="00627BAB" w:rsidP="00C15EE2">
            <w:pPr>
              <w:rPr>
                <w:rFonts w:ascii="Helvetica" w:hAnsi="Helvetica"/>
                <w:b/>
                <w:sz w:val="20"/>
                <w:szCs w:val="20"/>
              </w:rPr>
            </w:pPr>
            <w:r>
              <w:rPr>
                <w:rFonts w:ascii="Helvetica" w:hAnsi="Helvetica"/>
                <w:b/>
                <w:sz w:val="20"/>
                <w:szCs w:val="20"/>
              </w:rPr>
              <w:t>MODULE 4: Iraq</w:t>
            </w:r>
          </w:p>
          <w:p w14:paraId="48D1667F" w14:textId="24560243" w:rsidR="00627BAB" w:rsidRDefault="00627BAB" w:rsidP="00C15EE2">
            <w:pPr>
              <w:rPr>
                <w:rFonts w:ascii="Helvetica" w:hAnsi="Helvetica"/>
                <w:b/>
                <w:sz w:val="20"/>
                <w:szCs w:val="20"/>
              </w:rPr>
            </w:pPr>
          </w:p>
          <w:p w14:paraId="25E175F5" w14:textId="32CD734D" w:rsidR="00627BAB" w:rsidRDefault="00627BAB" w:rsidP="00627BAB">
            <w:pPr>
              <w:pStyle w:val="NormalWeb"/>
              <w:spacing w:before="0" w:beforeAutospacing="0" w:after="0" w:afterAutospacing="0"/>
              <w:rPr>
                <w:rFonts w:ascii="Helvetica" w:hAnsi="Helvetica" w:cs="Arial"/>
                <w:bCs/>
                <w:color w:val="000000"/>
                <w:sz w:val="20"/>
                <w:szCs w:val="20"/>
              </w:rPr>
            </w:pPr>
            <w:r w:rsidRPr="00627BAB">
              <w:rPr>
                <w:rFonts w:ascii="Helvetica" w:hAnsi="Helvetica" w:cs="Arial"/>
                <w:b/>
                <w:color w:val="000000"/>
                <w:sz w:val="20"/>
                <w:szCs w:val="20"/>
                <w:u w:val="single"/>
              </w:rPr>
              <w:t>Thursday, February 25, 5pm</w:t>
            </w:r>
            <w:r>
              <w:rPr>
                <w:rFonts w:ascii="Helvetica" w:hAnsi="Helvetica" w:cs="Arial"/>
                <w:bCs/>
                <w:color w:val="000000"/>
                <w:sz w:val="20"/>
                <w:szCs w:val="20"/>
              </w:rPr>
              <w:t xml:space="preserve">: </w:t>
            </w:r>
            <w:r w:rsidRPr="00627BAB">
              <w:rPr>
                <w:rFonts w:ascii="Helvetica" w:hAnsi="Helvetica"/>
                <w:bCs/>
                <w:sz w:val="20"/>
                <w:szCs w:val="20"/>
              </w:rPr>
              <w:t xml:space="preserve">SYNCHRONOUS, ONLINE GUEST LECTURE: </w:t>
            </w:r>
            <w:r>
              <w:rPr>
                <w:rFonts w:ascii="Helvetica" w:hAnsi="Helvetica"/>
                <w:bCs/>
                <w:sz w:val="20"/>
                <w:szCs w:val="20"/>
              </w:rPr>
              <w:t xml:space="preserve">Art Historian </w:t>
            </w:r>
            <w:r w:rsidRPr="00627BAB">
              <w:rPr>
                <w:rFonts w:ascii="Helvetica" w:hAnsi="Helvetica" w:cs="Arial"/>
                <w:bCs/>
                <w:color w:val="000000"/>
                <w:sz w:val="20"/>
                <w:szCs w:val="20"/>
              </w:rPr>
              <w:t xml:space="preserve">Nada </w:t>
            </w:r>
            <w:proofErr w:type="spellStart"/>
            <w:r w:rsidRPr="00627BAB">
              <w:rPr>
                <w:rFonts w:ascii="Helvetica" w:hAnsi="Helvetica" w:cs="Arial"/>
                <w:bCs/>
                <w:color w:val="000000"/>
                <w:sz w:val="20"/>
                <w:szCs w:val="20"/>
              </w:rPr>
              <w:t>Shabout</w:t>
            </w:r>
            <w:proofErr w:type="spellEnd"/>
            <w:r w:rsidRPr="00627BAB">
              <w:rPr>
                <w:rFonts w:ascii="Helvetica" w:hAnsi="Helvetica" w:cs="Arial"/>
                <w:bCs/>
                <w:color w:val="000000"/>
                <w:sz w:val="20"/>
                <w:szCs w:val="20"/>
              </w:rPr>
              <w:t> </w:t>
            </w:r>
          </w:p>
          <w:p w14:paraId="0ECD10E4" w14:textId="77777777" w:rsidR="00627BAB" w:rsidRPr="00627BAB" w:rsidRDefault="00627BAB" w:rsidP="00627BAB">
            <w:pPr>
              <w:pStyle w:val="NormalWeb"/>
              <w:spacing w:before="0" w:beforeAutospacing="0" w:after="0" w:afterAutospacing="0"/>
              <w:rPr>
                <w:rFonts w:ascii="Helvetica" w:hAnsi="Helvetica"/>
                <w:bCs/>
                <w:color w:val="000000"/>
                <w:sz w:val="20"/>
                <w:szCs w:val="20"/>
              </w:rPr>
            </w:pPr>
          </w:p>
          <w:p w14:paraId="55770AA6" w14:textId="77777777" w:rsidR="00627BAB" w:rsidRPr="00627BAB" w:rsidRDefault="00627BAB" w:rsidP="00627BAB">
            <w:pPr>
              <w:pStyle w:val="NormalWeb"/>
              <w:spacing w:before="0" w:beforeAutospacing="0" w:after="0" w:afterAutospacing="0"/>
              <w:rPr>
                <w:rFonts w:ascii="Helvetica" w:hAnsi="Helvetica"/>
                <w:color w:val="000000"/>
                <w:sz w:val="20"/>
                <w:szCs w:val="20"/>
              </w:rPr>
            </w:pPr>
            <w:hyperlink r:id="rId18" w:history="1">
              <w:r w:rsidRPr="00627BAB">
                <w:rPr>
                  <w:rStyle w:val="Hyperlink"/>
                  <w:rFonts w:ascii="Helvetica" w:hAnsi="Helvetica" w:cs="Arial"/>
                  <w:color w:val="1155CC"/>
                  <w:sz w:val="20"/>
                  <w:szCs w:val="20"/>
                </w:rPr>
                <w:t xml:space="preserve">Nada </w:t>
              </w:r>
              <w:proofErr w:type="spellStart"/>
              <w:r w:rsidRPr="00627BAB">
                <w:rPr>
                  <w:rStyle w:val="Hyperlink"/>
                  <w:rFonts w:ascii="Helvetica" w:hAnsi="Helvetica" w:cs="Arial"/>
                  <w:color w:val="1155CC"/>
                  <w:sz w:val="20"/>
                  <w:szCs w:val="20"/>
                </w:rPr>
                <w:t>Shabout</w:t>
              </w:r>
              <w:proofErr w:type="spellEnd"/>
            </w:hyperlink>
            <w:r w:rsidRPr="00627BAB">
              <w:rPr>
                <w:rFonts w:ascii="Helvetica" w:hAnsi="Helvetica" w:cs="Arial"/>
                <w:color w:val="000000"/>
                <w:sz w:val="20"/>
                <w:szCs w:val="20"/>
              </w:rPr>
              <w:t xml:space="preserve"> is a professor of art history and coordinator of the Contemporary Arab and Muslim Cultural Studies Initiative at the University of North Texas, Denton, Texas, U.S. She is the founding president of the Association for Modern and Contemporary Art from the Arab World, Iran and Turkey.  Dr. </w:t>
            </w:r>
            <w:proofErr w:type="spellStart"/>
            <w:r w:rsidRPr="00627BAB">
              <w:rPr>
                <w:rFonts w:ascii="Helvetica" w:hAnsi="Helvetica" w:cs="Arial"/>
                <w:color w:val="000000"/>
                <w:sz w:val="20"/>
                <w:szCs w:val="20"/>
              </w:rPr>
              <w:t>Shabout's</w:t>
            </w:r>
            <w:proofErr w:type="spellEnd"/>
            <w:r w:rsidRPr="00627BAB">
              <w:rPr>
                <w:rFonts w:ascii="Helvetica" w:hAnsi="Helvetica" w:cs="Arial"/>
                <w:color w:val="000000"/>
                <w:sz w:val="20"/>
                <w:szCs w:val="20"/>
              </w:rPr>
              <w:t xml:space="preserve"> research and teaching address modern and contemporary visual practices and problems of representation from a global perspective, with emphasis on questions of methodology and in relation to the cultural politics of the Middle East.</w:t>
            </w:r>
          </w:p>
          <w:p w14:paraId="52E0698E" w14:textId="77777777" w:rsidR="00627BAB" w:rsidRPr="00627BAB" w:rsidRDefault="00627BAB" w:rsidP="00627BAB">
            <w:pPr>
              <w:pStyle w:val="NormalWeb"/>
              <w:spacing w:before="0" w:beforeAutospacing="0" w:after="0" w:afterAutospacing="0"/>
              <w:rPr>
                <w:rFonts w:ascii="Helvetica" w:hAnsi="Helvetica"/>
                <w:color w:val="000000"/>
                <w:sz w:val="20"/>
                <w:szCs w:val="20"/>
              </w:rPr>
            </w:pPr>
            <w:hyperlink r:id="rId19" w:history="1">
              <w:r w:rsidRPr="00627BAB">
                <w:rPr>
                  <w:rStyle w:val="Hyperlink"/>
                  <w:rFonts w:ascii="Helvetica" w:hAnsi="Helvetica" w:cs="Arial"/>
                  <w:color w:val="1155CC"/>
                  <w:sz w:val="20"/>
                  <w:szCs w:val="20"/>
                </w:rPr>
                <w:t>Registe</w:t>
              </w:r>
              <w:r w:rsidRPr="00627BAB">
                <w:rPr>
                  <w:rStyle w:val="Hyperlink"/>
                  <w:rFonts w:ascii="Helvetica" w:hAnsi="Helvetica" w:cs="Arial"/>
                  <w:color w:val="1155CC"/>
                  <w:sz w:val="20"/>
                  <w:szCs w:val="20"/>
                </w:rPr>
                <w:t>r</w:t>
              </w:r>
              <w:r w:rsidRPr="00627BAB">
                <w:rPr>
                  <w:rStyle w:val="Hyperlink"/>
                  <w:rFonts w:ascii="Helvetica" w:hAnsi="Helvetica" w:cs="Arial"/>
                  <w:color w:val="1155CC"/>
                  <w:sz w:val="20"/>
                  <w:szCs w:val="20"/>
                </w:rPr>
                <w:t xml:space="preserve"> here</w:t>
              </w:r>
            </w:hyperlink>
          </w:p>
          <w:p w14:paraId="12A17BF1" w14:textId="063E51F8" w:rsidR="00627BAB" w:rsidRPr="00627BAB" w:rsidRDefault="00627BAB" w:rsidP="00C15EE2">
            <w:pPr>
              <w:rPr>
                <w:rFonts w:ascii="Helvetica" w:hAnsi="Helvetica"/>
                <w:b/>
                <w:sz w:val="20"/>
                <w:szCs w:val="20"/>
              </w:rPr>
            </w:pPr>
          </w:p>
          <w:p w14:paraId="7DED2B94" w14:textId="4EFCC130" w:rsidR="00627BAB" w:rsidRPr="009B63C4" w:rsidRDefault="00627BAB" w:rsidP="00627BAB">
            <w:pPr>
              <w:pStyle w:val="Heading1"/>
              <w:shd w:val="clear" w:color="auto" w:fill="FFFFFF"/>
              <w:spacing w:after="0"/>
              <w:jc w:val="left"/>
              <w:rPr>
                <w:b w:val="0"/>
                <w:bCs w:val="0"/>
                <w:color w:val="000000" w:themeColor="text1"/>
                <w:sz w:val="20"/>
                <w:szCs w:val="20"/>
              </w:rPr>
            </w:pPr>
            <w:r w:rsidRPr="009B63C4">
              <w:rPr>
                <w:rFonts w:eastAsiaTheme="minorEastAsia" w:cs="Helvetica"/>
                <w:b w:val="0"/>
                <w:bCs w:val="0"/>
                <w:color w:val="000000" w:themeColor="text1"/>
                <w:sz w:val="20"/>
                <w:szCs w:val="20"/>
              </w:rPr>
              <w:t xml:space="preserve">CANVAS DISCUSSION: </w:t>
            </w:r>
            <w:r>
              <w:rPr>
                <w:b w:val="0"/>
                <w:bCs w:val="0"/>
                <w:color w:val="000000" w:themeColor="text1"/>
                <w:sz w:val="20"/>
                <w:szCs w:val="20"/>
              </w:rPr>
              <w:t xml:space="preserve">Response to Nada </w:t>
            </w:r>
            <w:proofErr w:type="spellStart"/>
            <w:r>
              <w:rPr>
                <w:b w:val="0"/>
                <w:bCs w:val="0"/>
                <w:color w:val="000000" w:themeColor="text1"/>
                <w:sz w:val="20"/>
                <w:szCs w:val="20"/>
              </w:rPr>
              <w:t>Shabout’s</w:t>
            </w:r>
            <w:proofErr w:type="spellEnd"/>
            <w:r>
              <w:rPr>
                <w:b w:val="0"/>
                <w:bCs w:val="0"/>
                <w:color w:val="000000" w:themeColor="text1"/>
                <w:sz w:val="20"/>
                <w:szCs w:val="20"/>
              </w:rPr>
              <w:t xml:space="preserve"> lecture</w:t>
            </w:r>
            <w:r w:rsidRPr="009B63C4">
              <w:rPr>
                <w:b w:val="0"/>
                <w:bCs w:val="0"/>
                <w:color w:val="000000" w:themeColor="text1"/>
                <w:sz w:val="20"/>
                <w:szCs w:val="20"/>
              </w:rPr>
              <w:t xml:space="preserve"> </w:t>
            </w:r>
            <w:r w:rsidRPr="00FD51C2">
              <w:rPr>
                <w:b w:val="0"/>
                <w:bCs w:val="0"/>
                <w:sz w:val="20"/>
                <w:szCs w:val="20"/>
              </w:rPr>
              <w:t xml:space="preserve">(Due </w:t>
            </w:r>
            <w:r w:rsidR="00FD51C2" w:rsidRPr="00FD51C2">
              <w:rPr>
                <w:b w:val="0"/>
                <w:bCs w:val="0"/>
                <w:sz w:val="20"/>
                <w:szCs w:val="20"/>
              </w:rPr>
              <w:t>3</w:t>
            </w:r>
            <w:r w:rsidRPr="00FD51C2">
              <w:rPr>
                <w:b w:val="0"/>
                <w:bCs w:val="0"/>
                <w:sz w:val="20"/>
                <w:szCs w:val="20"/>
              </w:rPr>
              <w:t>/2 by 11:59pm on Canvas)</w:t>
            </w:r>
          </w:p>
          <w:p w14:paraId="09D2C2F5" w14:textId="77777777" w:rsidR="00627BAB" w:rsidRPr="00627BAB" w:rsidRDefault="00627BAB" w:rsidP="00C15EE2">
            <w:pPr>
              <w:rPr>
                <w:rFonts w:ascii="Helvetica" w:hAnsi="Helvetica"/>
                <w:b/>
                <w:sz w:val="20"/>
                <w:szCs w:val="20"/>
              </w:rPr>
            </w:pPr>
          </w:p>
          <w:p w14:paraId="38F04417" w14:textId="3C11DE9E" w:rsidR="00F167FB" w:rsidRPr="009B63C4" w:rsidRDefault="00F167FB" w:rsidP="00C15EE2">
            <w:pPr>
              <w:rPr>
                <w:rFonts w:ascii="Helvetica" w:hAnsi="Helvetica"/>
                <w:sz w:val="20"/>
                <w:szCs w:val="20"/>
              </w:rPr>
            </w:pPr>
          </w:p>
        </w:tc>
      </w:tr>
      <w:tr w:rsidR="00F167FB" w:rsidRPr="008D51C9" w14:paraId="23D62B17" w14:textId="77777777" w:rsidTr="00427020">
        <w:trPr>
          <w:trHeight w:val="432"/>
        </w:trPr>
        <w:tc>
          <w:tcPr>
            <w:tcW w:w="1615" w:type="dxa"/>
          </w:tcPr>
          <w:p w14:paraId="2FDEE6CB" w14:textId="42E930EB" w:rsidR="00F167FB" w:rsidRPr="009B63C4" w:rsidRDefault="00F167FB" w:rsidP="00DA68D8">
            <w:pPr>
              <w:rPr>
                <w:rFonts w:ascii="Helvetica" w:hAnsi="Helvetica"/>
                <w:sz w:val="16"/>
                <w:szCs w:val="16"/>
              </w:rPr>
            </w:pPr>
            <w:r w:rsidRPr="009B63C4">
              <w:rPr>
                <w:rFonts w:ascii="Helvetica" w:hAnsi="Helvetica"/>
                <w:sz w:val="16"/>
                <w:szCs w:val="16"/>
              </w:rPr>
              <w:t xml:space="preserve">3/3 </w:t>
            </w:r>
            <w:r w:rsidR="009B63C4">
              <w:rPr>
                <w:rFonts w:ascii="Helvetica" w:hAnsi="Helvetica"/>
                <w:sz w:val="16"/>
                <w:szCs w:val="16"/>
              </w:rPr>
              <w:t>CLASS</w:t>
            </w:r>
            <w:r w:rsidRPr="009B63C4">
              <w:rPr>
                <w:rFonts w:ascii="Helvetica" w:hAnsi="Helvetica"/>
                <w:sz w:val="16"/>
                <w:szCs w:val="16"/>
              </w:rPr>
              <w:t xml:space="preserve"> </w:t>
            </w:r>
          </w:p>
        </w:tc>
        <w:tc>
          <w:tcPr>
            <w:tcW w:w="8262" w:type="dxa"/>
          </w:tcPr>
          <w:p w14:paraId="1548C5BA" w14:textId="1A2090B2" w:rsidR="00F167FB" w:rsidRPr="009B63C4" w:rsidRDefault="00FD51C2" w:rsidP="00410652">
            <w:pPr>
              <w:rPr>
                <w:rFonts w:ascii="Helvetica" w:eastAsiaTheme="minorEastAsia" w:hAnsi="Helvetica" w:cs="Helvetica"/>
                <w:sz w:val="20"/>
                <w:szCs w:val="20"/>
                <w:lang w:eastAsia="en-US"/>
              </w:rPr>
            </w:pPr>
            <w:r>
              <w:rPr>
                <w:rFonts w:ascii="Helvetica" w:eastAsiaTheme="minorEastAsia" w:hAnsi="Helvetica" w:cs="Helvetica"/>
                <w:sz w:val="20"/>
                <w:szCs w:val="20"/>
                <w:lang w:eastAsia="en-US"/>
              </w:rPr>
              <w:t xml:space="preserve">LECTURE: Class visit with Nada </w:t>
            </w:r>
            <w:proofErr w:type="spellStart"/>
            <w:r>
              <w:rPr>
                <w:rFonts w:ascii="Helvetica" w:eastAsiaTheme="minorEastAsia" w:hAnsi="Helvetica" w:cs="Helvetica"/>
                <w:sz w:val="20"/>
                <w:szCs w:val="20"/>
                <w:lang w:eastAsia="en-US"/>
              </w:rPr>
              <w:t>Shabout</w:t>
            </w:r>
            <w:proofErr w:type="spellEnd"/>
            <w:r>
              <w:rPr>
                <w:rFonts w:ascii="Helvetica" w:eastAsiaTheme="minorEastAsia" w:hAnsi="Helvetica" w:cs="Helvetica"/>
                <w:sz w:val="20"/>
                <w:szCs w:val="20"/>
                <w:lang w:eastAsia="en-US"/>
              </w:rPr>
              <w:t xml:space="preserve"> (TBD, details to come)</w:t>
            </w:r>
          </w:p>
        </w:tc>
      </w:tr>
      <w:tr w:rsidR="00F167FB" w:rsidRPr="008D51C9" w14:paraId="50BFF05A" w14:textId="77777777" w:rsidTr="008D3D3B">
        <w:trPr>
          <w:trHeight w:val="1304"/>
        </w:trPr>
        <w:tc>
          <w:tcPr>
            <w:tcW w:w="1615" w:type="dxa"/>
          </w:tcPr>
          <w:p w14:paraId="6647E437"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7F517432" w14:textId="0706797F" w:rsidR="00F167FB" w:rsidRPr="009B63C4" w:rsidRDefault="00F167FB" w:rsidP="00DA68D8">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5291DA39" w14:textId="79A7655B" w:rsidR="00FD51C2" w:rsidRPr="00627BAB" w:rsidRDefault="00FD51C2" w:rsidP="00FD51C2">
            <w:pPr>
              <w:rPr>
                <w:rFonts w:ascii="Helvetica" w:hAnsi="Helvetica"/>
                <w:b/>
                <w:sz w:val="20"/>
                <w:szCs w:val="20"/>
              </w:rPr>
            </w:pPr>
            <w:r w:rsidRPr="00137699">
              <w:rPr>
                <w:rFonts w:ascii="Helvetica" w:hAnsi="Helvetica"/>
                <w:b/>
                <w:sz w:val="20"/>
                <w:szCs w:val="20"/>
              </w:rPr>
              <w:t xml:space="preserve">MODULE </w:t>
            </w:r>
            <w:r w:rsidR="00137699" w:rsidRPr="00137699">
              <w:rPr>
                <w:rFonts w:ascii="Helvetica" w:hAnsi="Helvetica"/>
                <w:b/>
                <w:sz w:val="20"/>
                <w:szCs w:val="20"/>
              </w:rPr>
              <w:t>5</w:t>
            </w:r>
            <w:r w:rsidRPr="00137699">
              <w:rPr>
                <w:rFonts w:ascii="Helvetica" w:hAnsi="Helvetica"/>
                <w:b/>
                <w:sz w:val="20"/>
                <w:szCs w:val="20"/>
              </w:rPr>
              <w:t>: Nigeria</w:t>
            </w:r>
            <w:r w:rsidRPr="00627BAB">
              <w:rPr>
                <w:rFonts w:ascii="Helvetica" w:hAnsi="Helvetica"/>
                <w:b/>
                <w:sz w:val="20"/>
                <w:szCs w:val="20"/>
              </w:rPr>
              <w:t>: Post-Colonial and Cultural Identities in the Arts</w:t>
            </w:r>
          </w:p>
          <w:p w14:paraId="406DA78E" w14:textId="77777777" w:rsidR="00FD51C2" w:rsidRPr="00627BAB" w:rsidRDefault="00FD51C2" w:rsidP="00FD51C2">
            <w:pPr>
              <w:widowControl w:val="0"/>
              <w:autoSpaceDE w:val="0"/>
              <w:autoSpaceDN w:val="0"/>
              <w:adjustRightInd w:val="0"/>
              <w:rPr>
                <w:rFonts w:ascii="Helvetica" w:eastAsia="Times New Roman" w:hAnsi="Helvetica" w:cs="Arial"/>
                <w:color w:val="222222"/>
                <w:sz w:val="20"/>
                <w:szCs w:val="20"/>
                <w:shd w:val="clear" w:color="auto" w:fill="FFFFFF"/>
                <w:lang w:eastAsia="en-US"/>
              </w:rPr>
            </w:pPr>
          </w:p>
          <w:p w14:paraId="49C1CD2D" w14:textId="77777777" w:rsidR="00FD51C2" w:rsidRPr="00627BAB" w:rsidRDefault="00FD51C2" w:rsidP="00FD51C2">
            <w:pPr>
              <w:rPr>
                <w:rFonts w:ascii="Helvetica" w:hAnsi="Helvetica"/>
                <w:bCs/>
                <w:sz w:val="20"/>
                <w:szCs w:val="20"/>
              </w:rPr>
            </w:pPr>
            <w:r w:rsidRPr="00627BAB">
              <w:rPr>
                <w:rFonts w:ascii="Helvetica" w:hAnsi="Helvetica"/>
                <w:bCs/>
                <w:sz w:val="20"/>
                <w:szCs w:val="20"/>
              </w:rPr>
              <w:t>MINI-LECTURE: About Nigeria</w:t>
            </w:r>
          </w:p>
          <w:p w14:paraId="2AE901FA" w14:textId="77777777" w:rsidR="00FD51C2" w:rsidRPr="009B63C4" w:rsidRDefault="00FD51C2" w:rsidP="00FD51C2">
            <w:pPr>
              <w:widowControl w:val="0"/>
              <w:autoSpaceDE w:val="0"/>
              <w:autoSpaceDN w:val="0"/>
              <w:adjustRightInd w:val="0"/>
              <w:rPr>
                <w:rFonts w:ascii="Helvetica" w:eastAsia="Times New Roman" w:hAnsi="Helvetica" w:cs="Arial"/>
                <w:color w:val="222222"/>
                <w:sz w:val="20"/>
                <w:szCs w:val="20"/>
                <w:shd w:val="clear" w:color="auto" w:fill="FFFFFF"/>
                <w:lang w:eastAsia="en-US"/>
              </w:rPr>
            </w:pPr>
          </w:p>
          <w:p w14:paraId="47FDAA5D" w14:textId="77777777" w:rsidR="00FD51C2" w:rsidRPr="009B63C4" w:rsidRDefault="00FD51C2" w:rsidP="00FD51C2">
            <w:pPr>
              <w:rPr>
                <w:rFonts w:ascii="Helvetica" w:eastAsiaTheme="minorEastAsia" w:hAnsi="Helvetica" w:cs="Helvetica"/>
                <w:sz w:val="20"/>
                <w:szCs w:val="20"/>
                <w:lang w:eastAsia="en-US"/>
              </w:rPr>
            </w:pPr>
            <w:r w:rsidRPr="009B63C4">
              <w:rPr>
                <w:rFonts w:ascii="Helvetica" w:hAnsi="Helvetica" w:cs="Arial"/>
                <w:color w:val="000000" w:themeColor="text1"/>
                <w:sz w:val="20"/>
                <w:szCs w:val="20"/>
                <w:shd w:val="clear" w:color="auto" w:fill="FFFFFF"/>
              </w:rPr>
              <w:t xml:space="preserve">READING: Alexander Stewart, "Make It Funky: </w:t>
            </w:r>
            <w:proofErr w:type="spellStart"/>
            <w:r w:rsidRPr="009B63C4">
              <w:rPr>
                <w:rFonts w:ascii="Helvetica" w:hAnsi="Helvetica" w:cs="Arial"/>
                <w:color w:val="000000" w:themeColor="text1"/>
                <w:sz w:val="20"/>
                <w:szCs w:val="20"/>
                <w:shd w:val="clear" w:color="auto" w:fill="FFFFFF"/>
              </w:rPr>
              <w:t>Fela</w:t>
            </w:r>
            <w:proofErr w:type="spellEnd"/>
            <w:r w:rsidRPr="009B63C4">
              <w:rPr>
                <w:rFonts w:ascii="Helvetica" w:hAnsi="Helvetica" w:cs="Arial"/>
                <w:color w:val="000000" w:themeColor="text1"/>
                <w:sz w:val="20"/>
                <w:szCs w:val="20"/>
                <w:shd w:val="clear" w:color="auto" w:fill="FFFFFF"/>
              </w:rPr>
              <w:t xml:space="preserve"> </w:t>
            </w:r>
            <w:proofErr w:type="spellStart"/>
            <w:r w:rsidRPr="009B63C4">
              <w:rPr>
                <w:rFonts w:ascii="Helvetica" w:hAnsi="Helvetica" w:cs="Arial"/>
                <w:color w:val="000000" w:themeColor="text1"/>
                <w:sz w:val="20"/>
                <w:szCs w:val="20"/>
                <w:shd w:val="clear" w:color="auto" w:fill="FFFFFF"/>
              </w:rPr>
              <w:t>Kuti</w:t>
            </w:r>
            <w:proofErr w:type="spellEnd"/>
            <w:r w:rsidRPr="009B63C4">
              <w:rPr>
                <w:rFonts w:ascii="Helvetica" w:hAnsi="Helvetica" w:cs="Arial"/>
                <w:color w:val="000000" w:themeColor="text1"/>
                <w:sz w:val="20"/>
                <w:szCs w:val="20"/>
                <w:shd w:val="clear" w:color="auto" w:fill="FFFFFF"/>
              </w:rPr>
              <w:t>, James Brown and the Invention of Afrobeat." </w:t>
            </w:r>
            <w:r w:rsidRPr="009B63C4">
              <w:rPr>
                <w:rFonts w:ascii="Helvetica" w:hAnsi="Helvetica" w:cs="Arial"/>
                <w:i/>
                <w:iCs/>
                <w:color w:val="000000" w:themeColor="text1"/>
                <w:sz w:val="20"/>
                <w:szCs w:val="20"/>
                <w:shd w:val="clear" w:color="auto" w:fill="FFFFFF"/>
              </w:rPr>
              <w:t>American Studies</w:t>
            </w:r>
            <w:r w:rsidRPr="009B63C4">
              <w:rPr>
                <w:rFonts w:ascii="Helvetica" w:hAnsi="Helvetica" w:cs="Arial"/>
                <w:color w:val="000000" w:themeColor="text1"/>
                <w:sz w:val="20"/>
                <w:szCs w:val="20"/>
                <w:shd w:val="clear" w:color="auto" w:fill="FFFFFF"/>
              </w:rPr>
              <w:t> 52, no. 4 (2013): 99-104 [excerpt].</w:t>
            </w:r>
          </w:p>
          <w:p w14:paraId="697D83C1" w14:textId="77777777" w:rsidR="00FD51C2" w:rsidRPr="009B63C4" w:rsidRDefault="00FD51C2" w:rsidP="00FD51C2">
            <w:pPr>
              <w:rPr>
                <w:rFonts w:ascii="Helvetica" w:eastAsiaTheme="minorEastAsia" w:hAnsi="Helvetica" w:cs="Helvetica"/>
                <w:sz w:val="20"/>
                <w:szCs w:val="20"/>
                <w:lang w:eastAsia="en-US"/>
              </w:rPr>
            </w:pPr>
          </w:p>
          <w:p w14:paraId="0F347861" w14:textId="77777777" w:rsidR="00FD51C2" w:rsidRPr="009B63C4" w:rsidRDefault="00FD51C2" w:rsidP="00FD51C2">
            <w:pPr>
              <w:rPr>
                <w:rFonts w:ascii="Helvetica" w:eastAsiaTheme="minorEastAsia" w:hAnsi="Helvetica" w:cs="Helvetica"/>
                <w:sz w:val="20"/>
                <w:szCs w:val="20"/>
                <w:lang w:eastAsia="en-US"/>
              </w:rPr>
            </w:pPr>
            <w:r w:rsidRPr="009B63C4">
              <w:rPr>
                <w:rFonts w:ascii="Helvetica" w:eastAsiaTheme="minorEastAsia" w:hAnsi="Helvetica" w:cs="Helvetica"/>
                <w:sz w:val="20"/>
                <w:szCs w:val="20"/>
                <w:lang w:eastAsia="en-US"/>
              </w:rPr>
              <w:t xml:space="preserve">LECTURE: </w:t>
            </w:r>
            <w:proofErr w:type="spellStart"/>
            <w:r w:rsidRPr="009B63C4">
              <w:rPr>
                <w:rFonts w:ascii="Helvetica" w:eastAsiaTheme="minorEastAsia" w:hAnsi="Helvetica" w:cs="Helvetica"/>
                <w:sz w:val="20"/>
                <w:szCs w:val="20"/>
                <w:lang w:eastAsia="en-US"/>
              </w:rPr>
              <w:t>Fela</w:t>
            </w:r>
            <w:proofErr w:type="spellEnd"/>
            <w:r w:rsidRPr="009B63C4">
              <w:rPr>
                <w:rFonts w:ascii="Helvetica" w:eastAsiaTheme="minorEastAsia" w:hAnsi="Helvetica" w:cs="Helvetica"/>
                <w:sz w:val="20"/>
                <w:szCs w:val="20"/>
                <w:lang w:eastAsia="en-US"/>
              </w:rPr>
              <w:t xml:space="preserve"> </w:t>
            </w:r>
            <w:proofErr w:type="spellStart"/>
            <w:r w:rsidRPr="009B63C4">
              <w:rPr>
                <w:rFonts w:ascii="Helvetica" w:eastAsiaTheme="minorEastAsia" w:hAnsi="Helvetica" w:cs="Helvetica"/>
                <w:sz w:val="20"/>
                <w:szCs w:val="20"/>
                <w:lang w:eastAsia="en-US"/>
              </w:rPr>
              <w:t>Kuti’s</w:t>
            </w:r>
            <w:proofErr w:type="spellEnd"/>
            <w:r w:rsidRPr="009B63C4">
              <w:rPr>
                <w:rFonts w:ascii="Helvetica" w:eastAsiaTheme="minorEastAsia" w:hAnsi="Helvetica" w:cs="Helvetica"/>
                <w:sz w:val="20"/>
                <w:szCs w:val="20"/>
                <w:lang w:eastAsia="en-US"/>
              </w:rPr>
              <w:t xml:space="preserve"> Afrobeat </w:t>
            </w:r>
          </w:p>
          <w:p w14:paraId="6AFADEFA" w14:textId="77777777" w:rsidR="00FD51C2" w:rsidRPr="009B63C4" w:rsidRDefault="00FD51C2" w:rsidP="00FD51C2">
            <w:pPr>
              <w:rPr>
                <w:rFonts w:ascii="Helvetica" w:hAnsi="Helvetica"/>
                <w:sz w:val="20"/>
                <w:szCs w:val="20"/>
              </w:rPr>
            </w:pPr>
          </w:p>
          <w:p w14:paraId="35491070" w14:textId="77777777" w:rsidR="00FD51C2" w:rsidRPr="009B63C4" w:rsidRDefault="00FD51C2" w:rsidP="00FD51C2">
            <w:pPr>
              <w:rPr>
                <w:rFonts w:ascii="Helvetica" w:eastAsia="Times New Roman" w:hAnsi="Helvetica" w:cs="Arial"/>
                <w:color w:val="000000" w:themeColor="text1"/>
                <w:sz w:val="20"/>
                <w:szCs w:val="20"/>
                <w:shd w:val="clear" w:color="auto" w:fill="FFFFFF"/>
              </w:rPr>
            </w:pPr>
            <w:r w:rsidRPr="009B63C4">
              <w:rPr>
                <w:rFonts w:ascii="Helvetica" w:hAnsi="Helvetica"/>
                <w:sz w:val="20"/>
                <w:szCs w:val="20"/>
              </w:rPr>
              <w:t>SCREENING:</w:t>
            </w:r>
            <w:r w:rsidRPr="009B63C4">
              <w:rPr>
                <w:rFonts w:ascii="Helvetica" w:hAnsi="Helvetica"/>
                <w:sz w:val="20"/>
                <w:szCs w:val="20"/>
                <w:u w:val="single"/>
              </w:rPr>
              <w:t xml:space="preserve"> </w:t>
            </w:r>
            <w:hyperlink r:id="rId20" w:history="1">
              <w:r w:rsidRPr="009B63C4">
                <w:rPr>
                  <w:rStyle w:val="Hyperlink"/>
                  <w:rFonts w:ascii="Helvetica" w:hAnsi="Helvetica"/>
                  <w:i/>
                  <w:sz w:val="20"/>
                  <w:szCs w:val="20"/>
                </w:rPr>
                <w:t>Music is the Weapon</w:t>
              </w:r>
            </w:hyperlink>
            <w:r w:rsidRPr="009B63C4">
              <w:rPr>
                <w:rFonts w:ascii="Helvetica" w:hAnsi="Helvetica"/>
                <w:i/>
                <w:sz w:val="20"/>
                <w:szCs w:val="20"/>
              </w:rPr>
              <w:t xml:space="preserve"> </w:t>
            </w:r>
            <w:r w:rsidRPr="009B63C4">
              <w:rPr>
                <w:rFonts w:ascii="Helvetica" w:hAnsi="Helvetica"/>
                <w:sz w:val="20"/>
                <w:szCs w:val="20"/>
              </w:rPr>
              <w:t xml:space="preserve">(1982), dirs. </w:t>
            </w:r>
            <w:r w:rsidRPr="009B63C4">
              <w:rPr>
                <w:rFonts w:ascii="Helvetica" w:eastAsia="Times New Roman" w:hAnsi="Helvetica" w:cs="Arial"/>
                <w:color w:val="000000" w:themeColor="text1"/>
                <w:sz w:val="20"/>
                <w:szCs w:val="20"/>
                <w:shd w:val="clear" w:color="auto" w:fill="FFFFFF"/>
              </w:rPr>
              <w:t xml:space="preserve">Jean </w:t>
            </w:r>
            <w:proofErr w:type="spellStart"/>
            <w:r w:rsidRPr="009B63C4">
              <w:rPr>
                <w:rFonts w:ascii="Helvetica" w:eastAsia="Times New Roman" w:hAnsi="Helvetica" w:cs="Arial"/>
                <w:color w:val="000000" w:themeColor="text1"/>
                <w:sz w:val="20"/>
                <w:szCs w:val="20"/>
                <w:shd w:val="clear" w:color="auto" w:fill="FFFFFF"/>
              </w:rPr>
              <w:t>Jaques</w:t>
            </w:r>
            <w:proofErr w:type="spellEnd"/>
            <w:r w:rsidRPr="009B63C4">
              <w:rPr>
                <w:rFonts w:ascii="Helvetica" w:eastAsia="Times New Roman" w:hAnsi="Helvetica" w:cs="Arial"/>
                <w:color w:val="000000" w:themeColor="text1"/>
                <w:sz w:val="20"/>
                <w:szCs w:val="20"/>
                <w:shd w:val="clear" w:color="auto" w:fill="FFFFFF"/>
              </w:rPr>
              <w:t xml:space="preserve"> </w:t>
            </w:r>
            <w:proofErr w:type="spellStart"/>
            <w:r w:rsidRPr="009B63C4">
              <w:rPr>
                <w:rFonts w:ascii="Helvetica" w:eastAsia="Times New Roman" w:hAnsi="Helvetica" w:cs="Arial"/>
                <w:color w:val="000000" w:themeColor="text1"/>
                <w:sz w:val="20"/>
                <w:szCs w:val="20"/>
                <w:shd w:val="clear" w:color="auto" w:fill="FFFFFF"/>
              </w:rPr>
              <w:t>Flori</w:t>
            </w:r>
            <w:proofErr w:type="spellEnd"/>
            <w:r w:rsidRPr="009B63C4">
              <w:rPr>
                <w:rFonts w:ascii="Helvetica" w:eastAsia="Times New Roman" w:hAnsi="Helvetica" w:cs="Arial"/>
                <w:color w:val="000000" w:themeColor="text1"/>
                <w:sz w:val="20"/>
                <w:szCs w:val="20"/>
                <w:shd w:val="clear" w:color="auto" w:fill="FFFFFF"/>
              </w:rPr>
              <w:t xml:space="preserve"> and Stéphane </w:t>
            </w:r>
            <w:proofErr w:type="spellStart"/>
            <w:r w:rsidRPr="009B63C4">
              <w:rPr>
                <w:rFonts w:ascii="Helvetica" w:eastAsia="Times New Roman" w:hAnsi="Helvetica" w:cs="Arial"/>
                <w:color w:val="000000" w:themeColor="text1"/>
                <w:sz w:val="20"/>
                <w:szCs w:val="20"/>
                <w:shd w:val="clear" w:color="auto" w:fill="FFFFFF"/>
              </w:rPr>
              <w:t>Tchalgadjieff</w:t>
            </w:r>
            <w:proofErr w:type="spellEnd"/>
            <w:r w:rsidRPr="009B63C4">
              <w:rPr>
                <w:rFonts w:ascii="Helvetica" w:eastAsia="Times New Roman" w:hAnsi="Helvetica" w:cs="Arial"/>
                <w:color w:val="000000" w:themeColor="text1"/>
                <w:sz w:val="20"/>
                <w:szCs w:val="20"/>
                <w:shd w:val="clear" w:color="auto" w:fill="FFFFFF"/>
              </w:rPr>
              <w:t>*</w:t>
            </w:r>
          </w:p>
          <w:p w14:paraId="547CBF33" w14:textId="1F516C3E" w:rsidR="00F167FB" w:rsidRPr="008D3D3B" w:rsidRDefault="00FD51C2" w:rsidP="002F3227">
            <w:pPr>
              <w:rPr>
                <w:rFonts w:ascii="Helvetica" w:eastAsia="Times New Roman" w:hAnsi="Helvetica" w:cs="Arial"/>
                <w:color w:val="222222"/>
                <w:sz w:val="20"/>
                <w:szCs w:val="20"/>
                <w:shd w:val="clear" w:color="auto" w:fill="FFFFFF"/>
                <w:lang w:eastAsia="en-US"/>
              </w:rPr>
            </w:pPr>
            <w:r w:rsidRPr="009B63C4">
              <w:rPr>
                <w:rFonts w:ascii="Helvetica" w:hAnsi="Helvetica"/>
                <w:sz w:val="20"/>
                <w:szCs w:val="20"/>
              </w:rPr>
              <w:t>*Note that this documentary has brief images of actual, historical violence. If you are sensitive to depictions of violence, violence and prefer to skip this screening, please let me know.</w:t>
            </w:r>
          </w:p>
        </w:tc>
      </w:tr>
      <w:tr w:rsidR="00F167FB" w:rsidRPr="008D51C9" w14:paraId="18199C1C" w14:textId="77777777" w:rsidTr="00427020">
        <w:trPr>
          <w:trHeight w:val="432"/>
        </w:trPr>
        <w:tc>
          <w:tcPr>
            <w:tcW w:w="1615" w:type="dxa"/>
          </w:tcPr>
          <w:p w14:paraId="08039FD1" w14:textId="07663714" w:rsidR="00F167FB" w:rsidRPr="009B63C4" w:rsidRDefault="00F167FB" w:rsidP="00DA68D8">
            <w:pPr>
              <w:rPr>
                <w:rFonts w:ascii="Helvetica" w:hAnsi="Helvetica"/>
                <w:sz w:val="16"/>
                <w:szCs w:val="16"/>
              </w:rPr>
            </w:pPr>
            <w:r w:rsidRPr="009B63C4">
              <w:rPr>
                <w:rFonts w:ascii="Helvetica" w:hAnsi="Helvetica"/>
                <w:sz w:val="16"/>
                <w:szCs w:val="16"/>
              </w:rPr>
              <w:t xml:space="preserve">3/10 </w:t>
            </w:r>
            <w:r w:rsidR="009B63C4">
              <w:rPr>
                <w:rFonts w:ascii="Helvetica" w:hAnsi="Helvetica"/>
                <w:sz w:val="16"/>
                <w:szCs w:val="16"/>
              </w:rPr>
              <w:t>CLASS</w:t>
            </w:r>
            <w:r w:rsidRPr="009B63C4">
              <w:rPr>
                <w:rFonts w:ascii="Helvetica" w:hAnsi="Helvetica"/>
                <w:sz w:val="16"/>
                <w:szCs w:val="16"/>
              </w:rPr>
              <w:t xml:space="preserve"> </w:t>
            </w:r>
          </w:p>
        </w:tc>
        <w:tc>
          <w:tcPr>
            <w:tcW w:w="8262" w:type="dxa"/>
          </w:tcPr>
          <w:p w14:paraId="1F04D986" w14:textId="6A221026" w:rsidR="00F167FB" w:rsidRPr="002F3227" w:rsidRDefault="002F3227" w:rsidP="00410652">
            <w:pPr>
              <w:rPr>
                <w:rFonts w:ascii="Helvetica" w:eastAsiaTheme="minorEastAsia" w:hAnsi="Helvetica" w:cs="Helvetica"/>
                <w:sz w:val="20"/>
                <w:szCs w:val="20"/>
                <w:lang w:eastAsia="en-US"/>
              </w:rPr>
            </w:pPr>
            <w:r w:rsidRPr="009B63C4">
              <w:rPr>
                <w:rFonts w:ascii="Helvetica" w:hAnsi="Helvetica"/>
                <w:sz w:val="20"/>
                <w:szCs w:val="20"/>
              </w:rPr>
              <w:t xml:space="preserve">LECTURE: ART = POLITICS (visual art by </w:t>
            </w:r>
            <w:r w:rsidRPr="009B63C4">
              <w:rPr>
                <w:rFonts w:ascii="Helvetica" w:eastAsiaTheme="minorEastAsia" w:hAnsi="Helvetica" w:cs="Helvetica"/>
                <w:sz w:val="20"/>
                <w:szCs w:val="20"/>
                <w:lang w:eastAsia="en-US"/>
              </w:rPr>
              <w:t xml:space="preserve">Yinka </w:t>
            </w:r>
            <w:proofErr w:type="spellStart"/>
            <w:r w:rsidRPr="009B63C4">
              <w:rPr>
                <w:rFonts w:ascii="Helvetica" w:eastAsiaTheme="minorEastAsia" w:hAnsi="Helvetica" w:cs="Helvetica"/>
                <w:sz w:val="20"/>
                <w:szCs w:val="20"/>
                <w:lang w:eastAsia="en-US"/>
              </w:rPr>
              <w:t>Shonibare</w:t>
            </w:r>
            <w:proofErr w:type="spellEnd"/>
            <w:r w:rsidRPr="009B63C4">
              <w:rPr>
                <w:rFonts w:ascii="Helvetica" w:eastAsiaTheme="minorEastAsia" w:hAnsi="Helvetica" w:cs="Helvetica"/>
                <w:sz w:val="20"/>
                <w:szCs w:val="20"/>
                <w:lang w:eastAsia="en-US"/>
              </w:rPr>
              <w:t xml:space="preserve">) </w:t>
            </w:r>
          </w:p>
        </w:tc>
      </w:tr>
      <w:tr w:rsidR="00F167FB" w:rsidRPr="008D51C9" w14:paraId="147B4454" w14:textId="77777777" w:rsidTr="00427020">
        <w:trPr>
          <w:trHeight w:val="432"/>
        </w:trPr>
        <w:tc>
          <w:tcPr>
            <w:tcW w:w="1615" w:type="dxa"/>
          </w:tcPr>
          <w:p w14:paraId="31C0E736"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7EC28C48" w14:textId="775BBC6D" w:rsidR="00F167FB" w:rsidRPr="009B63C4" w:rsidRDefault="00F167FB" w:rsidP="00DA68D8">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45139A10" w14:textId="4941C879" w:rsidR="002F3227" w:rsidRDefault="002F3227" w:rsidP="002F3227">
            <w:pPr>
              <w:rPr>
                <w:rFonts w:ascii="Helvetica" w:hAnsi="Helvetica"/>
                <w:sz w:val="20"/>
                <w:szCs w:val="20"/>
              </w:rPr>
            </w:pPr>
            <w:r w:rsidRPr="009B63C4">
              <w:rPr>
                <w:rFonts w:ascii="Helvetica" w:eastAsia="Times New Roman" w:hAnsi="Helvetica" w:cs="Arial"/>
                <w:color w:val="222222"/>
                <w:sz w:val="20"/>
                <w:szCs w:val="20"/>
                <w:shd w:val="clear" w:color="auto" w:fill="FFFFFF"/>
                <w:lang w:eastAsia="en-US"/>
              </w:rPr>
              <w:t xml:space="preserve">READING: </w:t>
            </w:r>
            <w:r w:rsidRPr="009B63C4">
              <w:rPr>
                <w:rFonts w:ascii="Helvetica" w:hAnsi="Helvetica"/>
                <w:sz w:val="20"/>
                <w:szCs w:val="20"/>
              </w:rPr>
              <w:t xml:space="preserve">Franklin, Ruth. </w:t>
            </w:r>
            <w:r>
              <w:rPr>
                <w:rFonts w:ascii="Helvetica" w:hAnsi="Helvetica"/>
                <w:sz w:val="20"/>
                <w:szCs w:val="20"/>
              </w:rPr>
              <w:t xml:space="preserve">“After Empire,” </w:t>
            </w:r>
            <w:r w:rsidRPr="009B63C4">
              <w:rPr>
                <w:rFonts w:ascii="Helvetica" w:hAnsi="Helvetica"/>
                <w:i/>
                <w:iCs/>
                <w:sz w:val="20"/>
                <w:szCs w:val="20"/>
              </w:rPr>
              <w:t>The New Yorker</w:t>
            </w:r>
            <w:r w:rsidRPr="009B63C4">
              <w:rPr>
                <w:rFonts w:ascii="Helvetica" w:hAnsi="Helvetica"/>
                <w:sz w:val="20"/>
                <w:szCs w:val="20"/>
              </w:rPr>
              <w:t xml:space="preserve">; New </w:t>
            </w:r>
            <w:proofErr w:type="gramStart"/>
            <w:r w:rsidRPr="009B63C4">
              <w:rPr>
                <w:rFonts w:ascii="Helvetica" w:hAnsi="Helvetica"/>
                <w:sz w:val="20"/>
                <w:szCs w:val="20"/>
              </w:rPr>
              <w:t>York  Vol.</w:t>
            </w:r>
            <w:proofErr w:type="gramEnd"/>
            <w:r w:rsidRPr="009B63C4">
              <w:rPr>
                <w:rFonts w:ascii="Helvetica" w:hAnsi="Helvetica"/>
                <w:sz w:val="20"/>
                <w:szCs w:val="20"/>
              </w:rPr>
              <w:t> 84, </w:t>
            </w:r>
            <w:proofErr w:type="spellStart"/>
            <w:r w:rsidRPr="009B63C4">
              <w:rPr>
                <w:rFonts w:ascii="Helvetica" w:hAnsi="Helvetica"/>
                <w:sz w:val="20"/>
                <w:szCs w:val="20"/>
              </w:rPr>
              <w:t>Iss</w:t>
            </w:r>
            <w:proofErr w:type="spellEnd"/>
            <w:r w:rsidRPr="009B63C4">
              <w:rPr>
                <w:rFonts w:ascii="Helvetica" w:hAnsi="Helvetica"/>
                <w:sz w:val="20"/>
                <w:szCs w:val="20"/>
              </w:rPr>
              <w:t>. </w:t>
            </w:r>
            <w:proofErr w:type="gramStart"/>
            <w:r w:rsidRPr="009B63C4">
              <w:rPr>
                <w:rFonts w:ascii="Helvetica" w:hAnsi="Helvetica"/>
                <w:sz w:val="20"/>
                <w:szCs w:val="20"/>
              </w:rPr>
              <w:t>15,  (</w:t>
            </w:r>
            <w:proofErr w:type="gramEnd"/>
            <w:r w:rsidRPr="009B63C4">
              <w:rPr>
                <w:rFonts w:ascii="Helvetica" w:hAnsi="Helvetica"/>
                <w:sz w:val="20"/>
                <w:szCs w:val="20"/>
              </w:rPr>
              <w:t>May 26, 2008): 72.</w:t>
            </w:r>
          </w:p>
          <w:p w14:paraId="7BB49ED9" w14:textId="77777777" w:rsidR="002F3227" w:rsidRPr="009B63C4" w:rsidRDefault="002F3227" w:rsidP="002F3227">
            <w:pPr>
              <w:rPr>
                <w:rFonts w:ascii="Helvetica" w:eastAsia="Times New Roman" w:hAnsi="Helvetica"/>
                <w:sz w:val="20"/>
                <w:szCs w:val="20"/>
                <w:lang w:eastAsia="en-US"/>
              </w:rPr>
            </w:pPr>
          </w:p>
          <w:p w14:paraId="3A21FDD5" w14:textId="5B3EE351" w:rsidR="002F3227" w:rsidRDefault="002F3227" w:rsidP="00B719F1">
            <w:pPr>
              <w:widowControl w:val="0"/>
              <w:autoSpaceDE w:val="0"/>
              <w:autoSpaceDN w:val="0"/>
              <w:adjustRightInd w:val="0"/>
              <w:ind w:hanging="18"/>
              <w:rPr>
                <w:rFonts w:ascii="Helvetica" w:eastAsia="Times New Roman" w:hAnsi="Helvetica" w:cs="Arial"/>
                <w:color w:val="222222"/>
                <w:sz w:val="20"/>
                <w:szCs w:val="20"/>
                <w:shd w:val="clear" w:color="auto" w:fill="FFFFFF"/>
                <w:lang w:eastAsia="en-US"/>
              </w:rPr>
            </w:pPr>
            <w:r w:rsidRPr="009B63C4">
              <w:rPr>
                <w:rFonts w:ascii="Helvetica" w:eastAsiaTheme="minorEastAsia" w:hAnsi="Helvetica" w:cs="Helvetica"/>
                <w:sz w:val="20"/>
                <w:szCs w:val="20"/>
                <w:lang w:eastAsia="en-US"/>
              </w:rPr>
              <w:t xml:space="preserve">READING: </w:t>
            </w:r>
            <w:r w:rsidRPr="009B63C4">
              <w:rPr>
                <w:rFonts w:ascii="Helvetica" w:eastAsia="Times New Roman" w:hAnsi="Helvetica" w:cs="Arial"/>
                <w:color w:val="222222"/>
                <w:sz w:val="20"/>
                <w:szCs w:val="20"/>
                <w:shd w:val="clear" w:color="auto" w:fill="FFFFFF"/>
                <w:lang w:eastAsia="en-US"/>
              </w:rPr>
              <w:t xml:space="preserve">Chimamanda Ngozi Adichie, “The Headstrong Historian” from </w:t>
            </w:r>
            <w:r w:rsidRPr="009B63C4">
              <w:rPr>
                <w:rFonts w:ascii="Helvetica" w:eastAsia="Times New Roman" w:hAnsi="Helvetica" w:cs="Arial"/>
                <w:i/>
                <w:color w:val="222222"/>
                <w:sz w:val="20"/>
                <w:szCs w:val="20"/>
                <w:shd w:val="clear" w:color="auto" w:fill="FFFFFF"/>
                <w:lang w:eastAsia="en-US"/>
              </w:rPr>
              <w:t xml:space="preserve">The Thing </w:t>
            </w:r>
            <w:r w:rsidRPr="009B63C4">
              <w:rPr>
                <w:rFonts w:ascii="Helvetica" w:eastAsia="Times New Roman" w:hAnsi="Helvetica" w:cs="Arial"/>
                <w:i/>
                <w:color w:val="222222"/>
                <w:sz w:val="20"/>
                <w:szCs w:val="20"/>
                <w:shd w:val="clear" w:color="auto" w:fill="FFFFFF"/>
                <w:lang w:eastAsia="en-US"/>
              </w:rPr>
              <w:lastRenderedPageBreak/>
              <w:t>Around Your Neck,</w:t>
            </w:r>
            <w:r w:rsidRPr="009B63C4">
              <w:rPr>
                <w:rFonts w:ascii="Helvetica" w:eastAsia="Times New Roman" w:hAnsi="Helvetica" w:cs="Arial"/>
                <w:color w:val="222222"/>
                <w:sz w:val="20"/>
                <w:szCs w:val="20"/>
                <w:shd w:val="clear" w:color="auto" w:fill="FFFFFF"/>
                <w:lang w:eastAsia="en-US"/>
              </w:rPr>
              <w:t xml:space="preserve"> pp. 198-218 (PDF provided)</w:t>
            </w:r>
          </w:p>
          <w:p w14:paraId="16A37744" w14:textId="77777777" w:rsidR="002F3227" w:rsidRDefault="002F3227" w:rsidP="00B719F1">
            <w:pPr>
              <w:widowControl w:val="0"/>
              <w:autoSpaceDE w:val="0"/>
              <w:autoSpaceDN w:val="0"/>
              <w:adjustRightInd w:val="0"/>
              <w:ind w:hanging="18"/>
              <w:rPr>
                <w:rFonts w:ascii="Helvetica" w:eastAsia="Times New Roman" w:hAnsi="Helvetica" w:cs="Arial"/>
                <w:color w:val="222222"/>
                <w:sz w:val="20"/>
                <w:szCs w:val="20"/>
                <w:shd w:val="clear" w:color="auto" w:fill="FFFFFF"/>
                <w:lang w:eastAsia="en-US"/>
              </w:rPr>
            </w:pPr>
          </w:p>
          <w:p w14:paraId="5507EBD4" w14:textId="015522BB" w:rsidR="00B719F1" w:rsidRPr="009B63C4" w:rsidRDefault="00B719F1" w:rsidP="00B719F1">
            <w:pPr>
              <w:widowControl w:val="0"/>
              <w:autoSpaceDE w:val="0"/>
              <w:autoSpaceDN w:val="0"/>
              <w:adjustRightInd w:val="0"/>
              <w:ind w:hanging="18"/>
              <w:rPr>
                <w:rFonts w:ascii="Helvetica" w:eastAsia="Times New Roman" w:hAnsi="Helvetica" w:cs="Arial"/>
                <w:color w:val="222222"/>
                <w:sz w:val="20"/>
                <w:szCs w:val="20"/>
                <w:shd w:val="clear" w:color="auto" w:fill="FFFFFF"/>
                <w:lang w:eastAsia="en-US"/>
              </w:rPr>
            </w:pPr>
            <w:r w:rsidRPr="009B63C4">
              <w:rPr>
                <w:rFonts w:ascii="Helvetica" w:eastAsia="Times New Roman" w:hAnsi="Helvetica" w:cs="Arial"/>
                <w:color w:val="222222"/>
                <w:sz w:val="20"/>
                <w:szCs w:val="20"/>
                <w:shd w:val="clear" w:color="auto" w:fill="FFFFFF"/>
                <w:lang w:eastAsia="en-US"/>
              </w:rPr>
              <w:t>LECTURE: on Adichie and the power of the stories we tell</w:t>
            </w:r>
          </w:p>
          <w:p w14:paraId="2BEF0FB0" w14:textId="77777777" w:rsidR="00B719F1" w:rsidRPr="009B63C4" w:rsidRDefault="00B719F1" w:rsidP="00B719F1">
            <w:pPr>
              <w:widowControl w:val="0"/>
              <w:autoSpaceDE w:val="0"/>
              <w:autoSpaceDN w:val="0"/>
              <w:adjustRightInd w:val="0"/>
              <w:ind w:hanging="18"/>
              <w:rPr>
                <w:rFonts w:ascii="Helvetica" w:eastAsia="Times New Roman" w:hAnsi="Helvetica" w:cs="Arial"/>
                <w:color w:val="222222"/>
                <w:sz w:val="20"/>
                <w:szCs w:val="20"/>
                <w:shd w:val="clear" w:color="auto" w:fill="FFFFFF"/>
                <w:lang w:eastAsia="en-US"/>
              </w:rPr>
            </w:pPr>
          </w:p>
          <w:p w14:paraId="088C96A1" w14:textId="0D39AD74" w:rsidR="00F167FB" w:rsidRPr="009B63C4" w:rsidRDefault="00B719F1" w:rsidP="00B719F1">
            <w:pPr>
              <w:rPr>
                <w:rFonts w:ascii="Helvetica" w:hAnsi="Helvetica"/>
                <w:b/>
                <w:sz w:val="20"/>
                <w:szCs w:val="20"/>
              </w:rPr>
            </w:pPr>
            <w:r w:rsidRPr="009B63C4">
              <w:rPr>
                <w:rFonts w:ascii="Helvetica" w:eastAsiaTheme="minorEastAsia" w:hAnsi="Helvetica" w:cs="Helvetica"/>
                <w:sz w:val="20"/>
                <w:szCs w:val="20"/>
                <w:lang w:eastAsia="en-US"/>
              </w:rPr>
              <w:t xml:space="preserve">DISCUSSION: </w:t>
            </w:r>
            <w:r w:rsidRPr="009B63C4">
              <w:rPr>
                <w:rFonts w:ascii="Helvetica" w:hAnsi="Helvetica"/>
                <w:sz w:val="20"/>
                <w:szCs w:val="20"/>
              </w:rPr>
              <w:t xml:space="preserve">“The Headstrong Historian” by </w:t>
            </w:r>
            <w:r w:rsidRPr="009B63C4">
              <w:rPr>
                <w:rFonts w:ascii="Helvetica" w:eastAsia="Times New Roman" w:hAnsi="Helvetica" w:cs="Arial"/>
                <w:color w:val="222222"/>
                <w:sz w:val="20"/>
                <w:szCs w:val="20"/>
                <w:shd w:val="clear" w:color="auto" w:fill="FFFFFF"/>
                <w:lang w:eastAsia="en-US"/>
              </w:rPr>
              <w:t>Chimamanda Ngozi Adichie</w:t>
            </w:r>
          </w:p>
        </w:tc>
      </w:tr>
      <w:tr w:rsidR="00F167FB" w:rsidRPr="008D51C9" w14:paraId="0CEBD123" w14:textId="77777777" w:rsidTr="00427020">
        <w:trPr>
          <w:trHeight w:val="432"/>
        </w:trPr>
        <w:tc>
          <w:tcPr>
            <w:tcW w:w="1615" w:type="dxa"/>
          </w:tcPr>
          <w:p w14:paraId="3FAE57E3" w14:textId="490D0BA0" w:rsidR="00F167FB" w:rsidRPr="009B63C4" w:rsidRDefault="00F167FB" w:rsidP="00DA68D8">
            <w:pPr>
              <w:rPr>
                <w:rFonts w:ascii="Helvetica" w:hAnsi="Helvetica"/>
                <w:sz w:val="16"/>
                <w:szCs w:val="16"/>
              </w:rPr>
            </w:pPr>
            <w:r w:rsidRPr="009B63C4">
              <w:rPr>
                <w:rFonts w:ascii="Helvetica" w:hAnsi="Helvetica"/>
                <w:sz w:val="16"/>
                <w:szCs w:val="16"/>
              </w:rPr>
              <w:lastRenderedPageBreak/>
              <w:t xml:space="preserve">3/17 </w:t>
            </w:r>
            <w:r w:rsidR="009B63C4">
              <w:rPr>
                <w:rFonts w:ascii="Helvetica" w:hAnsi="Helvetica"/>
                <w:sz w:val="16"/>
                <w:szCs w:val="16"/>
              </w:rPr>
              <w:t>CLASS</w:t>
            </w:r>
          </w:p>
        </w:tc>
        <w:tc>
          <w:tcPr>
            <w:tcW w:w="8262" w:type="dxa"/>
          </w:tcPr>
          <w:p w14:paraId="2128C8B9" w14:textId="77777777" w:rsidR="00B719F1" w:rsidRPr="009B63C4" w:rsidRDefault="00B719F1" w:rsidP="00B719F1">
            <w:pPr>
              <w:widowControl w:val="0"/>
              <w:autoSpaceDE w:val="0"/>
              <w:autoSpaceDN w:val="0"/>
              <w:adjustRightInd w:val="0"/>
              <w:ind w:hanging="18"/>
              <w:rPr>
                <w:rFonts w:ascii="Helvetica" w:eastAsia="Times New Roman" w:hAnsi="Helvetica" w:cs="Arial"/>
                <w:color w:val="222222"/>
                <w:sz w:val="20"/>
                <w:szCs w:val="20"/>
                <w:shd w:val="clear" w:color="auto" w:fill="FFFFFF"/>
                <w:lang w:eastAsia="en-US"/>
              </w:rPr>
            </w:pPr>
            <w:r w:rsidRPr="009B63C4">
              <w:rPr>
                <w:rFonts w:ascii="Helvetica" w:eastAsia="Times New Roman" w:hAnsi="Helvetica" w:cs="Arial"/>
                <w:color w:val="222222"/>
                <w:sz w:val="20"/>
                <w:szCs w:val="20"/>
                <w:shd w:val="clear" w:color="auto" w:fill="FFFFFF"/>
                <w:lang w:eastAsia="en-US"/>
              </w:rPr>
              <w:t>SCREENING: Chimamanda Ngozi Adichie, “The Danger of a Single Story”</w:t>
            </w:r>
          </w:p>
          <w:p w14:paraId="34A91595" w14:textId="77777777" w:rsidR="00B719F1" w:rsidRPr="009B63C4" w:rsidRDefault="00B719F1" w:rsidP="00B719F1">
            <w:pPr>
              <w:rPr>
                <w:rFonts w:ascii="Helvetica" w:hAnsi="Helvetica"/>
                <w:strike/>
                <w:sz w:val="20"/>
                <w:szCs w:val="20"/>
              </w:rPr>
            </w:pPr>
          </w:p>
          <w:p w14:paraId="1E6E6A2C" w14:textId="55ADCDB1" w:rsidR="00F167FB" w:rsidRPr="009B63C4" w:rsidRDefault="00B719F1" w:rsidP="00B719F1">
            <w:pPr>
              <w:rPr>
                <w:rFonts w:ascii="Helvetica" w:hAnsi="Helvetica"/>
                <w:b/>
                <w:sz w:val="20"/>
                <w:szCs w:val="20"/>
              </w:rPr>
            </w:pPr>
            <w:r w:rsidRPr="009B63C4">
              <w:rPr>
                <w:rFonts w:ascii="Helvetica" w:hAnsi="Helvetica"/>
                <w:bCs/>
                <w:sz w:val="20"/>
                <w:szCs w:val="20"/>
              </w:rPr>
              <w:t>QUIZ: Module 4 Review (Due by 3/16 at 11:59pm on Canvas)</w:t>
            </w:r>
          </w:p>
        </w:tc>
      </w:tr>
      <w:tr w:rsidR="00F167FB" w:rsidRPr="008D51C9" w14:paraId="43B42FAA" w14:textId="77777777" w:rsidTr="00427020">
        <w:trPr>
          <w:trHeight w:val="432"/>
        </w:trPr>
        <w:tc>
          <w:tcPr>
            <w:tcW w:w="1615" w:type="dxa"/>
          </w:tcPr>
          <w:p w14:paraId="52EC18A9"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57E6A9B3" w14:textId="07001D3D" w:rsidR="00F167FB" w:rsidRPr="009B63C4" w:rsidRDefault="00F167FB" w:rsidP="009B63C4">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73F61465" w14:textId="77777777" w:rsidR="00A8104E" w:rsidRPr="009B63C4" w:rsidRDefault="00A8104E" w:rsidP="002560F1">
            <w:pPr>
              <w:rPr>
                <w:rFonts w:ascii="Helvetica" w:hAnsi="Helvetica"/>
                <w:b/>
                <w:sz w:val="20"/>
                <w:szCs w:val="20"/>
              </w:rPr>
            </w:pPr>
          </w:p>
          <w:p w14:paraId="37C50F47" w14:textId="4C0106E1" w:rsidR="00F167FB" w:rsidRPr="009B63C4" w:rsidRDefault="00F167FB" w:rsidP="002560F1">
            <w:pPr>
              <w:rPr>
                <w:rFonts w:ascii="Helvetica" w:hAnsi="Helvetica"/>
                <w:b/>
                <w:sz w:val="20"/>
                <w:szCs w:val="20"/>
              </w:rPr>
            </w:pPr>
            <w:r w:rsidRPr="009B63C4">
              <w:rPr>
                <w:rFonts w:ascii="Helvetica" w:hAnsi="Helvetica"/>
                <w:b/>
                <w:sz w:val="20"/>
                <w:szCs w:val="20"/>
              </w:rPr>
              <w:t xml:space="preserve">MODULE </w:t>
            </w:r>
            <w:r w:rsidR="00A8104E" w:rsidRPr="009B63C4">
              <w:rPr>
                <w:rFonts w:ascii="Helvetica" w:hAnsi="Helvetica"/>
                <w:b/>
                <w:sz w:val="20"/>
                <w:szCs w:val="20"/>
              </w:rPr>
              <w:t>6</w:t>
            </w:r>
            <w:r w:rsidRPr="009B63C4">
              <w:rPr>
                <w:rFonts w:ascii="Helvetica" w:hAnsi="Helvetica"/>
                <w:b/>
                <w:sz w:val="20"/>
                <w:szCs w:val="20"/>
              </w:rPr>
              <w:t xml:space="preserve">: France: </w:t>
            </w:r>
            <w:proofErr w:type="gramStart"/>
            <w:r w:rsidRPr="009B63C4">
              <w:rPr>
                <w:rFonts w:ascii="Helvetica" w:hAnsi="Helvetica"/>
                <w:b/>
                <w:sz w:val="20"/>
                <w:szCs w:val="20"/>
              </w:rPr>
              <w:t>the</w:t>
            </w:r>
            <w:proofErr w:type="gramEnd"/>
            <w:r w:rsidRPr="009B63C4">
              <w:rPr>
                <w:rFonts w:ascii="Helvetica" w:hAnsi="Helvetica"/>
                <w:b/>
                <w:sz w:val="20"/>
                <w:szCs w:val="20"/>
              </w:rPr>
              <w:t xml:space="preserve"> Spectacle </w:t>
            </w:r>
          </w:p>
          <w:p w14:paraId="1DE7E026" w14:textId="24D1FD3E" w:rsidR="00F167FB" w:rsidRPr="009B63C4" w:rsidRDefault="00F167FB" w:rsidP="002560F1">
            <w:pPr>
              <w:rPr>
                <w:rFonts w:ascii="Helvetica" w:hAnsi="Helvetica"/>
                <w:b/>
                <w:sz w:val="20"/>
                <w:szCs w:val="20"/>
              </w:rPr>
            </w:pPr>
          </w:p>
          <w:p w14:paraId="6B6665A6" w14:textId="53EE1658" w:rsidR="00410652" w:rsidRPr="009B63C4" w:rsidRDefault="00410652" w:rsidP="00410652">
            <w:pPr>
              <w:rPr>
                <w:rFonts w:ascii="Helvetica" w:hAnsi="Helvetica"/>
                <w:bCs/>
                <w:sz w:val="20"/>
                <w:szCs w:val="20"/>
              </w:rPr>
            </w:pPr>
            <w:r w:rsidRPr="009B63C4">
              <w:rPr>
                <w:rFonts w:ascii="Helvetica" w:hAnsi="Helvetica"/>
                <w:bCs/>
                <w:sz w:val="20"/>
                <w:szCs w:val="20"/>
              </w:rPr>
              <w:t>MINI-LECTURE: About France</w:t>
            </w:r>
          </w:p>
          <w:p w14:paraId="26ECF457" w14:textId="77777777" w:rsidR="00410652" w:rsidRPr="009B63C4" w:rsidRDefault="00410652" w:rsidP="002560F1">
            <w:pPr>
              <w:rPr>
                <w:rFonts w:ascii="Helvetica" w:hAnsi="Helvetica"/>
                <w:b/>
                <w:sz w:val="20"/>
                <w:szCs w:val="20"/>
              </w:rPr>
            </w:pPr>
          </w:p>
          <w:p w14:paraId="638EE4F9" w14:textId="77777777" w:rsidR="00F167FB" w:rsidRPr="009B63C4" w:rsidRDefault="00F167FB" w:rsidP="002560F1">
            <w:pPr>
              <w:rPr>
                <w:rFonts w:ascii="Helvetica" w:eastAsiaTheme="minorEastAsia" w:hAnsi="Helvetica" w:cs="Helvetica"/>
                <w:sz w:val="20"/>
                <w:szCs w:val="20"/>
                <w:u w:val="single"/>
                <w:lang w:eastAsia="en-US"/>
              </w:rPr>
            </w:pPr>
            <w:r w:rsidRPr="009B63C4">
              <w:rPr>
                <w:rFonts w:ascii="Helvetica" w:eastAsiaTheme="minorEastAsia" w:hAnsi="Helvetica" w:cs="Helvetica"/>
                <w:sz w:val="20"/>
                <w:szCs w:val="20"/>
                <w:lang w:eastAsia="en-US"/>
              </w:rPr>
              <w:t>READING: Jan D. Matthews, “An Introduction to the Situationists,” published at</w:t>
            </w:r>
          </w:p>
          <w:p w14:paraId="7BF3161F" w14:textId="77777777" w:rsidR="00F167FB" w:rsidRPr="009B63C4" w:rsidRDefault="008B3DA3" w:rsidP="002560F1">
            <w:pPr>
              <w:rPr>
                <w:rFonts w:ascii="Helvetica" w:eastAsiaTheme="minorEastAsia" w:hAnsi="Helvetica" w:cs="Helvetica"/>
                <w:sz w:val="20"/>
                <w:szCs w:val="20"/>
                <w:u w:val="single"/>
                <w:lang w:eastAsia="en-US"/>
              </w:rPr>
            </w:pPr>
            <w:hyperlink r:id="rId21" w:history="1">
              <w:r w:rsidR="00F167FB" w:rsidRPr="009B63C4">
                <w:rPr>
                  <w:rStyle w:val="Hyperlink"/>
                  <w:rFonts w:ascii="Helvetica" w:eastAsiaTheme="minorEastAsia" w:hAnsi="Helvetica" w:cs="Helvetica"/>
                  <w:sz w:val="20"/>
                  <w:szCs w:val="20"/>
                  <w:lang w:eastAsia="en-US"/>
                </w:rPr>
                <w:t>https://theanarchistlibrary.org/library/jan-d-matthews-an-introduction-to-the-situationists</w:t>
              </w:r>
            </w:hyperlink>
          </w:p>
          <w:p w14:paraId="37A49228" w14:textId="77777777" w:rsidR="00F167FB" w:rsidRPr="009B63C4" w:rsidRDefault="00F167FB" w:rsidP="002560F1">
            <w:pPr>
              <w:rPr>
                <w:rFonts w:ascii="Helvetica" w:eastAsiaTheme="minorEastAsia" w:hAnsi="Helvetica" w:cs="Helvetica"/>
                <w:sz w:val="20"/>
                <w:szCs w:val="20"/>
                <w:u w:val="single"/>
                <w:lang w:eastAsia="en-US"/>
              </w:rPr>
            </w:pPr>
          </w:p>
          <w:p w14:paraId="3F87DBC7" w14:textId="77777777" w:rsidR="00F167FB" w:rsidRPr="009B63C4" w:rsidRDefault="00F167FB" w:rsidP="002560F1">
            <w:pPr>
              <w:rPr>
                <w:rFonts w:ascii="Helvetica" w:eastAsiaTheme="minorEastAsia" w:hAnsi="Helvetica" w:cs="Helvetica"/>
                <w:sz w:val="20"/>
                <w:szCs w:val="20"/>
                <w:lang w:eastAsia="en-US"/>
              </w:rPr>
            </w:pPr>
            <w:r w:rsidRPr="009B63C4">
              <w:rPr>
                <w:rFonts w:ascii="Helvetica" w:eastAsiaTheme="minorEastAsia" w:hAnsi="Helvetica" w:cs="Helvetica"/>
                <w:sz w:val="20"/>
                <w:szCs w:val="20"/>
                <w:lang w:eastAsia="en-US"/>
              </w:rPr>
              <w:t xml:space="preserve">READING: Guy </w:t>
            </w:r>
            <w:proofErr w:type="spellStart"/>
            <w:r w:rsidRPr="009B63C4">
              <w:rPr>
                <w:rFonts w:ascii="Helvetica" w:eastAsiaTheme="minorEastAsia" w:hAnsi="Helvetica" w:cs="Helvetica"/>
                <w:sz w:val="20"/>
                <w:szCs w:val="20"/>
                <w:lang w:eastAsia="en-US"/>
              </w:rPr>
              <w:t>Debord</w:t>
            </w:r>
            <w:proofErr w:type="spellEnd"/>
            <w:r w:rsidRPr="009B63C4">
              <w:rPr>
                <w:rFonts w:ascii="Helvetica" w:eastAsiaTheme="minorEastAsia" w:hAnsi="Helvetica" w:cs="Helvetica"/>
                <w:sz w:val="20"/>
                <w:szCs w:val="20"/>
                <w:lang w:eastAsia="en-US"/>
              </w:rPr>
              <w:t xml:space="preserve">, </w:t>
            </w:r>
            <w:r w:rsidRPr="009B63C4">
              <w:rPr>
                <w:rFonts w:ascii="Helvetica" w:eastAsiaTheme="minorEastAsia" w:hAnsi="Helvetica" w:cs="Helvetica"/>
                <w:i/>
                <w:sz w:val="20"/>
                <w:szCs w:val="20"/>
                <w:lang w:eastAsia="en-US"/>
              </w:rPr>
              <w:t>Society of the Spectacle</w:t>
            </w:r>
            <w:r w:rsidRPr="009B63C4">
              <w:rPr>
                <w:rFonts w:ascii="Helvetica" w:eastAsiaTheme="minorEastAsia" w:hAnsi="Helvetica" w:cs="Helvetica"/>
                <w:sz w:val="20"/>
                <w:szCs w:val="20"/>
                <w:lang w:eastAsia="en-US"/>
              </w:rPr>
              <w:t>, chapter 1, found at</w:t>
            </w:r>
          </w:p>
          <w:p w14:paraId="5A073390" w14:textId="77777777" w:rsidR="00F167FB" w:rsidRPr="009B63C4" w:rsidRDefault="008B3DA3" w:rsidP="002560F1">
            <w:pPr>
              <w:rPr>
                <w:rStyle w:val="Hyperlink"/>
                <w:rFonts w:ascii="Helvetica" w:eastAsiaTheme="minorEastAsia" w:hAnsi="Helvetica" w:cs="Helvetica"/>
                <w:sz w:val="20"/>
                <w:szCs w:val="20"/>
                <w:lang w:eastAsia="en-US"/>
              </w:rPr>
            </w:pPr>
            <w:hyperlink r:id="rId22" w:history="1">
              <w:r w:rsidR="00F167FB" w:rsidRPr="009B63C4">
                <w:rPr>
                  <w:rStyle w:val="Hyperlink"/>
                  <w:rFonts w:ascii="Helvetica" w:eastAsiaTheme="minorEastAsia" w:hAnsi="Helvetica" w:cs="Helvetica"/>
                  <w:sz w:val="20"/>
                  <w:szCs w:val="20"/>
                  <w:lang w:eastAsia="en-US"/>
                </w:rPr>
                <w:t>https://www.marxists.org/reference/archive/debord/society.htm</w:t>
              </w:r>
            </w:hyperlink>
          </w:p>
          <w:p w14:paraId="61520615" w14:textId="77777777" w:rsidR="00F167FB" w:rsidRPr="009B63C4" w:rsidRDefault="00F167FB" w:rsidP="002560F1">
            <w:pPr>
              <w:rPr>
                <w:rFonts w:ascii="Helvetica" w:hAnsi="Helvetica"/>
                <w:b/>
                <w:sz w:val="20"/>
                <w:szCs w:val="20"/>
              </w:rPr>
            </w:pPr>
          </w:p>
          <w:p w14:paraId="47091D41" w14:textId="67D699DA" w:rsidR="00F167FB" w:rsidRPr="009B63C4" w:rsidRDefault="00F167FB" w:rsidP="007F2CD5">
            <w:pPr>
              <w:rPr>
                <w:rFonts w:ascii="Helvetica" w:hAnsi="Helvetica"/>
                <w:sz w:val="20"/>
                <w:szCs w:val="20"/>
              </w:rPr>
            </w:pPr>
            <w:r w:rsidRPr="009B63C4">
              <w:rPr>
                <w:rFonts w:ascii="Helvetica" w:hAnsi="Helvetica"/>
                <w:sz w:val="20"/>
                <w:szCs w:val="20"/>
              </w:rPr>
              <w:t xml:space="preserve">LECTURE: Guy </w:t>
            </w:r>
            <w:proofErr w:type="spellStart"/>
            <w:r w:rsidRPr="009B63C4">
              <w:rPr>
                <w:rFonts w:ascii="Helvetica" w:hAnsi="Helvetica"/>
                <w:sz w:val="20"/>
                <w:szCs w:val="20"/>
              </w:rPr>
              <w:t>Debord</w:t>
            </w:r>
            <w:proofErr w:type="spellEnd"/>
            <w:r w:rsidRPr="009B63C4">
              <w:rPr>
                <w:rFonts w:ascii="Helvetica" w:hAnsi="Helvetica"/>
                <w:sz w:val="20"/>
                <w:szCs w:val="20"/>
              </w:rPr>
              <w:t xml:space="preserve"> and the SI</w:t>
            </w:r>
          </w:p>
        </w:tc>
      </w:tr>
      <w:tr w:rsidR="00F167FB" w:rsidRPr="008D51C9" w14:paraId="1AFC08DD" w14:textId="77777777" w:rsidTr="00427020">
        <w:trPr>
          <w:trHeight w:val="432"/>
        </w:trPr>
        <w:tc>
          <w:tcPr>
            <w:tcW w:w="1615" w:type="dxa"/>
          </w:tcPr>
          <w:p w14:paraId="791C61C1" w14:textId="341C70A1" w:rsidR="00F167FB" w:rsidRPr="009B63C4" w:rsidRDefault="00F167FB" w:rsidP="00DA68D8">
            <w:pPr>
              <w:rPr>
                <w:rFonts w:ascii="Helvetica" w:hAnsi="Helvetica"/>
                <w:sz w:val="16"/>
                <w:szCs w:val="16"/>
              </w:rPr>
            </w:pPr>
            <w:r w:rsidRPr="009B63C4">
              <w:rPr>
                <w:rFonts w:ascii="Helvetica" w:hAnsi="Helvetica"/>
                <w:sz w:val="16"/>
                <w:szCs w:val="16"/>
              </w:rPr>
              <w:t xml:space="preserve">3/24 </w:t>
            </w:r>
            <w:r w:rsidR="00427020">
              <w:rPr>
                <w:rFonts w:ascii="Helvetica" w:hAnsi="Helvetica"/>
                <w:sz w:val="16"/>
                <w:szCs w:val="16"/>
              </w:rPr>
              <w:t>CLASS</w:t>
            </w:r>
            <w:r w:rsidRPr="009B63C4">
              <w:rPr>
                <w:rFonts w:ascii="Helvetica" w:hAnsi="Helvetica"/>
                <w:sz w:val="16"/>
                <w:szCs w:val="16"/>
              </w:rPr>
              <w:t xml:space="preserve"> </w:t>
            </w:r>
          </w:p>
        </w:tc>
        <w:tc>
          <w:tcPr>
            <w:tcW w:w="8262" w:type="dxa"/>
          </w:tcPr>
          <w:p w14:paraId="674D5801" w14:textId="77777777" w:rsidR="00F167FB" w:rsidRPr="009B63C4" w:rsidRDefault="00F167FB" w:rsidP="002560F1">
            <w:pPr>
              <w:rPr>
                <w:rFonts w:ascii="Helvetica" w:hAnsi="Helvetica"/>
                <w:iCs/>
                <w:sz w:val="20"/>
                <w:szCs w:val="20"/>
              </w:rPr>
            </w:pPr>
            <w:r w:rsidRPr="009B63C4">
              <w:rPr>
                <w:rFonts w:ascii="Helvetica" w:hAnsi="Helvetica"/>
                <w:sz w:val="20"/>
                <w:szCs w:val="20"/>
              </w:rPr>
              <w:t>SCREENING:</w:t>
            </w:r>
            <w:r w:rsidRPr="009B63C4">
              <w:rPr>
                <w:rFonts w:ascii="Helvetica" w:hAnsi="Helvetica"/>
                <w:i/>
                <w:sz w:val="20"/>
                <w:szCs w:val="20"/>
              </w:rPr>
              <w:t xml:space="preserve"> </w:t>
            </w:r>
            <w:hyperlink r:id="rId23" w:history="1">
              <w:r w:rsidRPr="009B63C4">
                <w:rPr>
                  <w:rStyle w:val="Hyperlink"/>
                  <w:rFonts w:ascii="Helvetica" w:hAnsi="Helvetica"/>
                  <w:i/>
                  <w:sz w:val="20"/>
                  <w:szCs w:val="20"/>
                </w:rPr>
                <w:t>The Society of the Spectacle</w:t>
              </w:r>
            </w:hyperlink>
            <w:r w:rsidRPr="009B63C4">
              <w:rPr>
                <w:rFonts w:ascii="Helvetica" w:hAnsi="Helvetica"/>
                <w:i/>
                <w:sz w:val="20"/>
                <w:szCs w:val="20"/>
              </w:rPr>
              <w:t xml:space="preserve"> </w:t>
            </w:r>
            <w:r w:rsidRPr="009B63C4">
              <w:rPr>
                <w:rFonts w:ascii="Helvetica" w:hAnsi="Helvetica"/>
                <w:iCs/>
                <w:sz w:val="20"/>
                <w:szCs w:val="20"/>
              </w:rPr>
              <w:t xml:space="preserve">(1973), dir. Guy </w:t>
            </w:r>
            <w:proofErr w:type="spellStart"/>
            <w:r w:rsidRPr="009B63C4">
              <w:rPr>
                <w:rFonts w:ascii="Helvetica" w:hAnsi="Helvetica"/>
                <w:iCs/>
                <w:sz w:val="20"/>
                <w:szCs w:val="20"/>
              </w:rPr>
              <w:t>Debord</w:t>
            </w:r>
            <w:proofErr w:type="spellEnd"/>
            <w:r w:rsidRPr="009B63C4">
              <w:rPr>
                <w:rFonts w:ascii="Helvetica" w:hAnsi="Helvetica"/>
                <w:iCs/>
                <w:sz w:val="20"/>
                <w:szCs w:val="20"/>
              </w:rPr>
              <w:t>, please watch the first 10 minutes (you do not need to watch the complete thing, although are welcome to.)</w:t>
            </w:r>
          </w:p>
          <w:p w14:paraId="1D360D2F" w14:textId="77777777" w:rsidR="00F167FB" w:rsidRPr="009B63C4" w:rsidRDefault="00F167FB" w:rsidP="002560F1">
            <w:pPr>
              <w:rPr>
                <w:rFonts w:ascii="Helvetica" w:hAnsi="Helvetica"/>
                <w:sz w:val="20"/>
                <w:szCs w:val="20"/>
                <w:u w:val="single"/>
              </w:rPr>
            </w:pPr>
          </w:p>
          <w:p w14:paraId="50DF20D9" w14:textId="6FDC0C73" w:rsidR="00F167FB" w:rsidRPr="009B63C4" w:rsidRDefault="00F167FB" w:rsidP="00B639FE">
            <w:pPr>
              <w:rPr>
                <w:rFonts w:ascii="Helvetica" w:hAnsi="Helvetica"/>
                <w:i/>
                <w:sz w:val="20"/>
                <w:szCs w:val="20"/>
                <w:u w:val="single"/>
              </w:rPr>
            </w:pPr>
            <w:r w:rsidRPr="009B63C4">
              <w:rPr>
                <w:rFonts w:ascii="Helvetica" w:hAnsi="Helvetica"/>
                <w:sz w:val="20"/>
                <w:szCs w:val="20"/>
              </w:rPr>
              <w:t xml:space="preserve">EXPERIMENT: </w:t>
            </w:r>
            <w:proofErr w:type="spellStart"/>
            <w:r w:rsidRPr="009B63C4">
              <w:rPr>
                <w:rFonts w:ascii="Helvetica" w:hAnsi="Helvetica"/>
                <w:i/>
                <w:iCs/>
                <w:sz w:val="20"/>
                <w:szCs w:val="20"/>
              </w:rPr>
              <w:t>dérive</w:t>
            </w:r>
            <w:proofErr w:type="spellEnd"/>
            <w:r w:rsidRPr="009B63C4">
              <w:rPr>
                <w:rFonts w:ascii="Helvetica" w:hAnsi="Helvetica"/>
                <w:i/>
                <w:iCs/>
                <w:sz w:val="20"/>
                <w:szCs w:val="20"/>
              </w:rPr>
              <w:t xml:space="preserve"> </w:t>
            </w:r>
            <w:r w:rsidRPr="009B63C4">
              <w:rPr>
                <w:rFonts w:ascii="Helvetica" w:hAnsi="Helvetica"/>
                <w:sz w:val="20"/>
                <w:szCs w:val="20"/>
              </w:rPr>
              <w:t>and/or</w:t>
            </w:r>
            <w:r w:rsidRPr="009B63C4">
              <w:rPr>
                <w:rFonts w:ascii="Helvetica" w:hAnsi="Helvetica"/>
                <w:i/>
                <w:sz w:val="20"/>
                <w:szCs w:val="20"/>
              </w:rPr>
              <w:t xml:space="preserve"> detournement</w:t>
            </w:r>
          </w:p>
        </w:tc>
      </w:tr>
      <w:tr w:rsidR="00F167FB" w:rsidRPr="008D51C9" w14:paraId="3AFA5496" w14:textId="77777777" w:rsidTr="00427020">
        <w:trPr>
          <w:trHeight w:val="432"/>
        </w:trPr>
        <w:tc>
          <w:tcPr>
            <w:tcW w:w="1615" w:type="dxa"/>
          </w:tcPr>
          <w:p w14:paraId="0072B7EE"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4F559354" w14:textId="4219981F" w:rsidR="00F167FB" w:rsidRPr="009B63C4" w:rsidRDefault="00F167FB" w:rsidP="00427020">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33AC7E4A" w14:textId="2B9DB898" w:rsidR="00F167FB" w:rsidRPr="009B63C4" w:rsidRDefault="00F167FB" w:rsidP="000065C5">
            <w:pPr>
              <w:rPr>
                <w:rFonts w:ascii="Helvetica" w:hAnsi="Helvetica"/>
                <w:sz w:val="20"/>
                <w:szCs w:val="20"/>
              </w:rPr>
            </w:pPr>
            <w:r w:rsidRPr="009B63C4">
              <w:rPr>
                <w:rFonts w:ascii="Helvetica" w:hAnsi="Helvetica"/>
                <w:bCs/>
                <w:sz w:val="20"/>
                <w:szCs w:val="20"/>
              </w:rPr>
              <w:t xml:space="preserve">QUIZ: Module </w:t>
            </w:r>
            <w:r w:rsidR="008B3435" w:rsidRPr="009B63C4">
              <w:rPr>
                <w:rFonts w:ascii="Helvetica" w:hAnsi="Helvetica"/>
                <w:bCs/>
                <w:sz w:val="20"/>
                <w:szCs w:val="20"/>
              </w:rPr>
              <w:t>6</w:t>
            </w:r>
            <w:r w:rsidRPr="009B63C4">
              <w:rPr>
                <w:rFonts w:ascii="Helvetica" w:hAnsi="Helvetica"/>
                <w:bCs/>
                <w:sz w:val="20"/>
                <w:szCs w:val="20"/>
              </w:rPr>
              <w:t xml:space="preserve"> Review (Due by </w:t>
            </w:r>
            <w:r w:rsidR="008B3435" w:rsidRPr="009B63C4">
              <w:rPr>
                <w:rFonts w:ascii="Helvetica" w:hAnsi="Helvetica"/>
                <w:bCs/>
                <w:sz w:val="20"/>
                <w:szCs w:val="20"/>
              </w:rPr>
              <w:t>4/6</w:t>
            </w:r>
            <w:r w:rsidRPr="009B63C4">
              <w:rPr>
                <w:rFonts w:ascii="Helvetica" w:hAnsi="Helvetica"/>
                <w:bCs/>
                <w:sz w:val="20"/>
                <w:szCs w:val="20"/>
              </w:rPr>
              <w:t xml:space="preserve"> at </w:t>
            </w:r>
            <w:r w:rsidR="008B3435" w:rsidRPr="009B63C4">
              <w:rPr>
                <w:rFonts w:ascii="Helvetica" w:hAnsi="Helvetica"/>
                <w:bCs/>
                <w:sz w:val="20"/>
                <w:szCs w:val="20"/>
              </w:rPr>
              <w:t>1</w:t>
            </w:r>
            <w:r w:rsidRPr="009B63C4">
              <w:rPr>
                <w:rFonts w:ascii="Helvetica" w:hAnsi="Helvetica"/>
                <w:bCs/>
                <w:sz w:val="20"/>
                <w:szCs w:val="20"/>
              </w:rPr>
              <w:t>1</w:t>
            </w:r>
            <w:r w:rsidR="008B3435" w:rsidRPr="009B63C4">
              <w:rPr>
                <w:rFonts w:ascii="Helvetica" w:hAnsi="Helvetica"/>
                <w:bCs/>
                <w:sz w:val="20"/>
                <w:szCs w:val="20"/>
              </w:rPr>
              <w:t>:59</w:t>
            </w:r>
            <w:r w:rsidRPr="009B63C4">
              <w:rPr>
                <w:rFonts w:ascii="Helvetica" w:hAnsi="Helvetica"/>
                <w:bCs/>
                <w:sz w:val="20"/>
                <w:szCs w:val="20"/>
              </w:rPr>
              <w:t>pm on Canvas)</w:t>
            </w:r>
          </w:p>
          <w:p w14:paraId="7B759BBF" w14:textId="77777777" w:rsidR="00F167FB" w:rsidRPr="009B63C4" w:rsidRDefault="00F167FB" w:rsidP="000065C5">
            <w:pPr>
              <w:rPr>
                <w:rFonts w:ascii="Helvetica" w:hAnsi="Helvetica"/>
                <w:b/>
                <w:bCs/>
                <w:color w:val="000000" w:themeColor="text1"/>
                <w:sz w:val="20"/>
                <w:szCs w:val="20"/>
              </w:rPr>
            </w:pPr>
            <w:r w:rsidRPr="009B63C4">
              <w:rPr>
                <w:rFonts w:ascii="Helvetica" w:hAnsi="Helvetica"/>
                <w:b/>
                <w:bCs/>
                <w:color w:val="000000" w:themeColor="text1"/>
                <w:sz w:val="20"/>
                <w:szCs w:val="20"/>
              </w:rPr>
              <w:t xml:space="preserve"> </w:t>
            </w:r>
          </w:p>
          <w:p w14:paraId="4C95A53F" w14:textId="77777777" w:rsidR="00C05C37" w:rsidRPr="009B63C4" w:rsidRDefault="00C05C37" w:rsidP="00C05C37">
            <w:pPr>
              <w:rPr>
                <w:rFonts w:ascii="Helvetica" w:hAnsi="Helvetica"/>
                <w:b/>
                <w:sz w:val="20"/>
                <w:szCs w:val="20"/>
              </w:rPr>
            </w:pPr>
            <w:r w:rsidRPr="009B63C4">
              <w:rPr>
                <w:rFonts w:ascii="Helvetica" w:hAnsi="Helvetica"/>
                <w:b/>
                <w:sz w:val="20"/>
                <w:szCs w:val="20"/>
              </w:rPr>
              <w:t xml:space="preserve">MODULE 7: USA: </w:t>
            </w:r>
            <w:r w:rsidRPr="009B63C4">
              <w:rPr>
                <w:rFonts w:ascii="Helvetica" w:hAnsi="Helvetica"/>
                <w:b/>
                <w:i/>
                <w:iCs/>
                <w:sz w:val="20"/>
                <w:szCs w:val="20"/>
              </w:rPr>
              <w:t>24/7</w:t>
            </w:r>
            <w:r w:rsidRPr="009B63C4">
              <w:rPr>
                <w:rFonts w:ascii="Helvetica" w:hAnsi="Helvetica"/>
                <w:b/>
                <w:sz w:val="20"/>
                <w:szCs w:val="20"/>
              </w:rPr>
              <w:t xml:space="preserve"> </w:t>
            </w:r>
          </w:p>
          <w:p w14:paraId="23F15162" w14:textId="77777777" w:rsidR="00C05C37" w:rsidRPr="009B63C4" w:rsidRDefault="00C05C37" w:rsidP="00C05C37">
            <w:pPr>
              <w:rPr>
                <w:rFonts w:ascii="Helvetica" w:hAnsi="Helvetica"/>
                <w:b/>
                <w:bCs/>
                <w:color w:val="000000" w:themeColor="text1"/>
                <w:sz w:val="20"/>
                <w:szCs w:val="20"/>
              </w:rPr>
            </w:pPr>
          </w:p>
          <w:p w14:paraId="7BCBDADD" w14:textId="77777777" w:rsidR="00C05C37" w:rsidRPr="009B63C4" w:rsidRDefault="00C05C37" w:rsidP="00C05C37">
            <w:pPr>
              <w:rPr>
                <w:rFonts w:ascii="Helvetica" w:hAnsi="Helvetica"/>
                <w:bCs/>
                <w:sz w:val="20"/>
                <w:szCs w:val="20"/>
              </w:rPr>
            </w:pPr>
            <w:r w:rsidRPr="009B63C4">
              <w:rPr>
                <w:rFonts w:ascii="Helvetica" w:hAnsi="Helvetica"/>
                <w:bCs/>
                <w:sz w:val="20"/>
                <w:szCs w:val="20"/>
              </w:rPr>
              <w:t>MINI-LECTURE: About America…</w:t>
            </w:r>
          </w:p>
          <w:p w14:paraId="56984E50" w14:textId="77777777" w:rsidR="00C05C37" w:rsidRPr="009B63C4" w:rsidRDefault="00C05C37" w:rsidP="00C05C37">
            <w:pPr>
              <w:rPr>
                <w:rFonts w:ascii="Helvetica" w:hAnsi="Helvetica"/>
                <w:b/>
                <w:bCs/>
                <w:color w:val="000000" w:themeColor="text1"/>
                <w:sz w:val="20"/>
                <w:szCs w:val="20"/>
              </w:rPr>
            </w:pPr>
          </w:p>
          <w:p w14:paraId="61BD6C8D" w14:textId="2C0140FC" w:rsidR="00F167FB" w:rsidRPr="009B63C4" w:rsidRDefault="00C05C37" w:rsidP="00C05C37">
            <w:pPr>
              <w:rPr>
                <w:rFonts w:ascii="Helvetica" w:hAnsi="Helvetica"/>
                <w:sz w:val="20"/>
                <w:szCs w:val="20"/>
              </w:rPr>
            </w:pPr>
            <w:r w:rsidRPr="009B63C4">
              <w:rPr>
                <w:rFonts w:ascii="Helvetica" w:hAnsi="Helvetica"/>
                <w:color w:val="000000" w:themeColor="text1"/>
                <w:sz w:val="20"/>
                <w:szCs w:val="20"/>
              </w:rPr>
              <w:t xml:space="preserve">READ: </w:t>
            </w:r>
            <w:r w:rsidRPr="009B63C4">
              <w:rPr>
                <w:rFonts w:ascii="Helvetica" w:eastAsiaTheme="minorEastAsia" w:hAnsi="Helvetica" w:cs="Helvetica"/>
                <w:sz w:val="20"/>
                <w:szCs w:val="20"/>
              </w:rPr>
              <w:t xml:space="preserve">Jonathan </w:t>
            </w:r>
            <w:proofErr w:type="spellStart"/>
            <w:r w:rsidRPr="009B63C4">
              <w:rPr>
                <w:rFonts w:ascii="Helvetica" w:eastAsiaTheme="minorEastAsia" w:hAnsi="Helvetica" w:cs="Helvetica"/>
                <w:sz w:val="20"/>
                <w:szCs w:val="20"/>
              </w:rPr>
              <w:t>Crary</w:t>
            </w:r>
            <w:proofErr w:type="spellEnd"/>
            <w:r w:rsidRPr="009B63C4">
              <w:rPr>
                <w:rFonts w:ascii="Helvetica" w:eastAsiaTheme="minorEastAsia" w:hAnsi="Helvetica" w:cs="Helvetica"/>
                <w:sz w:val="20"/>
                <w:szCs w:val="20"/>
              </w:rPr>
              <w:t xml:space="preserve">, </w:t>
            </w:r>
            <w:r w:rsidRPr="009B63C4">
              <w:rPr>
                <w:rFonts w:ascii="Helvetica" w:eastAsiaTheme="minorEastAsia" w:hAnsi="Helvetica" w:cs="Helvetica"/>
                <w:i/>
                <w:sz w:val="20"/>
                <w:szCs w:val="20"/>
              </w:rPr>
              <w:t>24/7,</w:t>
            </w:r>
            <w:r w:rsidRPr="009B63C4">
              <w:rPr>
                <w:rFonts w:ascii="Helvetica" w:eastAsiaTheme="minorEastAsia" w:hAnsi="Helvetica" w:cs="Helvetica"/>
                <w:sz w:val="20"/>
                <w:szCs w:val="20"/>
              </w:rPr>
              <w:t xml:space="preserve"> chapters 1&amp; 2</w:t>
            </w:r>
          </w:p>
        </w:tc>
      </w:tr>
      <w:tr w:rsidR="00F167FB" w:rsidRPr="008D51C9" w14:paraId="08E67DE2" w14:textId="77777777" w:rsidTr="005544A3">
        <w:trPr>
          <w:trHeight w:val="432"/>
        </w:trPr>
        <w:tc>
          <w:tcPr>
            <w:tcW w:w="9877" w:type="dxa"/>
            <w:gridSpan w:val="2"/>
          </w:tcPr>
          <w:p w14:paraId="10397FBF" w14:textId="105B69EC" w:rsidR="00F167FB" w:rsidRPr="00427020" w:rsidRDefault="00F167FB" w:rsidP="000065C5">
            <w:pPr>
              <w:rPr>
                <w:rFonts w:ascii="Helvetica" w:hAnsi="Helvetica"/>
                <w:b/>
                <w:sz w:val="20"/>
                <w:szCs w:val="20"/>
              </w:rPr>
            </w:pPr>
            <w:r w:rsidRPr="00427020">
              <w:rPr>
                <w:rFonts w:ascii="Helvetica" w:hAnsi="Helvetica"/>
                <w:b/>
                <w:sz w:val="20"/>
                <w:szCs w:val="20"/>
              </w:rPr>
              <w:t>SPRING BREAK</w:t>
            </w:r>
          </w:p>
        </w:tc>
      </w:tr>
      <w:tr w:rsidR="00F167FB" w:rsidRPr="008D51C9" w14:paraId="208AF984" w14:textId="77777777" w:rsidTr="00427020">
        <w:trPr>
          <w:trHeight w:val="432"/>
        </w:trPr>
        <w:tc>
          <w:tcPr>
            <w:tcW w:w="1615" w:type="dxa"/>
          </w:tcPr>
          <w:p w14:paraId="44A84092" w14:textId="1CFE7C98" w:rsidR="00F167FB" w:rsidRPr="009B63C4" w:rsidRDefault="00F167FB" w:rsidP="00DA68D8">
            <w:pPr>
              <w:rPr>
                <w:rFonts w:ascii="Helvetica" w:hAnsi="Helvetica"/>
                <w:sz w:val="16"/>
                <w:szCs w:val="16"/>
              </w:rPr>
            </w:pPr>
            <w:r w:rsidRPr="009B63C4">
              <w:rPr>
                <w:rFonts w:ascii="Helvetica" w:hAnsi="Helvetica"/>
                <w:sz w:val="16"/>
                <w:szCs w:val="16"/>
              </w:rPr>
              <w:t xml:space="preserve">4/7 </w:t>
            </w:r>
            <w:r w:rsidR="00427020">
              <w:rPr>
                <w:rFonts w:ascii="Helvetica" w:hAnsi="Helvetica"/>
                <w:sz w:val="16"/>
                <w:szCs w:val="16"/>
              </w:rPr>
              <w:t>CLASS</w:t>
            </w:r>
            <w:r w:rsidRPr="009B63C4">
              <w:rPr>
                <w:rFonts w:ascii="Helvetica" w:hAnsi="Helvetica"/>
                <w:sz w:val="16"/>
                <w:szCs w:val="16"/>
              </w:rPr>
              <w:t xml:space="preserve"> </w:t>
            </w:r>
          </w:p>
        </w:tc>
        <w:tc>
          <w:tcPr>
            <w:tcW w:w="8262" w:type="dxa"/>
          </w:tcPr>
          <w:p w14:paraId="77136137" w14:textId="77777777" w:rsidR="00F167FB" w:rsidRPr="009B63C4" w:rsidRDefault="00F167FB" w:rsidP="000065C5">
            <w:pPr>
              <w:rPr>
                <w:rFonts w:ascii="Helvetica" w:hAnsi="Helvetica"/>
                <w:sz w:val="20"/>
                <w:szCs w:val="20"/>
              </w:rPr>
            </w:pPr>
            <w:r w:rsidRPr="009B63C4">
              <w:rPr>
                <w:rFonts w:ascii="Helvetica" w:hAnsi="Helvetica"/>
                <w:sz w:val="20"/>
                <w:szCs w:val="20"/>
                <w:u w:val="single"/>
              </w:rPr>
              <w:t xml:space="preserve">Lecture: </w:t>
            </w:r>
            <w:proofErr w:type="spellStart"/>
            <w:r w:rsidRPr="009B63C4">
              <w:rPr>
                <w:rFonts w:ascii="Helvetica" w:hAnsi="Helvetica"/>
                <w:sz w:val="20"/>
                <w:szCs w:val="20"/>
              </w:rPr>
              <w:t>Crary</w:t>
            </w:r>
            <w:proofErr w:type="spellEnd"/>
            <w:r w:rsidRPr="009B63C4">
              <w:rPr>
                <w:rFonts w:ascii="Helvetica" w:hAnsi="Helvetica"/>
                <w:sz w:val="20"/>
                <w:szCs w:val="20"/>
              </w:rPr>
              <w:t xml:space="preserve"> 24/7</w:t>
            </w:r>
          </w:p>
          <w:p w14:paraId="437F57EF" w14:textId="77777777" w:rsidR="00F167FB" w:rsidRDefault="00F167FB" w:rsidP="000065C5">
            <w:pPr>
              <w:rPr>
                <w:rFonts w:ascii="Helvetica" w:hAnsi="Helvetica"/>
                <w:b/>
                <w:sz w:val="20"/>
                <w:szCs w:val="20"/>
              </w:rPr>
            </w:pPr>
          </w:p>
          <w:p w14:paraId="7C388D20" w14:textId="22DB7EB0" w:rsidR="00C05C37" w:rsidRPr="00C05C37" w:rsidRDefault="00C05C37" w:rsidP="000065C5">
            <w:pPr>
              <w:rPr>
                <w:rFonts w:ascii="Helvetica" w:hAnsi="Helvetica"/>
                <w:sz w:val="20"/>
                <w:szCs w:val="20"/>
              </w:rPr>
            </w:pPr>
            <w:r w:rsidRPr="009B63C4">
              <w:rPr>
                <w:rFonts w:ascii="Helvetica" w:hAnsi="Helvetica"/>
                <w:sz w:val="20"/>
                <w:szCs w:val="20"/>
              </w:rPr>
              <w:t xml:space="preserve">Introduction to </w:t>
            </w:r>
            <w:r w:rsidRPr="009B63C4">
              <w:rPr>
                <w:rFonts w:ascii="Helvetica" w:hAnsi="Helvetica"/>
                <w:i/>
                <w:sz w:val="20"/>
                <w:szCs w:val="20"/>
              </w:rPr>
              <w:t>24/7</w:t>
            </w:r>
            <w:r w:rsidRPr="009B63C4">
              <w:rPr>
                <w:rFonts w:ascii="Helvetica" w:hAnsi="Helvetica"/>
                <w:sz w:val="20"/>
                <w:szCs w:val="20"/>
              </w:rPr>
              <w:t xml:space="preserve"> </w:t>
            </w:r>
            <w:r>
              <w:rPr>
                <w:rFonts w:ascii="Helvetica" w:hAnsi="Helvetica"/>
                <w:sz w:val="20"/>
                <w:szCs w:val="20"/>
              </w:rPr>
              <w:t>group project</w:t>
            </w:r>
          </w:p>
        </w:tc>
      </w:tr>
      <w:tr w:rsidR="00F167FB" w:rsidRPr="008D51C9" w14:paraId="5128C250" w14:textId="77777777" w:rsidTr="00427020">
        <w:trPr>
          <w:trHeight w:val="432"/>
        </w:trPr>
        <w:tc>
          <w:tcPr>
            <w:tcW w:w="1615" w:type="dxa"/>
          </w:tcPr>
          <w:p w14:paraId="7B8384A0"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3EE23E67" w14:textId="69FE9215" w:rsidR="00F167FB" w:rsidRPr="009B63C4" w:rsidRDefault="00F167FB" w:rsidP="00427020">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5BE4E09E" w14:textId="298453DD" w:rsidR="00772A4E" w:rsidRPr="009B63C4" w:rsidRDefault="00772A4E" w:rsidP="00772A4E">
            <w:pPr>
              <w:rPr>
                <w:rFonts w:ascii="Helvetica" w:hAnsi="Helvetica"/>
                <w:sz w:val="20"/>
                <w:szCs w:val="20"/>
              </w:rPr>
            </w:pPr>
            <w:r w:rsidRPr="009B63C4">
              <w:rPr>
                <w:rFonts w:ascii="Helvetica" w:hAnsi="Helvetica"/>
                <w:bCs/>
                <w:sz w:val="20"/>
                <w:szCs w:val="20"/>
              </w:rPr>
              <w:t xml:space="preserve">QUIZ: Module </w:t>
            </w:r>
            <w:r>
              <w:rPr>
                <w:rFonts w:ascii="Helvetica" w:hAnsi="Helvetica"/>
                <w:bCs/>
                <w:sz w:val="20"/>
                <w:szCs w:val="20"/>
              </w:rPr>
              <w:t>7</w:t>
            </w:r>
            <w:r w:rsidRPr="009B63C4">
              <w:rPr>
                <w:rFonts w:ascii="Helvetica" w:hAnsi="Helvetica"/>
                <w:bCs/>
                <w:sz w:val="20"/>
                <w:szCs w:val="20"/>
              </w:rPr>
              <w:t xml:space="preserve"> Review (Due by 4/</w:t>
            </w:r>
            <w:r>
              <w:rPr>
                <w:rFonts w:ascii="Helvetica" w:hAnsi="Helvetica"/>
                <w:bCs/>
                <w:sz w:val="20"/>
                <w:szCs w:val="20"/>
              </w:rPr>
              <w:t xml:space="preserve">13 </w:t>
            </w:r>
            <w:r w:rsidRPr="009B63C4">
              <w:rPr>
                <w:rFonts w:ascii="Helvetica" w:hAnsi="Helvetica"/>
                <w:bCs/>
                <w:sz w:val="20"/>
                <w:szCs w:val="20"/>
              </w:rPr>
              <w:t>at 11:59pm on Canvas)</w:t>
            </w:r>
          </w:p>
          <w:p w14:paraId="1893099F" w14:textId="77777777" w:rsidR="00772A4E" w:rsidRDefault="00772A4E" w:rsidP="00C05C37">
            <w:pPr>
              <w:rPr>
                <w:rFonts w:ascii="Helvetica" w:hAnsi="Helvetica"/>
                <w:sz w:val="20"/>
                <w:szCs w:val="20"/>
              </w:rPr>
            </w:pPr>
          </w:p>
          <w:p w14:paraId="0880D2EF" w14:textId="50FD181E" w:rsidR="00D34CBB" w:rsidRPr="00A27E3B" w:rsidRDefault="00C05C37" w:rsidP="00C05C37">
            <w:pPr>
              <w:rPr>
                <w:rFonts w:ascii="Helvetica" w:hAnsi="Helvetica"/>
                <w:bCs/>
                <w:sz w:val="20"/>
                <w:szCs w:val="20"/>
              </w:rPr>
            </w:pPr>
            <w:r>
              <w:rPr>
                <w:rFonts w:ascii="Helvetica" w:hAnsi="Helvetica"/>
                <w:sz w:val="20"/>
                <w:szCs w:val="20"/>
              </w:rPr>
              <w:t>LAB</w:t>
            </w:r>
            <w:r w:rsidRPr="00B426DD">
              <w:rPr>
                <w:rFonts w:ascii="Helvetica" w:hAnsi="Helvetica"/>
                <w:sz w:val="20"/>
                <w:szCs w:val="20"/>
              </w:rPr>
              <w:t>: In</w:t>
            </w:r>
            <w:r w:rsidRPr="009B63C4">
              <w:rPr>
                <w:rFonts w:ascii="Helvetica" w:hAnsi="Helvetica"/>
                <w:sz w:val="20"/>
                <w:szCs w:val="20"/>
              </w:rPr>
              <w:t xml:space="preserve">-class </w:t>
            </w:r>
            <w:proofErr w:type="gramStart"/>
            <w:r w:rsidRPr="009B63C4">
              <w:rPr>
                <w:rFonts w:ascii="Helvetica" w:hAnsi="Helvetica"/>
                <w:sz w:val="20"/>
                <w:szCs w:val="20"/>
              </w:rPr>
              <w:t>work-time</w:t>
            </w:r>
            <w:proofErr w:type="gramEnd"/>
            <w:r w:rsidRPr="009B63C4">
              <w:rPr>
                <w:rFonts w:ascii="Helvetica" w:hAnsi="Helvetica"/>
                <w:sz w:val="20"/>
                <w:szCs w:val="20"/>
              </w:rPr>
              <w:t xml:space="preserve"> on </w:t>
            </w:r>
            <w:r w:rsidRPr="009B63C4">
              <w:rPr>
                <w:rFonts w:ascii="Helvetica" w:hAnsi="Helvetica"/>
                <w:i/>
                <w:sz w:val="20"/>
                <w:szCs w:val="20"/>
              </w:rPr>
              <w:t>24/7</w:t>
            </w:r>
            <w:r w:rsidRPr="009B63C4">
              <w:rPr>
                <w:rFonts w:ascii="Helvetica" w:hAnsi="Helvetica"/>
                <w:sz w:val="20"/>
                <w:szCs w:val="20"/>
              </w:rPr>
              <w:t xml:space="preserve"> group </w:t>
            </w:r>
            <w:r>
              <w:rPr>
                <w:rFonts w:ascii="Helvetica" w:hAnsi="Helvetica"/>
                <w:sz w:val="20"/>
                <w:szCs w:val="20"/>
              </w:rPr>
              <w:t>projects (due 4/22 by 11:59pm on Canvas)</w:t>
            </w:r>
          </w:p>
        </w:tc>
      </w:tr>
      <w:tr w:rsidR="00F167FB" w:rsidRPr="008D51C9" w14:paraId="021B3A93" w14:textId="77777777" w:rsidTr="00427020">
        <w:trPr>
          <w:trHeight w:val="432"/>
        </w:trPr>
        <w:tc>
          <w:tcPr>
            <w:tcW w:w="1615" w:type="dxa"/>
          </w:tcPr>
          <w:p w14:paraId="5AE33786" w14:textId="03B0D453" w:rsidR="00F167FB" w:rsidRPr="009B63C4" w:rsidRDefault="00F167FB" w:rsidP="00DA68D8">
            <w:pPr>
              <w:rPr>
                <w:rFonts w:ascii="Helvetica" w:hAnsi="Helvetica"/>
                <w:sz w:val="16"/>
                <w:szCs w:val="16"/>
              </w:rPr>
            </w:pPr>
            <w:r w:rsidRPr="009B63C4">
              <w:rPr>
                <w:rFonts w:ascii="Helvetica" w:hAnsi="Helvetica"/>
                <w:sz w:val="16"/>
                <w:szCs w:val="16"/>
              </w:rPr>
              <w:t xml:space="preserve">4/14 </w:t>
            </w:r>
            <w:r w:rsidR="00427020">
              <w:rPr>
                <w:rFonts w:ascii="Helvetica" w:hAnsi="Helvetica"/>
                <w:sz w:val="16"/>
                <w:szCs w:val="16"/>
              </w:rPr>
              <w:t>CLASS</w:t>
            </w:r>
            <w:r w:rsidRPr="009B63C4">
              <w:rPr>
                <w:rFonts w:ascii="Helvetica" w:hAnsi="Helvetica"/>
                <w:sz w:val="16"/>
                <w:szCs w:val="16"/>
              </w:rPr>
              <w:t xml:space="preserve"> </w:t>
            </w:r>
          </w:p>
        </w:tc>
        <w:tc>
          <w:tcPr>
            <w:tcW w:w="8262" w:type="dxa"/>
          </w:tcPr>
          <w:p w14:paraId="4EBD143D" w14:textId="3D4A67DF" w:rsidR="00A27E3B" w:rsidRDefault="00C05C37" w:rsidP="000065C5">
            <w:pPr>
              <w:rPr>
                <w:rFonts w:ascii="Helvetica" w:hAnsi="Helvetica"/>
                <w:sz w:val="20"/>
                <w:szCs w:val="20"/>
              </w:rPr>
            </w:pPr>
            <w:r>
              <w:rPr>
                <w:rFonts w:ascii="Helvetica" w:hAnsi="Helvetica"/>
                <w:sz w:val="20"/>
                <w:szCs w:val="20"/>
              </w:rPr>
              <w:t>LAB</w:t>
            </w:r>
            <w:r w:rsidRPr="00B426DD">
              <w:rPr>
                <w:rFonts w:ascii="Helvetica" w:hAnsi="Helvetica"/>
                <w:sz w:val="20"/>
                <w:szCs w:val="20"/>
              </w:rPr>
              <w:t>: In</w:t>
            </w:r>
            <w:r w:rsidRPr="009B63C4">
              <w:rPr>
                <w:rFonts w:ascii="Helvetica" w:hAnsi="Helvetica"/>
                <w:sz w:val="20"/>
                <w:szCs w:val="20"/>
              </w:rPr>
              <w:t xml:space="preserve">-class </w:t>
            </w:r>
            <w:proofErr w:type="gramStart"/>
            <w:r w:rsidRPr="009B63C4">
              <w:rPr>
                <w:rFonts w:ascii="Helvetica" w:hAnsi="Helvetica"/>
                <w:sz w:val="20"/>
                <w:szCs w:val="20"/>
              </w:rPr>
              <w:t>work-time</w:t>
            </w:r>
            <w:proofErr w:type="gramEnd"/>
            <w:r w:rsidRPr="009B63C4">
              <w:rPr>
                <w:rFonts w:ascii="Helvetica" w:hAnsi="Helvetica"/>
                <w:sz w:val="20"/>
                <w:szCs w:val="20"/>
              </w:rPr>
              <w:t xml:space="preserve"> on </w:t>
            </w:r>
            <w:r w:rsidRPr="009B63C4">
              <w:rPr>
                <w:rFonts w:ascii="Helvetica" w:hAnsi="Helvetica"/>
                <w:i/>
                <w:sz w:val="20"/>
                <w:szCs w:val="20"/>
              </w:rPr>
              <w:t>24/7</w:t>
            </w:r>
            <w:r w:rsidRPr="009B63C4">
              <w:rPr>
                <w:rFonts w:ascii="Helvetica" w:hAnsi="Helvetica"/>
                <w:sz w:val="20"/>
                <w:szCs w:val="20"/>
              </w:rPr>
              <w:t xml:space="preserve"> group </w:t>
            </w:r>
            <w:r>
              <w:rPr>
                <w:rFonts w:ascii="Helvetica" w:hAnsi="Helvetica"/>
                <w:sz w:val="20"/>
                <w:szCs w:val="20"/>
              </w:rPr>
              <w:t>projects (due 4/22 by 11:59pm on Canvas)</w:t>
            </w:r>
          </w:p>
          <w:p w14:paraId="59D60218" w14:textId="331A768F" w:rsidR="00F167FB" w:rsidRPr="00A27E3B" w:rsidRDefault="00F167FB" w:rsidP="007F2CD5">
            <w:pPr>
              <w:rPr>
                <w:rFonts w:ascii="Helvetica" w:hAnsi="Helvetica"/>
                <w:sz w:val="20"/>
                <w:szCs w:val="20"/>
              </w:rPr>
            </w:pPr>
          </w:p>
        </w:tc>
      </w:tr>
      <w:tr w:rsidR="00F167FB" w:rsidRPr="008D51C9" w14:paraId="2BA6C91A" w14:textId="77777777" w:rsidTr="00427020">
        <w:trPr>
          <w:trHeight w:val="432"/>
        </w:trPr>
        <w:tc>
          <w:tcPr>
            <w:tcW w:w="1615" w:type="dxa"/>
          </w:tcPr>
          <w:p w14:paraId="703AFF63"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7D0FAD42" w14:textId="31CE1BA4" w:rsidR="00F167FB" w:rsidRPr="009B63C4" w:rsidRDefault="00F167FB" w:rsidP="00427020">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2237F0C7" w14:textId="235F1BF6" w:rsidR="00F167FB" w:rsidRPr="009B63C4" w:rsidRDefault="00B426DD" w:rsidP="000065C5">
            <w:pPr>
              <w:rPr>
                <w:rFonts w:ascii="Helvetica" w:hAnsi="Helvetica"/>
                <w:sz w:val="20"/>
                <w:szCs w:val="20"/>
              </w:rPr>
            </w:pPr>
            <w:r w:rsidRPr="00B426DD">
              <w:rPr>
                <w:rFonts w:ascii="Helvetica" w:hAnsi="Helvetica"/>
                <w:sz w:val="20"/>
                <w:szCs w:val="20"/>
              </w:rPr>
              <w:t>W</w:t>
            </w:r>
            <w:r w:rsidR="00F167FB" w:rsidRPr="00B426DD">
              <w:rPr>
                <w:rFonts w:ascii="Helvetica" w:hAnsi="Helvetica"/>
                <w:sz w:val="20"/>
                <w:szCs w:val="20"/>
              </w:rPr>
              <w:t>ork</w:t>
            </w:r>
            <w:r w:rsidR="00F167FB" w:rsidRPr="009B63C4">
              <w:rPr>
                <w:rFonts w:ascii="Helvetica" w:hAnsi="Helvetica"/>
                <w:sz w:val="20"/>
                <w:szCs w:val="20"/>
              </w:rPr>
              <w:t xml:space="preserve"> on student-group </w:t>
            </w:r>
            <w:r w:rsidR="00F167FB" w:rsidRPr="009B63C4">
              <w:rPr>
                <w:rFonts w:ascii="Helvetica" w:hAnsi="Helvetica"/>
                <w:i/>
                <w:sz w:val="20"/>
                <w:szCs w:val="20"/>
              </w:rPr>
              <w:t>24/7</w:t>
            </w:r>
            <w:r w:rsidR="00F167FB" w:rsidRPr="009B63C4">
              <w:rPr>
                <w:rFonts w:ascii="Helvetica" w:hAnsi="Helvetica"/>
                <w:sz w:val="20"/>
                <w:szCs w:val="20"/>
              </w:rPr>
              <w:t xml:space="preserve"> </w:t>
            </w:r>
            <w:r w:rsidR="00A27E3B">
              <w:rPr>
                <w:rFonts w:ascii="Helvetica" w:hAnsi="Helvetica"/>
                <w:sz w:val="20"/>
                <w:szCs w:val="20"/>
              </w:rPr>
              <w:t>projects</w:t>
            </w:r>
            <w:r w:rsidR="00F167FB" w:rsidRPr="009B63C4">
              <w:rPr>
                <w:rFonts w:ascii="Helvetica" w:hAnsi="Helvetica"/>
                <w:sz w:val="20"/>
                <w:szCs w:val="20"/>
              </w:rPr>
              <w:t xml:space="preserve"> </w:t>
            </w:r>
            <w:r w:rsidR="00A27E3B">
              <w:rPr>
                <w:rFonts w:ascii="Helvetica" w:hAnsi="Helvetica"/>
                <w:sz w:val="20"/>
                <w:szCs w:val="20"/>
              </w:rPr>
              <w:t>(due 4/22 by 11:59pm on Canvas)</w:t>
            </w:r>
          </w:p>
          <w:p w14:paraId="5D76A50D" w14:textId="77777777" w:rsidR="00F167FB" w:rsidRPr="009B63C4" w:rsidRDefault="00F167FB" w:rsidP="000065C5">
            <w:pPr>
              <w:rPr>
                <w:rFonts w:ascii="Helvetica" w:hAnsi="Helvetica"/>
                <w:b/>
                <w:bCs/>
                <w:color w:val="000000" w:themeColor="text1"/>
                <w:sz w:val="20"/>
                <w:szCs w:val="20"/>
              </w:rPr>
            </w:pPr>
          </w:p>
        </w:tc>
      </w:tr>
      <w:tr w:rsidR="00F167FB" w:rsidRPr="008D51C9" w14:paraId="6123CC4E" w14:textId="77777777" w:rsidTr="00427020">
        <w:trPr>
          <w:trHeight w:val="432"/>
        </w:trPr>
        <w:tc>
          <w:tcPr>
            <w:tcW w:w="1615" w:type="dxa"/>
          </w:tcPr>
          <w:p w14:paraId="75523656" w14:textId="3DCDC8BC" w:rsidR="00F167FB" w:rsidRPr="009B63C4" w:rsidRDefault="00F167FB" w:rsidP="00DA68D8">
            <w:pPr>
              <w:rPr>
                <w:rFonts w:ascii="Helvetica" w:hAnsi="Helvetica"/>
                <w:sz w:val="16"/>
                <w:szCs w:val="16"/>
              </w:rPr>
            </w:pPr>
            <w:r w:rsidRPr="009B63C4">
              <w:rPr>
                <w:rFonts w:ascii="Helvetica" w:hAnsi="Helvetica"/>
                <w:sz w:val="16"/>
                <w:szCs w:val="16"/>
              </w:rPr>
              <w:t xml:space="preserve">4/21 </w:t>
            </w:r>
            <w:r w:rsidR="00427020">
              <w:rPr>
                <w:rFonts w:ascii="Helvetica" w:hAnsi="Helvetica"/>
                <w:sz w:val="16"/>
                <w:szCs w:val="16"/>
              </w:rPr>
              <w:t>CLASS</w:t>
            </w:r>
            <w:r w:rsidRPr="009B63C4">
              <w:rPr>
                <w:rFonts w:ascii="Helvetica" w:hAnsi="Helvetica"/>
                <w:sz w:val="16"/>
                <w:szCs w:val="16"/>
              </w:rPr>
              <w:t xml:space="preserve"> </w:t>
            </w:r>
          </w:p>
        </w:tc>
        <w:tc>
          <w:tcPr>
            <w:tcW w:w="8262" w:type="dxa"/>
          </w:tcPr>
          <w:p w14:paraId="6DFB6A24" w14:textId="1F79F004" w:rsidR="00F167FB" w:rsidRPr="009B63C4" w:rsidRDefault="00137699" w:rsidP="00F26082">
            <w:pPr>
              <w:rPr>
                <w:rFonts w:ascii="Helvetica" w:hAnsi="Helvetica"/>
                <w:b/>
                <w:bCs/>
                <w:color w:val="000000" w:themeColor="text1"/>
                <w:sz w:val="20"/>
                <w:szCs w:val="20"/>
              </w:rPr>
            </w:pPr>
            <w:r>
              <w:rPr>
                <w:rFonts w:ascii="Helvetica" w:hAnsi="Helvetica"/>
                <w:sz w:val="20"/>
                <w:szCs w:val="20"/>
              </w:rPr>
              <w:t>PRESENTATIONS</w:t>
            </w:r>
            <w:r w:rsidR="00A27E3B" w:rsidRPr="00B426DD">
              <w:rPr>
                <w:rFonts w:ascii="Helvetica" w:hAnsi="Helvetica"/>
                <w:sz w:val="20"/>
                <w:szCs w:val="20"/>
              </w:rPr>
              <w:t xml:space="preserve">: </w:t>
            </w:r>
            <w:r w:rsidR="00A27E3B" w:rsidRPr="009B63C4">
              <w:rPr>
                <w:rFonts w:ascii="Helvetica" w:hAnsi="Helvetica"/>
                <w:i/>
                <w:sz w:val="20"/>
                <w:szCs w:val="20"/>
              </w:rPr>
              <w:t>24/7</w:t>
            </w:r>
            <w:r w:rsidR="00A27E3B" w:rsidRPr="009B63C4">
              <w:rPr>
                <w:rFonts w:ascii="Helvetica" w:hAnsi="Helvetica"/>
                <w:sz w:val="20"/>
                <w:szCs w:val="20"/>
              </w:rPr>
              <w:t xml:space="preserve"> group </w:t>
            </w:r>
            <w:r w:rsidR="00A27E3B">
              <w:rPr>
                <w:rFonts w:ascii="Helvetica" w:hAnsi="Helvetica"/>
                <w:sz w:val="20"/>
                <w:szCs w:val="20"/>
              </w:rPr>
              <w:t>projects (due</w:t>
            </w:r>
            <w:r>
              <w:rPr>
                <w:rFonts w:ascii="Helvetica" w:hAnsi="Helvetica"/>
                <w:sz w:val="20"/>
                <w:szCs w:val="20"/>
              </w:rPr>
              <w:t xml:space="preserve"> in class</w:t>
            </w:r>
            <w:r w:rsidR="00A27E3B">
              <w:rPr>
                <w:rFonts w:ascii="Helvetica" w:hAnsi="Helvetica"/>
                <w:sz w:val="20"/>
                <w:szCs w:val="20"/>
              </w:rPr>
              <w:t xml:space="preserve"> </w:t>
            </w:r>
            <w:r>
              <w:rPr>
                <w:rFonts w:ascii="Helvetica" w:hAnsi="Helvetica"/>
                <w:sz w:val="20"/>
                <w:szCs w:val="20"/>
              </w:rPr>
              <w:t xml:space="preserve">and on Canvas </w:t>
            </w:r>
            <w:r w:rsidR="00A27E3B">
              <w:rPr>
                <w:rFonts w:ascii="Helvetica" w:hAnsi="Helvetica"/>
                <w:sz w:val="20"/>
                <w:szCs w:val="20"/>
              </w:rPr>
              <w:t>4/2</w:t>
            </w:r>
            <w:r>
              <w:rPr>
                <w:rFonts w:ascii="Helvetica" w:hAnsi="Helvetica"/>
                <w:sz w:val="20"/>
                <w:szCs w:val="20"/>
              </w:rPr>
              <w:t>1</w:t>
            </w:r>
            <w:r w:rsidR="00A27E3B">
              <w:rPr>
                <w:rFonts w:ascii="Helvetica" w:hAnsi="Helvetica"/>
                <w:sz w:val="20"/>
                <w:szCs w:val="20"/>
              </w:rPr>
              <w:t xml:space="preserve"> by 1</w:t>
            </w:r>
            <w:r>
              <w:rPr>
                <w:rFonts w:ascii="Helvetica" w:hAnsi="Helvetica"/>
                <w:sz w:val="20"/>
                <w:szCs w:val="20"/>
              </w:rPr>
              <w:t>0:30a</w:t>
            </w:r>
            <w:r w:rsidR="00A27E3B">
              <w:rPr>
                <w:rFonts w:ascii="Helvetica" w:hAnsi="Helvetica"/>
                <w:sz w:val="20"/>
                <w:szCs w:val="20"/>
              </w:rPr>
              <w:t>m on Canvas)</w:t>
            </w:r>
          </w:p>
        </w:tc>
      </w:tr>
      <w:tr w:rsidR="00F167FB" w:rsidRPr="008D51C9" w14:paraId="2F7BD865" w14:textId="77777777" w:rsidTr="00427020">
        <w:trPr>
          <w:trHeight w:val="432"/>
        </w:trPr>
        <w:tc>
          <w:tcPr>
            <w:tcW w:w="1615" w:type="dxa"/>
          </w:tcPr>
          <w:p w14:paraId="6EE8C766" w14:textId="77777777" w:rsidR="00F167FB" w:rsidRPr="009B63C4" w:rsidRDefault="00F167FB" w:rsidP="00F167FB">
            <w:pPr>
              <w:rPr>
                <w:rFonts w:ascii="Helvetica" w:hAnsi="Helvetica"/>
                <w:sz w:val="16"/>
                <w:szCs w:val="16"/>
              </w:rPr>
            </w:pPr>
            <w:r w:rsidRPr="009B63C4">
              <w:rPr>
                <w:rFonts w:ascii="Helvetica" w:hAnsi="Helvetica"/>
                <w:sz w:val="16"/>
                <w:szCs w:val="16"/>
              </w:rPr>
              <w:t>AFTER CLASS on Wednesday,</w:t>
            </w:r>
          </w:p>
          <w:p w14:paraId="5ACF0E7A" w14:textId="1A9A9CC1" w:rsidR="00F167FB" w:rsidRPr="009B63C4" w:rsidRDefault="00F167FB" w:rsidP="00DA68D8">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12BB94CD" w14:textId="395FA7CA" w:rsidR="00C36B19" w:rsidRPr="009B63C4" w:rsidRDefault="00C36B19" w:rsidP="00C36B19">
            <w:pPr>
              <w:rPr>
                <w:rFonts w:ascii="Helvetica" w:hAnsi="Helvetica"/>
                <w:b/>
                <w:sz w:val="20"/>
                <w:szCs w:val="20"/>
              </w:rPr>
            </w:pPr>
            <w:r w:rsidRPr="009B63C4">
              <w:rPr>
                <w:rFonts w:ascii="Helvetica" w:hAnsi="Helvetica"/>
                <w:b/>
                <w:sz w:val="20"/>
                <w:szCs w:val="20"/>
              </w:rPr>
              <w:t xml:space="preserve">MODULE </w:t>
            </w:r>
            <w:r w:rsidR="00A8104E" w:rsidRPr="009B63C4">
              <w:rPr>
                <w:rFonts w:ascii="Helvetica" w:hAnsi="Helvetica"/>
                <w:b/>
                <w:sz w:val="20"/>
                <w:szCs w:val="20"/>
              </w:rPr>
              <w:t>8</w:t>
            </w:r>
            <w:r w:rsidRPr="009B63C4">
              <w:rPr>
                <w:rFonts w:ascii="Helvetica" w:hAnsi="Helvetica"/>
                <w:b/>
                <w:sz w:val="20"/>
                <w:szCs w:val="20"/>
              </w:rPr>
              <w:t xml:space="preserve">: Thailand </w:t>
            </w:r>
          </w:p>
          <w:p w14:paraId="1DAFF758" w14:textId="2E2BA28C" w:rsidR="00F167FB" w:rsidRPr="009B63C4" w:rsidRDefault="00F167FB" w:rsidP="000065C5">
            <w:pPr>
              <w:rPr>
                <w:rFonts w:ascii="Helvetica" w:eastAsiaTheme="minorEastAsia" w:hAnsi="Helvetica" w:cs="Helvetica"/>
                <w:sz w:val="20"/>
                <w:szCs w:val="20"/>
                <w:u w:val="single"/>
              </w:rPr>
            </w:pPr>
          </w:p>
          <w:p w14:paraId="4F336CCE" w14:textId="0F736AAD" w:rsidR="00163031" w:rsidRPr="009B63C4" w:rsidRDefault="00163031" w:rsidP="00163031">
            <w:pPr>
              <w:rPr>
                <w:rFonts w:ascii="Helvetica" w:hAnsi="Helvetica"/>
                <w:bCs/>
                <w:sz w:val="20"/>
                <w:szCs w:val="20"/>
              </w:rPr>
            </w:pPr>
            <w:r w:rsidRPr="009B63C4">
              <w:rPr>
                <w:rFonts w:ascii="Helvetica" w:hAnsi="Helvetica"/>
                <w:bCs/>
                <w:sz w:val="20"/>
                <w:szCs w:val="20"/>
              </w:rPr>
              <w:t>MINI-LECTURE: About Thailand</w:t>
            </w:r>
          </w:p>
          <w:p w14:paraId="5B07A435" w14:textId="77777777" w:rsidR="00163031" w:rsidRPr="009B63C4" w:rsidRDefault="00163031" w:rsidP="000065C5">
            <w:pPr>
              <w:rPr>
                <w:rFonts w:ascii="Helvetica" w:eastAsiaTheme="minorEastAsia" w:hAnsi="Helvetica" w:cs="Helvetica"/>
                <w:sz w:val="20"/>
                <w:szCs w:val="20"/>
                <w:u w:val="single"/>
              </w:rPr>
            </w:pPr>
          </w:p>
          <w:p w14:paraId="02B0B201" w14:textId="033ECC3B" w:rsidR="00F167FB" w:rsidRPr="009B63C4" w:rsidRDefault="00163031" w:rsidP="000065C5">
            <w:pPr>
              <w:rPr>
                <w:rFonts w:ascii="Helvetica" w:eastAsiaTheme="minorEastAsia" w:hAnsi="Helvetica" w:cs="Helvetica"/>
                <w:sz w:val="20"/>
                <w:szCs w:val="20"/>
              </w:rPr>
            </w:pPr>
            <w:r w:rsidRPr="009B63C4">
              <w:rPr>
                <w:rFonts w:ascii="Helvetica" w:eastAsiaTheme="minorEastAsia" w:hAnsi="Helvetica" w:cs="Helvetica"/>
                <w:sz w:val="20"/>
                <w:szCs w:val="20"/>
              </w:rPr>
              <w:t>READ</w:t>
            </w:r>
            <w:r w:rsidR="00F167FB" w:rsidRPr="009B63C4">
              <w:rPr>
                <w:rFonts w:ascii="Helvetica" w:eastAsiaTheme="minorEastAsia" w:hAnsi="Helvetica" w:cs="Helvetica"/>
                <w:sz w:val="20"/>
                <w:szCs w:val="20"/>
              </w:rPr>
              <w:t xml:space="preserve">: </w:t>
            </w:r>
            <w:r w:rsidRPr="009B63C4">
              <w:rPr>
                <w:rFonts w:ascii="Helvetica" w:eastAsiaTheme="minorEastAsia" w:hAnsi="Helvetica" w:cs="Helvetica"/>
                <w:sz w:val="20"/>
                <w:szCs w:val="20"/>
                <w:lang w:eastAsia="en-US"/>
              </w:rPr>
              <w:t xml:space="preserve">Nicolas </w:t>
            </w:r>
            <w:proofErr w:type="spellStart"/>
            <w:r w:rsidRPr="009B63C4">
              <w:rPr>
                <w:rFonts w:ascii="Helvetica" w:eastAsiaTheme="minorEastAsia" w:hAnsi="Helvetica" w:cs="Helvetica"/>
                <w:sz w:val="20"/>
                <w:szCs w:val="20"/>
                <w:lang w:eastAsia="en-US"/>
              </w:rPr>
              <w:t>Bourriaud</w:t>
            </w:r>
            <w:proofErr w:type="spellEnd"/>
            <w:r w:rsidRPr="009B63C4">
              <w:rPr>
                <w:rFonts w:ascii="Helvetica" w:eastAsiaTheme="minorEastAsia" w:hAnsi="Helvetica" w:cs="Helvetica"/>
                <w:sz w:val="20"/>
                <w:szCs w:val="20"/>
                <w:lang w:eastAsia="en-US"/>
              </w:rPr>
              <w:t xml:space="preserve">, </w:t>
            </w:r>
            <w:r w:rsidRPr="009B63C4">
              <w:rPr>
                <w:rFonts w:ascii="Helvetica" w:eastAsiaTheme="minorEastAsia" w:hAnsi="Helvetica" w:cs="Helvetica"/>
                <w:i/>
                <w:sz w:val="20"/>
                <w:szCs w:val="20"/>
                <w:lang w:eastAsia="en-US"/>
              </w:rPr>
              <w:t>Relational Aesthetics,</w:t>
            </w:r>
            <w:r w:rsidRPr="009B63C4">
              <w:rPr>
                <w:rFonts w:ascii="Helvetica" w:eastAsiaTheme="minorEastAsia" w:hAnsi="Helvetica" w:cs="Helvetica"/>
                <w:sz w:val="20"/>
                <w:szCs w:val="20"/>
                <w:lang w:eastAsia="en-US"/>
              </w:rPr>
              <w:t xml:space="preserve"> pp. 7-40</w:t>
            </w:r>
          </w:p>
          <w:p w14:paraId="4FA98B55" w14:textId="77777777" w:rsidR="00F167FB" w:rsidRPr="009B63C4" w:rsidRDefault="00F167FB" w:rsidP="000065C5">
            <w:pPr>
              <w:rPr>
                <w:rFonts w:ascii="Helvetica" w:eastAsiaTheme="minorEastAsia" w:hAnsi="Helvetica" w:cs="Helvetica"/>
                <w:sz w:val="20"/>
                <w:szCs w:val="20"/>
                <w:u w:val="single"/>
              </w:rPr>
            </w:pPr>
          </w:p>
          <w:p w14:paraId="546B3277" w14:textId="789FB44C" w:rsidR="00F167FB" w:rsidRPr="009B63C4" w:rsidRDefault="00F167FB" w:rsidP="00F26082">
            <w:pPr>
              <w:rPr>
                <w:rFonts w:ascii="Helvetica" w:eastAsiaTheme="minorEastAsia" w:hAnsi="Helvetica" w:cs="Helvetica"/>
                <w:sz w:val="20"/>
                <w:szCs w:val="20"/>
              </w:rPr>
            </w:pPr>
            <w:r w:rsidRPr="009B63C4">
              <w:rPr>
                <w:rFonts w:ascii="Helvetica" w:eastAsiaTheme="minorEastAsia" w:hAnsi="Helvetica" w:cs="Helvetica"/>
                <w:sz w:val="20"/>
                <w:szCs w:val="20"/>
              </w:rPr>
              <w:t>READ:</w:t>
            </w:r>
            <w:r w:rsidR="00163031" w:rsidRPr="009B63C4">
              <w:rPr>
                <w:rFonts w:ascii="Helvetica" w:eastAsiaTheme="minorEastAsia" w:hAnsi="Helvetica" w:cs="Helvetica"/>
                <w:sz w:val="20"/>
                <w:szCs w:val="20"/>
              </w:rPr>
              <w:t xml:space="preserve"> </w:t>
            </w:r>
            <w:r w:rsidRPr="009B63C4">
              <w:rPr>
                <w:rFonts w:ascii="Helvetica" w:eastAsiaTheme="minorEastAsia" w:hAnsi="Helvetica" w:cs="Helvetica"/>
                <w:sz w:val="20"/>
                <w:szCs w:val="20"/>
              </w:rPr>
              <w:t xml:space="preserve">Liz Linden, “Alone in the Crowd,” </w:t>
            </w:r>
            <w:r w:rsidRPr="009B63C4">
              <w:rPr>
                <w:rFonts w:ascii="Helvetica" w:eastAsiaTheme="minorEastAsia" w:hAnsi="Helvetica" w:cs="Helvetica"/>
                <w:i/>
                <w:sz w:val="20"/>
                <w:szCs w:val="20"/>
              </w:rPr>
              <w:t>Third Text</w:t>
            </w:r>
          </w:p>
        </w:tc>
      </w:tr>
      <w:tr w:rsidR="00F167FB" w:rsidRPr="008D51C9" w14:paraId="3292D8B3" w14:textId="77777777" w:rsidTr="00427020">
        <w:trPr>
          <w:trHeight w:val="432"/>
        </w:trPr>
        <w:tc>
          <w:tcPr>
            <w:tcW w:w="1615" w:type="dxa"/>
          </w:tcPr>
          <w:p w14:paraId="277F0910" w14:textId="6AA88D1D" w:rsidR="00F167FB" w:rsidRPr="009B63C4" w:rsidRDefault="00F167FB" w:rsidP="00DA68D8">
            <w:pPr>
              <w:rPr>
                <w:rFonts w:ascii="Helvetica" w:hAnsi="Helvetica"/>
                <w:sz w:val="16"/>
                <w:szCs w:val="16"/>
              </w:rPr>
            </w:pPr>
            <w:r w:rsidRPr="009B63C4">
              <w:rPr>
                <w:rFonts w:ascii="Helvetica" w:hAnsi="Helvetica"/>
                <w:sz w:val="16"/>
                <w:szCs w:val="16"/>
              </w:rPr>
              <w:lastRenderedPageBreak/>
              <w:t xml:space="preserve">4/28 </w:t>
            </w:r>
            <w:r w:rsidR="00427020">
              <w:rPr>
                <w:rFonts w:ascii="Helvetica" w:hAnsi="Helvetica"/>
                <w:sz w:val="16"/>
                <w:szCs w:val="16"/>
              </w:rPr>
              <w:t>CLASS</w:t>
            </w:r>
            <w:r w:rsidRPr="009B63C4">
              <w:rPr>
                <w:rFonts w:ascii="Helvetica" w:hAnsi="Helvetica"/>
                <w:sz w:val="16"/>
                <w:szCs w:val="16"/>
              </w:rPr>
              <w:t xml:space="preserve"> </w:t>
            </w:r>
          </w:p>
        </w:tc>
        <w:tc>
          <w:tcPr>
            <w:tcW w:w="8262" w:type="dxa"/>
          </w:tcPr>
          <w:p w14:paraId="4F8B6AF3" w14:textId="3104C74D" w:rsidR="00F167FB" w:rsidRPr="009B63C4" w:rsidRDefault="00F167FB" w:rsidP="000065C5">
            <w:pPr>
              <w:rPr>
                <w:rFonts w:ascii="Helvetica" w:hAnsi="Helvetica"/>
                <w:b/>
                <w:bCs/>
                <w:color w:val="000000" w:themeColor="text1"/>
                <w:sz w:val="20"/>
                <w:szCs w:val="20"/>
              </w:rPr>
            </w:pPr>
            <w:r w:rsidRPr="009B63C4">
              <w:rPr>
                <w:rFonts w:ascii="Helvetica" w:eastAsiaTheme="minorEastAsia" w:hAnsi="Helvetica" w:cs="Helvetica"/>
                <w:sz w:val="20"/>
                <w:szCs w:val="20"/>
                <w:u w:val="single"/>
              </w:rPr>
              <w:t>Lecture:</w:t>
            </w:r>
            <w:r w:rsidRPr="009B63C4">
              <w:rPr>
                <w:rFonts w:ascii="Helvetica" w:eastAsiaTheme="minorEastAsia" w:hAnsi="Helvetica" w:cs="Helvetica"/>
                <w:sz w:val="20"/>
                <w:szCs w:val="20"/>
              </w:rPr>
              <w:t xml:space="preserve"> </w:t>
            </w:r>
            <w:proofErr w:type="spellStart"/>
            <w:r w:rsidRPr="009B63C4">
              <w:rPr>
                <w:rFonts w:ascii="Helvetica" w:eastAsiaTheme="minorEastAsia" w:hAnsi="Helvetica" w:cs="Helvetica"/>
                <w:sz w:val="20"/>
                <w:szCs w:val="20"/>
              </w:rPr>
              <w:t>Rirkrit</w:t>
            </w:r>
            <w:proofErr w:type="spellEnd"/>
            <w:r w:rsidRPr="009B63C4">
              <w:rPr>
                <w:rFonts w:ascii="Helvetica" w:eastAsiaTheme="minorEastAsia" w:hAnsi="Helvetica" w:cs="Helvetica"/>
                <w:sz w:val="20"/>
                <w:szCs w:val="20"/>
              </w:rPr>
              <w:t xml:space="preserve"> </w:t>
            </w:r>
            <w:proofErr w:type="spellStart"/>
            <w:r w:rsidRPr="009B63C4">
              <w:rPr>
                <w:rFonts w:ascii="Helvetica" w:eastAsiaTheme="minorEastAsia" w:hAnsi="Helvetica" w:cs="Helvetica"/>
                <w:sz w:val="20"/>
                <w:szCs w:val="20"/>
              </w:rPr>
              <w:t>Tiravanija’s</w:t>
            </w:r>
            <w:proofErr w:type="spellEnd"/>
            <w:r w:rsidRPr="009B63C4">
              <w:rPr>
                <w:rFonts w:ascii="Helvetica" w:eastAsiaTheme="minorEastAsia" w:hAnsi="Helvetica" w:cs="Helvetica"/>
                <w:sz w:val="20"/>
                <w:szCs w:val="20"/>
              </w:rPr>
              <w:t xml:space="preserve"> political art</w:t>
            </w:r>
          </w:p>
        </w:tc>
      </w:tr>
      <w:tr w:rsidR="00F167FB" w:rsidRPr="008D51C9" w14:paraId="41D4C5C7" w14:textId="77777777" w:rsidTr="00427020">
        <w:trPr>
          <w:trHeight w:val="432"/>
        </w:trPr>
        <w:tc>
          <w:tcPr>
            <w:tcW w:w="1615" w:type="dxa"/>
          </w:tcPr>
          <w:p w14:paraId="5628D064" w14:textId="77777777" w:rsidR="00EF42B1" w:rsidRPr="009B63C4" w:rsidRDefault="00EF42B1" w:rsidP="00EF42B1">
            <w:pPr>
              <w:rPr>
                <w:rFonts w:ascii="Helvetica" w:hAnsi="Helvetica"/>
                <w:sz w:val="16"/>
                <w:szCs w:val="16"/>
              </w:rPr>
            </w:pPr>
            <w:r w:rsidRPr="009B63C4">
              <w:rPr>
                <w:rFonts w:ascii="Helvetica" w:hAnsi="Helvetica"/>
                <w:sz w:val="16"/>
                <w:szCs w:val="16"/>
              </w:rPr>
              <w:t>AFTER CLASS on Wednesday,</w:t>
            </w:r>
          </w:p>
          <w:p w14:paraId="5713A861" w14:textId="5F3A8F57" w:rsidR="00F167FB" w:rsidRPr="009B63C4" w:rsidRDefault="00EF42B1" w:rsidP="00DA68D8">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3E8878A5" w14:textId="2589C6C2" w:rsidR="008D3D3B" w:rsidRPr="009B63C4" w:rsidRDefault="008D3D3B" w:rsidP="008D3D3B">
            <w:pPr>
              <w:rPr>
                <w:rFonts w:ascii="Helvetica" w:hAnsi="Helvetica"/>
                <w:bCs/>
                <w:sz w:val="20"/>
                <w:szCs w:val="20"/>
              </w:rPr>
            </w:pPr>
            <w:r w:rsidRPr="009B63C4">
              <w:rPr>
                <w:rFonts w:ascii="Helvetica" w:hAnsi="Helvetica"/>
                <w:bCs/>
                <w:sz w:val="20"/>
                <w:szCs w:val="20"/>
              </w:rPr>
              <w:t xml:space="preserve">QUIZ: Module </w:t>
            </w:r>
            <w:r>
              <w:rPr>
                <w:rFonts w:ascii="Helvetica" w:hAnsi="Helvetica"/>
                <w:bCs/>
                <w:sz w:val="20"/>
                <w:szCs w:val="20"/>
              </w:rPr>
              <w:t>8</w:t>
            </w:r>
            <w:r w:rsidRPr="009B63C4">
              <w:rPr>
                <w:rFonts w:ascii="Helvetica" w:hAnsi="Helvetica"/>
                <w:bCs/>
                <w:sz w:val="20"/>
                <w:szCs w:val="20"/>
              </w:rPr>
              <w:t xml:space="preserve"> Review (Due by </w:t>
            </w:r>
            <w:r>
              <w:rPr>
                <w:rFonts w:ascii="Helvetica" w:hAnsi="Helvetica"/>
                <w:bCs/>
                <w:sz w:val="20"/>
                <w:szCs w:val="20"/>
              </w:rPr>
              <w:t>5/4</w:t>
            </w:r>
            <w:r w:rsidRPr="009B63C4">
              <w:rPr>
                <w:rFonts w:ascii="Helvetica" w:hAnsi="Helvetica"/>
                <w:bCs/>
                <w:sz w:val="20"/>
                <w:szCs w:val="20"/>
              </w:rPr>
              <w:t xml:space="preserve"> at 11:59pm on Canvas)</w:t>
            </w:r>
          </w:p>
          <w:p w14:paraId="7DCD0D69" w14:textId="77777777" w:rsidR="008D3D3B" w:rsidRDefault="008D3D3B" w:rsidP="00C36B19">
            <w:pPr>
              <w:rPr>
                <w:rFonts w:ascii="Helvetica" w:hAnsi="Helvetica"/>
                <w:b/>
                <w:sz w:val="20"/>
                <w:szCs w:val="20"/>
              </w:rPr>
            </w:pPr>
          </w:p>
          <w:p w14:paraId="4D951226" w14:textId="6FBB4182" w:rsidR="00C36B19" w:rsidRPr="009B63C4" w:rsidRDefault="00C36B19" w:rsidP="00C36B19">
            <w:pPr>
              <w:rPr>
                <w:rFonts w:ascii="Helvetica" w:hAnsi="Helvetica"/>
                <w:b/>
                <w:sz w:val="20"/>
                <w:szCs w:val="20"/>
              </w:rPr>
            </w:pPr>
            <w:r w:rsidRPr="009B63C4">
              <w:rPr>
                <w:rFonts w:ascii="Helvetica" w:hAnsi="Helvetica"/>
                <w:b/>
                <w:sz w:val="20"/>
                <w:szCs w:val="20"/>
              </w:rPr>
              <w:t xml:space="preserve">MODULE </w:t>
            </w:r>
            <w:r w:rsidR="00A8104E" w:rsidRPr="009B63C4">
              <w:rPr>
                <w:rFonts w:ascii="Helvetica" w:hAnsi="Helvetica"/>
                <w:b/>
                <w:sz w:val="20"/>
                <w:szCs w:val="20"/>
              </w:rPr>
              <w:t>9</w:t>
            </w:r>
            <w:r w:rsidRPr="009B63C4">
              <w:rPr>
                <w:rFonts w:ascii="Helvetica" w:hAnsi="Helvetica"/>
                <w:b/>
                <w:sz w:val="20"/>
                <w:szCs w:val="20"/>
              </w:rPr>
              <w:t xml:space="preserve">: Brazil </w:t>
            </w:r>
          </w:p>
          <w:p w14:paraId="20E41A46" w14:textId="69D0BDBA" w:rsidR="00163031" w:rsidRPr="009B63C4" w:rsidRDefault="00163031" w:rsidP="00C36B19">
            <w:pPr>
              <w:rPr>
                <w:rFonts w:ascii="Helvetica" w:hAnsi="Helvetica"/>
                <w:b/>
                <w:sz w:val="20"/>
                <w:szCs w:val="20"/>
              </w:rPr>
            </w:pPr>
          </w:p>
          <w:p w14:paraId="4B21D434" w14:textId="32E1F99E" w:rsidR="00163031" w:rsidRPr="009B63C4" w:rsidRDefault="00163031" w:rsidP="00163031">
            <w:pPr>
              <w:rPr>
                <w:rFonts w:ascii="Helvetica" w:hAnsi="Helvetica"/>
                <w:bCs/>
                <w:sz w:val="20"/>
                <w:szCs w:val="20"/>
              </w:rPr>
            </w:pPr>
            <w:r w:rsidRPr="009B63C4">
              <w:rPr>
                <w:rFonts w:ascii="Helvetica" w:hAnsi="Helvetica"/>
                <w:bCs/>
                <w:sz w:val="20"/>
                <w:szCs w:val="20"/>
              </w:rPr>
              <w:t>MINI-LECTURE: About Brazil</w:t>
            </w:r>
          </w:p>
          <w:p w14:paraId="1BB36E24" w14:textId="77777777" w:rsidR="00C36B19" w:rsidRPr="009B63C4" w:rsidRDefault="00C36B19" w:rsidP="000065C5">
            <w:pPr>
              <w:rPr>
                <w:rFonts w:ascii="Helvetica" w:hAnsi="Helvetica"/>
                <w:color w:val="000000" w:themeColor="text1"/>
                <w:sz w:val="20"/>
                <w:szCs w:val="20"/>
                <w:u w:val="single"/>
              </w:rPr>
            </w:pPr>
          </w:p>
          <w:p w14:paraId="5CEAEC43" w14:textId="4C1B2426" w:rsidR="00F167FB" w:rsidRPr="009B63C4" w:rsidRDefault="00F167FB" w:rsidP="000065C5">
            <w:pPr>
              <w:rPr>
                <w:rFonts w:ascii="Helvetica" w:hAnsi="Helvetica"/>
                <w:color w:val="000000" w:themeColor="text1"/>
                <w:sz w:val="20"/>
                <w:szCs w:val="20"/>
                <w:u w:val="single"/>
              </w:rPr>
            </w:pPr>
            <w:r w:rsidRPr="009B63C4">
              <w:rPr>
                <w:rFonts w:ascii="Helvetica" w:hAnsi="Helvetica"/>
                <w:color w:val="000000" w:themeColor="text1"/>
                <w:sz w:val="20"/>
                <w:szCs w:val="20"/>
              </w:rPr>
              <w:t>READ:</w:t>
            </w:r>
            <w:r w:rsidR="00BB0D6D" w:rsidRPr="009B63C4">
              <w:rPr>
                <w:rFonts w:ascii="Helvetica" w:hAnsi="Helvetica"/>
                <w:color w:val="000000" w:themeColor="text1"/>
                <w:sz w:val="20"/>
                <w:szCs w:val="20"/>
              </w:rPr>
              <w:t xml:space="preserve"> </w:t>
            </w:r>
            <w:r w:rsidRPr="009B63C4">
              <w:rPr>
                <w:rFonts w:ascii="Helvetica" w:hAnsi="Helvetica"/>
                <w:color w:val="000000" w:themeColor="text1"/>
                <w:sz w:val="20"/>
                <w:szCs w:val="20"/>
              </w:rPr>
              <w:t xml:space="preserve">William Howard Adams, </w:t>
            </w:r>
            <w:r w:rsidRPr="009B63C4">
              <w:rPr>
                <w:rFonts w:ascii="Helvetica" w:hAnsi="Helvetica"/>
                <w:i/>
                <w:iCs/>
                <w:color w:val="000000" w:themeColor="text1"/>
                <w:sz w:val="20"/>
                <w:szCs w:val="20"/>
              </w:rPr>
              <w:t xml:space="preserve">Roberto </w:t>
            </w:r>
            <w:proofErr w:type="spellStart"/>
            <w:r w:rsidRPr="009B63C4">
              <w:rPr>
                <w:rFonts w:ascii="Helvetica" w:hAnsi="Helvetica"/>
                <w:i/>
                <w:iCs/>
                <w:color w:val="000000" w:themeColor="text1"/>
                <w:sz w:val="20"/>
                <w:szCs w:val="20"/>
              </w:rPr>
              <w:t>Burle</w:t>
            </w:r>
            <w:proofErr w:type="spellEnd"/>
            <w:r w:rsidRPr="009B63C4">
              <w:rPr>
                <w:rFonts w:ascii="Helvetica" w:hAnsi="Helvetica"/>
                <w:i/>
                <w:iCs/>
                <w:color w:val="000000" w:themeColor="text1"/>
                <w:sz w:val="20"/>
                <w:szCs w:val="20"/>
              </w:rPr>
              <w:t xml:space="preserve"> Marx: The Unnatural Art of the Garden</w:t>
            </w:r>
            <w:r w:rsidRPr="009B63C4">
              <w:rPr>
                <w:rFonts w:ascii="Helvetica" w:hAnsi="Helvetica"/>
                <w:color w:val="000000" w:themeColor="text1"/>
                <w:sz w:val="20"/>
                <w:szCs w:val="20"/>
              </w:rPr>
              <w:t>, New York: Museum of Modern Art, 1991, pp. 15-24 (excerpt).</w:t>
            </w:r>
          </w:p>
          <w:p w14:paraId="3B76A86C" w14:textId="77777777" w:rsidR="00F167FB" w:rsidRPr="009B63C4" w:rsidRDefault="00F167FB" w:rsidP="000065C5">
            <w:pPr>
              <w:rPr>
                <w:rFonts w:ascii="Helvetica" w:hAnsi="Helvetica"/>
                <w:color w:val="000000" w:themeColor="text1"/>
                <w:sz w:val="20"/>
                <w:szCs w:val="20"/>
              </w:rPr>
            </w:pPr>
          </w:p>
          <w:p w14:paraId="282F8381" w14:textId="4EAA454B" w:rsidR="00F167FB" w:rsidRPr="009B63C4" w:rsidRDefault="00BB0D6D" w:rsidP="000065C5">
            <w:pPr>
              <w:rPr>
                <w:rFonts w:ascii="Helvetica" w:hAnsi="Helvetica"/>
                <w:b/>
                <w:bCs/>
                <w:color w:val="000000" w:themeColor="text1"/>
                <w:sz w:val="20"/>
                <w:szCs w:val="20"/>
              </w:rPr>
            </w:pPr>
            <w:r w:rsidRPr="009B63C4">
              <w:rPr>
                <w:rFonts w:ascii="Helvetica" w:hAnsi="Helvetica"/>
                <w:sz w:val="20"/>
                <w:szCs w:val="20"/>
              </w:rPr>
              <w:t xml:space="preserve">LECTURE: </w:t>
            </w:r>
            <w:r w:rsidR="00F167FB" w:rsidRPr="009B63C4">
              <w:rPr>
                <w:rFonts w:ascii="Helvetica" w:hAnsi="Helvetica"/>
                <w:sz w:val="20"/>
                <w:szCs w:val="20"/>
              </w:rPr>
              <w:t>Modernist (Landscape) Architecture</w:t>
            </w:r>
          </w:p>
        </w:tc>
      </w:tr>
      <w:tr w:rsidR="00F167FB" w:rsidRPr="008D51C9" w14:paraId="6FF02C34" w14:textId="77777777" w:rsidTr="00427020">
        <w:trPr>
          <w:trHeight w:val="432"/>
        </w:trPr>
        <w:tc>
          <w:tcPr>
            <w:tcW w:w="1615" w:type="dxa"/>
          </w:tcPr>
          <w:p w14:paraId="1476ACFA" w14:textId="7E41D75E" w:rsidR="00F167FB" w:rsidRPr="009B63C4" w:rsidRDefault="00EF42B1" w:rsidP="00DA68D8">
            <w:pPr>
              <w:rPr>
                <w:rFonts w:ascii="Helvetica" w:hAnsi="Helvetica"/>
                <w:sz w:val="16"/>
                <w:szCs w:val="16"/>
              </w:rPr>
            </w:pPr>
            <w:r w:rsidRPr="009B63C4">
              <w:rPr>
                <w:rFonts w:ascii="Helvetica" w:hAnsi="Helvetica"/>
                <w:sz w:val="16"/>
                <w:szCs w:val="16"/>
              </w:rPr>
              <w:t xml:space="preserve">5/5 </w:t>
            </w:r>
            <w:r w:rsidR="00427020">
              <w:rPr>
                <w:rFonts w:ascii="Helvetica" w:hAnsi="Helvetica"/>
                <w:sz w:val="16"/>
                <w:szCs w:val="16"/>
              </w:rPr>
              <w:t>CLASS</w:t>
            </w:r>
            <w:r w:rsidR="00F167FB" w:rsidRPr="009B63C4">
              <w:rPr>
                <w:rFonts w:ascii="Helvetica" w:hAnsi="Helvetica"/>
                <w:sz w:val="16"/>
                <w:szCs w:val="16"/>
              </w:rPr>
              <w:t xml:space="preserve"> </w:t>
            </w:r>
          </w:p>
        </w:tc>
        <w:tc>
          <w:tcPr>
            <w:tcW w:w="8262" w:type="dxa"/>
          </w:tcPr>
          <w:p w14:paraId="18CDD41B" w14:textId="3C0FDBA7" w:rsidR="008D3D3B" w:rsidRPr="008D3D3B" w:rsidRDefault="008D3D3B" w:rsidP="00F26082">
            <w:pPr>
              <w:rPr>
                <w:rFonts w:ascii="Helvetica" w:hAnsi="Helvetica"/>
                <w:sz w:val="20"/>
                <w:szCs w:val="20"/>
              </w:rPr>
            </w:pPr>
            <w:r w:rsidRPr="003152D9">
              <w:rPr>
                <w:rFonts w:ascii="Helvetica" w:hAnsi="Helvetica"/>
                <w:sz w:val="20"/>
                <w:szCs w:val="20"/>
              </w:rPr>
              <w:t>IN-CLASS QUIZ: Module 9 Review</w:t>
            </w:r>
          </w:p>
          <w:p w14:paraId="7D33F48D" w14:textId="77777777" w:rsidR="008D3D3B" w:rsidRDefault="008D3D3B" w:rsidP="00F26082">
            <w:pPr>
              <w:rPr>
                <w:rFonts w:ascii="Helvetica" w:hAnsi="Helvetica"/>
                <w:sz w:val="20"/>
                <w:szCs w:val="20"/>
              </w:rPr>
            </w:pPr>
          </w:p>
          <w:p w14:paraId="27D6A121" w14:textId="319AC03E" w:rsidR="00F167FB" w:rsidRPr="009B63C4" w:rsidRDefault="00F167FB" w:rsidP="00F26082">
            <w:pPr>
              <w:rPr>
                <w:rFonts w:ascii="Helvetica" w:hAnsi="Helvetica"/>
                <w:sz w:val="20"/>
                <w:szCs w:val="20"/>
              </w:rPr>
            </w:pPr>
            <w:r w:rsidRPr="009B63C4">
              <w:rPr>
                <w:rFonts w:ascii="Helvetica" w:hAnsi="Helvetica"/>
                <w:sz w:val="20"/>
                <w:szCs w:val="20"/>
              </w:rPr>
              <w:t xml:space="preserve">In class explanation of paired student presentations </w:t>
            </w:r>
          </w:p>
        </w:tc>
      </w:tr>
      <w:tr w:rsidR="00F167FB" w:rsidRPr="008D51C9" w14:paraId="5C992DF5" w14:textId="77777777" w:rsidTr="00427020">
        <w:trPr>
          <w:trHeight w:val="432"/>
        </w:trPr>
        <w:tc>
          <w:tcPr>
            <w:tcW w:w="1615" w:type="dxa"/>
          </w:tcPr>
          <w:p w14:paraId="36EC0D84" w14:textId="77777777" w:rsidR="00EF42B1" w:rsidRPr="009B63C4" w:rsidRDefault="00EF42B1" w:rsidP="00EF42B1">
            <w:pPr>
              <w:rPr>
                <w:rFonts w:ascii="Helvetica" w:hAnsi="Helvetica"/>
                <w:sz w:val="16"/>
                <w:szCs w:val="16"/>
              </w:rPr>
            </w:pPr>
            <w:r w:rsidRPr="009B63C4">
              <w:rPr>
                <w:rFonts w:ascii="Helvetica" w:hAnsi="Helvetica"/>
                <w:sz w:val="16"/>
                <w:szCs w:val="16"/>
              </w:rPr>
              <w:t>AFTER CLASS on Wednesday,</w:t>
            </w:r>
          </w:p>
          <w:p w14:paraId="17904423" w14:textId="1EA526D3" w:rsidR="00F167FB" w:rsidRPr="009B63C4" w:rsidRDefault="00EF42B1" w:rsidP="00DA68D8">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1492BE3F" w14:textId="41A0B4CB" w:rsidR="00F167FB" w:rsidRPr="009B63C4" w:rsidRDefault="00F167FB" w:rsidP="000065C5">
            <w:pPr>
              <w:rPr>
                <w:rFonts w:ascii="Helvetica" w:hAnsi="Helvetica"/>
                <w:b/>
                <w:bCs/>
                <w:color w:val="000000" w:themeColor="text1"/>
                <w:sz w:val="20"/>
                <w:szCs w:val="20"/>
              </w:rPr>
            </w:pPr>
            <w:r w:rsidRPr="009B63C4">
              <w:rPr>
                <w:rFonts w:ascii="Helvetica" w:hAnsi="Helvetica"/>
                <w:sz w:val="20"/>
                <w:szCs w:val="20"/>
              </w:rPr>
              <w:t>Work on your project</w:t>
            </w:r>
          </w:p>
        </w:tc>
      </w:tr>
      <w:tr w:rsidR="00F167FB" w:rsidRPr="008D51C9" w14:paraId="3B3D1314" w14:textId="77777777" w:rsidTr="00427020">
        <w:trPr>
          <w:trHeight w:val="432"/>
        </w:trPr>
        <w:tc>
          <w:tcPr>
            <w:tcW w:w="1615" w:type="dxa"/>
          </w:tcPr>
          <w:p w14:paraId="7A8494EF" w14:textId="26286CBE" w:rsidR="00F167FB" w:rsidRPr="009B63C4" w:rsidRDefault="00EF42B1" w:rsidP="00DA68D8">
            <w:pPr>
              <w:rPr>
                <w:rFonts w:ascii="Helvetica" w:hAnsi="Helvetica"/>
                <w:sz w:val="16"/>
                <w:szCs w:val="16"/>
              </w:rPr>
            </w:pPr>
            <w:r w:rsidRPr="009B63C4">
              <w:rPr>
                <w:rFonts w:ascii="Helvetica" w:hAnsi="Helvetica"/>
                <w:sz w:val="16"/>
                <w:szCs w:val="16"/>
              </w:rPr>
              <w:t xml:space="preserve">5/12 </w:t>
            </w:r>
            <w:r w:rsidR="00427020">
              <w:rPr>
                <w:rFonts w:ascii="Helvetica" w:hAnsi="Helvetica"/>
                <w:sz w:val="16"/>
                <w:szCs w:val="16"/>
              </w:rPr>
              <w:t>CLASS</w:t>
            </w:r>
            <w:r w:rsidR="00F167FB" w:rsidRPr="009B63C4">
              <w:rPr>
                <w:rFonts w:ascii="Helvetica" w:hAnsi="Helvetica"/>
                <w:sz w:val="16"/>
                <w:szCs w:val="16"/>
              </w:rPr>
              <w:t xml:space="preserve"> </w:t>
            </w:r>
          </w:p>
        </w:tc>
        <w:tc>
          <w:tcPr>
            <w:tcW w:w="8262" w:type="dxa"/>
          </w:tcPr>
          <w:p w14:paraId="17ABBF4B" w14:textId="77777777" w:rsidR="00F167FB" w:rsidRPr="009B63C4" w:rsidRDefault="00F167FB" w:rsidP="000065C5">
            <w:pPr>
              <w:rPr>
                <w:rFonts w:ascii="Helvetica" w:hAnsi="Helvetica"/>
                <w:sz w:val="20"/>
                <w:szCs w:val="20"/>
              </w:rPr>
            </w:pPr>
            <w:r w:rsidRPr="009B63C4">
              <w:rPr>
                <w:rFonts w:ascii="Helvetica" w:hAnsi="Helvetica"/>
                <w:sz w:val="20"/>
                <w:szCs w:val="20"/>
              </w:rPr>
              <w:t>Work on your project</w:t>
            </w:r>
          </w:p>
          <w:p w14:paraId="67A68037" w14:textId="77777777" w:rsidR="00C15EE2" w:rsidRPr="009B63C4" w:rsidRDefault="00C15EE2" w:rsidP="000065C5">
            <w:pPr>
              <w:rPr>
                <w:rFonts w:ascii="Helvetica" w:hAnsi="Helvetica"/>
                <w:sz w:val="20"/>
                <w:szCs w:val="20"/>
              </w:rPr>
            </w:pPr>
          </w:p>
          <w:p w14:paraId="4B529C25" w14:textId="65B8B413" w:rsidR="00C15EE2" w:rsidRPr="009B63C4" w:rsidRDefault="00C15EE2" w:rsidP="000065C5">
            <w:pPr>
              <w:rPr>
                <w:rFonts w:ascii="Helvetica" w:hAnsi="Helvetica"/>
                <w:sz w:val="20"/>
                <w:szCs w:val="20"/>
              </w:rPr>
            </w:pPr>
            <w:r w:rsidRPr="009B63C4">
              <w:rPr>
                <w:rFonts w:ascii="Helvetica" w:hAnsi="Helvetica"/>
                <w:sz w:val="20"/>
                <w:szCs w:val="20"/>
              </w:rPr>
              <w:t>Two-on-one in-class meetings with student-pairs</w:t>
            </w:r>
          </w:p>
        </w:tc>
      </w:tr>
      <w:tr w:rsidR="00F167FB" w:rsidRPr="008D51C9" w14:paraId="63A49DDC" w14:textId="77777777" w:rsidTr="00427020">
        <w:trPr>
          <w:trHeight w:val="432"/>
        </w:trPr>
        <w:tc>
          <w:tcPr>
            <w:tcW w:w="1615" w:type="dxa"/>
          </w:tcPr>
          <w:p w14:paraId="70DDD71B" w14:textId="77777777" w:rsidR="00EF42B1" w:rsidRPr="009B63C4" w:rsidRDefault="00EF42B1" w:rsidP="00EF42B1">
            <w:pPr>
              <w:rPr>
                <w:rFonts w:ascii="Helvetica" w:hAnsi="Helvetica"/>
                <w:sz w:val="16"/>
                <w:szCs w:val="16"/>
              </w:rPr>
            </w:pPr>
            <w:r w:rsidRPr="009B63C4">
              <w:rPr>
                <w:rFonts w:ascii="Helvetica" w:hAnsi="Helvetica"/>
                <w:sz w:val="16"/>
                <w:szCs w:val="16"/>
              </w:rPr>
              <w:t>AFTER CLASS on Wednesday,</w:t>
            </w:r>
          </w:p>
          <w:p w14:paraId="7BED6E80" w14:textId="79A52AAF" w:rsidR="00F167FB" w:rsidRPr="009B63C4" w:rsidRDefault="00EF42B1" w:rsidP="00DA68D8">
            <w:pPr>
              <w:rPr>
                <w:rFonts w:ascii="Helvetica" w:hAnsi="Helvetica"/>
                <w:sz w:val="16"/>
                <w:szCs w:val="16"/>
              </w:rPr>
            </w:pPr>
            <w:r w:rsidRPr="009B63C4">
              <w:rPr>
                <w:rFonts w:ascii="Helvetica" w:hAnsi="Helvetica"/>
                <w:sz w:val="16"/>
                <w:szCs w:val="16"/>
              </w:rPr>
              <w:t xml:space="preserve">ASYNCHRONOUS content </w:t>
            </w:r>
          </w:p>
        </w:tc>
        <w:tc>
          <w:tcPr>
            <w:tcW w:w="8262" w:type="dxa"/>
          </w:tcPr>
          <w:p w14:paraId="117431F9" w14:textId="77777777" w:rsidR="00F167FB" w:rsidRPr="009B63C4" w:rsidRDefault="00F167FB" w:rsidP="000065C5">
            <w:pPr>
              <w:rPr>
                <w:rFonts w:ascii="Helvetica" w:hAnsi="Helvetica"/>
                <w:sz w:val="20"/>
                <w:szCs w:val="20"/>
              </w:rPr>
            </w:pPr>
            <w:r w:rsidRPr="009B63C4">
              <w:rPr>
                <w:rFonts w:ascii="Helvetica" w:hAnsi="Helvetica"/>
                <w:sz w:val="20"/>
                <w:szCs w:val="20"/>
              </w:rPr>
              <w:t>Two-on-one in-class meetings with student-pairs</w:t>
            </w:r>
          </w:p>
          <w:p w14:paraId="31ADCA6A" w14:textId="77777777" w:rsidR="00F167FB" w:rsidRPr="009B63C4" w:rsidRDefault="00F167FB" w:rsidP="000065C5">
            <w:pPr>
              <w:rPr>
                <w:rFonts w:ascii="Helvetica" w:hAnsi="Helvetica"/>
                <w:sz w:val="20"/>
                <w:szCs w:val="20"/>
              </w:rPr>
            </w:pPr>
          </w:p>
          <w:p w14:paraId="5EB512F1" w14:textId="733B1DBF" w:rsidR="00F167FB" w:rsidRPr="009B63C4" w:rsidRDefault="00F167FB" w:rsidP="000065C5">
            <w:pPr>
              <w:rPr>
                <w:rFonts w:ascii="Helvetica" w:hAnsi="Helvetica"/>
                <w:b/>
                <w:bCs/>
                <w:color w:val="000000" w:themeColor="text1"/>
                <w:sz w:val="20"/>
                <w:szCs w:val="20"/>
              </w:rPr>
            </w:pPr>
            <w:r w:rsidRPr="009B63C4">
              <w:rPr>
                <w:rFonts w:ascii="Helvetica" w:hAnsi="Helvetica"/>
                <w:sz w:val="20"/>
                <w:szCs w:val="20"/>
              </w:rPr>
              <w:t>Work on your project</w:t>
            </w:r>
          </w:p>
        </w:tc>
      </w:tr>
      <w:tr w:rsidR="00F167FB" w:rsidRPr="008D51C9" w14:paraId="6EC8EA53" w14:textId="77777777" w:rsidTr="00427020">
        <w:trPr>
          <w:trHeight w:val="432"/>
        </w:trPr>
        <w:tc>
          <w:tcPr>
            <w:tcW w:w="1615" w:type="dxa"/>
          </w:tcPr>
          <w:p w14:paraId="35DB21FF" w14:textId="77777777" w:rsidR="00F167FB" w:rsidRDefault="00EF42B1" w:rsidP="00DA68D8">
            <w:pPr>
              <w:rPr>
                <w:rFonts w:ascii="Helvetica" w:hAnsi="Helvetica"/>
                <w:sz w:val="16"/>
                <w:szCs w:val="16"/>
              </w:rPr>
            </w:pPr>
            <w:r w:rsidRPr="009B63C4">
              <w:rPr>
                <w:rFonts w:ascii="Helvetica" w:hAnsi="Helvetica"/>
                <w:sz w:val="16"/>
                <w:szCs w:val="16"/>
              </w:rPr>
              <w:t>EXAM</w:t>
            </w:r>
            <w:r w:rsidR="00656715" w:rsidRPr="009B63C4">
              <w:rPr>
                <w:rFonts w:ascii="Helvetica" w:hAnsi="Helvetica"/>
                <w:sz w:val="16"/>
                <w:szCs w:val="16"/>
              </w:rPr>
              <w:t xml:space="preserve"> 5/25</w:t>
            </w:r>
          </w:p>
          <w:p w14:paraId="596115E2" w14:textId="7E07EBDB" w:rsidR="003568D7" w:rsidRPr="009B63C4" w:rsidRDefault="003568D7" w:rsidP="00DA68D8">
            <w:pPr>
              <w:rPr>
                <w:rFonts w:ascii="Helvetica" w:hAnsi="Helvetica"/>
                <w:sz w:val="16"/>
                <w:szCs w:val="16"/>
              </w:rPr>
            </w:pPr>
            <w:r>
              <w:rPr>
                <w:rFonts w:ascii="Helvetica" w:hAnsi="Helvetica"/>
                <w:sz w:val="16"/>
                <w:szCs w:val="16"/>
              </w:rPr>
              <w:t>9:45am – 12:00pm</w:t>
            </w:r>
          </w:p>
        </w:tc>
        <w:tc>
          <w:tcPr>
            <w:tcW w:w="8262" w:type="dxa"/>
          </w:tcPr>
          <w:p w14:paraId="23339C61" w14:textId="77777777" w:rsidR="003568D7" w:rsidRDefault="003568D7" w:rsidP="007F2CD5">
            <w:pPr>
              <w:rPr>
                <w:rFonts w:ascii="Helvetica" w:hAnsi="Helvetica"/>
                <w:b/>
                <w:bCs/>
                <w:color w:val="000000" w:themeColor="text1"/>
                <w:sz w:val="20"/>
                <w:szCs w:val="20"/>
              </w:rPr>
            </w:pPr>
            <w:r>
              <w:rPr>
                <w:rFonts w:ascii="Helvetica" w:hAnsi="Helvetica"/>
                <w:b/>
                <w:bCs/>
                <w:color w:val="000000" w:themeColor="text1"/>
                <w:sz w:val="20"/>
                <w:szCs w:val="20"/>
              </w:rPr>
              <w:t>In-class presentations of the Paired Projects</w:t>
            </w:r>
          </w:p>
          <w:p w14:paraId="7C915724" w14:textId="56249D9B" w:rsidR="00D87C54" w:rsidRPr="00D87C54" w:rsidRDefault="00D87C54" w:rsidP="007F2CD5">
            <w:pPr>
              <w:rPr>
                <w:rFonts w:ascii="Helvetica" w:hAnsi="Helvetica"/>
                <w:color w:val="000000" w:themeColor="text1"/>
                <w:sz w:val="20"/>
                <w:szCs w:val="20"/>
              </w:rPr>
            </w:pPr>
            <w:r w:rsidRPr="00D87C54">
              <w:rPr>
                <w:rFonts w:ascii="Helvetica" w:hAnsi="Helvetica"/>
                <w:color w:val="000000" w:themeColor="text1"/>
                <w:sz w:val="20"/>
                <w:szCs w:val="20"/>
              </w:rPr>
              <w:t xml:space="preserve">with slides and works-cited list due in to Canvas by 9:45am on 5/25 </w:t>
            </w:r>
          </w:p>
        </w:tc>
      </w:tr>
    </w:tbl>
    <w:p w14:paraId="56BAD89E" w14:textId="0138A2CC" w:rsidR="00EA6550" w:rsidRPr="008D51C9" w:rsidRDefault="00EA6550" w:rsidP="00EA6550">
      <w:pPr>
        <w:rPr>
          <w:rFonts w:ascii="Helvetica" w:hAnsi="Helvetica"/>
          <w:sz w:val="20"/>
          <w:szCs w:val="20"/>
        </w:rPr>
      </w:pPr>
    </w:p>
    <w:p w14:paraId="591518F0" w14:textId="77777777" w:rsidR="00EA6550" w:rsidRPr="00DA68D8" w:rsidRDefault="00EA6550" w:rsidP="00EA6550">
      <w:pPr>
        <w:jc w:val="right"/>
        <w:rPr>
          <w:rFonts w:ascii="Helvetica" w:hAnsi="Helvetica"/>
          <w:sz w:val="20"/>
          <w:szCs w:val="20"/>
        </w:rPr>
      </w:pPr>
    </w:p>
    <w:p w14:paraId="279BDD45" w14:textId="77777777" w:rsidR="00823CE0" w:rsidRPr="00DA68D8" w:rsidRDefault="00823CE0">
      <w:pPr>
        <w:rPr>
          <w:rFonts w:ascii="Helvetica" w:hAnsi="Helvetica"/>
          <w:b/>
        </w:rPr>
      </w:pPr>
    </w:p>
    <w:sectPr w:rsidR="00823CE0" w:rsidRPr="00DA68D8" w:rsidSect="00DB0721">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6BDED" w14:textId="77777777" w:rsidR="008B3DA3" w:rsidRDefault="008B3DA3">
      <w:r>
        <w:separator/>
      </w:r>
    </w:p>
  </w:endnote>
  <w:endnote w:type="continuationSeparator" w:id="0">
    <w:p w14:paraId="15C68A31" w14:textId="77777777" w:rsidR="008B3DA3" w:rsidRDefault="008B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5558" w14:textId="11D26E45" w:rsidR="005544A3" w:rsidRPr="004B28FD" w:rsidRDefault="005544A3" w:rsidP="00DB0721">
    <w:pPr>
      <w:pStyle w:val="Footer"/>
      <w:tabs>
        <w:tab w:val="clear" w:pos="8640"/>
        <w:tab w:val="right" w:pos="8190"/>
      </w:tabs>
      <w:ind w:right="360"/>
      <w:rPr>
        <w:rFonts w:ascii="Helvetica" w:hAnsi="Helvetica"/>
      </w:rPr>
    </w:pPr>
    <w:r>
      <w:rPr>
        <w:rFonts w:ascii="Helvetica" w:hAnsi="Helvetica"/>
      </w:rPr>
      <w:t>Thinking About Contemporary World Arts, CA173, SPRING 2021</w:t>
    </w:r>
    <w:r w:rsidRPr="004B28FD">
      <w:rPr>
        <w:rFonts w:ascii="Helvetica" w:hAnsi="Helvetica"/>
      </w:rPr>
      <w:tab/>
      <w:t xml:space="preserve"> </w:t>
    </w:r>
    <w:r w:rsidRPr="004B28FD">
      <w:rPr>
        <w:rFonts w:ascii="Helvetica" w:hAnsi="Helvetica"/>
      </w:rPr>
      <w:tab/>
      <w:t xml:space="preserve">Page </w:t>
    </w:r>
    <w:r w:rsidRPr="004B28FD">
      <w:rPr>
        <w:rStyle w:val="PageNumber"/>
        <w:rFonts w:ascii="Helvetica" w:hAnsi="Helvetica"/>
      </w:rPr>
      <w:fldChar w:fldCharType="begin"/>
    </w:r>
    <w:r w:rsidRPr="004B28FD">
      <w:rPr>
        <w:rStyle w:val="PageNumber"/>
        <w:rFonts w:ascii="Helvetica" w:hAnsi="Helvetica"/>
      </w:rPr>
      <w:instrText xml:space="preserve"> PAGE </w:instrText>
    </w:r>
    <w:r w:rsidRPr="004B28FD">
      <w:rPr>
        <w:rStyle w:val="PageNumber"/>
        <w:rFonts w:ascii="Helvetica" w:hAnsi="Helvetica"/>
      </w:rPr>
      <w:fldChar w:fldCharType="separate"/>
    </w:r>
    <w:r>
      <w:rPr>
        <w:rStyle w:val="PageNumber"/>
        <w:rFonts w:ascii="Helvetica" w:hAnsi="Helvetica"/>
        <w:noProof/>
      </w:rPr>
      <w:t>1</w:t>
    </w:r>
    <w:r w:rsidRPr="004B28FD">
      <w:rPr>
        <w:rStyle w:val="PageNumber"/>
        <w:rFonts w:ascii="Helvetica" w:hAnsi="Helvetica"/>
      </w:rPr>
      <w:fldChar w:fldCharType="end"/>
    </w:r>
    <w:r w:rsidRPr="004B28FD">
      <w:rPr>
        <w:rStyle w:val="PageNumber"/>
        <w:rFonts w:ascii="Helvetica" w:hAnsi="Helvetica"/>
      </w:rPr>
      <w:t xml:space="preserve"> of </w:t>
    </w:r>
    <w:r w:rsidRPr="004B28FD">
      <w:rPr>
        <w:rStyle w:val="PageNumber"/>
        <w:rFonts w:ascii="Helvetica" w:hAnsi="Helvetica"/>
      </w:rPr>
      <w:fldChar w:fldCharType="begin"/>
    </w:r>
    <w:r w:rsidRPr="004B28FD">
      <w:rPr>
        <w:rStyle w:val="PageNumber"/>
        <w:rFonts w:ascii="Helvetica" w:hAnsi="Helvetica"/>
      </w:rPr>
      <w:instrText xml:space="preserve"> NUMPAGES </w:instrText>
    </w:r>
    <w:r w:rsidRPr="004B28FD">
      <w:rPr>
        <w:rStyle w:val="PageNumber"/>
        <w:rFonts w:ascii="Helvetica" w:hAnsi="Helvetica"/>
      </w:rPr>
      <w:fldChar w:fldCharType="separate"/>
    </w:r>
    <w:r>
      <w:rPr>
        <w:rStyle w:val="PageNumber"/>
        <w:rFonts w:ascii="Helvetica" w:hAnsi="Helvetica"/>
        <w:noProof/>
      </w:rPr>
      <w:t>1</w:t>
    </w:r>
    <w:r w:rsidRPr="004B28FD">
      <w:rPr>
        <w:rStyle w:val="PageNumber"/>
        <w:rFonts w:ascii="Helvetica" w:hAnsi="Helvetica"/>
      </w:rPr>
      <w:fldChar w:fldCharType="end"/>
    </w:r>
    <w:r w:rsidRPr="004B28FD">
      <w:rPr>
        <w:rFonts w:ascii="Helvetica" w:hAnsi="Helvetica"/>
      </w:rPr>
      <w:t xml:space="preserve"> </w:t>
    </w:r>
    <w:r w:rsidRPr="004B28FD">
      <w:rPr>
        <w:rFonts w:ascii="Helvetica" w:hAnsi="Helvetica"/>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394CE" w14:textId="77777777" w:rsidR="008B3DA3" w:rsidRDefault="008B3DA3">
      <w:r>
        <w:separator/>
      </w:r>
    </w:p>
  </w:footnote>
  <w:footnote w:type="continuationSeparator" w:id="0">
    <w:p w14:paraId="2697038A" w14:textId="77777777" w:rsidR="008B3DA3" w:rsidRDefault="008B3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36A2A"/>
    <w:multiLevelType w:val="hybridMultilevel"/>
    <w:tmpl w:val="1264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50"/>
    <w:rsid w:val="000065C5"/>
    <w:rsid w:val="00011043"/>
    <w:rsid w:val="00013DD6"/>
    <w:rsid w:val="00016A0A"/>
    <w:rsid w:val="00020388"/>
    <w:rsid w:val="00032FE2"/>
    <w:rsid w:val="0005532E"/>
    <w:rsid w:val="00072167"/>
    <w:rsid w:val="00077072"/>
    <w:rsid w:val="00097041"/>
    <w:rsid w:val="000E0D74"/>
    <w:rsid w:val="000E7C38"/>
    <w:rsid w:val="0010063E"/>
    <w:rsid w:val="00103CE1"/>
    <w:rsid w:val="00112D8F"/>
    <w:rsid w:val="00112E43"/>
    <w:rsid w:val="00121E80"/>
    <w:rsid w:val="0012303B"/>
    <w:rsid w:val="00123C91"/>
    <w:rsid w:val="00124139"/>
    <w:rsid w:val="00124E87"/>
    <w:rsid w:val="00127039"/>
    <w:rsid w:val="00134684"/>
    <w:rsid w:val="00137699"/>
    <w:rsid w:val="00140D44"/>
    <w:rsid w:val="001460B5"/>
    <w:rsid w:val="001473E4"/>
    <w:rsid w:val="00163031"/>
    <w:rsid w:val="001648C4"/>
    <w:rsid w:val="001668F1"/>
    <w:rsid w:val="00175FCE"/>
    <w:rsid w:val="00183E31"/>
    <w:rsid w:val="00184BF5"/>
    <w:rsid w:val="00186C2A"/>
    <w:rsid w:val="00186C3E"/>
    <w:rsid w:val="001913CB"/>
    <w:rsid w:val="001942D0"/>
    <w:rsid w:val="001952BD"/>
    <w:rsid w:val="001D0C4C"/>
    <w:rsid w:val="001E5437"/>
    <w:rsid w:val="001F44DB"/>
    <w:rsid w:val="001F53F7"/>
    <w:rsid w:val="001F678B"/>
    <w:rsid w:val="001F7B6F"/>
    <w:rsid w:val="00205F97"/>
    <w:rsid w:val="00211A01"/>
    <w:rsid w:val="00231872"/>
    <w:rsid w:val="00233A7F"/>
    <w:rsid w:val="00244D3E"/>
    <w:rsid w:val="00253034"/>
    <w:rsid w:val="00254D47"/>
    <w:rsid w:val="002560F1"/>
    <w:rsid w:val="00272178"/>
    <w:rsid w:val="00274EE4"/>
    <w:rsid w:val="0027735E"/>
    <w:rsid w:val="00291909"/>
    <w:rsid w:val="002A4813"/>
    <w:rsid w:val="002B1A2F"/>
    <w:rsid w:val="002E5D17"/>
    <w:rsid w:val="002E7525"/>
    <w:rsid w:val="002F3227"/>
    <w:rsid w:val="002F647D"/>
    <w:rsid w:val="00304F5C"/>
    <w:rsid w:val="00307B55"/>
    <w:rsid w:val="00310E75"/>
    <w:rsid w:val="003152D9"/>
    <w:rsid w:val="00323B91"/>
    <w:rsid w:val="00351615"/>
    <w:rsid w:val="003568D7"/>
    <w:rsid w:val="003646C5"/>
    <w:rsid w:val="00365CBB"/>
    <w:rsid w:val="0036611A"/>
    <w:rsid w:val="0037162B"/>
    <w:rsid w:val="00395727"/>
    <w:rsid w:val="003B61E5"/>
    <w:rsid w:val="003C34D8"/>
    <w:rsid w:val="003D48FC"/>
    <w:rsid w:val="003D6273"/>
    <w:rsid w:val="003E0735"/>
    <w:rsid w:val="004031D6"/>
    <w:rsid w:val="00410652"/>
    <w:rsid w:val="00427020"/>
    <w:rsid w:val="004413BB"/>
    <w:rsid w:val="00461BDB"/>
    <w:rsid w:val="00470C26"/>
    <w:rsid w:val="00486315"/>
    <w:rsid w:val="0049278F"/>
    <w:rsid w:val="00494E7C"/>
    <w:rsid w:val="00496D8F"/>
    <w:rsid w:val="004A6A39"/>
    <w:rsid w:val="004B252D"/>
    <w:rsid w:val="004B6894"/>
    <w:rsid w:val="004C3316"/>
    <w:rsid w:val="004F1C6A"/>
    <w:rsid w:val="004F2120"/>
    <w:rsid w:val="004F2301"/>
    <w:rsid w:val="00514371"/>
    <w:rsid w:val="00517F98"/>
    <w:rsid w:val="005200BC"/>
    <w:rsid w:val="005272B0"/>
    <w:rsid w:val="00527C83"/>
    <w:rsid w:val="005341B3"/>
    <w:rsid w:val="005353EE"/>
    <w:rsid w:val="00540094"/>
    <w:rsid w:val="00540C13"/>
    <w:rsid w:val="00553869"/>
    <w:rsid w:val="005544A3"/>
    <w:rsid w:val="00560019"/>
    <w:rsid w:val="00562933"/>
    <w:rsid w:val="00574419"/>
    <w:rsid w:val="005815AF"/>
    <w:rsid w:val="00582B5B"/>
    <w:rsid w:val="005861A9"/>
    <w:rsid w:val="00590DC6"/>
    <w:rsid w:val="00591D06"/>
    <w:rsid w:val="005A4413"/>
    <w:rsid w:val="005C4488"/>
    <w:rsid w:val="005C7005"/>
    <w:rsid w:val="005D1834"/>
    <w:rsid w:val="005D69CA"/>
    <w:rsid w:val="005D748B"/>
    <w:rsid w:val="005E0440"/>
    <w:rsid w:val="005E68DB"/>
    <w:rsid w:val="005F164D"/>
    <w:rsid w:val="0060457D"/>
    <w:rsid w:val="00605D71"/>
    <w:rsid w:val="00611129"/>
    <w:rsid w:val="006142C6"/>
    <w:rsid w:val="006154EB"/>
    <w:rsid w:val="00625666"/>
    <w:rsid w:val="00627BAB"/>
    <w:rsid w:val="0063644E"/>
    <w:rsid w:val="00646F4F"/>
    <w:rsid w:val="00653D47"/>
    <w:rsid w:val="00656715"/>
    <w:rsid w:val="00663DBD"/>
    <w:rsid w:val="00674EDD"/>
    <w:rsid w:val="00676D43"/>
    <w:rsid w:val="0068098F"/>
    <w:rsid w:val="00687E5B"/>
    <w:rsid w:val="00692D16"/>
    <w:rsid w:val="006A0676"/>
    <w:rsid w:val="006A5CB6"/>
    <w:rsid w:val="006B3C1C"/>
    <w:rsid w:val="006C343E"/>
    <w:rsid w:val="006C6AD4"/>
    <w:rsid w:val="006D521C"/>
    <w:rsid w:val="006F6716"/>
    <w:rsid w:val="006F6D29"/>
    <w:rsid w:val="0072187E"/>
    <w:rsid w:val="007332FB"/>
    <w:rsid w:val="007407F8"/>
    <w:rsid w:val="00744DCF"/>
    <w:rsid w:val="00747776"/>
    <w:rsid w:val="00756512"/>
    <w:rsid w:val="00761056"/>
    <w:rsid w:val="00766E26"/>
    <w:rsid w:val="00772A4E"/>
    <w:rsid w:val="00784B81"/>
    <w:rsid w:val="00786C3E"/>
    <w:rsid w:val="00787CE4"/>
    <w:rsid w:val="007C72B7"/>
    <w:rsid w:val="007D378A"/>
    <w:rsid w:val="007E3C48"/>
    <w:rsid w:val="007E5B8B"/>
    <w:rsid w:val="007E7D47"/>
    <w:rsid w:val="007F2CD5"/>
    <w:rsid w:val="00812A69"/>
    <w:rsid w:val="00817F6E"/>
    <w:rsid w:val="00821B17"/>
    <w:rsid w:val="00822B85"/>
    <w:rsid w:val="00823CE0"/>
    <w:rsid w:val="00833F9F"/>
    <w:rsid w:val="00847EB9"/>
    <w:rsid w:val="008505AA"/>
    <w:rsid w:val="00854477"/>
    <w:rsid w:val="008561D5"/>
    <w:rsid w:val="008732EA"/>
    <w:rsid w:val="00876D1D"/>
    <w:rsid w:val="00893BBE"/>
    <w:rsid w:val="008A14DD"/>
    <w:rsid w:val="008A2234"/>
    <w:rsid w:val="008A76E1"/>
    <w:rsid w:val="008B3435"/>
    <w:rsid w:val="008B3DA3"/>
    <w:rsid w:val="008C58DC"/>
    <w:rsid w:val="008C7B53"/>
    <w:rsid w:val="008D3D3B"/>
    <w:rsid w:val="008D51C9"/>
    <w:rsid w:val="008F0641"/>
    <w:rsid w:val="00921BDC"/>
    <w:rsid w:val="0094748E"/>
    <w:rsid w:val="009518CB"/>
    <w:rsid w:val="00961CF1"/>
    <w:rsid w:val="00973BF0"/>
    <w:rsid w:val="00986998"/>
    <w:rsid w:val="00993AEF"/>
    <w:rsid w:val="009B63C4"/>
    <w:rsid w:val="009C200A"/>
    <w:rsid w:val="009C2371"/>
    <w:rsid w:val="009C267D"/>
    <w:rsid w:val="009C4077"/>
    <w:rsid w:val="009D46F7"/>
    <w:rsid w:val="009D7218"/>
    <w:rsid w:val="009D735C"/>
    <w:rsid w:val="009E2F36"/>
    <w:rsid w:val="009F6192"/>
    <w:rsid w:val="009F682E"/>
    <w:rsid w:val="00A1254E"/>
    <w:rsid w:val="00A27E3B"/>
    <w:rsid w:val="00A3141C"/>
    <w:rsid w:val="00A32BAD"/>
    <w:rsid w:val="00A42320"/>
    <w:rsid w:val="00A473E6"/>
    <w:rsid w:val="00A51081"/>
    <w:rsid w:val="00A66202"/>
    <w:rsid w:val="00A664D4"/>
    <w:rsid w:val="00A719F2"/>
    <w:rsid w:val="00A8104E"/>
    <w:rsid w:val="00A90F29"/>
    <w:rsid w:val="00A965E2"/>
    <w:rsid w:val="00AA19F3"/>
    <w:rsid w:val="00AB6857"/>
    <w:rsid w:val="00B070D7"/>
    <w:rsid w:val="00B07299"/>
    <w:rsid w:val="00B07844"/>
    <w:rsid w:val="00B117D3"/>
    <w:rsid w:val="00B2023E"/>
    <w:rsid w:val="00B202F6"/>
    <w:rsid w:val="00B34F9C"/>
    <w:rsid w:val="00B426DD"/>
    <w:rsid w:val="00B54712"/>
    <w:rsid w:val="00B639FE"/>
    <w:rsid w:val="00B719F1"/>
    <w:rsid w:val="00BB0D6D"/>
    <w:rsid w:val="00BC0B43"/>
    <w:rsid w:val="00BE5757"/>
    <w:rsid w:val="00BF206C"/>
    <w:rsid w:val="00BF27F4"/>
    <w:rsid w:val="00BF3E5E"/>
    <w:rsid w:val="00C00629"/>
    <w:rsid w:val="00C05C37"/>
    <w:rsid w:val="00C15EE2"/>
    <w:rsid w:val="00C17769"/>
    <w:rsid w:val="00C2426A"/>
    <w:rsid w:val="00C302FC"/>
    <w:rsid w:val="00C3482A"/>
    <w:rsid w:val="00C36962"/>
    <w:rsid w:val="00C36B19"/>
    <w:rsid w:val="00C463EE"/>
    <w:rsid w:val="00C64BD6"/>
    <w:rsid w:val="00C746BD"/>
    <w:rsid w:val="00C74ABD"/>
    <w:rsid w:val="00C82A7D"/>
    <w:rsid w:val="00CA79E1"/>
    <w:rsid w:val="00CD4283"/>
    <w:rsid w:val="00CE2767"/>
    <w:rsid w:val="00CF259B"/>
    <w:rsid w:val="00CF2D4F"/>
    <w:rsid w:val="00CF2FFC"/>
    <w:rsid w:val="00D07533"/>
    <w:rsid w:val="00D11DD1"/>
    <w:rsid w:val="00D146B7"/>
    <w:rsid w:val="00D17733"/>
    <w:rsid w:val="00D22B0A"/>
    <w:rsid w:val="00D34BCC"/>
    <w:rsid w:val="00D34CBB"/>
    <w:rsid w:val="00D3748C"/>
    <w:rsid w:val="00D47D33"/>
    <w:rsid w:val="00D659E8"/>
    <w:rsid w:val="00D66BAF"/>
    <w:rsid w:val="00D80C23"/>
    <w:rsid w:val="00D87C54"/>
    <w:rsid w:val="00D916FF"/>
    <w:rsid w:val="00DA0FE7"/>
    <w:rsid w:val="00DA580B"/>
    <w:rsid w:val="00DA68D8"/>
    <w:rsid w:val="00DB0721"/>
    <w:rsid w:val="00DB1F48"/>
    <w:rsid w:val="00DB20C2"/>
    <w:rsid w:val="00DB6DA1"/>
    <w:rsid w:val="00DC5562"/>
    <w:rsid w:val="00DD0981"/>
    <w:rsid w:val="00DE51CD"/>
    <w:rsid w:val="00DE5D2A"/>
    <w:rsid w:val="00DE6C6B"/>
    <w:rsid w:val="00DF4918"/>
    <w:rsid w:val="00DF61B3"/>
    <w:rsid w:val="00E04472"/>
    <w:rsid w:val="00E05F79"/>
    <w:rsid w:val="00E12E3A"/>
    <w:rsid w:val="00E25ACB"/>
    <w:rsid w:val="00E40FAA"/>
    <w:rsid w:val="00E5577D"/>
    <w:rsid w:val="00E64BFD"/>
    <w:rsid w:val="00E7232F"/>
    <w:rsid w:val="00E75FBA"/>
    <w:rsid w:val="00E870C5"/>
    <w:rsid w:val="00E97DE1"/>
    <w:rsid w:val="00EA0C41"/>
    <w:rsid w:val="00EA0E6E"/>
    <w:rsid w:val="00EA6550"/>
    <w:rsid w:val="00EB5718"/>
    <w:rsid w:val="00ED05D1"/>
    <w:rsid w:val="00EE7584"/>
    <w:rsid w:val="00EE7D7E"/>
    <w:rsid w:val="00EF2DC7"/>
    <w:rsid w:val="00EF42B1"/>
    <w:rsid w:val="00F06532"/>
    <w:rsid w:val="00F167FB"/>
    <w:rsid w:val="00F24CF5"/>
    <w:rsid w:val="00F26082"/>
    <w:rsid w:val="00F402B7"/>
    <w:rsid w:val="00F570D5"/>
    <w:rsid w:val="00F5714D"/>
    <w:rsid w:val="00F61CCA"/>
    <w:rsid w:val="00F64CE8"/>
    <w:rsid w:val="00F76DC9"/>
    <w:rsid w:val="00F77B2E"/>
    <w:rsid w:val="00F838B9"/>
    <w:rsid w:val="00FA0F71"/>
    <w:rsid w:val="00FA1E35"/>
    <w:rsid w:val="00FB1C6A"/>
    <w:rsid w:val="00FB5C42"/>
    <w:rsid w:val="00FD51C2"/>
    <w:rsid w:val="00FF0695"/>
    <w:rsid w:val="00FF4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F080E8"/>
  <w14:defaultImageDpi w14:val="300"/>
  <w15:docId w15:val="{E45C6BCC-C47E-7244-BCB6-35FAC7DF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50"/>
    <w:rPr>
      <w:rFonts w:ascii="Times New Roman" w:eastAsia="SimSun" w:hAnsi="Times New Roman" w:cs="Times New Roman"/>
      <w:lang w:eastAsia="zh-CN"/>
    </w:rPr>
  </w:style>
  <w:style w:type="paragraph" w:styleId="Heading1">
    <w:name w:val="heading 1"/>
    <w:basedOn w:val="Normal"/>
    <w:next w:val="Normal"/>
    <w:link w:val="Heading1Char"/>
    <w:qFormat/>
    <w:rsid w:val="00E04472"/>
    <w:pPr>
      <w:keepNext/>
      <w:spacing w:after="240"/>
      <w:jc w:val="center"/>
      <w:outlineLvl w:val="0"/>
    </w:pPr>
    <w:rPr>
      <w:rFonts w:ascii="Helvetica" w:eastAsia="Times New Roman" w:hAnsi="Helvetica" w:cs="Arial"/>
      <w:b/>
      <w:bCs/>
      <w:kern w:val="32"/>
      <w:sz w:val="32"/>
      <w:szCs w:val="32"/>
      <w:lang w:eastAsia="en-US"/>
    </w:rPr>
  </w:style>
  <w:style w:type="paragraph" w:styleId="Heading2">
    <w:name w:val="heading 2"/>
    <w:basedOn w:val="Normal"/>
    <w:next w:val="Normal"/>
    <w:link w:val="Heading2Char"/>
    <w:qFormat/>
    <w:rsid w:val="00EA6550"/>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EA6550"/>
    <w:pPr>
      <w:keepNext/>
      <w:spacing w:before="240" w:after="120"/>
      <w:outlineLvl w:val="2"/>
    </w:pPr>
    <w:rPr>
      <w:rFonts w:eastAsia="Times New Roman"/>
      <w:b/>
      <w:bCs/>
      <w:sz w:val="22"/>
      <w:lang w:eastAsia="en-US"/>
    </w:rPr>
  </w:style>
  <w:style w:type="paragraph" w:styleId="Heading5">
    <w:name w:val="heading 5"/>
    <w:basedOn w:val="Normal"/>
    <w:next w:val="Normal"/>
    <w:link w:val="Heading5Char"/>
    <w:uiPriority w:val="9"/>
    <w:semiHidden/>
    <w:unhideWhenUsed/>
    <w:qFormat/>
    <w:rsid w:val="000203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472"/>
    <w:rPr>
      <w:rFonts w:ascii="Helvetica" w:eastAsia="Times New Roman" w:hAnsi="Helvetica" w:cs="Arial"/>
      <w:b/>
      <w:bCs/>
      <w:kern w:val="32"/>
      <w:sz w:val="32"/>
      <w:szCs w:val="32"/>
    </w:rPr>
  </w:style>
  <w:style w:type="character" w:customStyle="1" w:styleId="Heading2Char">
    <w:name w:val="Heading 2 Char"/>
    <w:basedOn w:val="DefaultParagraphFont"/>
    <w:link w:val="Heading2"/>
    <w:rsid w:val="00EA6550"/>
    <w:rPr>
      <w:rFonts w:ascii="Times New Roman" w:eastAsia="Times New Roman" w:hAnsi="Times New Roman" w:cs="Arial"/>
      <w:b/>
      <w:bCs/>
      <w:iCs/>
      <w:szCs w:val="28"/>
    </w:rPr>
  </w:style>
  <w:style w:type="character" w:customStyle="1" w:styleId="Heading3Char">
    <w:name w:val="Heading 3 Char"/>
    <w:basedOn w:val="DefaultParagraphFont"/>
    <w:link w:val="Heading3"/>
    <w:rsid w:val="00EA6550"/>
    <w:rPr>
      <w:rFonts w:ascii="Times New Roman" w:eastAsia="Times New Roman" w:hAnsi="Times New Roman" w:cs="Times New Roman"/>
      <w:b/>
      <w:bCs/>
      <w:sz w:val="22"/>
    </w:rPr>
  </w:style>
  <w:style w:type="paragraph" w:styleId="Footer">
    <w:name w:val="footer"/>
    <w:basedOn w:val="Normal"/>
    <w:link w:val="FooterChar"/>
    <w:uiPriority w:val="99"/>
    <w:rsid w:val="00EA6550"/>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uiPriority w:val="99"/>
    <w:rsid w:val="00EA6550"/>
    <w:rPr>
      <w:rFonts w:ascii="Arial" w:eastAsia="Times New Roman" w:hAnsi="Arial" w:cs="Times New Roman"/>
      <w:sz w:val="18"/>
    </w:rPr>
  </w:style>
  <w:style w:type="character" w:styleId="Hyperlink">
    <w:name w:val="Hyperlink"/>
    <w:uiPriority w:val="99"/>
    <w:rsid w:val="00EA6550"/>
    <w:rPr>
      <w:color w:val="0000FF"/>
      <w:u w:val="single"/>
    </w:rPr>
  </w:style>
  <w:style w:type="character" w:styleId="PageNumber">
    <w:name w:val="page number"/>
    <w:basedOn w:val="DefaultParagraphFont"/>
    <w:rsid w:val="00EA6550"/>
  </w:style>
  <w:style w:type="paragraph" w:styleId="ListParagraph">
    <w:name w:val="List Paragraph"/>
    <w:basedOn w:val="Normal"/>
    <w:uiPriority w:val="34"/>
    <w:qFormat/>
    <w:rsid w:val="00EA6550"/>
    <w:pPr>
      <w:ind w:left="720"/>
      <w:contextualSpacing/>
    </w:pPr>
  </w:style>
  <w:style w:type="paragraph" w:styleId="Header">
    <w:name w:val="header"/>
    <w:basedOn w:val="Normal"/>
    <w:link w:val="HeaderChar"/>
    <w:uiPriority w:val="99"/>
    <w:unhideWhenUsed/>
    <w:rsid w:val="005A4413"/>
    <w:pPr>
      <w:tabs>
        <w:tab w:val="center" w:pos="4320"/>
        <w:tab w:val="right" w:pos="8640"/>
      </w:tabs>
    </w:pPr>
  </w:style>
  <w:style w:type="character" w:customStyle="1" w:styleId="HeaderChar">
    <w:name w:val="Header Char"/>
    <w:basedOn w:val="DefaultParagraphFont"/>
    <w:link w:val="Header"/>
    <w:uiPriority w:val="99"/>
    <w:rsid w:val="005A4413"/>
    <w:rPr>
      <w:rFonts w:ascii="Times New Roman" w:eastAsia="SimSun" w:hAnsi="Times New Roman" w:cs="Times New Roman"/>
      <w:lang w:eastAsia="zh-CN"/>
    </w:rPr>
  </w:style>
  <w:style w:type="character" w:styleId="Strong">
    <w:name w:val="Strong"/>
    <w:basedOn w:val="DefaultParagraphFont"/>
    <w:uiPriority w:val="22"/>
    <w:qFormat/>
    <w:rsid w:val="004B252D"/>
    <w:rPr>
      <w:b/>
      <w:bCs/>
    </w:rPr>
  </w:style>
  <w:style w:type="paragraph" w:styleId="BalloonText">
    <w:name w:val="Balloon Text"/>
    <w:basedOn w:val="Normal"/>
    <w:link w:val="BalloonTextChar"/>
    <w:uiPriority w:val="99"/>
    <w:semiHidden/>
    <w:unhideWhenUsed/>
    <w:rsid w:val="00692D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D16"/>
    <w:rPr>
      <w:rFonts w:ascii="Lucida Grande" w:eastAsia="SimSun" w:hAnsi="Lucida Grande" w:cs="Lucida Grande"/>
      <w:sz w:val="18"/>
      <w:szCs w:val="18"/>
      <w:lang w:eastAsia="zh-CN"/>
    </w:rPr>
  </w:style>
  <w:style w:type="character" w:customStyle="1" w:styleId="apple-converted-space">
    <w:name w:val="apple-converted-space"/>
    <w:basedOn w:val="DefaultParagraphFont"/>
    <w:rsid w:val="001460B5"/>
  </w:style>
  <w:style w:type="paragraph" w:customStyle="1" w:styleId="Heading51">
    <w:name w:val="Heading 51"/>
    <w:basedOn w:val="Heading5"/>
    <w:autoRedefine/>
    <w:qFormat/>
    <w:rsid w:val="00020388"/>
    <w:rPr>
      <w:rFonts w:ascii="Helvetica" w:eastAsiaTheme="minorEastAsia" w:hAnsi="Helvetica"/>
      <w:b/>
      <w:color w:val="000000"/>
      <w:sz w:val="20"/>
      <w:szCs w:val="20"/>
      <w:lang w:eastAsia="en-US"/>
    </w:rPr>
  </w:style>
  <w:style w:type="character" w:customStyle="1" w:styleId="Heading5Char">
    <w:name w:val="Heading 5 Char"/>
    <w:basedOn w:val="DefaultParagraphFont"/>
    <w:link w:val="Heading5"/>
    <w:uiPriority w:val="9"/>
    <w:semiHidden/>
    <w:rsid w:val="00020388"/>
    <w:rPr>
      <w:rFonts w:asciiTheme="majorHAnsi" w:eastAsiaTheme="majorEastAsia" w:hAnsiTheme="majorHAnsi" w:cstheme="majorBidi"/>
      <w:color w:val="243F60" w:themeColor="accent1" w:themeShade="7F"/>
      <w:lang w:eastAsia="zh-CN"/>
    </w:rPr>
  </w:style>
  <w:style w:type="paragraph" w:styleId="DocumentMap">
    <w:name w:val="Document Map"/>
    <w:basedOn w:val="Normal"/>
    <w:link w:val="DocumentMapChar"/>
    <w:uiPriority w:val="99"/>
    <w:semiHidden/>
    <w:unhideWhenUsed/>
    <w:rsid w:val="00893BBE"/>
    <w:rPr>
      <w:rFonts w:ascii="Lucida Grande" w:hAnsi="Lucida Grande" w:cs="Lucida Grande"/>
    </w:rPr>
  </w:style>
  <w:style w:type="character" w:customStyle="1" w:styleId="DocumentMapChar">
    <w:name w:val="Document Map Char"/>
    <w:basedOn w:val="DefaultParagraphFont"/>
    <w:link w:val="DocumentMap"/>
    <w:uiPriority w:val="99"/>
    <w:semiHidden/>
    <w:rsid w:val="00893BBE"/>
    <w:rPr>
      <w:rFonts w:ascii="Lucida Grande" w:eastAsia="SimSun" w:hAnsi="Lucida Grande" w:cs="Lucida Grande"/>
      <w:lang w:eastAsia="zh-CN"/>
    </w:rPr>
  </w:style>
  <w:style w:type="character" w:styleId="UnresolvedMention">
    <w:name w:val="Unresolved Mention"/>
    <w:basedOn w:val="DefaultParagraphFont"/>
    <w:uiPriority w:val="99"/>
    <w:semiHidden/>
    <w:unhideWhenUsed/>
    <w:rsid w:val="00FB1C6A"/>
    <w:rPr>
      <w:color w:val="605E5C"/>
      <w:shd w:val="clear" w:color="auto" w:fill="E1DFDD"/>
    </w:rPr>
  </w:style>
  <w:style w:type="character" w:styleId="CommentReference">
    <w:name w:val="annotation reference"/>
    <w:basedOn w:val="DefaultParagraphFont"/>
    <w:uiPriority w:val="99"/>
    <w:semiHidden/>
    <w:unhideWhenUsed/>
    <w:rsid w:val="006F6D29"/>
    <w:rPr>
      <w:sz w:val="16"/>
      <w:szCs w:val="16"/>
    </w:rPr>
  </w:style>
  <w:style w:type="paragraph" w:styleId="CommentText">
    <w:name w:val="annotation text"/>
    <w:basedOn w:val="Normal"/>
    <w:link w:val="CommentTextChar"/>
    <w:uiPriority w:val="99"/>
    <w:semiHidden/>
    <w:unhideWhenUsed/>
    <w:rsid w:val="006F6D29"/>
    <w:rPr>
      <w:sz w:val="20"/>
      <w:szCs w:val="20"/>
    </w:rPr>
  </w:style>
  <w:style w:type="character" w:customStyle="1" w:styleId="CommentTextChar">
    <w:name w:val="Comment Text Char"/>
    <w:basedOn w:val="DefaultParagraphFont"/>
    <w:link w:val="CommentText"/>
    <w:uiPriority w:val="99"/>
    <w:semiHidden/>
    <w:rsid w:val="006F6D2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F6D29"/>
    <w:rPr>
      <w:b/>
      <w:bCs/>
    </w:rPr>
  </w:style>
  <w:style w:type="character" w:customStyle="1" w:styleId="CommentSubjectChar">
    <w:name w:val="Comment Subject Char"/>
    <w:basedOn w:val="CommentTextChar"/>
    <w:link w:val="CommentSubject"/>
    <w:uiPriority w:val="99"/>
    <w:semiHidden/>
    <w:rsid w:val="006F6D29"/>
    <w:rPr>
      <w:rFonts w:ascii="Times New Roman" w:eastAsia="SimSun" w:hAnsi="Times New Roman" w:cs="Times New Roman"/>
      <w:b/>
      <w:bCs/>
      <w:sz w:val="20"/>
      <w:szCs w:val="20"/>
      <w:lang w:eastAsia="zh-CN"/>
    </w:rPr>
  </w:style>
  <w:style w:type="character" w:styleId="FollowedHyperlink">
    <w:name w:val="FollowedHyperlink"/>
    <w:basedOn w:val="DefaultParagraphFont"/>
    <w:uiPriority w:val="99"/>
    <w:semiHidden/>
    <w:unhideWhenUsed/>
    <w:rsid w:val="00F402B7"/>
    <w:rPr>
      <w:color w:val="800080" w:themeColor="followedHyperlink"/>
      <w:u w:val="single"/>
    </w:rPr>
  </w:style>
  <w:style w:type="paragraph" w:styleId="NormalWeb">
    <w:name w:val="Normal (Web)"/>
    <w:basedOn w:val="Normal"/>
    <w:uiPriority w:val="99"/>
    <w:semiHidden/>
    <w:unhideWhenUsed/>
    <w:rsid w:val="00627BAB"/>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588993">
      <w:bodyDiv w:val="1"/>
      <w:marLeft w:val="0"/>
      <w:marRight w:val="0"/>
      <w:marTop w:val="0"/>
      <w:marBottom w:val="0"/>
      <w:divBdr>
        <w:top w:val="none" w:sz="0" w:space="0" w:color="auto"/>
        <w:left w:val="none" w:sz="0" w:space="0" w:color="auto"/>
        <w:bottom w:val="none" w:sz="0" w:space="0" w:color="auto"/>
        <w:right w:val="none" w:sz="0" w:space="0" w:color="auto"/>
      </w:divBdr>
    </w:div>
    <w:div w:id="708990974">
      <w:bodyDiv w:val="1"/>
      <w:marLeft w:val="0"/>
      <w:marRight w:val="0"/>
      <w:marTop w:val="0"/>
      <w:marBottom w:val="0"/>
      <w:divBdr>
        <w:top w:val="none" w:sz="0" w:space="0" w:color="auto"/>
        <w:left w:val="none" w:sz="0" w:space="0" w:color="auto"/>
        <w:bottom w:val="none" w:sz="0" w:space="0" w:color="auto"/>
        <w:right w:val="none" w:sz="0" w:space="0" w:color="auto"/>
      </w:divBdr>
      <w:divsChild>
        <w:div w:id="1169980670">
          <w:marLeft w:val="0"/>
          <w:marRight w:val="0"/>
          <w:marTop w:val="0"/>
          <w:marBottom w:val="0"/>
          <w:divBdr>
            <w:top w:val="none" w:sz="0" w:space="0" w:color="auto"/>
            <w:left w:val="none" w:sz="0" w:space="0" w:color="auto"/>
            <w:bottom w:val="none" w:sz="0" w:space="0" w:color="auto"/>
            <w:right w:val="none" w:sz="0" w:space="0" w:color="auto"/>
          </w:divBdr>
        </w:div>
        <w:div w:id="948659241">
          <w:marLeft w:val="0"/>
          <w:marRight w:val="0"/>
          <w:marTop w:val="0"/>
          <w:marBottom w:val="0"/>
          <w:divBdr>
            <w:top w:val="none" w:sz="0" w:space="0" w:color="auto"/>
            <w:left w:val="none" w:sz="0" w:space="0" w:color="auto"/>
            <w:bottom w:val="none" w:sz="0" w:space="0" w:color="auto"/>
            <w:right w:val="none" w:sz="0" w:space="0" w:color="auto"/>
          </w:divBdr>
        </w:div>
        <w:div w:id="456876757">
          <w:marLeft w:val="0"/>
          <w:marRight w:val="0"/>
          <w:marTop w:val="0"/>
          <w:marBottom w:val="0"/>
          <w:divBdr>
            <w:top w:val="none" w:sz="0" w:space="0" w:color="auto"/>
            <w:left w:val="none" w:sz="0" w:space="0" w:color="auto"/>
            <w:bottom w:val="none" w:sz="0" w:space="0" w:color="auto"/>
            <w:right w:val="none" w:sz="0" w:space="0" w:color="auto"/>
          </w:divBdr>
        </w:div>
      </w:divsChild>
    </w:div>
    <w:div w:id="720520995">
      <w:bodyDiv w:val="1"/>
      <w:marLeft w:val="0"/>
      <w:marRight w:val="0"/>
      <w:marTop w:val="0"/>
      <w:marBottom w:val="0"/>
      <w:divBdr>
        <w:top w:val="none" w:sz="0" w:space="0" w:color="auto"/>
        <w:left w:val="none" w:sz="0" w:space="0" w:color="auto"/>
        <w:bottom w:val="none" w:sz="0" w:space="0" w:color="auto"/>
        <w:right w:val="none" w:sz="0" w:space="0" w:color="auto"/>
      </w:divBdr>
    </w:div>
    <w:div w:id="840393866">
      <w:bodyDiv w:val="1"/>
      <w:marLeft w:val="0"/>
      <w:marRight w:val="0"/>
      <w:marTop w:val="0"/>
      <w:marBottom w:val="0"/>
      <w:divBdr>
        <w:top w:val="none" w:sz="0" w:space="0" w:color="auto"/>
        <w:left w:val="none" w:sz="0" w:space="0" w:color="auto"/>
        <w:bottom w:val="none" w:sz="0" w:space="0" w:color="auto"/>
        <w:right w:val="none" w:sz="0" w:space="0" w:color="auto"/>
      </w:divBdr>
    </w:div>
    <w:div w:id="870192073">
      <w:bodyDiv w:val="1"/>
      <w:marLeft w:val="0"/>
      <w:marRight w:val="0"/>
      <w:marTop w:val="0"/>
      <w:marBottom w:val="0"/>
      <w:divBdr>
        <w:top w:val="none" w:sz="0" w:space="0" w:color="auto"/>
        <w:left w:val="none" w:sz="0" w:space="0" w:color="auto"/>
        <w:bottom w:val="none" w:sz="0" w:space="0" w:color="auto"/>
        <w:right w:val="none" w:sz="0" w:space="0" w:color="auto"/>
      </w:divBdr>
    </w:div>
    <w:div w:id="938412798">
      <w:bodyDiv w:val="1"/>
      <w:marLeft w:val="0"/>
      <w:marRight w:val="0"/>
      <w:marTop w:val="0"/>
      <w:marBottom w:val="0"/>
      <w:divBdr>
        <w:top w:val="none" w:sz="0" w:space="0" w:color="auto"/>
        <w:left w:val="none" w:sz="0" w:space="0" w:color="auto"/>
        <w:bottom w:val="none" w:sz="0" w:space="0" w:color="auto"/>
        <w:right w:val="none" w:sz="0" w:space="0" w:color="auto"/>
      </w:divBdr>
    </w:div>
    <w:div w:id="1211962006">
      <w:bodyDiv w:val="1"/>
      <w:marLeft w:val="0"/>
      <w:marRight w:val="0"/>
      <w:marTop w:val="0"/>
      <w:marBottom w:val="0"/>
      <w:divBdr>
        <w:top w:val="none" w:sz="0" w:space="0" w:color="auto"/>
        <w:left w:val="none" w:sz="0" w:space="0" w:color="auto"/>
        <w:bottom w:val="none" w:sz="0" w:space="0" w:color="auto"/>
        <w:right w:val="none" w:sz="0" w:space="0" w:color="auto"/>
      </w:divBdr>
    </w:div>
    <w:div w:id="1788966526">
      <w:bodyDiv w:val="1"/>
      <w:marLeft w:val="0"/>
      <w:marRight w:val="0"/>
      <w:marTop w:val="0"/>
      <w:marBottom w:val="0"/>
      <w:divBdr>
        <w:top w:val="none" w:sz="0" w:space="0" w:color="auto"/>
        <w:left w:val="none" w:sz="0" w:space="0" w:color="auto"/>
        <w:bottom w:val="none" w:sz="0" w:space="0" w:color="auto"/>
        <w:right w:val="none" w:sz="0" w:space="0" w:color="auto"/>
      </w:divBdr>
    </w:div>
    <w:div w:id="2056007277">
      <w:bodyDiv w:val="1"/>
      <w:marLeft w:val="0"/>
      <w:marRight w:val="0"/>
      <w:marTop w:val="0"/>
      <w:marBottom w:val="0"/>
      <w:divBdr>
        <w:top w:val="none" w:sz="0" w:space="0" w:color="auto"/>
        <w:left w:val="none" w:sz="0" w:space="0" w:color="auto"/>
        <w:bottom w:val="none" w:sz="0" w:space="0" w:color="auto"/>
        <w:right w:val="none" w:sz="0" w:space="0" w:color="auto"/>
      </w:divBdr>
    </w:div>
    <w:div w:id="21050353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jsu.edu" TargetMode="External"/><Relationship Id="rId13" Type="http://schemas.openxmlformats.org/officeDocument/2006/relationships/hyperlink" Target="http://www.sjsu.edu/senate/docs/F15-12.pdf" TargetMode="External"/><Relationship Id="rId18" Type="http://schemas.openxmlformats.org/officeDocument/2006/relationships/hyperlink" Target="https://cvad.unt.edu/people/shabout-nad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heanarchistlibrary.org/library/jan-d-matthews-an-introduction-to-the-situationists" TargetMode="External"/><Relationship Id="rId7" Type="http://schemas.openxmlformats.org/officeDocument/2006/relationships/hyperlink" Target="file:///Users/ealinden/SJSU/Creative%20Arts/CA173%20Contemporary%20World%20Arts/2018%20SUMMER/Canvas%20Learning%20Management%20System%20course%20login%20website" TargetMode="External"/><Relationship Id="rId12" Type="http://schemas.openxmlformats.org/officeDocument/2006/relationships/hyperlink" Target="http://www.sjsu.edu/senate/docs/S16-9.pdf" TargetMode="External"/><Relationship Id="rId17" Type="http://schemas.openxmlformats.org/officeDocument/2006/relationships/hyperlink" Target="https://www.youtube.com/watch?v=6SBLf1tsoa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jsu.edu/gup/syllabusinfo/" TargetMode="External"/><Relationship Id="rId20" Type="http://schemas.openxmlformats.org/officeDocument/2006/relationships/hyperlink" Target="https://vimeo.com/206759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za.elkin@sjsu.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jsu.edu/gup/syllabusinfo/" TargetMode="External"/><Relationship Id="rId23" Type="http://schemas.openxmlformats.org/officeDocument/2006/relationships/hyperlink" Target="https://www.youtube.com/watch?v=IoUIHBSiVAY" TargetMode="External"/><Relationship Id="rId10" Type="http://schemas.openxmlformats.org/officeDocument/2006/relationships/hyperlink" Target="https://www.versobooks.com/books/1570-24-7" TargetMode="External"/><Relationship Id="rId19" Type="http://schemas.openxmlformats.org/officeDocument/2006/relationships/hyperlink" Target="https://sjsu.zoom.us/webinar/register/4616100679721/WN_11-ORnd8Q86XTdmADALw6Q" TargetMode="External"/><Relationship Id="rId4" Type="http://schemas.openxmlformats.org/officeDocument/2006/relationships/webSettings" Target="webSettings.xml"/><Relationship Id="rId9" Type="http://schemas.openxmlformats.org/officeDocument/2006/relationships/hyperlink" Target="http://www.press.uchicago.edu/ucp/books/book/chicago/G/bo22265507.html" TargetMode="External"/><Relationship Id="rId14" Type="http://schemas.openxmlformats.org/officeDocument/2006/relationships/hyperlink" Target="mailto:liz.linden@sjsu.edu" TargetMode="External"/><Relationship Id="rId22" Type="http://schemas.openxmlformats.org/officeDocument/2006/relationships/hyperlink" Target="https://www.marxists.org/reference/archive/debord/socie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Linden</dc:creator>
  <cp:keywords/>
  <dc:description/>
  <cp:lastModifiedBy>Liz Linden</cp:lastModifiedBy>
  <cp:revision>2</cp:revision>
  <cp:lastPrinted>2018-05-24T23:18:00Z</cp:lastPrinted>
  <dcterms:created xsi:type="dcterms:W3CDTF">2021-01-26T20:38:00Z</dcterms:created>
  <dcterms:modified xsi:type="dcterms:W3CDTF">2021-01-26T20:38:00Z</dcterms:modified>
</cp:coreProperties>
</file>