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78D82D9" w14:textId="79625122" w:rsidR="00A63131" w:rsidRPr="008D5016" w:rsidRDefault="00083587" w:rsidP="008D5016">
      <w:pPr>
        <w:pStyle w:val="Normal1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Cambria" w:hAnsi="Times New Roman" w:cs="Times New Roman"/>
          <w:sz w:val="40"/>
          <w:szCs w:val="40"/>
        </w:rPr>
        <w:t>John M.</w:t>
      </w:r>
      <w:r w:rsidR="002D6254" w:rsidRPr="008D5016">
        <w:rPr>
          <w:rFonts w:ascii="Times New Roman" w:eastAsia="Cambria" w:hAnsi="Times New Roman" w:cs="Times New Roman"/>
          <w:sz w:val="40"/>
          <w:szCs w:val="40"/>
        </w:rPr>
        <w:t xml:space="preserve"> Halushka</w:t>
      </w:r>
      <w:r>
        <w:rPr>
          <w:rFonts w:ascii="Times New Roman" w:eastAsia="Cambria" w:hAnsi="Times New Roman" w:cs="Times New Roman"/>
          <w:sz w:val="40"/>
          <w:szCs w:val="40"/>
        </w:rPr>
        <w:t>, Ph.D.</w:t>
      </w:r>
    </w:p>
    <w:p w14:paraId="4AE18198" w14:textId="77777777" w:rsidR="00A63131" w:rsidRPr="008D5016" w:rsidRDefault="00A63131" w:rsidP="008D5016">
      <w:pPr>
        <w:pStyle w:val="Normal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0A33287" w14:textId="76AD2A1F" w:rsidR="003414BF" w:rsidRDefault="00CF45C5" w:rsidP="0018567D">
      <w:pPr>
        <w:pStyle w:val="Normal1"/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San José</w:t>
      </w:r>
      <w:r w:rsidR="003414BF">
        <w:rPr>
          <w:rFonts w:ascii="Times New Roman" w:eastAsia="Cambria" w:hAnsi="Times New Roman" w:cs="Times New Roman"/>
          <w:sz w:val="24"/>
          <w:szCs w:val="24"/>
        </w:rPr>
        <w:t xml:space="preserve"> State University</w:t>
      </w:r>
    </w:p>
    <w:p w14:paraId="0DD76BAB" w14:textId="56E302E8" w:rsidR="003414BF" w:rsidRDefault="003414BF" w:rsidP="0018567D">
      <w:pPr>
        <w:pStyle w:val="Normal1"/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Department of Justice Studies</w:t>
      </w:r>
    </w:p>
    <w:p w14:paraId="691E9FBD" w14:textId="6611925E" w:rsidR="003414BF" w:rsidRDefault="003D5243" w:rsidP="0018567D">
      <w:pPr>
        <w:pStyle w:val="Normal1"/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proofErr w:type="spellStart"/>
      <w:r>
        <w:rPr>
          <w:rFonts w:ascii="Times New Roman" w:eastAsia="Cambria" w:hAnsi="Times New Roman" w:cs="Times New Roman"/>
          <w:sz w:val="24"/>
          <w:szCs w:val="24"/>
        </w:rPr>
        <w:t>MacQuarrie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Hall 513</w:t>
      </w:r>
    </w:p>
    <w:p w14:paraId="4E211438" w14:textId="4B28FAD0" w:rsidR="003D5243" w:rsidRDefault="003D5243" w:rsidP="0018567D">
      <w:pPr>
        <w:pStyle w:val="Normal1"/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One Washington Square</w:t>
      </w:r>
    </w:p>
    <w:p w14:paraId="7E2ACF28" w14:textId="3866724F" w:rsidR="003D5243" w:rsidRDefault="003D5243" w:rsidP="0018567D">
      <w:pPr>
        <w:pStyle w:val="Normal1"/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San Jose, CA 95192-2956</w:t>
      </w:r>
    </w:p>
    <w:p w14:paraId="5667955F" w14:textId="74454C78" w:rsidR="0018567D" w:rsidRDefault="0018567D" w:rsidP="0018567D">
      <w:pPr>
        <w:pStyle w:val="Normal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Office </w:t>
      </w:r>
      <w:r w:rsidR="002D6254" w:rsidRPr="008D5016">
        <w:rPr>
          <w:rFonts w:ascii="Times New Roman" w:eastAsia="Cambria" w:hAnsi="Times New Roman" w:cs="Times New Roman"/>
          <w:sz w:val="24"/>
          <w:szCs w:val="24"/>
        </w:rPr>
        <w:t xml:space="preserve">Phone: </w:t>
      </w:r>
      <w:r w:rsidR="003414BF">
        <w:rPr>
          <w:rFonts w:ascii="Times New Roman" w:eastAsia="Cambria" w:hAnsi="Times New Roman" w:cs="Times New Roman"/>
          <w:sz w:val="24"/>
          <w:szCs w:val="24"/>
        </w:rPr>
        <w:t>408-924-1311</w:t>
      </w:r>
    </w:p>
    <w:p w14:paraId="46490199" w14:textId="5EDA358D" w:rsidR="00A63131" w:rsidRPr="0018567D" w:rsidRDefault="002D6254" w:rsidP="0018567D">
      <w:pPr>
        <w:pStyle w:val="Normal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16">
        <w:rPr>
          <w:rFonts w:ascii="Times New Roman" w:eastAsia="Cambria" w:hAnsi="Times New Roman" w:cs="Times New Roman"/>
          <w:sz w:val="24"/>
          <w:szCs w:val="24"/>
        </w:rPr>
        <w:t>Email</w:t>
      </w:r>
      <w:r w:rsidR="003414BF">
        <w:rPr>
          <w:rFonts w:ascii="Times New Roman" w:eastAsia="Cambria" w:hAnsi="Times New Roman" w:cs="Times New Roman"/>
          <w:sz w:val="24"/>
          <w:szCs w:val="24"/>
        </w:rPr>
        <w:t xml:space="preserve">: </w:t>
      </w:r>
      <w:r w:rsidR="003414BF">
        <w:rPr>
          <w:rFonts w:ascii="Times New Roman" w:eastAsia="Cambria" w:hAnsi="Times New Roman" w:cs="Times New Roman"/>
          <w:color w:val="0000FF"/>
          <w:sz w:val="24"/>
          <w:szCs w:val="24"/>
          <w:u w:val="single"/>
        </w:rPr>
        <w:t>john.halushka@sjsu.edu</w:t>
      </w:r>
      <w:hyperlink r:id="rId7"/>
    </w:p>
    <w:p w14:paraId="18EC0979" w14:textId="77777777" w:rsidR="00A63131" w:rsidRPr="008D5016" w:rsidRDefault="00A63131" w:rsidP="008D5016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13A0E" w14:textId="77777777" w:rsidR="003414BF" w:rsidRDefault="003414BF" w:rsidP="008D5016">
      <w:pPr>
        <w:pStyle w:val="Normal1"/>
        <w:pBdr>
          <w:bottom w:val="single" w:sz="12" w:space="1" w:color="auto"/>
        </w:pBd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BB25BEF" w14:textId="10A00C0E" w:rsidR="003414BF" w:rsidRPr="008D5016" w:rsidRDefault="003414BF" w:rsidP="003414BF">
      <w:pPr>
        <w:pStyle w:val="Normal1"/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016">
        <w:rPr>
          <w:rFonts w:ascii="Times New Roman" w:eastAsia="Cambria" w:hAnsi="Times New Roman" w:cs="Times New Roman"/>
          <w:b/>
          <w:sz w:val="24"/>
          <w:szCs w:val="24"/>
        </w:rPr>
        <w:t>E</w:t>
      </w:r>
      <w:r>
        <w:rPr>
          <w:rFonts w:ascii="Times New Roman" w:eastAsia="Cambria" w:hAnsi="Times New Roman" w:cs="Times New Roman"/>
          <w:b/>
          <w:sz w:val="24"/>
          <w:szCs w:val="24"/>
        </w:rPr>
        <w:t>MPLOYMENT</w:t>
      </w:r>
    </w:p>
    <w:p w14:paraId="147DB672" w14:textId="77777777" w:rsidR="003414BF" w:rsidRPr="008D5016" w:rsidRDefault="003414BF" w:rsidP="003414BF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03AC5" w14:textId="66FB3333" w:rsidR="003414BF" w:rsidRDefault="003414BF" w:rsidP="008D5016">
      <w:pPr>
        <w:pStyle w:val="Normal1"/>
        <w:pBdr>
          <w:bottom w:val="single" w:sz="12" w:space="1" w:color="auto"/>
        </w:pBd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2017-Present</w:t>
      </w:r>
    </w:p>
    <w:p w14:paraId="2C41D886" w14:textId="53F2DC44" w:rsidR="003D5243" w:rsidRPr="003414BF" w:rsidRDefault="003D5243" w:rsidP="008D5016">
      <w:pPr>
        <w:pStyle w:val="Normal1"/>
        <w:pBdr>
          <w:bottom w:val="single" w:sz="12" w:space="1" w:color="auto"/>
        </w:pBd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Assistant Profes</w:t>
      </w:r>
      <w:r w:rsidR="00D14A0D">
        <w:rPr>
          <w:rFonts w:ascii="Times New Roman" w:eastAsia="Cambria" w:hAnsi="Times New Roman" w:cs="Times New Roman"/>
          <w:sz w:val="24"/>
          <w:szCs w:val="24"/>
        </w:rPr>
        <w:t>sor of Justice Studies, San José</w:t>
      </w:r>
      <w:r>
        <w:rPr>
          <w:rFonts w:ascii="Times New Roman" w:eastAsia="Cambria" w:hAnsi="Times New Roman" w:cs="Times New Roman"/>
          <w:sz w:val="24"/>
          <w:szCs w:val="24"/>
        </w:rPr>
        <w:t xml:space="preserve"> State University</w:t>
      </w:r>
    </w:p>
    <w:p w14:paraId="7DCB5F45" w14:textId="77777777" w:rsidR="003414BF" w:rsidRDefault="003414BF" w:rsidP="008D5016">
      <w:pPr>
        <w:pStyle w:val="Normal1"/>
        <w:pBdr>
          <w:bottom w:val="single" w:sz="12" w:space="1" w:color="auto"/>
        </w:pBd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</w:p>
    <w:p w14:paraId="32341D22" w14:textId="77777777" w:rsidR="00A63131" w:rsidRPr="008D5016" w:rsidRDefault="002D6254" w:rsidP="008D5016">
      <w:pPr>
        <w:pStyle w:val="Normal1"/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016">
        <w:rPr>
          <w:rFonts w:ascii="Times New Roman" w:eastAsia="Cambria" w:hAnsi="Times New Roman" w:cs="Times New Roman"/>
          <w:b/>
          <w:sz w:val="24"/>
          <w:szCs w:val="24"/>
        </w:rPr>
        <w:t>EDUCATION</w:t>
      </w:r>
    </w:p>
    <w:p w14:paraId="144E6158" w14:textId="77777777" w:rsidR="002D6254" w:rsidRPr="008D5016" w:rsidRDefault="002D6254" w:rsidP="008D5016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92518" w14:textId="36D7F286" w:rsidR="002D6254" w:rsidRPr="008D5016" w:rsidRDefault="00064282" w:rsidP="008D5016">
      <w:pPr>
        <w:pStyle w:val="Normal1"/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2017</w:t>
      </w:r>
      <w:r w:rsidR="00D14A0D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</w:p>
    <w:p w14:paraId="7A10BF11" w14:textId="77777777" w:rsidR="002D6254" w:rsidRPr="008D5016" w:rsidRDefault="008D5016" w:rsidP="008D5016">
      <w:pPr>
        <w:pStyle w:val="Normal1"/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PhD </w:t>
      </w:r>
      <w:r w:rsidR="002D6254" w:rsidRPr="008D5016">
        <w:rPr>
          <w:rFonts w:ascii="Times New Roman" w:eastAsia="Cambria" w:hAnsi="Times New Roman" w:cs="Times New Roman"/>
          <w:sz w:val="24"/>
          <w:szCs w:val="24"/>
        </w:rPr>
        <w:t>in Sociology, New York University</w:t>
      </w:r>
    </w:p>
    <w:p w14:paraId="6F7ED59A" w14:textId="70012D96" w:rsidR="00A63131" w:rsidRPr="008D5016" w:rsidRDefault="00691944" w:rsidP="00B02891">
      <w:pPr>
        <w:pStyle w:val="Normal1"/>
        <w:spacing w:after="0" w:line="240" w:lineRule="auto"/>
        <w:ind w:left="720" w:hanging="719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ab/>
        <w:t>Areas of Specialization</w:t>
      </w:r>
      <w:r w:rsidR="002D6254" w:rsidRPr="008D5016">
        <w:rPr>
          <w:rFonts w:ascii="Times New Roman" w:eastAsia="Cambria" w:hAnsi="Times New Roman" w:cs="Times New Roman"/>
          <w:sz w:val="24"/>
          <w:szCs w:val="24"/>
        </w:rPr>
        <w:t xml:space="preserve">: </w:t>
      </w:r>
      <w:r w:rsidR="00D51F35">
        <w:rPr>
          <w:rFonts w:ascii="Times New Roman" w:eastAsia="Cambria" w:hAnsi="Times New Roman" w:cs="Times New Roman"/>
          <w:sz w:val="24"/>
          <w:szCs w:val="24"/>
        </w:rPr>
        <w:t>Criminology, Law and Society,</w:t>
      </w:r>
      <w:r w:rsidR="002D6254" w:rsidRPr="008D5016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B57B99">
        <w:rPr>
          <w:rFonts w:ascii="Times New Roman" w:eastAsia="Cambria" w:hAnsi="Times New Roman" w:cs="Times New Roman"/>
          <w:sz w:val="24"/>
          <w:szCs w:val="24"/>
        </w:rPr>
        <w:t xml:space="preserve">Poverty and </w:t>
      </w:r>
      <w:r>
        <w:rPr>
          <w:rFonts w:ascii="Times New Roman" w:eastAsia="Cambria" w:hAnsi="Times New Roman" w:cs="Times New Roman"/>
          <w:sz w:val="24"/>
          <w:szCs w:val="24"/>
        </w:rPr>
        <w:t xml:space="preserve">Racial </w:t>
      </w:r>
      <w:r w:rsidR="00B57B99">
        <w:rPr>
          <w:rFonts w:ascii="Times New Roman" w:eastAsia="Cambria" w:hAnsi="Times New Roman" w:cs="Times New Roman"/>
          <w:sz w:val="24"/>
          <w:szCs w:val="24"/>
        </w:rPr>
        <w:t xml:space="preserve">Inequality, </w:t>
      </w:r>
      <w:r w:rsidR="00D51F35">
        <w:rPr>
          <w:rFonts w:ascii="Times New Roman" w:eastAsia="Cambria" w:hAnsi="Times New Roman" w:cs="Times New Roman"/>
          <w:sz w:val="24"/>
          <w:szCs w:val="24"/>
        </w:rPr>
        <w:t>Social Policy,</w:t>
      </w:r>
      <w:r w:rsidR="00DF4EBD">
        <w:rPr>
          <w:rFonts w:ascii="Times New Roman" w:eastAsia="Cambria" w:hAnsi="Times New Roman" w:cs="Times New Roman"/>
          <w:sz w:val="24"/>
          <w:szCs w:val="24"/>
        </w:rPr>
        <w:t xml:space="preserve"> Non-Profit Organizations,</w:t>
      </w:r>
      <w:r w:rsidR="002D6254" w:rsidRPr="008D5016">
        <w:rPr>
          <w:rFonts w:ascii="Times New Roman" w:eastAsia="Cambria" w:hAnsi="Times New Roman" w:cs="Times New Roman"/>
          <w:sz w:val="24"/>
          <w:szCs w:val="24"/>
        </w:rPr>
        <w:t xml:space="preserve"> Ethnography</w:t>
      </w:r>
    </w:p>
    <w:p w14:paraId="6FD55A78" w14:textId="56467E69" w:rsidR="002D6254" w:rsidRDefault="00691944" w:rsidP="008D5016">
      <w:pPr>
        <w:pStyle w:val="Normal1"/>
        <w:spacing w:after="0" w:line="240" w:lineRule="auto"/>
        <w:ind w:left="720" w:hanging="719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ab/>
      </w:r>
    </w:p>
    <w:p w14:paraId="7C013B22" w14:textId="6C37E4B4" w:rsidR="00691944" w:rsidRDefault="00691944" w:rsidP="008D5016">
      <w:pPr>
        <w:pStyle w:val="Normal1"/>
        <w:spacing w:after="0" w:line="240" w:lineRule="auto"/>
        <w:ind w:left="720" w:hanging="719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ab/>
        <w:t xml:space="preserve">Comprehensive Exam Area: Law and Society </w:t>
      </w:r>
      <w:r w:rsidR="00E10947">
        <w:rPr>
          <w:rFonts w:ascii="Times New Roman" w:eastAsia="Cambria" w:hAnsi="Times New Roman" w:cs="Times New Roman"/>
          <w:sz w:val="24"/>
          <w:szCs w:val="24"/>
        </w:rPr>
        <w:t>(emphasis in criminal law)</w:t>
      </w:r>
    </w:p>
    <w:p w14:paraId="696C741C" w14:textId="77777777" w:rsidR="00691944" w:rsidRPr="008D5016" w:rsidRDefault="00691944" w:rsidP="008D5016">
      <w:pPr>
        <w:pStyle w:val="Normal1"/>
        <w:spacing w:after="0" w:line="240" w:lineRule="auto"/>
        <w:ind w:left="720" w:hanging="719"/>
        <w:rPr>
          <w:rFonts w:ascii="Times New Roman" w:eastAsia="Cambria" w:hAnsi="Times New Roman" w:cs="Times New Roman"/>
          <w:sz w:val="24"/>
          <w:szCs w:val="24"/>
        </w:rPr>
      </w:pPr>
    </w:p>
    <w:p w14:paraId="66FCB297" w14:textId="34E32C15" w:rsidR="002D6254" w:rsidRPr="008D5016" w:rsidRDefault="002D6254" w:rsidP="008D5016">
      <w:pPr>
        <w:pStyle w:val="Normal1"/>
        <w:spacing w:after="0" w:line="240" w:lineRule="auto"/>
        <w:ind w:left="720"/>
        <w:rPr>
          <w:rFonts w:ascii="Times New Roman" w:eastAsia="Cambria" w:hAnsi="Times New Roman" w:cs="Times New Roman"/>
          <w:sz w:val="24"/>
          <w:szCs w:val="24"/>
        </w:rPr>
      </w:pPr>
      <w:r w:rsidRPr="008D5016">
        <w:rPr>
          <w:rFonts w:ascii="Times New Roman" w:eastAsia="Cambria" w:hAnsi="Times New Roman" w:cs="Times New Roman"/>
          <w:sz w:val="24"/>
          <w:szCs w:val="24"/>
        </w:rPr>
        <w:t xml:space="preserve">Dissertation: </w:t>
      </w:r>
      <w:r w:rsidR="008D5016">
        <w:rPr>
          <w:rFonts w:ascii="Times New Roman" w:eastAsia="Cambria" w:hAnsi="Times New Roman" w:cs="Times New Roman"/>
          <w:sz w:val="24"/>
          <w:szCs w:val="24"/>
        </w:rPr>
        <w:t>“</w:t>
      </w:r>
      <w:r w:rsidR="00A064E9">
        <w:rPr>
          <w:rFonts w:ascii="Times New Roman" w:eastAsia="Cambria" w:hAnsi="Times New Roman" w:cs="Times New Roman"/>
          <w:sz w:val="24"/>
          <w:szCs w:val="24"/>
        </w:rPr>
        <w:t>The Runaround: Punishment, Welfare, and Poverty Survival After Prison</w:t>
      </w:r>
      <w:r w:rsidR="008D5016">
        <w:rPr>
          <w:rFonts w:ascii="Times New Roman" w:eastAsia="Cambria" w:hAnsi="Times New Roman" w:cs="Times New Roman"/>
          <w:sz w:val="24"/>
          <w:szCs w:val="24"/>
        </w:rPr>
        <w:t>”</w:t>
      </w:r>
    </w:p>
    <w:p w14:paraId="075C3495" w14:textId="77777777" w:rsidR="002D6254" w:rsidRPr="008D5016" w:rsidRDefault="002D6254" w:rsidP="008D5016">
      <w:pPr>
        <w:pStyle w:val="Normal1"/>
        <w:spacing w:after="0" w:line="240" w:lineRule="auto"/>
        <w:ind w:left="720"/>
        <w:rPr>
          <w:rFonts w:ascii="Times New Roman" w:eastAsia="Cambria" w:hAnsi="Times New Roman" w:cs="Times New Roman"/>
          <w:sz w:val="24"/>
          <w:szCs w:val="24"/>
        </w:rPr>
      </w:pPr>
    </w:p>
    <w:p w14:paraId="7759F6EA" w14:textId="77777777" w:rsidR="002D6254" w:rsidRPr="008D5016" w:rsidRDefault="002D6254" w:rsidP="008D5016">
      <w:pPr>
        <w:pStyle w:val="Normal1"/>
        <w:spacing w:after="0" w:line="240" w:lineRule="auto"/>
        <w:ind w:left="720"/>
        <w:rPr>
          <w:rFonts w:ascii="Times New Roman" w:eastAsia="Cambria" w:hAnsi="Times New Roman" w:cs="Times New Roman"/>
          <w:sz w:val="24"/>
          <w:szCs w:val="24"/>
        </w:rPr>
      </w:pPr>
      <w:r w:rsidRPr="008D5016">
        <w:rPr>
          <w:rFonts w:ascii="Times New Roman" w:eastAsia="Cambria" w:hAnsi="Times New Roman" w:cs="Times New Roman"/>
          <w:sz w:val="24"/>
          <w:szCs w:val="24"/>
        </w:rPr>
        <w:t>Committee: Lynne Haney (chair), David Garland, Colin Jerolmack, and Deirdre Royster</w:t>
      </w:r>
    </w:p>
    <w:p w14:paraId="51627774" w14:textId="77777777" w:rsidR="002D6254" w:rsidRPr="008D5016" w:rsidRDefault="002D6254" w:rsidP="008D5016">
      <w:pPr>
        <w:pStyle w:val="Normal1"/>
        <w:spacing w:after="0" w:line="240" w:lineRule="auto"/>
        <w:ind w:left="720"/>
        <w:rPr>
          <w:rFonts w:ascii="Times New Roman" w:eastAsia="Cambria" w:hAnsi="Times New Roman" w:cs="Times New Roman"/>
          <w:sz w:val="24"/>
          <w:szCs w:val="24"/>
        </w:rPr>
      </w:pPr>
    </w:p>
    <w:p w14:paraId="498D6E23" w14:textId="77777777" w:rsidR="002D6254" w:rsidRPr="008D5016" w:rsidRDefault="002D6254" w:rsidP="008D5016">
      <w:pPr>
        <w:pStyle w:val="Normal1"/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8D5016">
        <w:rPr>
          <w:rFonts w:ascii="Times New Roman" w:eastAsia="Cambria" w:hAnsi="Times New Roman" w:cs="Times New Roman"/>
          <w:b/>
          <w:sz w:val="24"/>
          <w:szCs w:val="24"/>
        </w:rPr>
        <w:t>2008</w:t>
      </w:r>
    </w:p>
    <w:p w14:paraId="51C71C1D" w14:textId="77777777" w:rsidR="00A63131" w:rsidRPr="008D5016" w:rsidRDefault="002D6254" w:rsidP="008D5016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016">
        <w:rPr>
          <w:rFonts w:ascii="Times New Roman" w:eastAsia="Cambria" w:hAnsi="Times New Roman" w:cs="Times New Roman"/>
          <w:sz w:val="24"/>
          <w:szCs w:val="24"/>
        </w:rPr>
        <w:t>BA in Sociology, University of California, Berkeley</w:t>
      </w:r>
    </w:p>
    <w:p w14:paraId="5E8E77D9" w14:textId="77777777" w:rsidR="00A63131" w:rsidRPr="008D5016" w:rsidRDefault="002D6254" w:rsidP="008D5016">
      <w:pPr>
        <w:pStyle w:val="Normal1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D5016">
        <w:rPr>
          <w:rFonts w:ascii="Times New Roman" w:eastAsia="Cambria" w:hAnsi="Times New Roman" w:cs="Times New Roman"/>
          <w:sz w:val="24"/>
          <w:szCs w:val="24"/>
        </w:rPr>
        <w:t>Highest Honors in Sociology</w:t>
      </w:r>
    </w:p>
    <w:p w14:paraId="1A98AE94" w14:textId="77777777" w:rsidR="00A63131" w:rsidRPr="008D5016" w:rsidRDefault="002D6254" w:rsidP="008D5016">
      <w:pPr>
        <w:pStyle w:val="Normal1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D5016">
        <w:rPr>
          <w:rFonts w:ascii="Times New Roman" w:eastAsia="Cambria" w:hAnsi="Times New Roman" w:cs="Times New Roman"/>
          <w:sz w:val="24"/>
          <w:szCs w:val="24"/>
        </w:rPr>
        <w:t>Highest Distinction in General Scholarship</w:t>
      </w:r>
    </w:p>
    <w:p w14:paraId="6E6E2912" w14:textId="77777777" w:rsidR="00A63131" w:rsidRPr="008D5016" w:rsidRDefault="00A63131" w:rsidP="00F73053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A986B" w14:textId="104EF287" w:rsidR="002D6254" w:rsidRPr="008D5016" w:rsidRDefault="00AC58E9" w:rsidP="008D5016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ARTICLES</w:t>
      </w:r>
    </w:p>
    <w:p w14:paraId="64260488" w14:textId="77777777" w:rsidR="002D6254" w:rsidRPr="008D5016" w:rsidRDefault="002D6254" w:rsidP="008D501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8E269E" w14:textId="037B34DF" w:rsidR="001D32F4" w:rsidRPr="001D32F4" w:rsidRDefault="00AC6ABC" w:rsidP="001D32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Halushka, John. </w:t>
      </w:r>
      <w:r w:rsidR="00360FCD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. “Managing Rehabilitation: Negotiating Performance Accountability at the Frontlines of Reentry Service Provision.” </w:t>
      </w:r>
      <w:r>
        <w:rPr>
          <w:rFonts w:ascii="Times New Roman" w:hAnsi="Times New Roman" w:cs="Times New Roman"/>
          <w:i/>
          <w:sz w:val="24"/>
          <w:szCs w:val="24"/>
        </w:rPr>
        <w:t>Punishment and Society</w:t>
      </w:r>
      <w:r w:rsidR="00EB1A55">
        <w:rPr>
          <w:rFonts w:ascii="Times New Roman" w:hAnsi="Times New Roman" w:cs="Times New Roman"/>
          <w:i/>
          <w:sz w:val="24"/>
          <w:szCs w:val="24"/>
        </w:rPr>
        <w:t>.</w:t>
      </w:r>
      <w:r w:rsidR="001D32F4">
        <w:rPr>
          <w:rFonts w:ascii="Times New Roman" w:hAnsi="Times New Roman" w:cs="Times New Roman"/>
          <w:sz w:val="24"/>
          <w:szCs w:val="24"/>
        </w:rPr>
        <w:t xml:space="preserve"> </w:t>
      </w:r>
      <w:r w:rsidR="00360FCD">
        <w:rPr>
          <w:rFonts w:ascii="Times New Roman" w:hAnsi="Times New Roman" w:cs="Times New Roman"/>
          <w:sz w:val="24"/>
          <w:szCs w:val="24"/>
        </w:rPr>
        <w:t>19(4): 482-502</w:t>
      </w:r>
    </w:p>
    <w:p w14:paraId="502AA874" w14:textId="77777777" w:rsidR="00AC6ABC" w:rsidRDefault="00AC6ABC" w:rsidP="008D50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D77424" w14:textId="6C616593" w:rsidR="00CF2E88" w:rsidRDefault="003754DB" w:rsidP="008D50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Halushka, John.</w:t>
      </w:r>
      <w:r w:rsidR="00E1787D">
        <w:rPr>
          <w:rFonts w:ascii="Times New Roman" w:hAnsi="Times New Roman" w:cs="Times New Roman"/>
          <w:sz w:val="24"/>
          <w:szCs w:val="24"/>
        </w:rPr>
        <w:t xml:space="preserve"> 2016.</w:t>
      </w:r>
      <w:r>
        <w:rPr>
          <w:rFonts w:ascii="Times New Roman" w:hAnsi="Times New Roman" w:cs="Times New Roman"/>
          <w:sz w:val="24"/>
          <w:szCs w:val="24"/>
        </w:rPr>
        <w:t xml:space="preserve"> “Work Wisdom: Teaching Former Prisoners How to Negotiate Workplace Interactions and Perform a Rehabilitated Self.” </w:t>
      </w:r>
      <w:r>
        <w:rPr>
          <w:rFonts w:ascii="Times New Roman" w:hAnsi="Times New Roman" w:cs="Times New Roman"/>
          <w:i/>
          <w:sz w:val="24"/>
          <w:szCs w:val="24"/>
        </w:rPr>
        <w:t>Ethnography</w:t>
      </w:r>
      <w:r w:rsidR="00CC7922">
        <w:rPr>
          <w:rFonts w:ascii="Times New Roman" w:hAnsi="Times New Roman" w:cs="Times New Roman"/>
          <w:sz w:val="24"/>
          <w:szCs w:val="24"/>
        </w:rPr>
        <w:t xml:space="preserve"> 17(1): 72-</w:t>
      </w:r>
      <w:r w:rsidR="00CF2E88">
        <w:rPr>
          <w:rFonts w:ascii="Times New Roman" w:hAnsi="Times New Roman" w:cs="Times New Roman"/>
          <w:sz w:val="24"/>
          <w:szCs w:val="24"/>
        </w:rPr>
        <w:t>91</w:t>
      </w:r>
    </w:p>
    <w:p w14:paraId="4B8F3523" w14:textId="77777777" w:rsidR="003754DB" w:rsidRDefault="003754DB" w:rsidP="008D50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EE4F0E" w14:textId="0CF00AA2" w:rsidR="00AC58E9" w:rsidRPr="008D5016" w:rsidRDefault="00AC58E9" w:rsidP="00AC58E9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BOOK CHAPTERS</w:t>
      </w:r>
    </w:p>
    <w:p w14:paraId="44A61131" w14:textId="77777777" w:rsidR="00AC58E9" w:rsidRDefault="00AC58E9" w:rsidP="008D50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47349B" w14:textId="3D688755" w:rsidR="00D05A69" w:rsidRPr="00AC6ABC" w:rsidRDefault="002D6254" w:rsidP="00D05A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5016">
        <w:rPr>
          <w:rFonts w:ascii="Times New Roman" w:hAnsi="Times New Roman" w:cs="Times New Roman"/>
          <w:sz w:val="24"/>
          <w:szCs w:val="24"/>
        </w:rPr>
        <w:t xml:space="preserve">Morning, Ann, Nandi Dill, Rachel Garver, and </w:t>
      </w:r>
      <w:r w:rsidRPr="008D5016">
        <w:rPr>
          <w:rFonts w:ascii="Times New Roman" w:hAnsi="Times New Roman" w:cs="Times New Roman"/>
          <w:b/>
          <w:sz w:val="24"/>
          <w:szCs w:val="24"/>
        </w:rPr>
        <w:t>John Halushka</w:t>
      </w:r>
      <w:r w:rsidRPr="008D5016">
        <w:rPr>
          <w:rFonts w:ascii="Times New Roman" w:hAnsi="Times New Roman" w:cs="Times New Roman"/>
          <w:sz w:val="24"/>
          <w:szCs w:val="24"/>
        </w:rPr>
        <w:t>.</w:t>
      </w:r>
      <w:r w:rsidR="00E1787D">
        <w:rPr>
          <w:rFonts w:ascii="Times New Roman" w:hAnsi="Times New Roman" w:cs="Times New Roman"/>
          <w:sz w:val="24"/>
          <w:szCs w:val="24"/>
        </w:rPr>
        <w:t xml:space="preserve"> 2013.</w:t>
      </w:r>
      <w:r w:rsidRPr="008D5016">
        <w:rPr>
          <w:rFonts w:ascii="Times New Roman" w:hAnsi="Times New Roman" w:cs="Times New Roman"/>
          <w:sz w:val="24"/>
          <w:szCs w:val="24"/>
        </w:rPr>
        <w:t xml:space="preserve"> “Race and Ethnicity.” </w:t>
      </w:r>
      <w:r w:rsidR="003754DB">
        <w:rPr>
          <w:rFonts w:ascii="Times New Roman" w:hAnsi="Times New Roman" w:cs="Times New Roman"/>
          <w:sz w:val="24"/>
          <w:szCs w:val="24"/>
        </w:rPr>
        <w:t>Pp. 260-291</w:t>
      </w:r>
      <w:r w:rsidRPr="008D5016">
        <w:rPr>
          <w:rFonts w:ascii="Times New Roman" w:hAnsi="Times New Roman" w:cs="Times New Roman"/>
          <w:sz w:val="24"/>
          <w:szCs w:val="24"/>
        </w:rPr>
        <w:t xml:space="preserve"> in </w:t>
      </w:r>
      <w:r w:rsidRPr="008D5016">
        <w:rPr>
          <w:rFonts w:ascii="Times New Roman" w:hAnsi="Times New Roman" w:cs="Times New Roman"/>
          <w:i/>
          <w:sz w:val="24"/>
          <w:szCs w:val="24"/>
        </w:rPr>
        <w:t>The Sociology Project: Introducing the Sociological Imagination</w:t>
      </w:r>
      <w:r w:rsidR="00AC6ABC">
        <w:rPr>
          <w:rFonts w:ascii="Times New Roman" w:hAnsi="Times New Roman" w:cs="Times New Roman"/>
          <w:sz w:val="24"/>
          <w:szCs w:val="24"/>
        </w:rPr>
        <w:t>, First Edition</w:t>
      </w:r>
      <w:r w:rsidRPr="008D5016">
        <w:rPr>
          <w:rFonts w:ascii="Times New Roman" w:hAnsi="Times New Roman" w:cs="Times New Roman"/>
          <w:sz w:val="24"/>
          <w:szCs w:val="24"/>
        </w:rPr>
        <w:t xml:space="preserve">. </w:t>
      </w:r>
      <w:r w:rsidRPr="008D5016">
        <w:rPr>
          <w:rFonts w:ascii="Times New Roman" w:hAnsi="Times New Roman" w:cs="Times New Roman"/>
          <w:sz w:val="24"/>
          <w:szCs w:val="24"/>
        </w:rPr>
        <w:lastRenderedPageBreak/>
        <w:t xml:space="preserve">Richard Arum, Lynne Haney and Jeff </w:t>
      </w:r>
      <w:proofErr w:type="spellStart"/>
      <w:r w:rsidRPr="008D5016">
        <w:rPr>
          <w:rFonts w:ascii="Times New Roman" w:hAnsi="Times New Roman" w:cs="Times New Roman"/>
          <w:sz w:val="24"/>
          <w:szCs w:val="24"/>
        </w:rPr>
        <w:t>Manza</w:t>
      </w:r>
      <w:proofErr w:type="spellEnd"/>
      <w:r w:rsidRPr="008D50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5016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8D5016">
        <w:rPr>
          <w:rFonts w:ascii="Times New Roman" w:hAnsi="Times New Roman" w:cs="Times New Roman"/>
          <w:sz w:val="24"/>
          <w:szCs w:val="24"/>
        </w:rPr>
        <w:t>). New York: Pearson.</w:t>
      </w:r>
    </w:p>
    <w:p w14:paraId="402B066D" w14:textId="77777777" w:rsidR="00D05A69" w:rsidRDefault="00D05A69" w:rsidP="009854C4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0BC33F" w14:textId="18D1D3BE" w:rsidR="009854C4" w:rsidRPr="008D5016" w:rsidRDefault="00882550" w:rsidP="009854C4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MANUSCRIPTS IN PROGRESS</w:t>
      </w:r>
    </w:p>
    <w:p w14:paraId="2C2FD370" w14:textId="77777777" w:rsidR="009854C4" w:rsidRDefault="009854C4" w:rsidP="008D501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97C244" w14:textId="6C3A6D20" w:rsidR="00AC6ABC" w:rsidRDefault="000609BE" w:rsidP="00AC6A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Halushka, John. 2016. </w:t>
      </w:r>
      <w:r w:rsidR="00882550">
        <w:rPr>
          <w:rFonts w:ascii="Times New Roman" w:hAnsi="Times New Roman" w:cs="Times New Roman"/>
          <w:sz w:val="24"/>
          <w:szCs w:val="24"/>
        </w:rPr>
        <w:t xml:space="preserve">“The Runaround: </w:t>
      </w:r>
      <w:r w:rsidR="00120936">
        <w:rPr>
          <w:rFonts w:ascii="Times New Roman" w:hAnsi="Times New Roman" w:cs="Times New Roman"/>
          <w:sz w:val="24"/>
          <w:szCs w:val="24"/>
        </w:rPr>
        <w:t>Criminal Justice and Welfare Bureaucracies</w:t>
      </w:r>
      <w:r w:rsidR="00882550">
        <w:rPr>
          <w:rFonts w:ascii="Times New Roman" w:hAnsi="Times New Roman" w:cs="Times New Roman"/>
          <w:sz w:val="24"/>
          <w:szCs w:val="24"/>
        </w:rPr>
        <w:t xml:space="preserve"> in the Daily Lives of Formerly Incarcerated Men”</w:t>
      </w:r>
    </w:p>
    <w:p w14:paraId="0A2E971A" w14:textId="77777777" w:rsidR="00CF082C" w:rsidRPr="008D5016" w:rsidRDefault="00CF082C" w:rsidP="00CF082C">
      <w:pPr>
        <w:pStyle w:val="Normal1"/>
        <w:pBdr>
          <w:bottom w:val="single" w:sz="12" w:space="1" w:color="auto"/>
        </w:pBd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8D5016">
        <w:rPr>
          <w:rFonts w:ascii="Times New Roman" w:eastAsia="Cambria" w:hAnsi="Times New Roman" w:cs="Times New Roman"/>
          <w:b/>
          <w:sz w:val="24"/>
          <w:szCs w:val="24"/>
        </w:rPr>
        <w:t>TEACHING</w:t>
      </w:r>
    </w:p>
    <w:p w14:paraId="38676CBB" w14:textId="77777777" w:rsidR="00CF082C" w:rsidRPr="008D5016" w:rsidRDefault="00CF082C" w:rsidP="00CF082C">
      <w:pPr>
        <w:pStyle w:val="Normal1"/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</w:p>
    <w:p w14:paraId="34D3FCF3" w14:textId="01FA6693" w:rsidR="00D14A0D" w:rsidRDefault="00D14A0D" w:rsidP="00CF082C">
      <w:pPr>
        <w:pStyle w:val="Normal1"/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San José State University</w:t>
      </w:r>
    </w:p>
    <w:p w14:paraId="09865869" w14:textId="7E3DD23E" w:rsidR="00D14A0D" w:rsidRDefault="00D14A0D" w:rsidP="00CF082C">
      <w:pPr>
        <w:pStyle w:val="Normal1"/>
        <w:spacing w:after="0" w:line="240" w:lineRule="auto"/>
        <w:rPr>
          <w:rFonts w:ascii="Times New Roman" w:eastAsia="Cambria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Cambria" w:hAnsi="Times New Roman" w:cs="Times New Roman"/>
          <w:i/>
          <w:sz w:val="24"/>
          <w:szCs w:val="24"/>
          <w:u w:val="single"/>
        </w:rPr>
        <w:t>Assistant Professor</w:t>
      </w:r>
    </w:p>
    <w:p w14:paraId="24B78140" w14:textId="4F7A91A3" w:rsidR="00D14A0D" w:rsidRDefault="00D14A0D" w:rsidP="00CF082C">
      <w:pPr>
        <w:pStyle w:val="Normal1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Introduction to Legal Studies (Fall 2017)</w:t>
      </w:r>
    </w:p>
    <w:p w14:paraId="2EE62DDF" w14:textId="147502DD" w:rsidR="00D14A0D" w:rsidRDefault="00D14A0D" w:rsidP="00CF082C">
      <w:pPr>
        <w:pStyle w:val="Normal1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Graduate Seminar in Qualitative Research Methods (Fall 2017)</w:t>
      </w:r>
    </w:p>
    <w:p w14:paraId="2C31FAF3" w14:textId="08DB9614" w:rsidR="00D14A0D" w:rsidRDefault="00D14A0D" w:rsidP="00CF082C">
      <w:pPr>
        <w:pStyle w:val="Normal1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Internship Supervisor (Fall 2017)</w:t>
      </w:r>
    </w:p>
    <w:p w14:paraId="67FB8FCE" w14:textId="77777777" w:rsidR="00D14A0D" w:rsidRPr="00D14A0D" w:rsidRDefault="00D14A0D" w:rsidP="00CF082C">
      <w:pPr>
        <w:pStyle w:val="Normal1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439BBC43" w14:textId="489222D7" w:rsidR="00D14A0D" w:rsidRPr="00D14A0D" w:rsidRDefault="00D14A0D" w:rsidP="00CF082C">
      <w:pPr>
        <w:pStyle w:val="Normal1"/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New York University</w:t>
      </w:r>
    </w:p>
    <w:p w14:paraId="78857EFC" w14:textId="58A411BC" w:rsidR="007F06AE" w:rsidRPr="007F06AE" w:rsidRDefault="00CF082C" w:rsidP="00CF082C">
      <w:pPr>
        <w:pStyle w:val="Normal1"/>
        <w:spacing w:after="0" w:line="240" w:lineRule="auto"/>
        <w:rPr>
          <w:rFonts w:ascii="Times New Roman" w:eastAsia="Cambria" w:hAnsi="Times New Roman" w:cs="Times New Roman"/>
          <w:sz w:val="24"/>
          <w:szCs w:val="24"/>
          <w:u w:val="single"/>
        </w:rPr>
      </w:pPr>
      <w:r w:rsidRPr="00557B6B">
        <w:rPr>
          <w:rFonts w:ascii="Times New Roman" w:eastAsia="Cambria" w:hAnsi="Times New Roman" w:cs="Times New Roman"/>
          <w:i/>
          <w:sz w:val="24"/>
          <w:szCs w:val="24"/>
          <w:u w:val="single"/>
        </w:rPr>
        <w:t>Adjunct Instructor</w:t>
      </w:r>
      <w:r w:rsidR="007F06AE">
        <w:rPr>
          <w:rFonts w:ascii="Times New Roman" w:eastAsia="Cambria" w:hAnsi="Times New Roman" w:cs="Times New Roman"/>
          <w:i/>
          <w:sz w:val="24"/>
          <w:szCs w:val="24"/>
          <w:u w:val="single"/>
        </w:rPr>
        <w:t xml:space="preserve"> (</w:t>
      </w:r>
      <w:proofErr w:type="spellStart"/>
      <w:r w:rsidR="007F06AE">
        <w:rPr>
          <w:rFonts w:ascii="Times New Roman" w:eastAsia="Cambria" w:hAnsi="Times New Roman" w:cs="Times New Roman"/>
          <w:i/>
          <w:sz w:val="24"/>
          <w:szCs w:val="24"/>
          <w:u w:val="single"/>
        </w:rPr>
        <w:t>Instructor</w:t>
      </w:r>
      <w:proofErr w:type="spellEnd"/>
      <w:r w:rsidR="007F06AE">
        <w:rPr>
          <w:rFonts w:ascii="Times New Roman" w:eastAsia="Cambria" w:hAnsi="Times New Roman" w:cs="Times New Roman"/>
          <w:i/>
          <w:sz w:val="24"/>
          <w:szCs w:val="24"/>
          <w:u w:val="single"/>
        </w:rPr>
        <w:t xml:space="preserve"> of Record)</w:t>
      </w:r>
    </w:p>
    <w:p w14:paraId="650A2E9D" w14:textId="28C03C96" w:rsidR="00CF2E88" w:rsidRPr="00064282" w:rsidRDefault="00CF2E88" w:rsidP="00CF082C">
      <w:pPr>
        <w:pStyle w:val="Normal1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Criminology (</w:t>
      </w:r>
      <w:r w:rsidR="007F06AE">
        <w:rPr>
          <w:rFonts w:ascii="Times New Roman" w:eastAsia="Cambria" w:hAnsi="Times New Roman" w:cs="Times New Roman"/>
          <w:sz w:val="24"/>
          <w:szCs w:val="24"/>
        </w:rPr>
        <w:t>Spring 2016; Summer 2013; Summer 2012</w:t>
      </w:r>
      <w:r>
        <w:rPr>
          <w:rFonts w:ascii="Times New Roman" w:eastAsia="Cambria" w:hAnsi="Times New Roman" w:cs="Times New Roman"/>
          <w:sz w:val="24"/>
          <w:szCs w:val="24"/>
        </w:rPr>
        <w:t>)</w:t>
      </w:r>
    </w:p>
    <w:p w14:paraId="29F16043" w14:textId="2FA41CD9" w:rsidR="00CF082C" w:rsidRDefault="00CF082C" w:rsidP="00CF082C">
      <w:pPr>
        <w:pStyle w:val="Normal1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Law and Society (</w:t>
      </w:r>
      <w:r w:rsidR="007F06AE">
        <w:rPr>
          <w:rFonts w:ascii="Times New Roman" w:eastAsia="Cambria" w:hAnsi="Times New Roman" w:cs="Times New Roman"/>
          <w:sz w:val="24"/>
          <w:szCs w:val="24"/>
        </w:rPr>
        <w:t>Summer 2015; Spring 2014</w:t>
      </w:r>
      <w:r>
        <w:rPr>
          <w:rFonts w:ascii="Times New Roman" w:eastAsia="Cambria" w:hAnsi="Times New Roman" w:cs="Times New Roman"/>
          <w:sz w:val="24"/>
          <w:szCs w:val="24"/>
        </w:rPr>
        <w:t>)</w:t>
      </w:r>
    </w:p>
    <w:p w14:paraId="71E11D68" w14:textId="77777777" w:rsidR="00064282" w:rsidRDefault="00064282" w:rsidP="00CF082C">
      <w:pPr>
        <w:pStyle w:val="Normal1"/>
        <w:spacing w:after="0" w:line="240" w:lineRule="auto"/>
        <w:rPr>
          <w:rFonts w:ascii="Times New Roman" w:eastAsia="Cambria" w:hAnsi="Times New Roman" w:cs="Times New Roman"/>
          <w:i/>
          <w:sz w:val="24"/>
          <w:szCs w:val="24"/>
          <w:u w:val="single"/>
        </w:rPr>
      </w:pPr>
    </w:p>
    <w:p w14:paraId="23F2E9DA" w14:textId="29494A24" w:rsidR="007F06AE" w:rsidRPr="007F06AE" w:rsidRDefault="00CF082C" w:rsidP="00CF082C">
      <w:pPr>
        <w:pStyle w:val="Normal1"/>
        <w:spacing w:after="0" w:line="240" w:lineRule="auto"/>
        <w:rPr>
          <w:rFonts w:ascii="Times New Roman" w:eastAsia="Cambria" w:hAnsi="Times New Roman" w:cs="Times New Roman"/>
          <w:i/>
          <w:sz w:val="24"/>
          <w:szCs w:val="24"/>
          <w:u w:val="single"/>
        </w:rPr>
      </w:pPr>
      <w:r w:rsidRPr="00557B6B">
        <w:rPr>
          <w:rFonts w:ascii="Times New Roman" w:eastAsia="Cambria" w:hAnsi="Times New Roman" w:cs="Times New Roman"/>
          <w:i/>
          <w:sz w:val="24"/>
          <w:szCs w:val="24"/>
          <w:u w:val="single"/>
        </w:rPr>
        <w:t>Teaching Assistant</w:t>
      </w:r>
      <w:r w:rsidR="007F06AE">
        <w:rPr>
          <w:rFonts w:ascii="Times New Roman" w:eastAsia="Cambria" w:hAnsi="Times New Roman" w:cs="Times New Roman"/>
          <w:i/>
          <w:sz w:val="24"/>
          <w:szCs w:val="24"/>
          <w:u w:val="single"/>
        </w:rPr>
        <w:t xml:space="preserve"> </w:t>
      </w:r>
    </w:p>
    <w:p w14:paraId="6B434DFC" w14:textId="64321398" w:rsidR="00CF082C" w:rsidRDefault="00CF082C" w:rsidP="00CF082C">
      <w:pPr>
        <w:pStyle w:val="Normal1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8D5016">
        <w:rPr>
          <w:rFonts w:ascii="Times New Roman" w:eastAsia="Cambria" w:hAnsi="Times New Roman" w:cs="Times New Roman"/>
          <w:sz w:val="24"/>
          <w:szCs w:val="24"/>
        </w:rPr>
        <w:t xml:space="preserve">Introduction </w:t>
      </w:r>
      <w:r>
        <w:rPr>
          <w:rFonts w:ascii="Times New Roman" w:eastAsia="Cambria" w:hAnsi="Times New Roman" w:cs="Times New Roman"/>
          <w:sz w:val="24"/>
          <w:szCs w:val="24"/>
        </w:rPr>
        <w:t xml:space="preserve">to </w:t>
      </w:r>
      <w:r w:rsidRPr="008D5016">
        <w:rPr>
          <w:rFonts w:ascii="Times New Roman" w:eastAsia="Cambria" w:hAnsi="Times New Roman" w:cs="Times New Roman"/>
          <w:sz w:val="24"/>
          <w:szCs w:val="24"/>
        </w:rPr>
        <w:t>Soc</w:t>
      </w:r>
      <w:r w:rsidR="007F06AE">
        <w:rPr>
          <w:rFonts w:ascii="Times New Roman" w:eastAsia="Cambria" w:hAnsi="Times New Roman" w:cs="Times New Roman"/>
          <w:sz w:val="24"/>
          <w:szCs w:val="24"/>
        </w:rPr>
        <w:t>iology (</w:t>
      </w:r>
      <w:r w:rsidR="007F06AE" w:rsidRPr="008D5016">
        <w:rPr>
          <w:rFonts w:ascii="Times New Roman" w:eastAsia="Cambria" w:hAnsi="Times New Roman" w:cs="Times New Roman"/>
          <w:sz w:val="24"/>
          <w:szCs w:val="24"/>
        </w:rPr>
        <w:t>Fall 2013</w:t>
      </w:r>
      <w:r w:rsidR="007F06AE">
        <w:rPr>
          <w:rFonts w:ascii="Times New Roman" w:eastAsia="Cambria" w:hAnsi="Times New Roman" w:cs="Times New Roman"/>
          <w:sz w:val="24"/>
          <w:szCs w:val="24"/>
        </w:rPr>
        <w:t>; Spring 2013</w:t>
      </w:r>
      <w:r w:rsidRPr="008D5016">
        <w:rPr>
          <w:rFonts w:ascii="Times New Roman" w:eastAsia="Cambria" w:hAnsi="Times New Roman" w:cs="Times New Roman"/>
          <w:sz w:val="24"/>
          <w:szCs w:val="24"/>
        </w:rPr>
        <w:t>)</w:t>
      </w:r>
    </w:p>
    <w:p w14:paraId="72A8907B" w14:textId="0A1EF926" w:rsidR="007F06AE" w:rsidRPr="00064282" w:rsidRDefault="007F06AE" w:rsidP="00CF082C">
      <w:pPr>
        <w:pStyle w:val="Normal1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Criminology (Fall 2010</w:t>
      </w:r>
      <w:r w:rsidR="00A064E9">
        <w:rPr>
          <w:rFonts w:ascii="Times New Roman" w:eastAsia="Cambria" w:hAnsi="Times New Roman" w:cs="Times New Roman"/>
          <w:sz w:val="24"/>
          <w:szCs w:val="24"/>
        </w:rPr>
        <w:t>; Fall 2016</w:t>
      </w:r>
      <w:r>
        <w:rPr>
          <w:rFonts w:ascii="Times New Roman" w:eastAsia="Cambria" w:hAnsi="Times New Roman" w:cs="Times New Roman"/>
          <w:sz w:val="24"/>
          <w:szCs w:val="24"/>
        </w:rPr>
        <w:t>)</w:t>
      </w:r>
    </w:p>
    <w:p w14:paraId="7A21C1F6" w14:textId="19F7D6A7" w:rsidR="007F06AE" w:rsidRPr="007F06AE" w:rsidRDefault="007F06AE" w:rsidP="00CF082C">
      <w:pPr>
        <w:pStyle w:val="Normal1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Law and Society (Fall 2012; Spring 2012 Fall 2011; Spring 2011)</w:t>
      </w:r>
    </w:p>
    <w:p w14:paraId="0F1A9C5A" w14:textId="77777777" w:rsidR="007F06AE" w:rsidRDefault="007F06AE" w:rsidP="00CF082C">
      <w:pPr>
        <w:pStyle w:val="Normal1"/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</w:p>
    <w:p w14:paraId="643DEEDB" w14:textId="77777777" w:rsidR="00CF082C" w:rsidRDefault="00CF082C" w:rsidP="008D5016">
      <w:pPr>
        <w:pBdr>
          <w:bottom w:val="single" w:sz="12" w:space="1" w:color="auto"/>
        </w:pBdr>
        <w:tabs>
          <w:tab w:val="left" w:pos="184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0131E2" w14:textId="77777777" w:rsidR="008D5016" w:rsidRPr="008D5016" w:rsidRDefault="008D5016" w:rsidP="008D5016">
      <w:pPr>
        <w:pBdr>
          <w:bottom w:val="single" w:sz="12" w:space="1" w:color="auto"/>
        </w:pBdr>
        <w:tabs>
          <w:tab w:val="left" w:pos="184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016">
        <w:rPr>
          <w:rFonts w:ascii="Times New Roman" w:hAnsi="Times New Roman" w:cs="Times New Roman"/>
          <w:b/>
          <w:sz w:val="24"/>
          <w:szCs w:val="24"/>
        </w:rPr>
        <w:t>FELLOWSHIPS AND GRANTS</w:t>
      </w:r>
    </w:p>
    <w:p w14:paraId="43E37B46" w14:textId="77777777" w:rsidR="008D5016" w:rsidRDefault="008D5016" w:rsidP="008D5016">
      <w:pPr>
        <w:tabs>
          <w:tab w:val="left" w:pos="184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097921" w14:textId="01C4C31B" w:rsidR="00A32410" w:rsidRDefault="00A32410" w:rsidP="008D5016">
      <w:pPr>
        <w:tabs>
          <w:tab w:val="left" w:pos="184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</w:t>
      </w:r>
    </w:p>
    <w:p w14:paraId="190DA208" w14:textId="1CE75B41" w:rsidR="00D05A69" w:rsidRDefault="00D05A69" w:rsidP="008D5016">
      <w:pPr>
        <w:tabs>
          <w:tab w:val="left" w:pos="18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School of Arts and Sciences Conference Travel Grant (New York University)</w:t>
      </w:r>
    </w:p>
    <w:p w14:paraId="53F28495" w14:textId="130AEF29" w:rsidR="007F06AE" w:rsidRDefault="007F06AE" w:rsidP="008D5016">
      <w:pPr>
        <w:tabs>
          <w:tab w:val="left" w:pos="18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Shortlist Finalist – American Bar Foundation Postdoctoral Fellowship </w:t>
      </w:r>
    </w:p>
    <w:p w14:paraId="6B323FC1" w14:textId="2585BDBB" w:rsidR="00A32410" w:rsidRPr="00A32410" w:rsidRDefault="00A32410" w:rsidP="008D5016">
      <w:pPr>
        <w:tabs>
          <w:tab w:val="left" w:pos="18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Semifinalist – Clayman Institute</w:t>
      </w:r>
      <w:r w:rsidR="007F06AE">
        <w:rPr>
          <w:rFonts w:ascii="Times New Roman" w:hAnsi="Times New Roman" w:cs="Times New Roman"/>
          <w:sz w:val="24"/>
          <w:szCs w:val="24"/>
        </w:rPr>
        <w:t xml:space="preserve"> for Gender Research</w:t>
      </w:r>
      <w:r>
        <w:rPr>
          <w:rFonts w:ascii="Times New Roman" w:hAnsi="Times New Roman" w:cs="Times New Roman"/>
          <w:sz w:val="24"/>
          <w:szCs w:val="24"/>
        </w:rPr>
        <w:t xml:space="preserve"> Post-Doctoral Research Fellowship (Stanford University)</w:t>
      </w:r>
    </w:p>
    <w:p w14:paraId="5678967E" w14:textId="77777777" w:rsidR="00A32410" w:rsidRDefault="00A32410" w:rsidP="008D5016">
      <w:pPr>
        <w:tabs>
          <w:tab w:val="left" w:pos="184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FD13E9" w14:textId="77777777" w:rsidR="008D5016" w:rsidRPr="008D5016" w:rsidRDefault="008D5016" w:rsidP="008D5016">
      <w:pPr>
        <w:tabs>
          <w:tab w:val="left" w:pos="184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016">
        <w:rPr>
          <w:rFonts w:ascii="Times New Roman" w:hAnsi="Times New Roman" w:cs="Times New Roman"/>
          <w:b/>
          <w:sz w:val="24"/>
          <w:szCs w:val="24"/>
        </w:rPr>
        <w:t>2009-2015</w:t>
      </w:r>
    </w:p>
    <w:p w14:paraId="6FF17F33" w14:textId="24C9021F" w:rsidR="008D5016" w:rsidRPr="008D5016" w:rsidRDefault="004D67BB" w:rsidP="008D5016">
      <w:pPr>
        <w:tabs>
          <w:tab w:val="left" w:pos="18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Henry </w:t>
      </w:r>
      <w:r w:rsidR="008D5016" w:rsidRPr="008D501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 w:rsidR="008D5016" w:rsidRPr="008D5016">
        <w:rPr>
          <w:rFonts w:ascii="Times New Roman" w:hAnsi="Times New Roman" w:cs="Times New Roman"/>
          <w:sz w:val="24"/>
          <w:szCs w:val="24"/>
        </w:rPr>
        <w:t>cCracken Fellowship</w:t>
      </w:r>
      <w:r>
        <w:rPr>
          <w:rFonts w:ascii="Times New Roman" w:hAnsi="Times New Roman" w:cs="Times New Roman"/>
          <w:sz w:val="24"/>
          <w:szCs w:val="24"/>
        </w:rPr>
        <w:t xml:space="preserve"> for Graduate Study</w:t>
      </w:r>
      <w:r w:rsidR="008D5016" w:rsidRPr="008D5016">
        <w:rPr>
          <w:rFonts w:ascii="Times New Roman" w:hAnsi="Times New Roman" w:cs="Times New Roman"/>
          <w:sz w:val="24"/>
          <w:szCs w:val="24"/>
        </w:rPr>
        <w:t xml:space="preserve"> (New York University)</w:t>
      </w:r>
    </w:p>
    <w:p w14:paraId="1EA9B227" w14:textId="0AA8825A" w:rsidR="008D5016" w:rsidRPr="008D5016" w:rsidRDefault="00F73053" w:rsidP="008D5016">
      <w:pPr>
        <w:tabs>
          <w:tab w:val="left" w:pos="18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Dean’s </w:t>
      </w:r>
      <w:r w:rsidR="00D05A69">
        <w:rPr>
          <w:rFonts w:ascii="Times New Roman" w:hAnsi="Times New Roman" w:cs="Times New Roman"/>
          <w:sz w:val="24"/>
          <w:szCs w:val="24"/>
        </w:rPr>
        <w:t xml:space="preserve">Diversity </w:t>
      </w:r>
      <w:r>
        <w:rPr>
          <w:rFonts w:ascii="Times New Roman" w:hAnsi="Times New Roman" w:cs="Times New Roman"/>
          <w:sz w:val="24"/>
          <w:szCs w:val="24"/>
        </w:rPr>
        <w:t>Fellowsh</w:t>
      </w:r>
      <w:r w:rsidR="008D5016" w:rsidRPr="008D5016">
        <w:rPr>
          <w:rFonts w:ascii="Times New Roman" w:hAnsi="Times New Roman" w:cs="Times New Roman"/>
          <w:sz w:val="24"/>
          <w:szCs w:val="24"/>
        </w:rPr>
        <w:t>ip (New York University)</w:t>
      </w:r>
    </w:p>
    <w:p w14:paraId="6F2447EC" w14:textId="77777777" w:rsidR="008D5016" w:rsidRDefault="008D5016" w:rsidP="008D5016">
      <w:pPr>
        <w:tabs>
          <w:tab w:val="left" w:pos="18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E82D0E" w14:textId="77777777" w:rsidR="003754DB" w:rsidRDefault="003754DB" w:rsidP="008D5016">
      <w:pPr>
        <w:tabs>
          <w:tab w:val="left" w:pos="184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</w:t>
      </w:r>
    </w:p>
    <w:p w14:paraId="2F1569E6" w14:textId="77777777" w:rsidR="003754DB" w:rsidRPr="003754DB" w:rsidRDefault="003754DB" w:rsidP="008D5016">
      <w:pPr>
        <w:tabs>
          <w:tab w:val="left" w:pos="18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School of Arts and Sciences Conference Travel Grant (New York University)</w:t>
      </w:r>
    </w:p>
    <w:p w14:paraId="638C610A" w14:textId="77777777" w:rsidR="00F73053" w:rsidRDefault="00F73053" w:rsidP="008D5016">
      <w:pPr>
        <w:tabs>
          <w:tab w:val="left" w:pos="184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739739" w14:textId="77777777" w:rsidR="008D5016" w:rsidRPr="008D5016" w:rsidRDefault="008D5016" w:rsidP="008D5016">
      <w:pPr>
        <w:tabs>
          <w:tab w:val="left" w:pos="184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016">
        <w:rPr>
          <w:rFonts w:ascii="Times New Roman" w:hAnsi="Times New Roman" w:cs="Times New Roman"/>
          <w:b/>
          <w:sz w:val="24"/>
          <w:szCs w:val="24"/>
        </w:rPr>
        <w:t>2014</w:t>
      </w:r>
    </w:p>
    <w:p w14:paraId="3C7D3056" w14:textId="77777777" w:rsidR="008D5016" w:rsidRPr="008D5016" w:rsidRDefault="008D5016" w:rsidP="008D5016">
      <w:pPr>
        <w:tabs>
          <w:tab w:val="left" w:pos="18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5016">
        <w:rPr>
          <w:rFonts w:ascii="Times New Roman" w:hAnsi="Times New Roman" w:cs="Times New Roman"/>
          <w:sz w:val="24"/>
          <w:szCs w:val="24"/>
        </w:rPr>
        <w:t>Department of Sociology Conference Travel Grant (New York University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8922026" w14:textId="77777777" w:rsidR="00E1787D" w:rsidRDefault="00E1787D" w:rsidP="008D5016">
      <w:pPr>
        <w:pBdr>
          <w:bottom w:val="single" w:sz="12" w:space="1" w:color="auto"/>
        </w:pBdr>
        <w:tabs>
          <w:tab w:val="left" w:pos="184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B429C9" w14:textId="75DA6868" w:rsidR="002D6254" w:rsidRPr="008D5016" w:rsidRDefault="001C6824" w:rsidP="008D5016">
      <w:pPr>
        <w:pBdr>
          <w:bottom w:val="single" w:sz="12" w:space="1" w:color="auto"/>
        </w:pBdr>
        <w:tabs>
          <w:tab w:val="left" w:pos="18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CONFERENCE, </w:t>
      </w:r>
      <w:r w:rsidR="003754DB">
        <w:rPr>
          <w:rFonts w:ascii="Times New Roman" w:hAnsi="Times New Roman" w:cs="Times New Roman"/>
          <w:b/>
          <w:sz w:val="24"/>
          <w:szCs w:val="24"/>
        </w:rPr>
        <w:t>WORKSHOP</w:t>
      </w:r>
      <w:r>
        <w:rPr>
          <w:rFonts w:ascii="Times New Roman" w:hAnsi="Times New Roman" w:cs="Times New Roman"/>
          <w:b/>
          <w:sz w:val="24"/>
          <w:szCs w:val="24"/>
        </w:rPr>
        <w:t>, AND OTHER</w:t>
      </w:r>
      <w:r w:rsidR="002D6254" w:rsidRPr="008D5016">
        <w:rPr>
          <w:rFonts w:ascii="Times New Roman" w:hAnsi="Times New Roman" w:cs="Times New Roman"/>
          <w:b/>
          <w:sz w:val="24"/>
          <w:szCs w:val="24"/>
        </w:rPr>
        <w:t xml:space="preserve"> PRESENTATIONS</w:t>
      </w:r>
    </w:p>
    <w:p w14:paraId="7FB3D5FD" w14:textId="77777777" w:rsidR="002D6254" w:rsidRPr="008D5016" w:rsidRDefault="002D6254" w:rsidP="008D50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5016">
        <w:rPr>
          <w:rFonts w:ascii="Times New Roman" w:hAnsi="Times New Roman" w:cs="Times New Roman"/>
          <w:sz w:val="24"/>
          <w:szCs w:val="24"/>
        </w:rPr>
        <w:tab/>
      </w:r>
      <w:r w:rsidRPr="008D50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D5016">
        <w:rPr>
          <w:rFonts w:ascii="Times New Roman" w:hAnsi="Times New Roman" w:cs="Times New Roman"/>
          <w:sz w:val="24"/>
          <w:szCs w:val="24"/>
        </w:rPr>
        <w:tab/>
      </w:r>
    </w:p>
    <w:p w14:paraId="4F2A28FF" w14:textId="77777777" w:rsidR="00F17BF8" w:rsidRDefault="00F17BF8" w:rsidP="008D50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9B95FC" w14:textId="4ED2D83E" w:rsidR="00BE5ECE" w:rsidRDefault="00BE5ECE" w:rsidP="008D50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2017</w:t>
      </w:r>
    </w:p>
    <w:p w14:paraId="32D5CAD3" w14:textId="5BC928AC" w:rsidR="00BE5ECE" w:rsidRDefault="00F17BF8" w:rsidP="008D50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“From Deportation to Prison: The Politics of Immigration Enforcement in Post-Civil Rights America.” Invited discussant, Ann Lucas Lecture Series in Law and Justice, San Jose State University, San Jose, CA.</w:t>
      </w:r>
    </w:p>
    <w:p w14:paraId="11CF6101" w14:textId="77777777" w:rsidR="00F17BF8" w:rsidRPr="00BE5ECE" w:rsidRDefault="00F17BF8" w:rsidP="008D50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81C69C" w14:textId="2F857341" w:rsidR="00ED3F78" w:rsidRDefault="00ED3F78" w:rsidP="008D50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</w:t>
      </w:r>
    </w:p>
    <w:p w14:paraId="18095476" w14:textId="6A423EE2" w:rsidR="00DA3F2E" w:rsidRDefault="00DA3F2E" w:rsidP="00DA3F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Runaround: Criminal Justice and Welfare Bureaucracies in the Everyday Lives of Formerly Incarcerated Men.” Regular Paper Session on Criminal Justice Contact and Inequality, </w:t>
      </w:r>
      <w:r w:rsidRPr="00AD0307">
        <w:rPr>
          <w:rFonts w:ascii="Times New Roman" w:hAnsi="Times New Roman" w:cs="Times New Roman"/>
          <w:sz w:val="24"/>
          <w:szCs w:val="24"/>
        </w:rPr>
        <w:t>Annual Meeting of the American Socio</w:t>
      </w:r>
      <w:r>
        <w:rPr>
          <w:rFonts w:ascii="Times New Roman" w:hAnsi="Times New Roman" w:cs="Times New Roman"/>
          <w:sz w:val="24"/>
          <w:szCs w:val="24"/>
        </w:rPr>
        <w:t>logical Association, Seattle, WA</w:t>
      </w:r>
      <w:r w:rsidRPr="00AD0307">
        <w:rPr>
          <w:rFonts w:ascii="Times New Roman" w:hAnsi="Times New Roman" w:cs="Times New Roman"/>
          <w:sz w:val="24"/>
          <w:szCs w:val="24"/>
        </w:rPr>
        <w:t>.</w:t>
      </w:r>
    </w:p>
    <w:p w14:paraId="689D3061" w14:textId="53F924E5" w:rsidR="00DA3F2E" w:rsidRPr="00DA3F2E" w:rsidRDefault="00DA3F2E" w:rsidP="008D50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95BD20" w14:textId="72AFC78B" w:rsidR="00ED3F78" w:rsidRPr="00ED3F78" w:rsidRDefault="00ED3F78" w:rsidP="008D50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Managing Rehabilitation: Accountability, Discipline, and ‘Defensive Institutionalism’ at the Frontlines of Reentry Service Provision.” Invited Panel on Unpacking the Processes of Re-entry and ‘Rehabilitation,’ Penal Boundaries Workshop: Excesses, Limits, and the Production of Inequality, Centre for Criminology and Sociolegal Studies, University of </w:t>
      </w:r>
      <w:r w:rsidR="00104CC2">
        <w:rPr>
          <w:rFonts w:ascii="Times New Roman" w:hAnsi="Times New Roman" w:cs="Times New Roman"/>
          <w:sz w:val="24"/>
          <w:szCs w:val="24"/>
        </w:rPr>
        <w:t>Toronto</w:t>
      </w:r>
    </w:p>
    <w:p w14:paraId="34AD39F8" w14:textId="77777777" w:rsidR="00ED3F78" w:rsidRDefault="00ED3F78" w:rsidP="008D50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25402D" w14:textId="77777777" w:rsidR="008624C1" w:rsidRDefault="00557B6B" w:rsidP="008D50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2015 </w:t>
      </w:r>
    </w:p>
    <w:p w14:paraId="0A59D0C3" w14:textId="1BF5FBB8" w:rsidR="00E1787D" w:rsidRPr="00E1787D" w:rsidRDefault="00E1787D" w:rsidP="00E178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“Prisoner Reentry and the Welfare State: Poverty Governance and Poverty Survival in New York City,” Invited Roundtable Session</w:t>
      </w:r>
      <w:r w:rsidRPr="00E178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E1787D">
        <w:rPr>
          <w:rFonts w:ascii="Times New Roman" w:hAnsi="Times New Roman" w:cs="Times New Roman"/>
          <w:sz w:val="24"/>
          <w:szCs w:val="24"/>
        </w:rPr>
        <w:t>Constructing Reentry: An Exploration of Prisoner Reentry Experiences through Diverse Perspectives</w:t>
      </w:r>
      <w:r>
        <w:rPr>
          <w:rFonts w:ascii="Times New Roman" w:hAnsi="Times New Roman" w:cs="Times New Roman"/>
          <w:sz w:val="24"/>
          <w:szCs w:val="24"/>
        </w:rPr>
        <w:t>, Annual Meeting of the American Society of Criminology, Washington, D.C.</w:t>
      </w:r>
    </w:p>
    <w:p w14:paraId="0DD61DF1" w14:textId="77777777" w:rsidR="001C6824" w:rsidRDefault="001C6824" w:rsidP="008D50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1BBC29" w14:textId="77777777" w:rsidR="00AD0307" w:rsidRDefault="00AD0307" w:rsidP="008D50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307">
        <w:rPr>
          <w:rFonts w:ascii="Times New Roman" w:hAnsi="Times New Roman" w:cs="Times New Roman"/>
          <w:sz w:val="24"/>
          <w:szCs w:val="24"/>
        </w:rPr>
        <w:t>“Work Wisdom: Negotiating the Barriers to Employment through Interaction and Identity,” Crime, Law, and Deviance Roundtable Session on Deviant and Delinquent Identities, Annual Meeting of the American Sociological Association, Chicago, IL.</w:t>
      </w:r>
    </w:p>
    <w:p w14:paraId="2C0E6B7B" w14:textId="77777777" w:rsidR="00AD0307" w:rsidRDefault="00AD0307" w:rsidP="008D50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3E0774" w14:textId="77777777" w:rsidR="00557B6B" w:rsidRPr="008624C1" w:rsidRDefault="008624C1" w:rsidP="008D50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8624C1">
        <w:rPr>
          <w:rFonts w:ascii="Times New Roman" w:hAnsi="Times New Roman" w:cs="Times New Roman"/>
          <w:sz w:val="24"/>
          <w:szCs w:val="24"/>
        </w:rPr>
        <w:t>Work Wisdom: Teaching Formerly Incarcerated Men How to Negotiate the Barriers to Employment</w:t>
      </w:r>
      <w:r>
        <w:rPr>
          <w:rFonts w:ascii="Times New Roman" w:hAnsi="Times New Roman" w:cs="Times New Roman"/>
          <w:sz w:val="24"/>
          <w:szCs w:val="24"/>
        </w:rPr>
        <w:t>,” Paper Session on Reentry and Recidivism after Incarceration, Annual Meeting of the Eastern Sociological Association, New York, NY</w:t>
      </w:r>
    </w:p>
    <w:p w14:paraId="26B0C8B4" w14:textId="77777777" w:rsidR="00557B6B" w:rsidRDefault="00557B6B" w:rsidP="008D50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1079E1" w14:textId="77777777" w:rsidR="002D6254" w:rsidRPr="008D5016" w:rsidRDefault="002D6254" w:rsidP="008D50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016">
        <w:rPr>
          <w:rFonts w:ascii="Times New Roman" w:hAnsi="Times New Roman" w:cs="Times New Roman"/>
          <w:b/>
          <w:sz w:val="24"/>
          <w:szCs w:val="24"/>
        </w:rPr>
        <w:t xml:space="preserve">2014 </w:t>
      </w:r>
    </w:p>
    <w:p w14:paraId="7E209A6E" w14:textId="77777777" w:rsidR="002D6254" w:rsidRPr="008D5016" w:rsidRDefault="002D6254" w:rsidP="008D50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5016">
        <w:rPr>
          <w:rFonts w:ascii="Times New Roman" w:hAnsi="Times New Roman" w:cs="Times New Roman"/>
          <w:sz w:val="24"/>
          <w:szCs w:val="24"/>
        </w:rPr>
        <w:t>“Getting a Job and Keeping a Job: Teaching Soft Skills to Formerly Incarcerated Job Seekers,”</w:t>
      </w:r>
      <w:r w:rsidRPr="008D5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016">
        <w:rPr>
          <w:rFonts w:ascii="Times New Roman" w:hAnsi="Times New Roman" w:cs="Times New Roman"/>
          <w:sz w:val="24"/>
          <w:szCs w:val="24"/>
        </w:rPr>
        <w:t>Crime, Law, and Deviance Workshop, NYU Department of Sociology, New York, NY</w:t>
      </w:r>
    </w:p>
    <w:p w14:paraId="43D16B2B" w14:textId="77777777" w:rsidR="002D6254" w:rsidRPr="008D5016" w:rsidRDefault="002D6254" w:rsidP="008D50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09182D" w14:textId="77777777" w:rsidR="002D6254" w:rsidRPr="008D5016" w:rsidRDefault="002D6254" w:rsidP="008D50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5016">
        <w:rPr>
          <w:rFonts w:ascii="Times New Roman" w:hAnsi="Times New Roman" w:cs="Times New Roman"/>
          <w:sz w:val="24"/>
          <w:szCs w:val="24"/>
        </w:rPr>
        <w:t>“Getting Back to Work: Formerly Incarcerated Jobseekers, Nonprofit Workers, and the Penal-Welfare State,” Invited Session on Prison and Post-Release Employment, Annual Meeting of the Eastern Sociological Society, Baltimore, MD</w:t>
      </w:r>
    </w:p>
    <w:p w14:paraId="7BF16217" w14:textId="77777777" w:rsidR="002D6254" w:rsidRPr="008D5016" w:rsidRDefault="002D6254" w:rsidP="008D50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4D1433" w14:textId="77777777" w:rsidR="002D6254" w:rsidRPr="00E073F3" w:rsidRDefault="002D6254" w:rsidP="008D5016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073F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“Responsibilizing Prisoner Reentry: How Frontline Service Workers Negotiate the Dilemmas of Neoliberal Governance,"</w:t>
      </w:r>
      <w:r w:rsidRPr="00E073F3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</w:t>
      </w:r>
      <w:r w:rsidRPr="00E073F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Crime, Law, and Deviance Workshop, NYU Department of Sociology, New York, NY</w:t>
      </w:r>
    </w:p>
    <w:p w14:paraId="060CCE82" w14:textId="77777777" w:rsidR="002D6254" w:rsidRPr="008D5016" w:rsidRDefault="002D6254" w:rsidP="008D50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5B0CF2" w14:textId="77777777" w:rsidR="002D6254" w:rsidRPr="008D5016" w:rsidRDefault="002D6254" w:rsidP="008D50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016">
        <w:rPr>
          <w:rFonts w:ascii="Times New Roman" w:hAnsi="Times New Roman" w:cs="Times New Roman"/>
          <w:b/>
          <w:sz w:val="24"/>
          <w:szCs w:val="24"/>
        </w:rPr>
        <w:t>2013</w:t>
      </w:r>
    </w:p>
    <w:p w14:paraId="240C70D7" w14:textId="77777777" w:rsidR="002D6254" w:rsidRPr="008D5016" w:rsidRDefault="002D6254" w:rsidP="008D501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D5016">
        <w:rPr>
          <w:rFonts w:ascii="Times New Roman" w:hAnsi="Times New Roman" w:cs="Times New Roman"/>
          <w:sz w:val="24"/>
          <w:szCs w:val="24"/>
        </w:rPr>
        <w:t>“Managing the Mark: Performing Rehabilitation and Earning Social Capital among Formerly Incarcerated Jobseekers”</w:t>
      </w:r>
      <w:r w:rsidRPr="008D5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016">
        <w:rPr>
          <w:rFonts w:ascii="Times New Roman" w:hAnsi="Times New Roman" w:cs="Times New Roman"/>
          <w:sz w:val="24"/>
          <w:szCs w:val="24"/>
        </w:rPr>
        <w:t xml:space="preserve">Graduate Student Association Spring Conference, NYU Department of Sociology, New York, NY </w:t>
      </w:r>
      <w:r w:rsidRPr="008D50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8D50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501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C51A22E" w14:textId="77777777" w:rsidR="002D6254" w:rsidRPr="008D5016" w:rsidRDefault="002D6254" w:rsidP="008D50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C7696C" w14:textId="77777777" w:rsidR="002D6254" w:rsidRPr="008D5016" w:rsidRDefault="002D6254" w:rsidP="008D50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016">
        <w:rPr>
          <w:rFonts w:ascii="Times New Roman" w:hAnsi="Times New Roman" w:cs="Times New Roman"/>
          <w:b/>
          <w:sz w:val="24"/>
          <w:szCs w:val="24"/>
        </w:rPr>
        <w:t>2011</w:t>
      </w:r>
    </w:p>
    <w:p w14:paraId="27241C3E" w14:textId="77777777" w:rsidR="002D6254" w:rsidRPr="008D5016" w:rsidRDefault="002D6254" w:rsidP="008D50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5016">
        <w:rPr>
          <w:rFonts w:ascii="Times New Roman" w:hAnsi="Times New Roman" w:cs="Times New Roman"/>
          <w:sz w:val="24"/>
          <w:szCs w:val="24"/>
        </w:rPr>
        <w:lastRenderedPageBreak/>
        <w:t>“Punishment and Fiscal Crisis: Victims’ Rights, Populist Governance</w:t>
      </w:r>
      <w:r w:rsidRPr="008D50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5016">
        <w:rPr>
          <w:rFonts w:ascii="Times New Roman" w:hAnsi="Times New Roman" w:cs="Times New Roman"/>
          <w:sz w:val="24"/>
          <w:szCs w:val="24"/>
        </w:rPr>
        <w:t>and the Future of Penal Reform in California.”</w:t>
      </w:r>
      <w:r w:rsidRPr="008D5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016">
        <w:rPr>
          <w:rFonts w:ascii="Times New Roman" w:hAnsi="Times New Roman" w:cs="Times New Roman"/>
          <w:sz w:val="24"/>
          <w:szCs w:val="24"/>
        </w:rPr>
        <w:t xml:space="preserve"> Graduate Student Association Spring Conference, NYU Department of Sociology, New York, NY </w:t>
      </w:r>
    </w:p>
    <w:p w14:paraId="2F5C3F5B" w14:textId="77777777" w:rsidR="002D6254" w:rsidRPr="008D5016" w:rsidRDefault="002D6254" w:rsidP="008D501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0F74ED1" w14:textId="77777777" w:rsidR="002D6254" w:rsidRPr="008D5016" w:rsidRDefault="002D6254" w:rsidP="008D50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5016">
        <w:rPr>
          <w:rFonts w:ascii="Times New Roman" w:hAnsi="Times New Roman" w:cs="Times New Roman"/>
          <w:sz w:val="24"/>
          <w:szCs w:val="24"/>
        </w:rPr>
        <w:t xml:space="preserve"> “Mass Imprisonment and California’s Fiscal Crisis: Victims’ Rights, Populist Governance, and the Future of Penal Reform in California.”</w:t>
      </w:r>
      <w:r w:rsidRPr="008D50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D5016">
        <w:rPr>
          <w:rFonts w:ascii="Times New Roman" w:hAnsi="Times New Roman" w:cs="Times New Roman"/>
          <w:sz w:val="24"/>
          <w:szCs w:val="24"/>
        </w:rPr>
        <w:t>Crime and Punishment in Comparative Perspective Conference, CUNY Graduate Center, New York, NY</w:t>
      </w:r>
    </w:p>
    <w:p w14:paraId="2A9769B7" w14:textId="77777777" w:rsidR="00A63131" w:rsidRPr="008D5016" w:rsidRDefault="00A63131" w:rsidP="003754DB">
      <w:pPr>
        <w:pStyle w:val="Normal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F5765" w14:textId="77777777" w:rsidR="008D5016" w:rsidRPr="008D5016" w:rsidRDefault="008D5016" w:rsidP="008D5016">
      <w:pPr>
        <w:pStyle w:val="Normal1"/>
        <w:pBdr>
          <w:bottom w:val="single" w:sz="12" w:space="1" w:color="auto"/>
        </w:pBd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8D5016">
        <w:rPr>
          <w:rFonts w:ascii="Times New Roman" w:eastAsia="Cambria" w:hAnsi="Times New Roman" w:cs="Times New Roman"/>
          <w:b/>
          <w:sz w:val="24"/>
          <w:szCs w:val="24"/>
        </w:rPr>
        <w:t>RESEARCH ASSISTANCE</w:t>
      </w:r>
    </w:p>
    <w:p w14:paraId="0088685E" w14:textId="77777777" w:rsidR="008D5016" w:rsidRPr="008D5016" w:rsidRDefault="008D5016" w:rsidP="008D5016">
      <w:pPr>
        <w:pStyle w:val="Normal1"/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C188F7E" w14:textId="0ED74240" w:rsidR="008D5016" w:rsidRPr="008D5016" w:rsidRDefault="008D5016" w:rsidP="008D5016">
      <w:pPr>
        <w:pStyle w:val="Normal1"/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8D5016">
        <w:rPr>
          <w:rFonts w:ascii="Times New Roman" w:eastAsia="Cambria" w:hAnsi="Times New Roman" w:cs="Times New Roman"/>
          <w:b/>
          <w:sz w:val="24"/>
          <w:szCs w:val="24"/>
        </w:rPr>
        <w:t>2014</w:t>
      </w:r>
      <w:r w:rsidR="001C6824">
        <w:rPr>
          <w:rFonts w:ascii="Times New Roman" w:eastAsia="Cambria" w:hAnsi="Times New Roman" w:cs="Times New Roman"/>
          <w:b/>
          <w:sz w:val="24"/>
          <w:szCs w:val="24"/>
        </w:rPr>
        <w:t>-2016</w:t>
      </w:r>
    </w:p>
    <w:p w14:paraId="25458C7C" w14:textId="77777777" w:rsidR="008D5016" w:rsidRPr="008D5016" w:rsidRDefault="008D5016" w:rsidP="008D5016">
      <w:pPr>
        <w:pStyle w:val="Normal1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8D5016">
        <w:rPr>
          <w:rFonts w:ascii="Times New Roman" w:eastAsia="Cambria" w:hAnsi="Times New Roman" w:cs="Times New Roman"/>
          <w:sz w:val="24"/>
          <w:szCs w:val="24"/>
        </w:rPr>
        <w:t xml:space="preserve">Research Assistant, Professor Lynne Haney, </w:t>
      </w:r>
      <w:r w:rsidR="008624C1">
        <w:rPr>
          <w:rFonts w:ascii="Times New Roman" w:eastAsia="Cambria" w:hAnsi="Times New Roman" w:cs="Times New Roman"/>
          <w:sz w:val="24"/>
          <w:szCs w:val="24"/>
        </w:rPr>
        <w:t>NYU</w:t>
      </w:r>
      <w:r w:rsidRPr="008D5016">
        <w:rPr>
          <w:rFonts w:ascii="Times New Roman" w:eastAsia="Cambria" w:hAnsi="Times New Roman" w:cs="Times New Roman"/>
          <w:sz w:val="24"/>
          <w:szCs w:val="24"/>
        </w:rPr>
        <w:t xml:space="preserve"> Department of Sociology</w:t>
      </w:r>
    </w:p>
    <w:p w14:paraId="782B451D" w14:textId="77777777" w:rsidR="008D5016" w:rsidRPr="008D5016" w:rsidRDefault="008D5016" w:rsidP="003754DB">
      <w:pPr>
        <w:pStyle w:val="Normal1"/>
        <w:spacing w:after="0" w:line="240" w:lineRule="auto"/>
        <w:ind w:left="720"/>
        <w:rPr>
          <w:rFonts w:ascii="Times New Roman" w:eastAsia="Cambria" w:hAnsi="Times New Roman" w:cs="Times New Roman"/>
          <w:sz w:val="24"/>
          <w:szCs w:val="24"/>
        </w:rPr>
      </w:pPr>
      <w:r w:rsidRPr="003754DB">
        <w:rPr>
          <w:rFonts w:ascii="Times New Roman" w:eastAsia="Cambria" w:hAnsi="Times New Roman" w:cs="Times New Roman"/>
          <w:i/>
          <w:sz w:val="24"/>
          <w:szCs w:val="24"/>
        </w:rPr>
        <w:t>Project</w:t>
      </w:r>
      <w:r w:rsidRPr="008D5016">
        <w:rPr>
          <w:rFonts w:ascii="Times New Roman" w:eastAsia="Cambria" w:hAnsi="Times New Roman" w:cs="Times New Roman"/>
          <w:sz w:val="24"/>
          <w:szCs w:val="24"/>
        </w:rPr>
        <w:t>: “Incarcerated Fatherhood: Mass Imprisonment, Child Support, and the Politics of Paternity” (Funded by the National Science Foundation Law and Social Science Program)</w:t>
      </w:r>
    </w:p>
    <w:p w14:paraId="2F076219" w14:textId="77777777" w:rsidR="008D5016" w:rsidRPr="008D5016" w:rsidRDefault="008D5016" w:rsidP="0077279B">
      <w:pPr>
        <w:pStyle w:val="Normal1"/>
        <w:spacing w:after="0" w:line="240" w:lineRule="auto"/>
        <w:ind w:left="720"/>
        <w:rPr>
          <w:rFonts w:ascii="Times New Roman" w:eastAsia="Cambria" w:hAnsi="Times New Roman" w:cs="Times New Roman"/>
          <w:sz w:val="24"/>
          <w:szCs w:val="24"/>
        </w:rPr>
      </w:pPr>
      <w:r w:rsidRPr="003754DB">
        <w:rPr>
          <w:rFonts w:ascii="Times New Roman" w:eastAsia="Cambria" w:hAnsi="Times New Roman" w:cs="Times New Roman"/>
          <w:i/>
          <w:sz w:val="24"/>
          <w:szCs w:val="24"/>
        </w:rPr>
        <w:t>Responsibilities</w:t>
      </w:r>
      <w:r w:rsidRPr="008D5016">
        <w:rPr>
          <w:rFonts w:ascii="Times New Roman" w:eastAsia="Cambria" w:hAnsi="Times New Roman" w:cs="Times New Roman"/>
          <w:sz w:val="24"/>
          <w:szCs w:val="24"/>
        </w:rPr>
        <w:t xml:space="preserve">: Research the </w:t>
      </w:r>
      <w:r w:rsidR="0077279B">
        <w:rPr>
          <w:rFonts w:ascii="Times New Roman" w:eastAsia="Cambria" w:hAnsi="Times New Roman" w:cs="Times New Roman"/>
          <w:sz w:val="24"/>
          <w:szCs w:val="24"/>
        </w:rPr>
        <w:t>intersection of criminal justice and child support policy in the U.S. through analysis of policy reports, statutes, and legal opinions</w:t>
      </w:r>
      <w:r w:rsidR="003754DB">
        <w:rPr>
          <w:rFonts w:ascii="Times New Roman" w:eastAsia="Cambria" w:hAnsi="Times New Roman" w:cs="Times New Roman"/>
          <w:sz w:val="24"/>
          <w:szCs w:val="24"/>
        </w:rPr>
        <w:t>; conduct in-depth interviews with formerly incarcerated fathers</w:t>
      </w:r>
      <w:r w:rsidR="0077279B">
        <w:rPr>
          <w:rFonts w:ascii="Times New Roman" w:eastAsia="Cambria" w:hAnsi="Times New Roman" w:cs="Times New Roman"/>
          <w:sz w:val="24"/>
          <w:szCs w:val="24"/>
        </w:rPr>
        <w:t xml:space="preserve"> in New York City</w:t>
      </w:r>
    </w:p>
    <w:p w14:paraId="494B1699" w14:textId="77777777" w:rsidR="008D5016" w:rsidRPr="008D5016" w:rsidRDefault="008D5016" w:rsidP="008D5016">
      <w:pPr>
        <w:pStyle w:val="Normal1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0AECA4A" w14:textId="77777777" w:rsidR="008D5016" w:rsidRDefault="008D5016" w:rsidP="008D5016">
      <w:pPr>
        <w:pStyle w:val="Normal1"/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</w:p>
    <w:p w14:paraId="2C936980" w14:textId="77777777" w:rsidR="008D5016" w:rsidRPr="008D5016" w:rsidRDefault="008D5016" w:rsidP="008D5016">
      <w:pPr>
        <w:pStyle w:val="Normal1"/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8D5016">
        <w:rPr>
          <w:rFonts w:ascii="Times New Roman" w:eastAsia="Cambria" w:hAnsi="Times New Roman" w:cs="Times New Roman"/>
          <w:b/>
          <w:sz w:val="24"/>
          <w:szCs w:val="24"/>
        </w:rPr>
        <w:t>2011</w:t>
      </w:r>
    </w:p>
    <w:p w14:paraId="2E432D91" w14:textId="77777777" w:rsidR="008D5016" w:rsidRPr="008D5016" w:rsidRDefault="008D5016" w:rsidP="008D5016">
      <w:pPr>
        <w:pStyle w:val="Normal1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8D5016">
        <w:rPr>
          <w:rFonts w:ascii="Times New Roman" w:eastAsia="Cambria" w:hAnsi="Times New Roman" w:cs="Times New Roman"/>
          <w:sz w:val="24"/>
          <w:szCs w:val="24"/>
        </w:rPr>
        <w:t>Research Assistant, Vera Institute of Justice, New York, NY</w:t>
      </w:r>
    </w:p>
    <w:p w14:paraId="6237D3E3" w14:textId="77777777" w:rsidR="008D5016" w:rsidRPr="008D5016" w:rsidRDefault="008D5016" w:rsidP="00557B6B">
      <w:pPr>
        <w:pStyle w:val="Normal1"/>
        <w:spacing w:after="0" w:line="240" w:lineRule="auto"/>
        <w:ind w:left="720"/>
        <w:rPr>
          <w:rFonts w:ascii="Times New Roman" w:eastAsia="Cambria" w:hAnsi="Times New Roman" w:cs="Times New Roman"/>
          <w:sz w:val="24"/>
          <w:szCs w:val="24"/>
        </w:rPr>
      </w:pPr>
      <w:r w:rsidRPr="00557B6B">
        <w:rPr>
          <w:rFonts w:ascii="Times New Roman" w:eastAsia="Cambria" w:hAnsi="Times New Roman" w:cs="Times New Roman"/>
          <w:i/>
          <w:sz w:val="24"/>
          <w:szCs w:val="24"/>
        </w:rPr>
        <w:t>Project</w:t>
      </w:r>
      <w:r w:rsidRPr="008D5016">
        <w:rPr>
          <w:rFonts w:ascii="Times New Roman" w:eastAsia="Cambria" w:hAnsi="Times New Roman" w:cs="Times New Roman"/>
          <w:sz w:val="24"/>
          <w:szCs w:val="24"/>
        </w:rPr>
        <w:t>: Common Justice Evaluation</w:t>
      </w:r>
    </w:p>
    <w:p w14:paraId="12C89EDC" w14:textId="77777777" w:rsidR="008D5016" w:rsidRDefault="008D5016" w:rsidP="00557B6B">
      <w:pPr>
        <w:pStyle w:val="Normal1"/>
        <w:spacing w:after="0" w:line="240" w:lineRule="auto"/>
        <w:ind w:left="720"/>
        <w:rPr>
          <w:rFonts w:ascii="Times New Roman" w:eastAsia="Cambria" w:hAnsi="Times New Roman" w:cs="Times New Roman"/>
          <w:sz w:val="24"/>
          <w:szCs w:val="24"/>
        </w:rPr>
      </w:pPr>
      <w:r w:rsidRPr="00557B6B">
        <w:rPr>
          <w:rFonts w:ascii="Times New Roman" w:eastAsia="Cambria" w:hAnsi="Times New Roman" w:cs="Times New Roman"/>
          <w:i/>
          <w:sz w:val="24"/>
          <w:szCs w:val="24"/>
        </w:rPr>
        <w:t>Responsibilities</w:t>
      </w:r>
      <w:r w:rsidRPr="008D5016">
        <w:rPr>
          <w:rFonts w:ascii="Times New Roman" w:eastAsia="Cambria" w:hAnsi="Times New Roman" w:cs="Times New Roman"/>
          <w:sz w:val="24"/>
          <w:szCs w:val="24"/>
        </w:rPr>
        <w:t>: Recruited major stakeholders for qualitative interviews; conducted, transcribed, and coded interview data; compiled a literature review on the relationship between trauma and violent behavior</w:t>
      </w:r>
      <w:r>
        <w:rPr>
          <w:rFonts w:ascii="Times New Roman" w:eastAsia="Cambria" w:hAnsi="Times New Roman" w:cs="Times New Roman"/>
          <w:sz w:val="24"/>
          <w:szCs w:val="24"/>
        </w:rPr>
        <w:t>.</w:t>
      </w:r>
    </w:p>
    <w:p w14:paraId="5A85337C" w14:textId="77777777" w:rsidR="004E7DDE" w:rsidRPr="008D5016" w:rsidRDefault="004E7DDE" w:rsidP="00557B6B">
      <w:pPr>
        <w:pStyle w:val="Normal1"/>
        <w:spacing w:after="0" w:line="240" w:lineRule="auto"/>
        <w:ind w:left="720"/>
        <w:rPr>
          <w:rFonts w:ascii="Times New Roman" w:eastAsia="Cambria" w:hAnsi="Times New Roman" w:cs="Times New Roman"/>
          <w:sz w:val="24"/>
          <w:szCs w:val="24"/>
        </w:rPr>
      </w:pPr>
    </w:p>
    <w:p w14:paraId="6A62CA9B" w14:textId="075CE637" w:rsidR="00772EBC" w:rsidRPr="008D5016" w:rsidRDefault="00772EBC" w:rsidP="00772EBC">
      <w:pPr>
        <w:pStyle w:val="Normal1"/>
        <w:pBdr>
          <w:bottom w:val="single" w:sz="12" w:space="1" w:color="auto"/>
        </w:pBd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PROFFESSIONAL SERVICE</w:t>
      </w:r>
    </w:p>
    <w:p w14:paraId="30087B88" w14:textId="77777777" w:rsidR="008D5016" w:rsidRDefault="008D5016" w:rsidP="008D5016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9C81E2" w14:textId="0180951C" w:rsidR="00772EBC" w:rsidRDefault="00772EBC" w:rsidP="008D5016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Reviewer</w:t>
      </w:r>
    </w:p>
    <w:p w14:paraId="6B19395B" w14:textId="41BA4BD3" w:rsidR="00D14A0D" w:rsidRDefault="00D14A0D" w:rsidP="008D5016">
      <w:pPr>
        <w:pStyle w:val="Normal1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American Sociological Review</w:t>
      </w:r>
    </w:p>
    <w:p w14:paraId="3A00572F" w14:textId="18A726D9" w:rsidR="00772EBC" w:rsidRDefault="00772EBC" w:rsidP="008D5016">
      <w:pPr>
        <w:pStyle w:val="Normal1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Journal of Contemporary Ethnography</w:t>
      </w:r>
    </w:p>
    <w:p w14:paraId="0F8321BB" w14:textId="34B1B0CA" w:rsidR="00B33235" w:rsidRDefault="00B33235" w:rsidP="008D5016">
      <w:pPr>
        <w:pStyle w:val="Normal1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Law and Social Inquiry</w:t>
      </w:r>
    </w:p>
    <w:p w14:paraId="02419FC9" w14:textId="2A9B9C8A" w:rsidR="00ED3F78" w:rsidRDefault="00ED3F78" w:rsidP="008D5016">
      <w:pPr>
        <w:pStyle w:val="Normal1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Punishment and Society</w:t>
      </w:r>
    </w:p>
    <w:p w14:paraId="21716EDC" w14:textId="58A574B6" w:rsidR="00EB1A55" w:rsidRDefault="00EB1A55" w:rsidP="008D5016">
      <w:pPr>
        <w:pStyle w:val="Normal1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Qualitative Sociology</w:t>
      </w:r>
    </w:p>
    <w:p w14:paraId="5E7B5DA8" w14:textId="3DC4D351" w:rsidR="00C61A42" w:rsidRPr="00772EBC" w:rsidRDefault="00C61A42" w:rsidP="008D5016">
      <w:pPr>
        <w:pStyle w:val="Normal1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Social Currents</w:t>
      </w:r>
    </w:p>
    <w:p w14:paraId="03139616" w14:textId="77777777" w:rsidR="00EB1A55" w:rsidRDefault="00EB1A55" w:rsidP="00EB1A55">
      <w:pPr>
        <w:pStyle w:val="Normal1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Symbolic Interaction</w:t>
      </w:r>
    </w:p>
    <w:p w14:paraId="3CE50BBE" w14:textId="77777777" w:rsidR="00772EBC" w:rsidRPr="00772EBC" w:rsidRDefault="00772EBC" w:rsidP="008D5016">
      <w:pPr>
        <w:pStyle w:val="Normal1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1F88587" w14:textId="062752B4" w:rsidR="00772EBC" w:rsidRPr="00772EBC" w:rsidRDefault="00772EBC" w:rsidP="008D5016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</w:t>
      </w:r>
    </w:p>
    <w:p w14:paraId="4BF39418" w14:textId="35617968" w:rsidR="004E7DDE" w:rsidRDefault="00772EBC" w:rsidP="008D5016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Sociological Association</w:t>
      </w:r>
    </w:p>
    <w:p w14:paraId="74E4DEA0" w14:textId="456FD57A" w:rsidR="00772EBC" w:rsidRDefault="00772EBC" w:rsidP="008D5016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Eastern Sociological Association</w:t>
      </w:r>
    </w:p>
    <w:p w14:paraId="55C6C491" w14:textId="6E5D8B40" w:rsidR="00772EBC" w:rsidRPr="008D5016" w:rsidRDefault="00772EBC" w:rsidP="008D5016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Society of Criminology</w:t>
      </w:r>
    </w:p>
    <w:sectPr w:rsidR="00772EBC" w:rsidRPr="008D5016" w:rsidSect="00A63131">
      <w:footerReference w:type="default" r:id="rId8"/>
      <w:pgSz w:w="12240" w:h="15840"/>
      <w:pgMar w:top="1440" w:right="1440" w:bottom="63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B48C2" w14:textId="77777777" w:rsidR="00EE5F8C" w:rsidRDefault="00EE5F8C" w:rsidP="008D5016">
      <w:pPr>
        <w:spacing w:after="0" w:line="240" w:lineRule="auto"/>
      </w:pPr>
      <w:r>
        <w:separator/>
      </w:r>
    </w:p>
  </w:endnote>
  <w:endnote w:type="continuationSeparator" w:id="0">
    <w:p w14:paraId="399B6ADF" w14:textId="77777777" w:rsidR="00EE5F8C" w:rsidRDefault="00EE5F8C" w:rsidP="008D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543395"/>
      <w:docPartObj>
        <w:docPartGallery w:val="Page Numbers (Bottom of Page)"/>
        <w:docPartUnique/>
      </w:docPartObj>
    </w:sdtPr>
    <w:sdtEndPr/>
    <w:sdtContent>
      <w:p w14:paraId="217584E4" w14:textId="77777777" w:rsidR="008624C1" w:rsidRDefault="008624C1" w:rsidP="008D5016">
        <w:pPr>
          <w:pStyle w:val="Footer"/>
          <w:jc w:val="center"/>
        </w:pPr>
        <w:r w:rsidRPr="008D50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50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D50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3B8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D50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77EC01" w14:textId="77777777" w:rsidR="008624C1" w:rsidRDefault="008624C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70526" w14:textId="77777777" w:rsidR="00EE5F8C" w:rsidRDefault="00EE5F8C" w:rsidP="008D5016">
      <w:pPr>
        <w:spacing w:after="0" w:line="240" w:lineRule="auto"/>
      </w:pPr>
      <w:r>
        <w:separator/>
      </w:r>
    </w:p>
  </w:footnote>
  <w:footnote w:type="continuationSeparator" w:id="0">
    <w:p w14:paraId="0C149537" w14:textId="77777777" w:rsidR="00EE5F8C" w:rsidRDefault="00EE5F8C" w:rsidP="008D5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31"/>
    <w:rsid w:val="0002128E"/>
    <w:rsid w:val="00024248"/>
    <w:rsid w:val="00033463"/>
    <w:rsid w:val="000609BE"/>
    <w:rsid w:val="0006276E"/>
    <w:rsid w:val="00064282"/>
    <w:rsid w:val="0006554E"/>
    <w:rsid w:val="00083587"/>
    <w:rsid w:val="000B1770"/>
    <w:rsid w:val="000C1299"/>
    <w:rsid w:val="000F3758"/>
    <w:rsid w:val="00104CC2"/>
    <w:rsid w:val="00110871"/>
    <w:rsid w:val="00120936"/>
    <w:rsid w:val="001364E2"/>
    <w:rsid w:val="00137E06"/>
    <w:rsid w:val="0018567D"/>
    <w:rsid w:val="00196D11"/>
    <w:rsid w:val="001C6824"/>
    <w:rsid w:val="001D32F4"/>
    <w:rsid w:val="001E3DD0"/>
    <w:rsid w:val="00206269"/>
    <w:rsid w:val="002860B9"/>
    <w:rsid w:val="002A4F1B"/>
    <w:rsid w:val="002D6254"/>
    <w:rsid w:val="002F30E3"/>
    <w:rsid w:val="0031493D"/>
    <w:rsid w:val="003414BF"/>
    <w:rsid w:val="00360FCD"/>
    <w:rsid w:val="003754DB"/>
    <w:rsid w:val="003D5243"/>
    <w:rsid w:val="003E648E"/>
    <w:rsid w:val="004537AE"/>
    <w:rsid w:val="004A7CAB"/>
    <w:rsid w:val="004D67BB"/>
    <w:rsid w:val="004E7DDE"/>
    <w:rsid w:val="00531410"/>
    <w:rsid w:val="0054005C"/>
    <w:rsid w:val="00557B6B"/>
    <w:rsid w:val="005A44AD"/>
    <w:rsid w:val="005C2348"/>
    <w:rsid w:val="00602F05"/>
    <w:rsid w:val="00631B70"/>
    <w:rsid w:val="00691944"/>
    <w:rsid w:val="006C3AC7"/>
    <w:rsid w:val="006D6A38"/>
    <w:rsid w:val="006E1E51"/>
    <w:rsid w:val="007403F4"/>
    <w:rsid w:val="0075026B"/>
    <w:rsid w:val="0077279B"/>
    <w:rsid w:val="00772EBC"/>
    <w:rsid w:val="007F06AE"/>
    <w:rsid w:val="008023A9"/>
    <w:rsid w:val="00812E1D"/>
    <w:rsid w:val="00823895"/>
    <w:rsid w:val="008624C1"/>
    <w:rsid w:val="00882550"/>
    <w:rsid w:val="008B03CA"/>
    <w:rsid w:val="008C17B7"/>
    <w:rsid w:val="008D5016"/>
    <w:rsid w:val="008E3F68"/>
    <w:rsid w:val="0092449E"/>
    <w:rsid w:val="009854C4"/>
    <w:rsid w:val="009A190C"/>
    <w:rsid w:val="009F6C2D"/>
    <w:rsid w:val="00A064E9"/>
    <w:rsid w:val="00A32410"/>
    <w:rsid w:val="00A63131"/>
    <w:rsid w:val="00AC58E9"/>
    <w:rsid w:val="00AC6ABC"/>
    <w:rsid w:val="00AD0307"/>
    <w:rsid w:val="00B02891"/>
    <w:rsid w:val="00B33235"/>
    <w:rsid w:val="00B33CC5"/>
    <w:rsid w:val="00B57189"/>
    <w:rsid w:val="00B57B99"/>
    <w:rsid w:val="00B77F4D"/>
    <w:rsid w:val="00BC3BEB"/>
    <w:rsid w:val="00BE5ECE"/>
    <w:rsid w:val="00C20C9C"/>
    <w:rsid w:val="00C23B0C"/>
    <w:rsid w:val="00C61A42"/>
    <w:rsid w:val="00C6734F"/>
    <w:rsid w:val="00CC7922"/>
    <w:rsid w:val="00CF082C"/>
    <w:rsid w:val="00CF2E88"/>
    <w:rsid w:val="00CF45C5"/>
    <w:rsid w:val="00D05A69"/>
    <w:rsid w:val="00D14A0D"/>
    <w:rsid w:val="00D23B8C"/>
    <w:rsid w:val="00D42E0A"/>
    <w:rsid w:val="00D51F35"/>
    <w:rsid w:val="00DA0FDA"/>
    <w:rsid w:val="00DA3F2E"/>
    <w:rsid w:val="00DA4FB0"/>
    <w:rsid w:val="00DF4EBD"/>
    <w:rsid w:val="00E03A07"/>
    <w:rsid w:val="00E073F3"/>
    <w:rsid w:val="00E10947"/>
    <w:rsid w:val="00E1787D"/>
    <w:rsid w:val="00E41CE5"/>
    <w:rsid w:val="00E80BE9"/>
    <w:rsid w:val="00EB1A55"/>
    <w:rsid w:val="00ED3F78"/>
    <w:rsid w:val="00ED6FFA"/>
    <w:rsid w:val="00EE5F8C"/>
    <w:rsid w:val="00F17BF8"/>
    <w:rsid w:val="00F200E8"/>
    <w:rsid w:val="00F73053"/>
    <w:rsid w:val="00FB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4F1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widowControl w:val="0"/>
        <w:spacing w:after="200" w:line="276" w:lineRule="auto"/>
        <w:contextualSpacing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03A07"/>
  </w:style>
  <w:style w:type="paragraph" w:styleId="Heading1">
    <w:name w:val="heading 1"/>
    <w:basedOn w:val="Normal1"/>
    <w:next w:val="Normal1"/>
    <w:rsid w:val="00A63131"/>
    <w:pPr>
      <w:spacing w:after="0"/>
      <w:outlineLvl w:val="0"/>
    </w:pPr>
  </w:style>
  <w:style w:type="paragraph" w:styleId="Heading2">
    <w:name w:val="heading 2"/>
    <w:basedOn w:val="Normal1"/>
    <w:next w:val="Normal1"/>
    <w:rsid w:val="00A63131"/>
    <w:pPr>
      <w:spacing w:after="0"/>
      <w:outlineLvl w:val="1"/>
    </w:pPr>
  </w:style>
  <w:style w:type="paragraph" w:styleId="Heading3">
    <w:name w:val="heading 3"/>
    <w:basedOn w:val="Normal1"/>
    <w:next w:val="Normal1"/>
    <w:rsid w:val="00A63131"/>
    <w:pPr>
      <w:spacing w:after="0"/>
      <w:outlineLvl w:val="2"/>
    </w:pPr>
  </w:style>
  <w:style w:type="paragraph" w:styleId="Heading4">
    <w:name w:val="heading 4"/>
    <w:basedOn w:val="Normal1"/>
    <w:next w:val="Normal1"/>
    <w:rsid w:val="00A63131"/>
    <w:pPr>
      <w:spacing w:after="0"/>
      <w:outlineLvl w:val="3"/>
    </w:pPr>
  </w:style>
  <w:style w:type="paragraph" w:styleId="Heading5">
    <w:name w:val="heading 5"/>
    <w:basedOn w:val="Normal1"/>
    <w:next w:val="Normal1"/>
    <w:rsid w:val="00A63131"/>
    <w:pPr>
      <w:spacing w:after="0"/>
      <w:outlineLvl w:val="4"/>
    </w:pPr>
  </w:style>
  <w:style w:type="paragraph" w:styleId="Heading6">
    <w:name w:val="heading 6"/>
    <w:basedOn w:val="Normal1"/>
    <w:next w:val="Normal1"/>
    <w:rsid w:val="00A63131"/>
    <w:pPr>
      <w:spacing w:after="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63131"/>
  </w:style>
  <w:style w:type="paragraph" w:styleId="Title">
    <w:name w:val="Title"/>
    <w:basedOn w:val="Normal1"/>
    <w:next w:val="Normal1"/>
    <w:rsid w:val="00A63131"/>
    <w:pPr>
      <w:spacing w:after="0"/>
    </w:pPr>
  </w:style>
  <w:style w:type="paragraph" w:styleId="Subtitle">
    <w:name w:val="Subtitle"/>
    <w:basedOn w:val="Normal1"/>
    <w:next w:val="Normal1"/>
    <w:rsid w:val="00A63131"/>
    <w:pPr>
      <w:spacing w:after="0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D50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D5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5016"/>
  </w:style>
  <w:style w:type="paragraph" w:styleId="Footer">
    <w:name w:val="footer"/>
    <w:basedOn w:val="Normal"/>
    <w:link w:val="FooterChar"/>
    <w:uiPriority w:val="99"/>
    <w:unhideWhenUsed/>
    <w:rsid w:val="008D5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016"/>
  </w:style>
  <w:style w:type="character" w:customStyle="1" w:styleId="slug-pub-date">
    <w:name w:val="slug-pub-date"/>
    <w:basedOn w:val="DefaultParagraphFont"/>
    <w:rsid w:val="00CF2E88"/>
  </w:style>
  <w:style w:type="character" w:customStyle="1" w:styleId="apple-converted-space">
    <w:name w:val="apple-converted-space"/>
    <w:basedOn w:val="DefaultParagraphFont"/>
    <w:rsid w:val="00CF2E88"/>
  </w:style>
  <w:style w:type="character" w:customStyle="1" w:styleId="slug-vol">
    <w:name w:val="slug-vol"/>
    <w:basedOn w:val="DefaultParagraphFont"/>
    <w:rsid w:val="00CF2E88"/>
  </w:style>
  <w:style w:type="character" w:customStyle="1" w:styleId="slug-issue">
    <w:name w:val="slug-issue"/>
    <w:basedOn w:val="DefaultParagraphFont"/>
    <w:rsid w:val="00CF2E88"/>
  </w:style>
  <w:style w:type="character" w:customStyle="1" w:styleId="slug-pages">
    <w:name w:val="slug-pages"/>
    <w:basedOn w:val="DefaultParagraphFont"/>
    <w:rsid w:val="00CF2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0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jmh599@nyu.edu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0E514BB-3FD8-2243-89C1-85D4A3D8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1028</Words>
  <Characters>5866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Halushka CV SP2014_w_edits.docx.docx</vt:lpstr>
    </vt:vector>
  </TitlesOfParts>
  <Company>Microsoft</Company>
  <LinksUpToDate>false</LinksUpToDate>
  <CharactersWithSpaces>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Halushka CV SP2014_w_edits.docx.docx</dc:title>
  <dc:creator>John Halushka</dc:creator>
  <cp:lastModifiedBy>Microsoft Office User</cp:lastModifiedBy>
  <cp:revision>2</cp:revision>
  <cp:lastPrinted>2016-09-09T14:16:00Z</cp:lastPrinted>
  <dcterms:created xsi:type="dcterms:W3CDTF">2018-01-05T19:15:00Z</dcterms:created>
  <dcterms:modified xsi:type="dcterms:W3CDTF">2018-01-05T19:15:00Z</dcterms:modified>
</cp:coreProperties>
</file>