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Default="0058496C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9.5pt;margin-top:15.75pt;width:279pt;height:63pt;z-index:251658240" stroked="f">
            <v:textbox style="mso-next-textbox:#_x0000_s1028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Departmental Request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 xml:space="preserve">For Candidacy and 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Graduate Degree Program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7" type="#_x0000_t202" style="position:absolute;margin-left:0;margin-top:24.75pt;width:181.5pt;height:657pt;z-index:251657216" stroked="f">
            <v:textbox style="mso-next-textbox:#_x0000_s1027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8"/>
                        </w:rPr>
                        <w:t>San Jose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State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University</w:t>
                      </w:r>
                    </w:smartTag>
                  </w:smartTag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Graduate Studies and Research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type only.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ab/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Last Name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First Name, M.I.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SJSU ID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  <w:r>
                    <w:t xml:space="preserve"> 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St.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City, State, Zip Code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 xml:space="preserve">123.456.7890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>123.456.7890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Daytime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317AE4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317AE4">
                    <w:rPr>
                      <w:color w:val="0000FF"/>
                      <w:sz w:val="14"/>
                    </w:rPr>
                    <w:t>Email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Faculty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Dept. Graduate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000"/>
                  </w:tblPr>
                  <w:tblGrid>
                    <w:gridCol w:w="2982"/>
                  </w:tblGrid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982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 for University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Graduate Committee   </w:t>
                        </w:r>
                        <w:r>
                          <w:rPr>
                            <w:sz w:val="24"/>
                          </w:rPr>
                          <w:t>□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Evaluator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4"/>
                          </w:rPr>
                          <w:t>Graduate Studies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 Research</w:t>
                        </w: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6" type="#_x0000_t202" style="position:absolute;margin-left:189pt;margin-top:87.75pt;width:378pt;height:620.3pt;z-index:251656192" stroked="f">
            <v:textbox style="mso-next-textbox:#_x0000_s1026">
              <w:txbxContent>
                <w:tbl>
                  <w:tblPr>
                    <w:tblW w:w="71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6"/>
                    <w:gridCol w:w="635"/>
                    <w:gridCol w:w="99"/>
                    <w:gridCol w:w="506"/>
                    <w:gridCol w:w="1139"/>
                    <w:gridCol w:w="698"/>
                    <w:gridCol w:w="1073"/>
                    <w:gridCol w:w="178"/>
                    <w:gridCol w:w="600"/>
                    <w:gridCol w:w="82"/>
                    <w:gridCol w:w="587"/>
                    <w:gridCol w:w="111"/>
                    <w:gridCol w:w="788"/>
                  </w:tblGrid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75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1"/>
                        </w:pPr>
                        <w:r>
                          <w:t>Date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begin"/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instrText xml:space="preserve"> TIME \@ "MMMM d, yyyy" </w:instrTex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separate"/>
                        </w:r>
                        <w:r w:rsidR="003E25A9">
                          <w:rPr>
                            <w:rFonts w:ascii="Tahoma" w:hAnsi="Tahoma" w:cs="Tahoma"/>
                            <w:noProof/>
                            <w:sz w:val="20"/>
                          </w:rPr>
                          <w:t>January 31, 2014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117" w:type="dxa"/>
                        <w:gridSpan w:val="8"/>
                        <w:tcBorders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Plan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a)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Thesis (299 units Req.)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b)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Non-Thesis Plan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75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Pr="006764AE" w:rsidRDefault="0058496C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      </w:t>
                        </w:r>
                        <w:r w:rsidR="006764AE">
                          <w:rPr>
                            <w:rFonts w:ascii="Tahoma" w:hAnsi="Tahoma" w:cs="Tahoma"/>
                            <w:b/>
                            <w:sz w:val="20"/>
                          </w:rPr>
                          <w:t>X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MBA  </w:t>
                        </w:r>
                        <w:r w:rsidR="006764AE"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</w:t>
                        </w:r>
                        <w:r w:rsidR="006764AE"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MFA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MLS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MUP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MSW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MPH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Other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4117" w:type="dxa"/>
                        <w:gridSpan w:val="8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3"/>
                        </w:pPr>
                        <w:r>
                          <w:t>Competency in Written English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          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BUS 2</w:t>
                        </w:r>
                        <w:r w:rsidR="006764A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23A</w:t>
                        </w:r>
                      </w:p>
                      <w:p w:rsidR="0058496C" w:rsidRPr="000E776B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eastAsia="Batang" w:hAnsi="Tahoma" w:cs="Tahoma" w:hint="eastAsia"/>
                            <w:sz w:val="20"/>
                            <w:lang w:eastAsia="ko-KR"/>
                          </w:rPr>
                        </w:pPr>
                        <w:r w:rsidRPr="006F26E8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Date Completed: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6F26E8">
                          <w:rPr>
                            <w:rFonts w:ascii="Tahoma" w:hAnsi="Tahoma" w:cs="Tahoma"/>
                            <w:sz w:val="14"/>
                          </w:rPr>
                          <w:t>FALL 2002</w:t>
                        </w:r>
                        <w:r>
                          <w:rPr>
                            <w:rFonts w:ascii="Tahoma" w:eastAsia="Batang" w:hAnsi="Tahoma" w:cs="Tahoma" w:hint="eastAsia"/>
                            <w:sz w:val="14"/>
                            <w:lang w:eastAsia="ko-KR"/>
                          </w:rPr>
                          <w:t xml:space="preserve">  </w:t>
                        </w:r>
                        <w:r w:rsidRPr="006F26E8">
                          <w:rPr>
                            <w:rFonts w:ascii="Tahoma" w:eastAsia="Batang" w:hAnsi="Tahoma" w:cs="Tahoma" w:hint="eastAsia"/>
                            <w:color w:val="0000FF"/>
                            <w:sz w:val="14"/>
                            <w:lang w:eastAsia="ko-KR"/>
                          </w:rPr>
                          <w:t>Grade: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Change of Classification: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Date Submitted: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75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Degree Major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                    </w:t>
                        </w:r>
                        <w:r w:rsidR="006764AE"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Taxation</w:t>
                        </w:r>
                      </w:p>
                    </w:tc>
                    <w:tc>
                      <w:tcPr>
                        <w:tcW w:w="4117" w:type="dxa"/>
                        <w:gridSpan w:val="8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Previous College Degree: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Institution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CA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            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Degree: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BA, Political Science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Date: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May, 1995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75" w:type="dxa"/>
                        <w:gridSpan w:val="5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Concentration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117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 xml:space="preserve">Proposed Graduate Degree Program                                                                    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/>
                        <w:vAlign w:val="center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>A.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  <w:t>Courses Within the Department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811C4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65"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6764AE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223A</w:t>
                        </w: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6764AE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Tax Research &amp; Decision Making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782A81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811C4C" w:rsidRPr="003757C6" w:rsidRDefault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6764AE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223F</w:t>
                        </w: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6764AE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Tax Accounting Methods/Periods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D1196E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D1196E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25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223G</w:t>
                        </w: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Taxation of Business Entities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811C4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5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811C4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3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C56277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3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C56277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3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C56277" w:rsidRDefault="00C56277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359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szCs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B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Culminating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5861" w:type="dxa"/>
                        <w:gridSpan w:val="11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28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299 Thesis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28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298 Project: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Units, Semester)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4328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X  </w:t>
                        </w:r>
                        <w:r w:rsidR="006764AE"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223__</w:t>
                        </w:r>
                        <w:r w:rsidR="003E25A9"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H</w:t>
                        </w:r>
                        <w:r w:rsidR="006764AE"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_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Course: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6"/>
                          </w:rPr>
                          <w:t>(Indicate Units, Semester, Course No)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28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Culminating Experience Report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Courses in Other Departments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3515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D</w:t>
                        </w:r>
                      </w:p>
                    </w:tc>
                    <w:tc>
                      <w:tcPr>
                        <w:tcW w:w="5010" w:type="dxa"/>
                        <w:gridSpan w:val="9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SJSU Extension or Transfer Resident Courses</w:t>
                        </w:r>
                      </w:p>
                    </w:tc>
                    <w:tc>
                      <w:tcPr>
                        <w:tcW w:w="1486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Transfer Credit must be validated for use at SJSU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School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Crse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bottom w:val="nil"/>
                        </w:tcBorders>
                      </w:tcPr>
                      <w:p w:rsidR="0058496C" w:rsidRDefault="006764AE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 Units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A: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 w:rsidR="006764AE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27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  B: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C: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 xml:space="preserve">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D: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Total:</w:t>
                        </w:r>
                        <w:r w:rsidR="006F0E5A"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 w:rsidR="006764AE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30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Candidacy for the Degree—Office Use Only</w:t>
                        </w:r>
                      </w:p>
                    </w:tc>
                  </w:tr>
                  <w:tr w:rsidR="0058496C" w:rsidTr="00C562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773" w:type="dxa"/>
                        <w:gridSpan w:val="6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4"/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Graduate/SJSU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8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G.P.A.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Total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9" type="#_x0000_t202" style="position:absolute;margin-left:478.5pt;margin-top:6pt;width:1in;height:61.35pt;z-index:251659264" stroked="f" strokecolor="#036">
            <v:textbox style="mso-next-textbox:#_x0000_s1029">
              <w:txbxContent>
                <w:p w:rsidR="0058496C" w:rsidRDefault="003E25A9" w:rsidP="0058496C">
                  <w:r>
                    <w:rPr>
                      <w:rFonts w:ascii="Tahoma" w:hAnsi="Tahoma" w:cs="Tahoma"/>
                      <w:noProof/>
                      <w:sz w:val="18"/>
                    </w:rPr>
                    <w:drawing>
                      <wp:inline distT="0" distB="0" distL="0" distR="0">
                        <wp:extent cx="723900" cy="678180"/>
                        <wp:effectExtent l="19050" t="0" r="0" b="0"/>
                        <wp:docPr id="1" name="Picture 1" descr="sjsu_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jsu_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96C" w:rsidRPr="00976A85" w:rsidRDefault="0058496C" w:rsidP="0058496C">
      <w:pPr>
        <w:rPr>
          <w:rFonts w:eastAsia="Batang" w:hint="eastAsia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58496C"/>
    <w:rsid w:val="002E676C"/>
    <w:rsid w:val="003E25A9"/>
    <w:rsid w:val="00490F78"/>
    <w:rsid w:val="005565F2"/>
    <w:rsid w:val="0058496C"/>
    <w:rsid w:val="006764AE"/>
    <w:rsid w:val="006F0E5A"/>
    <w:rsid w:val="00811C4C"/>
    <w:rsid w:val="0089663B"/>
    <w:rsid w:val="008D1235"/>
    <w:rsid w:val="009B70A7"/>
    <w:rsid w:val="00C56277"/>
    <w:rsid w:val="00F1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semiHidden/>
    <w:rsid w:val="009B7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Dougherty</cp:lastModifiedBy>
  <cp:revision>2</cp:revision>
  <cp:lastPrinted>2007-06-22T19:51:00Z</cp:lastPrinted>
  <dcterms:created xsi:type="dcterms:W3CDTF">2014-01-31T20:56:00Z</dcterms:created>
  <dcterms:modified xsi:type="dcterms:W3CDTF">2014-01-31T20:56:00Z</dcterms:modified>
</cp:coreProperties>
</file>