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36" w:rsidRDefault="00056D6C" w:rsidP="000A09AE">
      <w:pPr>
        <w:pStyle w:val="Title"/>
      </w:pPr>
      <w:r>
        <w:t xml:space="preserve">Project </w:t>
      </w:r>
      <w:r w:rsidR="00071F88">
        <w:t>Assessment</w:t>
      </w:r>
      <w:r w:rsidR="00A01136">
        <w:t xml:space="preserve"> </w:t>
      </w:r>
      <w:r w:rsidR="00D54B3F">
        <w:t>Outline/</w:t>
      </w:r>
      <w:r w:rsidR="00A01136">
        <w:t>Template</w:t>
      </w:r>
    </w:p>
    <w:p w:rsidR="00056D6C" w:rsidRDefault="00056D6C" w:rsidP="00180B3B">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The project </w:t>
      </w:r>
      <w:r w:rsidR="00071F88">
        <w:t>assessment</w:t>
      </w:r>
      <w:r>
        <w:t xml:space="preserve"> puts the meat behind the charter. </w:t>
      </w:r>
      <w:r w:rsidR="00536723">
        <w:t xml:space="preserve">The Charter defines </w:t>
      </w:r>
      <w:r w:rsidR="00536723" w:rsidRPr="00536723">
        <w:rPr>
          <w:b/>
        </w:rPr>
        <w:t>what</w:t>
      </w:r>
      <w:r w:rsidR="00536723">
        <w:t xml:space="preserve"> the project will accomplish</w:t>
      </w:r>
      <w:r w:rsidR="009042D3">
        <w:t xml:space="preserve"> at a high level</w:t>
      </w:r>
      <w:r w:rsidR="003C62AF">
        <w:t>, i.e., what the product will do</w:t>
      </w:r>
      <w:r w:rsidR="00536723">
        <w:t xml:space="preserve">. </w:t>
      </w:r>
      <w:r>
        <w:t xml:space="preserve">This document </w:t>
      </w:r>
      <w:r w:rsidR="00536723">
        <w:t xml:space="preserve">adds more detail to the what, and </w:t>
      </w:r>
      <w:r>
        <w:t xml:space="preserve">is used to </w:t>
      </w:r>
      <w:r w:rsidR="00FF0982">
        <w:t xml:space="preserve">assure the project is feasible and to </w:t>
      </w:r>
      <w:r>
        <w:t xml:space="preserve">define specifically </w:t>
      </w:r>
      <w:r w:rsidRPr="00536723">
        <w:rPr>
          <w:b/>
        </w:rPr>
        <w:t>how</w:t>
      </w:r>
      <w:r>
        <w:t xml:space="preserve"> the project will be accomplished</w:t>
      </w:r>
      <w:r w:rsidR="005D48F9">
        <w:t xml:space="preserve">. </w:t>
      </w:r>
    </w:p>
    <w:p w:rsidR="00FF0982" w:rsidRDefault="00FF0982" w:rsidP="00180B3B">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E6255E" w:rsidRDefault="00A01136" w:rsidP="00180B3B">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06"/>
      </w:pPr>
      <w:r>
        <w:t xml:space="preserve">The </w:t>
      </w:r>
      <w:r w:rsidR="00056D6C">
        <w:t xml:space="preserve">Project </w:t>
      </w:r>
      <w:r w:rsidR="00071F88">
        <w:t>Assessment</w:t>
      </w:r>
      <w:r w:rsidR="00056D6C">
        <w:t xml:space="preserve"> will have several sections, and generally should follow th</w:t>
      </w:r>
      <w:r w:rsidR="009042D3">
        <w:t>is</w:t>
      </w:r>
      <w:r w:rsidR="005D48F9">
        <w:t xml:space="preserve"> outline. However, you</w:t>
      </w:r>
      <w:r w:rsidR="00E10CD3">
        <w:t xml:space="preserve"> should adapt the contents of the plan to suit the needs of your particular project.</w:t>
      </w:r>
    </w:p>
    <w:p w:rsidR="003C62AF" w:rsidRDefault="00E6255E" w:rsidP="000A09AE">
      <w:pPr>
        <w:pStyle w:val="Heading3"/>
      </w:pPr>
      <w:r>
        <w:t>Keep in mind:</w:t>
      </w:r>
    </w:p>
    <w:p w:rsidR="003C62AF" w:rsidRDefault="003C62AF" w:rsidP="00180B3B">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06"/>
      </w:pPr>
      <w:r>
        <w:t xml:space="preserve">The </w:t>
      </w:r>
      <w:r w:rsidRPr="003C62AF">
        <w:rPr>
          <w:i/>
        </w:rPr>
        <w:t>project</w:t>
      </w:r>
      <w:r>
        <w:t xml:space="preserve"> includes all the things you will do to create a successful </w:t>
      </w:r>
      <w:r w:rsidRPr="003C62AF">
        <w:rPr>
          <w:i/>
        </w:rPr>
        <w:t>product</w:t>
      </w:r>
      <w:r>
        <w:t xml:space="preserve">. The product is what you are creating for your </w:t>
      </w:r>
      <w:r w:rsidR="00C77799">
        <w:t>sponsor</w:t>
      </w:r>
      <w:r>
        <w:t xml:space="preserve"> such as a database, website, or network</w:t>
      </w:r>
      <w:r w:rsidR="00E6255E">
        <w:t>.</w:t>
      </w:r>
      <w:r>
        <w:t xml:space="preserve"> The product </w:t>
      </w:r>
      <w:r w:rsidR="00E6255E">
        <w:t xml:space="preserve">also </w:t>
      </w:r>
      <w:r>
        <w:t>includes all the supporting documents</w:t>
      </w:r>
      <w:r w:rsidR="00071F88">
        <w:t xml:space="preserve"> such as research reports, design documents, user manuals, etc.</w:t>
      </w:r>
      <w:r>
        <w:t xml:space="preserve"> You will have both project and product deliverables and activities. This </w:t>
      </w:r>
      <w:r w:rsidR="00071F88">
        <w:t>assessment</w:t>
      </w:r>
      <w:r>
        <w:t xml:space="preserve"> is a </w:t>
      </w:r>
      <w:r w:rsidRPr="00FF0982">
        <w:rPr>
          <w:i/>
        </w:rPr>
        <w:t>project</w:t>
      </w:r>
      <w:r>
        <w:t xml:space="preserve"> deliverable. The various tasks to create it are project tasks. User requirements documents, design documents, etc. are </w:t>
      </w:r>
      <w:r w:rsidR="00071F88" w:rsidRPr="00FF0982">
        <w:rPr>
          <w:i/>
        </w:rPr>
        <w:t>product</w:t>
      </w:r>
      <w:r w:rsidRPr="00FF0982">
        <w:rPr>
          <w:i/>
        </w:rPr>
        <w:t xml:space="preserve"> </w:t>
      </w:r>
      <w:r>
        <w:t xml:space="preserve">deliverables. The tasks to create them are </w:t>
      </w:r>
      <w:r w:rsidR="00071F88">
        <w:t>product</w:t>
      </w:r>
      <w:r>
        <w:t xml:space="preserve"> tasks. This </w:t>
      </w:r>
      <w:r w:rsidR="00071F88">
        <w:t>assessment, together with the project plan,</w:t>
      </w:r>
      <w:r>
        <w:t xml:space="preserve"> specifies how you will accomplish both.</w:t>
      </w:r>
    </w:p>
    <w:p w:rsidR="00E6255E" w:rsidRDefault="00E6255E" w:rsidP="00180B3B">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06"/>
      </w:pPr>
    </w:p>
    <w:p w:rsidR="00E6255E" w:rsidRDefault="00E6255E" w:rsidP="00180B3B">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06"/>
        <w:sectPr w:rsidR="00E6255E">
          <w:footerReference w:type="default" r:id="rId7"/>
          <w:endnotePr>
            <w:numFmt w:val="decimal"/>
          </w:endnotePr>
          <w:pgSz w:w="12240" w:h="15840"/>
          <w:pgMar w:top="1440" w:right="1440" w:bottom="1440" w:left="1440" w:header="1440" w:footer="1440" w:gutter="0"/>
          <w:cols w:space="720"/>
          <w:noEndnote/>
        </w:sectPr>
      </w:pPr>
    </w:p>
    <w:p w:rsidR="00E10CD3" w:rsidRPr="00C77799" w:rsidRDefault="00872564" w:rsidP="00360AD3">
      <w:pPr>
        <w:rPr>
          <w:szCs w:val="24"/>
        </w:rPr>
      </w:pPr>
      <w:r>
        <w:lastRenderedPageBreak/>
        <w:t>REMINDER</w:t>
      </w:r>
      <w:r w:rsidR="00360AD3">
        <w:t>: This is a te</w:t>
      </w:r>
      <w:r>
        <w:t>mplate.</w:t>
      </w:r>
      <w:r w:rsidR="00360AD3">
        <w:t xml:space="preserve"> </w:t>
      </w:r>
      <w:r w:rsidR="00947E95">
        <w:t>Follow the instructions for template use</w:t>
      </w:r>
      <w:r w:rsidR="00360AD3">
        <w:t>.</w:t>
      </w:r>
      <w:r w:rsidR="00A01136">
        <w:br w:type="page"/>
      </w:r>
      <w:r w:rsidR="00E10CD3" w:rsidRPr="00C77799">
        <w:rPr>
          <w:b/>
          <w:sz w:val="28"/>
        </w:rPr>
        <w:lastRenderedPageBreak/>
        <w:t>Project Title</w:t>
      </w:r>
      <w:r w:rsidR="001C5D27" w:rsidRPr="00C77799">
        <w:rPr>
          <w:b/>
          <w:sz w:val="28"/>
        </w:rPr>
        <w:t xml:space="preserve"> &amp; </w:t>
      </w:r>
      <w:r w:rsidR="00C77799" w:rsidRPr="00C77799">
        <w:rPr>
          <w:b/>
          <w:sz w:val="28"/>
        </w:rPr>
        <w:t>Sponsoring</w:t>
      </w:r>
      <w:r w:rsidR="001C5D27" w:rsidRPr="00C77799">
        <w:rPr>
          <w:b/>
          <w:sz w:val="28"/>
        </w:rPr>
        <w:t xml:space="preserve"> Organization</w:t>
      </w:r>
      <w:r w:rsidR="00E10CD3" w:rsidRPr="00C77799">
        <w:rPr>
          <w:b/>
          <w:sz w:val="28"/>
        </w:rPr>
        <w:t xml:space="preserve">: </w:t>
      </w:r>
      <w:r w:rsidR="00C77799">
        <w:rPr>
          <w:szCs w:val="24"/>
        </w:rPr>
        <w:t>Give the name of the project and sponsoring organization</w:t>
      </w:r>
    </w:p>
    <w:p w:rsidR="00C77799" w:rsidRPr="00C77799" w:rsidRDefault="00C77799" w:rsidP="00360AD3">
      <w:pPr>
        <w:rPr>
          <w:b/>
          <w:sz w:val="28"/>
        </w:rPr>
      </w:pPr>
    </w:p>
    <w:p w:rsidR="00E10CD3" w:rsidRPr="00C77799" w:rsidRDefault="001C5D27" w:rsidP="00180B3B">
      <w:pPr>
        <w:pStyle w:val="Heading2"/>
        <w:rPr>
          <w:b w:val="0"/>
          <w:sz w:val="24"/>
          <w:szCs w:val="24"/>
        </w:rPr>
      </w:pPr>
      <w:r>
        <w:t>Team</w:t>
      </w:r>
      <w:r w:rsidR="00E10CD3">
        <w:t xml:space="preserve">: </w:t>
      </w:r>
      <w:r w:rsidR="00E10CD3" w:rsidRPr="00C77799">
        <w:rPr>
          <w:b w:val="0"/>
          <w:sz w:val="24"/>
          <w:szCs w:val="24"/>
        </w:rPr>
        <w:t>name the team and list the members here</w:t>
      </w:r>
    </w:p>
    <w:p w:rsidR="00A01136" w:rsidRDefault="00FA4BF6" w:rsidP="00180B3B">
      <w:pPr>
        <w:pStyle w:val="Heading2"/>
      </w:pPr>
      <w:r>
        <w:t>Project Description</w:t>
      </w:r>
    </w:p>
    <w:p w:rsidR="00363EC6" w:rsidRDefault="002B24CC" w:rsidP="00FA4BF6">
      <w:r>
        <w:t>Write a short introductory paragraph giving the context of the project. Then add</w:t>
      </w:r>
      <w:r w:rsidR="00FA4BF6">
        <w:t xml:space="preserve"> the project description from your Charter</w:t>
      </w:r>
      <w:r>
        <w:t>--</w:t>
      </w:r>
      <w:r w:rsidR="00363EC6">
        <w:t>and then take it to the next level of detail</w:t>
      </w:r>
      <w:r>
        <w:t>, if appropriate. Don’t turn it into a requirements document, but make it very clear what your project entails</w:t>
      </w:r>
      <w:r w:rsidR="00FA4BF6">
        <w:t xml:space="preserve">. </w:t>
      </w:r>
      <w:r w:rsidR="00363EC6">
        <w:t xml:space="preserve">As you add those details, make sure you are adding information, not changing the intent. If </w:t>
      </w:r>
      <w:r w:rsidR="004E4D9F">
        <w:t>you find you need to change the Charter</w:t>
      </w:r>
      <w:r w:rsidR="00363EC6">
        <w:t xml:space="preserve">, you can </w:t>
      </w:r>
      <w:r w:rsidR="004E4D9F">
        <w:t>do that</w:t>
      </w:r>
      <w:r w:rsidR="00363EC6">
        <w:t>, but make sure you get appropriate agreements.</w:t>
      </w:r>
      <w:r w:rsidR="004E4D9F">
        <w:t xml:space="preserve"> This should still be brief, and written from the business perspective (think about business functions and the relationship to product features and functions). After you write it, look at your Charter success criteria and make sure everything still matches.</w:t>
      </w:r>
    </w:p>
    <w:p w:rsidR="000A09AE" w:rsidRPr="00FA4BF6" w:rsidRDefault="000A09AE" w:rsidP="00FA4BF6"/>
    <w:p w:rsidR="00D54B3F" w:rsidRDefault="00C77799" w:rsidP="00180B3B">
      <w:pPr>
        <w:pStyle w:val="Heading2"/>
      </w:pPr>
      <w:r>
        <w:t xml:space="preserve">Project </w:t>
      </w:r>
      <w:r w:rsidR="00D54B3F">
        <w:t xml:space="preserve">Feasibility Assessment </w:t>
      </w:r>
    </w:p>
    <w:p w:rsidR="002629A1" w:rsidRDefault="00D54B3F" w:rsidP="002629A1">
      <w:pPr>
        <w:widowControl/>
      </w:pPr>
      <w:r>
        <w:t xml:space="preserve">This section should evaluate the economic, technical, operational, and organizational feasibility of the project; </w:t>
      </w:r>
      <w:r w:rsidR="002B24CC">
        <w:t>highlight</w:t>
      </w:r>
      <w:r w:rsidR="000065F4">
        <w:t xml:space="preserve"> significant factors in the </w:t>
      </w:r>
      <w:r w:rsidR="000065F4" w:rsidRPr="00536723">
        <w:rPr>
          <w:i/>
        </w:rPr>
        <w:t>overall</w:t>
      </w:r>
      <w:r w:rsidR="000065F4">
        <w:t xml:space="preserve"> project feasibility</w:t>
      </w:r>
      <w:r w:rsidR="00C652B0">
        <w:t xml:space="preserve"> for both you and the sponsor</w:t>
      </w:r>
      <w:r>
        <w:t>.</w:t>
      </w:r>
      <w:r w:rsidR="00536723">
        <w:t xml:space="preserve"> Include a</w:t>
      </w:r>
      <w:r w:rsidR="002629A1">
        <w:t>n explicit</w:t>
      </w:r>
      <w:r w:rsidR="00536723">
        <w:t xml:space="preserve"> statement that indicates whe</w:t>
      </w:r>
      <w:r w:rsidR="001741B1">
        <w:t>ther you believe the project is</w:t>
      </w:r>
      <w:r w:rsidR="00536723">
        <w:t xml:space="preserve"> </w:t>
      </w:r>
      <w:r w:rsidR="001741B1">
        <w:t xml:space="preserve">doable </w:t>
      </w:r>
      <w:r w:rsidR="00536723">
        <w:t>or not</w:t>
      </w:r>
      <w:r w:rsidR="001741B1">
        <w:t>, for both your team and your sponsor</w:t>
      </w:r>
      <w:r w:rsidR="002B24CC">
        <w:t>.</w:t>
      </w:r>
      <w:r w:rsidR="002629A1" w:rsidRPr="002629A1">
        <w:t xml:space="preserve"> </w:t>
      </w:r>
      <w:r w:rsidR="002B24CC">
        <w:t>This section acts as an overview of the details that follow, so y</w:t>
      </w:r>
      <w:r w:rsidR="002629A1">
        <w:t xml:space="preserve">ou will want to write </w:t>
      </w:r>
      <w:r w:rsidR="002B24CC">
        <w:t>it</w:t>
      </w:r>
      <w:r w:rsidR="002629A1">
        <w:t xml:space="preserve"> after you complete the Constraints, Resource Requirements and Risk Analysis sections of this plan.</w:t>
      </w:r>
    </w:p>
    <w:p w:rsidR="002629A1" w:rsidRDefault="002629A1" w:rsidP="002629A1">
      <w:pPr>
        <w:widowControl/>
      </w:pPr>
    </w:p>
    <w:p w:rsidR="00BC4F08" w:rsidRDefault="002629A1" w:rsidP="00180B3B">
      <w:pPr>
        <w:widowControl/>
      </w:pPr>
      <w:r>
        <w:t>If you think the project is not feasible for either yourselves or your sponsor, you need to schedule a meeting with me immediately to discuss. If it’s truly not feasible, we’ll want to get you a different project, adjust the scope, or otherwise change things to make it feasible.</w:t>
      </w:r>
    </w:p>
    <w:p w:rsidR="002629A1" w:rsidRDefault="002629A1" w:rsidP="00180B3B">
      <w:pPr>
        <w:widowControl/>
      </w:pPr>
    </w:p>
    <w:p w:rsidR="00D54B3F" w:rsidRDefault="000831E6" w:rsidP="002B24CC">
      <w:pPr>
        <w:pStyle w:val="Heading2"/>
        <w:ind w:left="720"/>
      </w:pPr>
      <w:r>
        <w:t>Constraints</w:t>
      </w:r>
    </w:p>
    <w:p w:rsidR="00E50D54" w:rsidRDefault="00D54B3F" w:rsidP="002B24CC">
      <w:pPr>
        <w:widowControl/>
        <w:ind w:left="720"/>
      </w:pPr>
      <w:r w:rsidRPr="00D54B3F">
        <w:t xml:space="preserve">List any known constraints imposed by the environment or by management. </w:t>
      </w:r>
      <w:r w:rsidR="00363EC6">
        <w:t xml:space="preserve">Constraints are </w:t>
      </w:r>
      <w:r w:rsidR="00363EC6" w:rsidRPr="001741B1">
        <w:rPr>
          <w:i/>
        </w:rPr>
        <w:t>externally</w:t>
      </w:r>
      <w:r w:rsidR="00363EC6">
        <w:t xml:space="preserve"> imposed restrictions on what you can do or how you can do it. </w:t>
      </w:r>
      <w:r w:rsidR="000831E6">
        <w:t xml:space="preserve">Do not include the factors in your success criteria. Those are, of course, constraints, but there’s no value to repeating them here. </w:t>
      </w:r>
      <w:r w:rsidRPr="00D54B3F">
        <w:t>Typical constraints may include imposed interim and/or end dates; predetermined software systems and packages; and other predetermined solutions.</w:t>
      </w:r>
      <w:r w:rsidR="00536723">
        <w:t xml:space="preserve"> For example, if your </w:t>
      </w:r>
      <w:r w:rsidR="00C77799">
        <w:t>sponsor</w:t>
      </w:r>
      <w:r w:rsidR="002629A1">
        <w:t xml:space="preserve"> already has a Drupal website</w:t>
      </w:r>
      <w:r w:rsidR="00536723">
        <w:t xml:space="preserve">, you will also use </w:t>
      </w:r>
      <w:r w:rsidR="002629A1">
        <w:t>Drupal</w:t>
      </w:r>
      <w:r w:rsidR="00536723">
        <w:t xml:space="preserve"> for your additions</w:t>
      </w:r>
      <w:r w:rsidR="001741B1">
        <w:t xml:space="preserve"> even if you hate it</w:t>
      </w:r>
      <w:r w:rsidR="002629A1">
        <w:t xml:space="preserve"> or have never done anything in Drupal before</w:t>
      </w:r>
      <w:r w:rsidR="00536723">
        <w:t>.</w:t>
      </w:r>
      <w:r w:rsidR="00E50D54">
        <w:t xml:space="preserve"> Limited budgets, including your hours, are not constraints in this sense: every project has a limited budget. </w:t>
      </w:r>
      <w:bookmarkStart w:id="0" w:name="_GoBack"/>
      <w:bookmarkEnd w:id="0"/>
    </w:p>
    <w:p w:rsidR="00E50D54" w:rsidRDefault="00E50D54" w:rsidP="002B24CC">
      <w:pPr>
        <w:widowControl/>
        <w:ind w:left="720"/>
        <w:rPr>
          <w:b/>
          <w:bCs/>
        </w:rPr>
      </w:pPr>
    </w:p>
    <w:p w:rsidR="00D54B3F" w:rsidRPr="000207EE" w:rsidRDefault="00D54B3F" w:rsidP="002B24CC">
      <w:pPr>
        <w:pStyle w:val="Heading2"/>
        <w:ind w:left="720"/>
      </w:pPr>
      <w:r w:rsidRPr="000207EE">
        <w:t>Resource Requirements</w:t>
      </w:r>
      <w:r w:rsidR="005748FC">
        <w:t xml:space="preserve"> and Budget</w:t>
      </w:r>
    </w:p>
    <w:p w:rsidR="005748FC" w:rsidRDefault="005748FC" w:rsidP="002B24CC">
      <w:pPr>
        <w:widowControl/>
        <w:ind w:left="720"/>
      </w:pPr>
      <w:r>
        <w:t>This section of your report should describe what resources you will need and any costs associated</w:t>
      </w:r>
      <w:r w:rsidR="002629A1">
        <w:t xml:space="preserve"> with doing your project</w:t>
      </w:r>
      <w:r>
        <w:t xml:space="preserve">. There will generally be </w:t>
      </w:r>
      <w:r w:rsidR="000718AA">
        <w:t>four</w:t>
      </w:r>
      <w:r>
        <w:t xml:space="preserve"> sections here: human </w:t>
      </w:r>
      <w:r>
        <w:lastRenderedPageBreak/>
        <w:t>resources, material/equipment and operating expenses</w:t>
      </w:r>
      <w:r w:rsidR="000718AA">
        <w:t xml:space="preserve"> and other resources</w:t>
      </w:r>
      <w:r>
        <w:t>.</w:t>
      </w:r>
      <w:r w:rsidR="000718AA">
        <w:t xml:space="preserve"> </w:t>
      </w:r>
      <w:r w:rsidR="00536723">
        <w:t>For the initial plan, t</w:t>
      </w:r>
      <w:r w:rsidR="000718AA">
        <w:t>hese can be rough order of magnitude (ROM) estimates.</w:t>
      </w:r>
      <w:r w:rsidR="00360AD3">
        <w:t xml:space="preserve"> You should update these </w:t>
      </w:r>
      <w:r w:rsidR="00C77799">
        <w:t xml:space="preserve">to definitive </w:t>
      </w:r>
      <w:r w:rsidR="00536723">
        <w:t xml:space="preserve">estimates </w:t>
      </w:r>
      <w:r w:rsidR="00360AD3">
        <w:t xml:space="preserve">as soon as you </w:t>
      </w:r>
      <w:r w:rsidR="002629A1">
        <w:t>can</w:t>
      </w:r>
      <w:r w:rsidR="00536723">
        <w:t>.</w:t>
      </w:r>
      <w:r w:rsidR="002629A1">
        <w:t xml:space="preserve"> </w:t>
      </w:r>
    </w:p>
    <w:p w:rsidR="005748FC" w:rsidRDefault="005748FC" w:rsidP="002B24CC">
      <w:pPr>
        <w:widowControl/>
        <w:ind w:left="720"/>
      </w:pPr>
    </w:p>
    <w:p w:rsidR="00D54B3F" w:rsidRDefault="00D54B3F" w:rsidP="002B24CC">
      <w:pPr>
        <w:widowControl/>
        <w:ind w:left="720"/>
      </w:pPr>
      <w:r w:rsidRPr="005748FC">
        <w:rPr>
          <w:i/>
        </w:rPr>
        <w:t>Human resources</w:t>
      </w:r>
      <w:r w:rsidR="005748FC">
        <w:rPr>
          <w:i/>
        </w:rPr>
        <w:t>.</w:t>
      </w:r>
      <w:r w:rsidRPr="0032691C">
        <w:t xml:space="preserve"> </w:t>
      </w:r>
      <w:r w:rsidR="00275A2B">
        <w:t>Identify your stakeholders: l</w:t>
      </w:r>
      <w:r w:rsidR="005748FC">
        <w:t>ist everyone whose time you will need to complete your project</w:t>
      </w:r>
      <w:r w:rsidR="004E4D9F">
        <w:t xml:space="preserve"> and what their role in the project will be</w:t>
      </w:r>
      <w:r w:rsidR="005748FC">
        <w:t>. I</w:t>
      </w:r>
      <w:r w:rsidRPr="0032691C">
        <w:t xml:space="preserve">nclude your team members, sponsor and </w:t>
      </w:r>
      <w:r w:rsidR="00C77799">
        <w:t xml:space="preserve">any staff or </w:t>
      </w:r>
      <w:r w:rsidRPr="0032691C">
        <w:t>end-users, an</w:t>
      </w:r>
      <w:r w:rsidR="00360AD3">
        <w:t>d any on-site, vendor, or SJSU experts</w:t>
      </w:r>
      <w:r w:rsidRPr="0032691C">
        <w:t xml:space="preserve"> with whom you </w:t>
      </w:r>
      <w:r w:rsidR="002629A1">
        <w:t>expect to</w:t>
      </w:r>
      <w:r w:rsidRPr="0032691C">
        <w:t xml:space="preserve"> consult for </w:t>
      </w:r>
      <w:r w:rsidR="00360AD3">
        <w:t>advice</w:t>
      </w:r>
      <w:r w:rsidRPr="0032691C">
        <w:t xml:space="preserve"> in completing your project. Be sure to list contact information for </w:t>
      </w:r>
      <w:r w:rsidR="004E4D9F">
        <w:t xml:space="preserve">them. </w:t>
      </w:r>
      <w:r w:rsidR="005748FC">
        <w:t>Estimate how much time you will need from each of these resources. For this project, the cost of these resources should be expressed in time, e.g., hours/week.</w:t>
      </w:r>
      <w:r w:rsidR="00E50D54">
        <w:t xml:space="preserve"> If there’s anything particularly worrisome here, it should be evaluated as a project risk.</w:t>
      </w:r>
    </w:p>
    <w:p w:rsidR="00360AD3" w:rsidRDefault="00360AD3" w:rsidP="002B24CC">
      <w:pPr>
        <w:widowControl/>
        <w:ind w:left="720"/>
      </w:pPr>
    </w:p>
    <w:p w:rsidR="00360AD3" w:rsidRDefault="00360AD3" w:rsidP="002B24CC">
      <w:pPr>
        <w:widowControl/>
        <w:ind w:left="1440"/>
      </w:pPr>
      <w:r>
        <w:t xml:space="preserve">NOTE: </w:t>
      </w:r>
      <w:r w:rsidR="00C77799">
        <w:t xml:space="preserve">You are </w:t>
      </w:r>
      <w:r w:rsidR="004E4D9F">
        <w:t xml:space="preserve">not only </w:t>
      </w:r>
      <w:r w:rsidR="004E4D9F" w:rsidRPr="00C652B0">
        <w:rPr>
          <w:i/>
        </w:rPr>
        <w:t>allowed</w:t>
      </w:r>
      <w:r w:rsidR="00C77799">
        <w:t xml:space="preserve"> to ask for help with any aspect of the project</w:t>
      </w:r>
      <w:r w:rsidR="004E4D9F">
        <w:t xml:space="preserve">, but </w:t>
      </w:r>
      <w:r w:rsidR="004E4D9F" w:rsidRPr="00C652B0">
        <w:rPr>
          <w:i/>
        </w:rPr>
        <w:t>encouraged</w:t>
      </w:r>
      <w:r w:rsidR="004E4D9F">
        <w:t xml:space="preserve"> to do so</w:t>
      </w:r>
      <w:r w:rsidR="00C77799">
        <w:t>. For example, you might want to ask a member of the faculty</w:t>
      </w:r>
      <w:r w:rsidR="00B7679F">
        <w:t xml:space="preserve"> or other expert</w:t>
      </w:r>
      <w:r w:rsidR="00C77799">
        <w:t xml:space="preserve"> to advise you on technology </w:t>
      </w:r>
      <w:r w:rsidR="002629A1">
        <w:t>choices if making such recommendations is part of your project.</w:t>
      </w:r>
    </w:p>
    <w:p w:rsidR="0032691C" w:rsidRDefault="0032691C" w:rsidP="002B24CC">
      <w:pPr>
        <w:widowControl/>
        <w:ind w:left="720"/>
      </w:pPr>
    </w:p>
    <w:p w:rsidR="00360AD3" w:rsidRDefault="0032691C" w:rsidP="002B24CC">
      <w:pPr>
        <w:widowControl/>
        <w:ind w:left="720"/>
      </w:pPr>
      <w:r w:rsidRPr="005748FC">
        <w:rPr>
          <w:i/>
        </w:rPr>
        <w:t>Material/Equipment Requirements</w:t>
      </w:r>
      <w:r w:rsidR="005748FC">
        <w:rPr>
          <w:i/>
        </w:rPr>
        <w:t xml:space="preserve">. </w:t>
      </w:r>
      <w:r>
        <w:t xml:space="preserve">This section should define the hardware/software and </w:t>
      </w:r>
      <w:r w:rsidR="000718AA">
        <w:t xml:space="preserve">any </w:t>
      </w:r>
      <w:r>
        <w:t xml:space="preserve">other </w:t>
      </w:r>
      <w:r w:rsidR="000718AA">
        <w:t xml:space="preserve">capital </w:t>
      </w:r>
      <w:r>
        <w:t>resources needed to complete your project successfully.</w:t>
      </w:r>
      <w:r w:rsidR="00536723">
        <w:t xml:space="preserve"> This includes all requirements for your team as well as all requirements for your </w:t>
      </w:r>
      <w:r w:rsidR="00C77799">
        <w:t>sponsor</w:t>
      </w:r>
      <w:r w:rsidR="00536723">
        <w:t>, not just to develop the system but to maintain and operate it.</w:t>
      </w:r>
      <w:r>
        <w:t xml:space="preserve"> </w:t>
      </w:r>
      <w:r w:rsidR="005748FC">
        <w:t>Identify costs associated with these items, and who will provide them.</w:t>
      </w:r>
      <w:r w:rsidR="000718AA">
        <w:t xml:space="preserve"> If </w:t>
      </w:r>
      <w:r w:rsidR="00536723">
        <w:t xml:space="preserve">you or the </w:t>
      </w:r>
      <w:r w:rsidR="00C77799">
        <w:t>sponsor</w:t>
      </w:r>
      <w:r w:rsidR="00536723">
        <w:t xml:space="preserve"> already own</w:t>
      </w:r>
      <w:r w:rsidR="00BA0005">
        <w:t>s</w:t>
      </w:r>
      <w:r w:rsidR="00536723">
        <w:t xml:space="preserve"> them</w:t>
      </w:r>
      <w:r w:rsidR="000718AA">
        <w:t xml:space="preserve">, show the </w:t>
      </w:r>
      <w:r w:rsidR="00E50D54">
        <w:t xml:space="preserve">incremental </w:t>
      </w:r>
      <w:r w:rsidR="000718AA">
        <w:t>cost as $0, but you should still list the item and indicate where it is coming from.</w:t>
      </w:r>
      <w:r w:rsidR="00360AD3">
        <w:t xml:space="preserve"> </w:t>
      </w:r>
      <w:r w:rsidR="00E50D54">
        <w:t xml:space="preserve">Incremental costs in this case means anything that you or your sponsor will have to pay. For example, if your sponsor already has licenses for the software that you will use, the incremental cost is $0. If they have to buy the software, the incremental cost is whatever the license fee is. </w:t>
      </w:r>
      <w:r w:rsidR="00B7679F">
        <w:t>NOTE: All software must be legally licensed. Don’t even think about “helping” your sponsor by giving them illegal software.</w:t>
      </w:r>
    </w:p>
    <w:p w:rsidR="005748FC" w:rsidRDefault="005748FC" w:rsidP="00E50D54">
      <w:pPr>
        <w:widowControl/>
      </w:pPr>
    </w:p>
    <w:p w:rsidR="000718AA" w:rsidRDefault="005748FC" w:rsidP="002B24CC">
      <w:pPr>
        <w:widowControl/>
        <w:ind w:left="720"/>
      </w:pPr>
      <w:r w:rsidRPr="005748FC">
        <w:rPr>
          <w:i/>
        </w:rPr>
        <w:t>Operating Expenses</w:t>
      </w:r>
      <w:r w:rsidR="000718AA">
        <w:t xml:space="preserve"> are </w:t>
      </w:r>
      <w:r w:rsidR="00BA0005">
        <w:t xml:space="preserve">expenses and fees, such as for an ISP or webhost. Distinguish between one-time and ongoing expenses. For ongoing expenses, budget for a reasonable length of time, such as one year. Operating expenses also include </w:t>
      </w:r>
      <w:r w:rsidR="000718AA">
        <w:t>non-capital expenditures such as for</w:t>
      </w:r>
      <w:r w:rsidR="000718AA" w:rsidRPr="000718AA">
        <w:rPr>
          <w:iCs/>
        </w:rPr>
        <w:t xml:space="preserve"> travel, training, supplies, books, copying, printing, etc.</w:t>
      </w:r>
      <w:r w:rsidR="00E50D54">
        <w:rPr>
          <w:iCs/>
        </w:rPr>
        <w:t xml:space="preserve"> Show all expenses, but as with capital expenses, show the incremental cost.</w:t>
      </w:r>
    </w:p>
    <w:p w:rsidR="000718AA" w:rsidRDefault="000718AA" w:rsidP="002B24CC">
      <w:pPr>
        <w:widowControl/>
        <w:ind w:left="720"/>
      </w:pPr>
    </w:p>
    <w:p w:rsidR="005748FC" w:rsidRDefault="000718AA" w:rsidP="002B24CC">
      <w:pPr>
        <w:widowControl/>
        <w:ind w:left="720"/>
      </w:pPr>
      <w:r w:rsidRPr="000718AA">
        <w:rPr>
          <w:i/>
        </w:rPr>
        <w:t>Other resources</w:t>
      </w:r>
      <w:r>
        <w:t xml:space="preserve"> include space and any documentation of the existing system, vendor technical literature, systems manuals, etc. that you will need to consult. Space includes a designated team meeting and work site, including any on-site office space your </w:t>
      </w:r>
      <w:r w:rsidR="00C77799">
        <w:t>sponsor</w:t>
      </w:r>
      <w:r>
        <w:t xml:space="preserve"> may provide.</w:t>
      </w:r>
    </w:p>
    <w:p w:rsidR="0032691C" w:rsidRDefault="0032691C" w:rsidP="002B24CC">
      <w:pPr>
        <w:widowControl/>
        <w:ind w:left="720"/>
      </w:pPr>
    </w:p>
    <w:p w:rsidR="0032691C" w:rsidRDefault="000718AA" w:rsidP="002B24CC">
      <w:pPr>
        <w:widowControl/>
        <w:ind w:left="720"/>
      </w:pPr>
      <w:r>
        <w:t>For all categories, m</w:t>
      </w:r>
      <w:r w:rsidR="0032691C">
        <w:t xml:space="preserve">ake crystal clear who will provide what! For example, does the </w:t>
      </w:r>
      <w:r w:rsidR="00C77799">
        <w:t>sponsor</w:t>
      </w:r>
      <w:r w:rsidR="0032691C">
        <w:t xml:space="preserve"> assume that you have the necessary software tools to complete your project, or will your </w:t>
      </w:r>
      <w:r w:rsidR="00C77799">
        <w:t>sponsor</w:t>
      </w:r>
      <w:r w:rsidR="0032691C">
        <w:t xml:space="preserve"> provide them? </w:t>
      </w:r>
    </w:p>
    <w:p w:rsidR="006607E1" w:rsidRDefault="006607E1" w:rsidP="002B24CC">
      <w:pPr>
        <w:widowControl/>
        <w:ind w:left="720"/>
      </w:pPr>
    </w:p>
    <w:p w:rsidR="006607E1" w:rsidRDefault="006607E1" w:rsidP="002B24CC">
      <w:pPr>
        <w:pStyle w:val="Heading2"/>
        <w:ind w:left="720"/>
      </w:pPr>
      <w:r>
        <w:lastRenderedPageBreak/>
        <w:t>Risk Analysis</w:t>
      </w:r>
    </w:p>
    <w:p w:rsidR="00663B17" w:rsidRDefault="006607E1" w:rsidP="002B24CC">
      <w:pPr>
        <w:widowControl/>
        <w:ind w:left="720"/>
      </w:pPr>
      <w:r>
        <w:t xml:space="preserve">Even highly feasible projects have associated risks: this is where you identify and assess them. Risks are </w:t>
      </w:r>
      <w:r w:rsidRPr="004E4D9F">
        <w:rPr>
          <w:i/>
        </w:rPr>
        <w:t>external</w:t>
      </w:r>
      <w:r>
        <w:t xml:space="preserve"> factors or conditions that </w:t>
      </w:r>
      <w:r w:rsidR="00663B17">
        <w:t xml:space="preserve">might happen along the way and </w:t>
      </w:r>
      <w:r>
        <w:t>could cause your project to fail</w:t>
      </w:r>
      <w:r w:rsidR="00663B17">
        <w:t xml:space="preserve"> or change direction. </w:t>
      </w:r>
      <w:r>
        <w:t xml:space="preserve">For example, your sponsor bringing in new stakeholders late in the project could be a risk. </w:t>
      </w:r>
      <w:r w:rsidR="0060313C">
        <w:t xml:space="preserve">Your sponsor having a lengthy or complicated process for approving and purchasing something needed for your project could be a risk. </w:t>
      </w:r>
      <w:r w:rsidR="005E1525">
        <w:t xml:space="preserve">A teammate having a family emergency or illness that causes them to miss a major chunk of the semester or even have to drop out of school entirely is a risk (it’s happened). </w:t>
      </w:r>
      <w:r>
        <w:t xml:space="preserve">Your lack of experience is </w:t>
      </w:r>
      <w:r w:rsidRPr="005E1525">
        <w:rPr>
          <w:i/>
        </w:rPr>
        <w:t>not</w:t>
      </w:r>
      <w:r>
        <w:t xml:space="preserve"> a risk—</w:t>
      </w:r>
      <w:r w:rsidR="004E4D9F">
        <w:t xml:space="preserve">it’s not external, and is </w:t>
      </w:r>
      <w:r>
        <w:t xml:space="preserve">just something you have to </w:t>
      </w:r>
      <w:r w:rsidR="005E1525">
        <w:t>plan for</w:t>
      </w:r>
      <w:r>
        <w:t xml:space="preserve">. </w:t>
      </w:r>
    </w:p>
    <w:p w:rsidR="00663B17" w:rsidRDefault="00663B17" w:rsidP="002B24CC">
      <w:pPr>
        <w:widowControl/>
        <w:ind w:left="720"/>
      </w:pPr>
    </w:p>
    <w:p w:rsidR="00663B17" w:rsidRDefault="00663B17" w:rsidP="002B24CC">
      <w:pPr>
        <w:widowControl/>
        <w:ind w:left="720"/>
      </w:pPr>
      <w:r>
        <w:t xml:space="preserve">List the risks you identify in the following table and rate (high, medium, low) the probability the risk will occur and the impact on your project if it does occur. </w:t>
      </w:r>
      <w:r w:rsidR="006607E1">
        <w:t xml:space="preserve">Describe how you will monitor the situation so you will know if any of the risks occurs, or better, is about to occur. </w:t>
      </w:r>
      <w:r>
        <w:t xml:space="preserve">Describe what you are going to do about the risk. </w:t>
      </w:r>
      <w:r w:rsidR="004D4C5B">
        <w:t xml:space="preserve">Anything rated as both high probability and high impact should be addressed in your feasibility assessment. </w:t>
      </w:r>
      <w:r w:rsidR="006607E1">
        <w:t xml:space="preserve">Add appropriate project management activities to your schedule. </w:t>
      </w:r>
    </w:p>
    <w:p w:rsidR="005E1525" w:rsidRDefault="005E1525" w:rsidP="002B24CC">
      <w:pPr>
        <w:widowControl/>
        <w:ind w:left="720"/>
      </w:pPr>
    </w:p>
    <w:p w:rsidR="005E1525" w:rsidRDefault="005E1525" w:rsidP="002B24CC">
      <w:pPr>
        <w:widowControl/>
        <w:ind w:left="720"/>
      </w:pPr>
      <w:r>
        <w:t>The goal is to identify any high probability, high impact risks. This is not a disaster plan, and it’s not necessary to break your brains coming up with a list of exceedingly remote possibilities. Focus on the things that are reasonably likely to occur.</w:t>
      </w:r>
    </w:p>
    <w:p w:rsidR="00663B17" w:rsidRDefault="00663B17" w:rsidP="002B24CC">
      <w:pPr>
        <w:widowControl/>
        <w:ind w:left="720"/>
      </w:pPr>
    </w:p>
    <w:tbl>
      <w:tblPr>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382"/>
        <w:gridCol w:w="958"/>
        <w:gridCol w:w="2430"/>
        <w:gridCol w:w="2358"/>
      </w:tblGrid>
      <w:tr w:rsidR="00663B17" w:rsidRPr="00036449" w:rsidTr="002B24CC">
        <w:trPr>
          <w:cantSplit/>
          <w:tblHeader/>
        </w:trPr>
        <w:tc>
          <w:tcPr>
            <w:tcW w:w="2448" w:type="dxa"/>
          </w:tcPr>
          <w:p w:rsidR="00663B17" w:rsidRPr="00036449" w:rsidRDefault="00663B17" w:rsidP="00036449">
            <w:pPr>
              <w:widowControl/>
              <w:rPr>
                <w:b/>
              </w:rPr>
            </w:pPr>
            <w:r w:rsidRPr="00036449">
              <w:rPr>
                <w:b/>
              </w:rPr>
              <w:t>Risk Description</w:t>
            </w:r>
          </w:p>
        </w:tc>
        <w:tc>
          <w:tcPr>
            <w:tcW w:w="1382" w:type="dxa"/>
          </w:tcPr>
          <w:p w:rsidR="00663B17" w:rsidRPr="00036449" w:rsidRDefault="00663B17" w:rsidP="00036449">
            <w:pPr>
              <w:widowControl/>
              <w:rPr>
                <w:b/>
              </w:rPr>
            </w:pPr>
            <w:r w:rsidRPr="00036449">
              <w:rPr>
                <w:b/>
              </w:rPr>
              <w:t>Probability</w:t>
            </w:r>
          </w:p>
        </w:tc>
        <w:tc>
          <w:tcPr>
            <w:tcW w:w="958" w:type="dxa"/>
          </w:tcPr>
          <w:p w:rsidR="00663B17" w:rsidRPr="00036449" w:rsidRDefault="00663B17" w:rsidP="00036449">
            <w:pPr>
              <w:widowControl/>
              <w:rPr>
                <w:b/>
              </w:rPr>
            </w:pPr>
            <w:r w:rsidRPr="00036449">
              <w:rPr>
                <w:b/>
              </w:rPr>
              <w:t>Impact</w:t>
            </w:r>
          </w:p>
        </w:tc>
        <w:tc>
          <w:tcPr>
            <w:tcW w:w="2430" w:type="dxa"/>
          </w:tcPr>
          <w:p w:rsidR="00663B17" w:rsidRPr="00036449" w:rsidRDefault="00663B17" w:rsidP="00036449">
            <w:pPr>
              <w:widowControl/>
              <w:rPr>
                <w:b/>
              </w:rPr>
            </w:pPr>
            <w:r w:rsidRPr="00036449">
              <w:rPr>
                <w:b/>
              </w:rPr>
              <w:t>Monitoring Strategy</w:t>
            </w:r>
          </w:p>
        </w:tc>
        <w:tc>
          <w:tcPr>
            <w:tcW w:w="2358" w:type="dxa"/>
          </w:tcPr>
          <w:p w:rsidR="00663B17" w:rsidRPr="00036449" w:rsidRDefault="00663B17" w:rsidP="00036449">
            <w:pPr>
              <w:widowControl/>
              <w:rPr>
                <w:b/>
              </w:rPr>
            </w:pPr>
            <w:r w:rsidRPr="00036449">
              <w:rPr>
                <w:b/>
              </w:rPr>
              <w:t>Response Strategy</w:t>
            </w:r>
          </w:p>
        </w:tc>
      </w:tr>
      <w:tr w:rsidR="00663B17" w:rsidRPr="00663B17" w:rsidTr="002B24CC">
        <w:trPr>
          <w:cantSplit/>
        </w:trPr>
        <w:tc>
          <w:tcPr>
            <w:tcW w:w="2448" w:type="dxa"/>
          </w:tcPr>
          <w:p w:rsidR="00663B17" w:rsidRPr="00663B17" w:rsidRDefault="00663B17" w:rsidP="00036449">
            <w:pPr>
              <w:widowControl/>
            </w:pPr>
          </w:p>
        </w:tc>
        <w:tc>
          <w:tcPr>
            <w:tcW w:w="1382" w:type="dxa"/>
          </w:tcPr>
          <w:p w:rsidR="00663B17" w:rsidRPr="00663B17" w:rsidRDefault="00663B17" w:rsidP="00036449">
            <w:pPr>
              <w:widowControl/>
            </w:pPr>
          </w:p>
        </w:tc>
        <w:tc>
          <w:tcPr>
            <w:tcW w:w="958" w:type="dxa"/>
          </w:tcPr>
          <w:p w:rsidR="00663B17" w:rsidRPr="00663B17" w:rsidRDefault="00663B17" w:rsidP="00036449">
            <w:pPr>
              <w:widowControl/>
            </w:pPr>
          </w:p>
        </w:tc>
        <w:tc>
          <w:tcPr>
            <w:tcW w:w="2430" w:type="dxa"/>
          </w:tcPr>
          <w:p w:rsidR="00663B17" w:rsidRPr="00663B17" w:rsidRDefault="00663B17" w:rsidP="00036449">
            <w:pPr>
              <w:widowControl/>
            </w:pPr>
          </w:p>
        </w:tc>
        <w:tc>
          <w:tcPr>
            <w:tcW w:w="2358" w:type="dxa"/>
          </w:tcPr>
          <w:p w:rsidR="00663B17" w:rsidRPr="00663B17" w:rsidRDefault="00663B17" w:rsidP="00036449">
            <w:pPr>
              <w:widowControl/>
            </w:pPr>
          </w:p>
        </w:tc>
      </w:tr>
      <w:tr w:rsidR="00663B17" w:rsidRPr="00663B17" w:rsidTr="002B24CC">
        <w:trPr>
          <w:cantSplit/>
        </w:trPr>
        <w:tc>
          <w:tcPr>
            <w:tcW w:w="2448" w:type="dxa"/>
          </w:tcPr>
          <w:p w:rsidR="00663B17" w:rsidRPr="00663B17" w:rsidRDefault="00663B17" w:rsidP="00036449">
            <w:pPr>
              <w:widowControl/>
            </w:pPr>
          </w:p>
        </w:tc>
        <w:tc>
          <w:tcPr>
            <w:tcW w:w="1382" w:type="dxa"/>
          </w:tcPr>
          <w:p w:rsidR="00663B17" w:rsidRPr="00663B17" w:rsidRDefault="00663B17" w:rsidP="00036449">
            <w:pPr>
              <w:widowControl/>
            </w:pPr>
          </w:p>
        </w:tc>
        <w:tc>
          <w:tcPr>
            <w:tcW w:w="958" w:type="dxa"/>
          </w:tcPr>
          <w:p w:rsidR="00663B17" w:rsidRPr="00663B17" w:rsidRDefault="00663B17" w:rsidP="00036449">
            <w:pPr>
              <w:widowControl/>
            </w:pPr>
          </w:p>
        </w:tc>
        <w:tc>
          <w:tcPr>
            <w:tcW w:w="2430" w:type="dxa"/>
          </w:tcPr>
          <w:p w:rsidR="00663B17" w:rsidRPr="00663B17" w:rsidRDefault="00663B17" w:rsidP="00036449">
            <w:pPr>
              <w:widowControl/>
            </w:pPr>
          </w:p>
        </w:tc>
        <w:tc>
          <w:tcPr>
            <w:tcW w:w="2358" w:type="dxa"/>
          </w:tcPr>
          <w:p w:rsidR="00663B17" w:rsidRPr="00663B17" w:rsidRDefault="00663B17" w:rsidP="00036449">
            <w:pPr>
              <w:widowControl/>
            </w:pPr>
          </w:p>
        </w:tc>
      </w:tr>
    </w:tbl>
    <w:p w:rsidR="006607E1" w:rsidRDefault="006607E1" w:rsidP="006607E1">
      <w:pPr>
        <w:widowControl/>
      </w:pPr>
    </w:p>
    <w:p w:rsidR="006607E1" w:rsidRDefault="006607E1" w:rsidP="006607E1">
      <w:pPr>
        <w:pStyle w:val="Heading2"/>
      </w:pPr>
      <w:r>
        <w:t>Change Management</w:t>
      </w:r>
    </w:p>
    <w:p w:rsidR="0060313C" w:rsidRDefault="0060313C" w:rsidP="0060313C">
      <w:pPr>
        <w:widowControl/>
      </w:pPr>
      <w:r>
        <w:t>Your ground rules address the process for deciding things within your team, but this is about the larger question of changes to the project. How will you and, if appropriate, your sponsor, decide about changes to the project.  Perhaps you want to classify them by how big they are and whether they affect the scope of the project or not. You could have a change proposed that is within the scope of the Charter, but would mean a big change in your approach. Or you may learn about something that opens options you aren't aware of now.</w:t>
      </w:r>
    </w:p>
    <w:p w:rsidR="0060313C" w:rsidRDefault="0060313C" w:rsidP="0060313C">
      <w:pPr>
        <w:widowControl/>
      </w:pPr>
    </w:p>
    <w:p w:rsidR="0060313C" w:rsidRDefault="0060313C" w:rsidP="0060313C">
      <w:pPr>
        <w:widowControl/>
      </w:pPr>
      <w:r>
        <w:t xml:space="preserve">Consider whether a proposed change makes sense. If yes, then you must decide whether to accept the change. Factors to consider: is it in your current, is it a major or minor change, does it directly affect the sponsor, either in visibility or for maintenance/support. </w:t>
      </w:r>
    </w:p>
    <w:p w:rsidR="0060313C" w:rsidRDefault="0060313C" w:rsidP="0060313C">
      <w:pPr>
        <w:widowControl/>
      </w:pPr>
    </w:p>
    <w:p w:rsidR="0060313C" w:rsidRDefault="0060313C" w:rsidP="0060313C">
      <w:pPr>
        <w:widowControl/>
      </w:pPr>
      <w:r>
        <w:t>Also, not all changes to a project are voluntary. Sometimes you find out something that dictates a change in the project—sometimes small, sometimes that changes the whole approach.</w:t>
      </w:r>
    </w:p>
    <w:p w:rsidR="0060313C" w:rsidRDefault="0060313C" w:rsidP="0060313C">
      <w:pPr>
        <w:widowControl/>
      </w:pPr>
    </w:p>
    <w:p w:rsidR="0060313C" w:rsidRDefault="0060313C" w:rsidP="0060313C">
      <w:pPr>
        <w:widowControl/>
      </w:pPr>
      <w:r>
        <w:t>This section of the assessment is where you specify how you will handle the various categories of change.</w:t>
      </w:r>
    </w:p>
    <w:p w:rsidR="006607E1" w:rsidRDefault="006607E1" w:rsidP="006607E1">
      <w:pPr>
        <w:widowControl/>
      </w:pPr>
    </w:p>
    <w:p w:rsidR="006607E1" w:rsidRPr="00BA7C4C" w:rsidRDefault="006607E1" w:rsidP="006607E1">
      <w:pPr>
        <w:pStyle w:val="Heading2"/>
      </w:pPr>
      <w:r>
        <w:t xml:space="preserve">Communication Management </w:t>
      </w:r>
    </w:p>
    <w:p w:rsidR="006607E1" w:rsidRDefault="006607E1" w:rsidP="006607E1">
      <w:pPr>
        <w:widowControl/>
      </w:pPr>
      <w:r>
        <w:t>Describe the system of communications and the project performance documentation that will be provided to the various stakeholders, i.e., what information will be provided for whom.</w:t>
      </w:r>
      <w:r w:rsidR="006D4D9D">
        <w:t xml:space="preserve"> Your communication plan within the team is specified in your ground rules, so there is no need to repeat that here.</w:t>
      </w:r>
    </w:p>
    <w:p w:rsidR="006607E1" w:rsidRDefault="006607E1" w:rsidP="006607E1">
      <w:pPr>
        <w:widowControl/>
      </w:pPr>
    </w:p>
    <w:p w:rsidR="006607E1" w:rsidRDefault="006607E1" w:rsidP="006607E1">
      <w:pPr>
        <w:widowControl/>
      </w:pPr>
      <w:r>
        <w:t xml:space="preserve">The purpose of this section is to outline the structure of your </w:t>
      </w:r>
      <w:r w:rsidR="00BD6A20">
        <w:t>stakeholder</w:t>
      </w:r>
      <w:r>
        <w:t xml:space="preserve"> interaction</w:t>
      </w:r>
      <w:r w:rsidR="00BD6A20">
        <w:t>s</w:t>
      </w:r>
      <w:r>
        <w:t>, whether by phone, e-mail, in person, or in formal reports.</w:t>
      </w:r>
      <w:r w:rsidR="00BD6A20">
        <w:t xml:space="preserve"> I’ve added a couple typical examples to the</w:t>
      </w:r>
      <w:r w:rsidR="006D4D9D">
        <w:t xml:space="preserve"> table: you need to change these to what you actually do and add anyone missing.</w:t>
      </w:r>
      <w:r>
        <w:t xml:space="preserve"> </w:t>
      </w:r>
      <w:r w:rsidR="00BD6A20">
        <w:t>If you are working with more than one person at your sponsor’s organization, you’ll want to specify who, either by name or by their job. Be sure to a</w:t>
      </w:r>
      <w:r>
        <w:t xml:space="preserve">dd appropriate project management activities to your </w:t>
      </w:r>
      <w:r w:rsidR="00904AAE">
        <w:t>WBS</w:t>
      </w:r>
      <w:r>
        <w:t>.</w:t>
      </w:r>
    </w:p>
    <w:p w:rsidR="006607E1" w:rsidRDefault="006607E1" w:rsidP="00180B3B">
      <w:pPr>
        <w:widowControl/>
      </w:pPr>
    </w:p>
    <w:p w:rsidR="00121DC0" w:rsidRDefault="00121DC0" w:rsidP="00180B3B">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BD6A20" w:rsidRPr="00036449" w:rsidTr="00036449">
        <w:trPr>
          <w:cantSplit/>
          <w:tblHeader/>
        </w:trPr>
        <w:tc>
          <w:tcPr>
            <w:tcW w:w="3192" w:type="dxa"/>
          </w:tcPr>
          <w:p w:rsidR="00BD6A20" w:rsidRPr="00036449" w:rsidRDefault="00BD6A20" w:rsidP="00036449">
            <w:pPr>
              <w:widowControl/>
              <w:rPr>
                <w:b/>
              </w:rPr>
            </w:pPr>
            <w:r w:rsidRPr="00036449">
              <w:rPr>
                <w:b/>
              </w:rPr>
              <w:t>Stakeholder</w:t>
            </w:r>
          </w:p>
        </w:tc>
        <w:tc>
          <w:tcPr>
            <w:tcW w:w="3192" w:type="dxa"/>
          </w:tcPr>
          <w:p w:rsidR="00BD6A20" w:rsidRPr="00036449" w:rsidRDefault="00BD6A20" w:rsidP="00036449">
            <w:pPr>
              <w:widowControl/>
              <w:rPr>
                <w:b/>
              </w:rPr>
            </w:pPr>
            <w:r w:rsidRPr="00036449">
              <w:rPr>
                <w:b/>
              </w:rPr>
              <w:t>Communication and format</w:t>
            </w:r>
          </w:p>
        </w:tc>
        <w:tc>
          <w:tcPr>
            <w:tcW w:w="3192" w:type="dxa"/>
          </w:tcPr>
          <w:p w:rsidR="00BD6A20" w:rsidRPr="00036449" w:rsidRDefault="00BD6A20" w:rsidP="00036449">
            <w:pPr>
              <w:widowControl/>
              <w:rPr>
                <w:b/>
              </w:rPr>
            </w:pPr>
            <w:r w:rsidRPr="00036449">
              <w:rPr>
                <w:b/>
              </w:rPr>
              <w:t>Frequency</w:t>
            </w:r>
          </w:p>
        </w:tc>
      </w:tr>
      <w:tr w:rsidR="00BD6A20" w:rsidRPr="00BD6A20" w:rsidTr="00036449">
        <w:trPr>
          <w:cantSplit/>
        </w:trPr>
        <w:tc>
          <w:tcPr>
            <w:tcW w:w="3192" w:type="dxa"/>
          </w:tcPr>
          <w:p w:rsidR="00BD6A20" w:rsidRPr="00BD6A20" w:rsidRDefault="00BD6A20" w:rsidP="00036449">
            <w:pPr>
              <w:widowControl/>
            </w:pPr>
            <w:r>
              <w:t>Sponsor</w:t>
            </w:r>
          </w:p>
        </w:tc>
        <w:tc>
          <w:tcPr>
            <w:tcW w:w="3192" w:type="dxa"/>
          </w:tcPr>
          <w:p w:rsidR="00BD6A20" w:rsidRPr="00BD6A20" w:rsidRDefault="00BD6A20" w:rsidP="00036449">
            <w:pPr>
              <w:widowControl/>
            </w:pPr>
            <w:r>
              <w:t>Progress reports: email</w:t>
            </w:r>
          </w:p>
        </w:tc>
        <w:tc>
          <w:tcPr>
            <w:tcW w:w="3192" w:type="dxa"/>
          </w:tcPr>
          <w:p w:rsidR="00BD6A20" w:rsidRPr="00BD6A20" w:rsidRDefault="00BD6A20" w:rsidP="00036449">
            <w:pPr>
              <w:widowControl/>
            </w:pPr>
            <w:r>
              <w:t>Weekly</w:t>
            </w:r>
          </w:p>
        </w:tc>
      </w:tr>
      <w:tr w:rsidR="00BD6A20" w:rsidRPr="00BD6A20" w:rsidTr="00036449">
        <w:trPr>
          <w:cantSplit/>
        </w:trPr>
        <w:tc>
          <w:tcPr>
            <w:tcW w:w="3192" w:type="dxa"/>
          </w:tcPr>
          <w:p w:rsidR="00BD6A20" w:rsidRDefault="00BD6A20" w:rsidP="00036449">
            <w:pPr>
              <w:widowControl/>
            </w:pPr>
            <w:r>
              <w:t>Sponsor</w:t>
            </w:r>
          </w:p>
        </w:tc>
        <w:tc>
          <w:tcPr>
            <w:tcW w:w="3192" w:type="dxa"/>
          </w:tcPr>
          <w:p w:rsidR="00BD6A20" w:rsidRDefault="00BD6A20" w:rsidP="00036449">
            <w:pPr>
              <w:widowControl/>
            </w:pPr>
            <w:r>
              <w:t>Product reviews: in person</w:t>
            </w:r>
          </w:p>
        </w:tc>
        <w:tc>
          <w:tcPr>
            <w:tcW w:w="3192" w:type="dxa"/>
          </w:tcPr>
          <w:p w:rsidR="00BD6A20" w:rsidRDefault="00BD6A20" w:rsidP="00036449">
            <w:pPr>
              <w:widowControl/>
            </w:pPr>
            <w:r>
              <w:t xml:space="preserve">Scheduled </w:t>
            </w:r>
          </w:p>
        </w:tc>
      </w:tr>
      <w:tr w:rsidR="00BD6A20" w:rsidRPr="00BD6A20" w:rsidTr="00036449">
        <w:trPr>
          <w:cantSplit/>
        </w:trPr>
        <w:tc>
          <w:tcPr>
            <w:tcW w:w="3192" w:type="dxa"/>
          </w:tcPr>
          <w:p w:rsidR="00BD6A20" w:rsidRDefault="00BD6A20" w:rsidP="00036449">
            <w:pPr>
              <w:widowControl/>
            </w:pPr>
            <w:r>
              <w:t>Sponsor</w:t>
            </w:r>
          </w:p>
        </w:tc>
        <w:tc>
          <w:tcPr>
            <w:tcW w:w="3192" w:type="dxa"/>
          </w:tcPr>
          <w:p w:rsidR="00BD6A20" w:rsidRDefault="00BD6A20" w:rsidP="00036449">
            <w:pPr>
              <w:widowControl/>
            </w:pPr>
            <w:r>
              <w:t>Questions/answers: email and cell phone</w:t>
            </w:r>
          </w:p>
        </w:tc>
        <w:tc>
          <w:tcPr>
            <w:tcW w:w="3192" w:type="dxa"/>
          </w:tcPr>
          <w:p w:rsidR="00BD6A20" w:rsidRDefault="00BD6A20" w:rsidP="00036449">
            <w:pPr>
              <w:widowControl/>
            </w:pPr>
            <w:r>
              <w:t>As needed</w:t>
            </w:r>
          </w:p>
        </w:tc>
      </w:tr>
      <w:tr w:rsidR="00BD6A20" w:rsidRPr="00BD6A20" w:rsidTr="00036449">
        <w:trPr>
          <w:cantSplit/>
        </w:trPr>
        <w:tc>
          <w:tcPr>
            <w:tcW w:w="3192" w:type="dxa"/>
          </w:tcPr>
          <w:p w:rsidR="00BD6A20" w:rsidRDefault="00BD6A20" w:rsidP="00036449">
            <w:pPr>
              <w:widowControl/>
            </w:pPr>
            <w:r>
              <w:t>Instructor</w:t>
            </w:r>
          </w:p>
        </w:tc>
        <w:tc>
          <w:tcPr>
            <w:tcW w:w="3192" w:type="dxa"/>
          </w:tcPr>
          <w:p w:rsidR="00BD6A20" w:rsidRDefault="00BD6A20" w:rsidP="00036449">
            <w:pPr>
              <w:widowControl/>
            </w:pPr>
            <w:r>
              <w:t xml:space="preserve">Progress reports: </w:t>
            </w:r>
            <w:r w:rsidR="00C652B0">
              <w:t>email</w:t>
            </w:r>
          </w:p>
        </w:tc>
        <w:tc>
          <w:tcPr>
            <w:tcW w:w="3192" w:type="dxa"/>
          </w:tcPr>
          <w:p w:rsidR="00BD6A20" w:rsidRDefault="00BD6A20" w:rsidP="00036449">
            <w:pPr>
              <w:widowControl/>
            </w:pPr>
            <w:r>
              <w:t>Weekly</w:t>
            </w:r>
          </w:p>
        </w:tc>
      </w:tr>
      <w:tr w:rsidR="00BD6A20" w:rsidRPr="00BD6A20" w:rsidTr="00036449">
        <w:trPr>
          <w:cantSplit/>
        </w:trPr>
        <w:tc>
          <w:tcPr>
            <w:tcW w:w="3192" w:type="dxa"/>
          </w:tcPr>
          <w:p w:rsidR="00BD6A20" w:rsidRDefault="00BD6A20" w:rsidP="00036449">
            <w:pPr>
              <w:widowControl/>
            </w:pPr>
          </w:p>
        </w:tc>
        <w:tc>
          <w:tcPr>
            <w:tcW w:w="3192" w:type="dxa"/>
          </w:tcPr>
          <w:p w:rsidR="00BD6A20" w:rsidRDefault="00BD6A20" w:rsidP="00036449">
            <w:pPr>
              <w:widowControl/>
            </w:pPr>
          </w:p>
        </w:tc>
        <w:tc>
          <w:tcPr>
            <w:tcW w:w="3192" w:type="dxa"/>
          </w:tcPr>
          <w:p w:rsidR="00BD6A20" w:rsidRDefault="00BD6A20" w:rsidP="00036449">
            <w:pPr>
              <w:widowControl/>
            </w:pPr>
          </w:p>
        </w:tc>
      </w:tr>
      <w:tr w:rsidR="00BD6A20" w:rsidRPr="00BD6A20" w:rsidTr="00036449">
        <w:trPr>
          <w:cantSplit/>
        </w:trPr>
        <w:tc>
          <w:tcPr>
            <w:tcW w:w="3192" w:type="dxa"/>
          </w:tcPr>
          <w:p w:rsidR="00BD6A20" w:rsidRDefault="00BD6A20" w:rsidP="00036449">
            <w:pPr>
              <w:widowControl/>
            </w:pPr>
          </w:p>
        </w:tc>
        <w:tc>
          <w:tcPr>
            <w:tcW w:w="3192" w:type="dxa"/>
          </w:tcPr>
          <w:p w:rsidR="00BD6A20" w:rsidRDefault="00BD6A20" w:rsidP="00036449">
            <w:pPr>
              <w:widowControl/>
            </w:pPr>
          </w:p>
        </w:tc>
        <w:tc>
          <w:tcPr>
            <w:tcW w:w="3192" w:type="dxa"/>
          </w:tcPr>
          <w:p w:rsidR="00BD6A20" w:rsidRDefault="00BD6A20" w:rsidP="00036449">
            <w:pPr>
              <w:widowControl/>
            </w:pPr>
          </w:p>
        </w:tc>
      </w:tr>
    </w:tbl>
    <w:p w:rsidR="00BD6A20" w:rsidRDefault="00BD6A20" w:rsidP="00180B3B">
      <w:pPr>
        <w:widowControl/>
      </w:pPr>
    </w:p>
    <w:p w:rsidR="00BD6A20" w:rsidRDefault="00BD6A20" w:rsidP="00180B3B">
      <w:pPr>
        <w:widowControl/>
        <w:sectPr w:rsidR="00BD6A20">
          <w:endnotePr>
            <w:numFmt w:val="decimal"/>
          </w:endnotePr>
          <w:type w:val="continuous"/>
          <w:pgSz w:w="12240" w:h="15840"/>
          <w:pgMar w:top="1440" w:right="1440" w:bottom="1440" w:left="1440" w:header="1440" w:footer="1440" w:gutter="0"/>
          <w:cols w:space="720"/>
          <w:noEndnote/>
        </w:sectPr>
      </w:pPr>
    </w:p>
    <w:p w:rsidR="0032691C" w:rsidRDefault="0032691C" w:rsidP="00180B3B">
      <w:pPr>
        <w:widowControl/>
      </w:pPr>
    </w:p>
    <w:p w:rsidR="00962EAA" w:rsidRPr="00962EAA" w:rsidRDefault="00962EAA" w:rsidP="00180B3B">
      <w:pPr>
        <w:pStyle w:val="Heading2"/>
      </w:pPr>
      <w:r w:rsidRPr="00962EAA">
        <w:t>Project Milestones</w:t>
      </w:r>
      <w:r w:rsidR="005A68AC">
        <w:t xml:space="preserve"> </w:t>
      </w:r>
    </w:p>
    <w:p w:rsidR="00962EAA" w:rsidRDefault="00FD417B" w:rsidP="00363EC6">
      <w:pPr>
        <w:widowControl/>
        <w:ind w:right="3240"/>
      </w:pPr>
      <w:r>
        <w:t xml:space="preserve">This section </w:t>
      </w:r>
      <w:r w:rsidR="00877BB0">
        <w:t>sets out initial expectations for</w:t>
      </w:r>
      <w:r>
        <w:t xml:space="preserve"> the</w:t>
      </w:r>
      <w:r w:rsidR="00962EAA">
        <w:t xml:space="preserve"> milestone</w:t>
      </w:r>
      <w:r w:rsidR="005A68AC">
        <w:t>s</w:t>
      </w:r>
      <w:r w:rsidR="00962EAA">
        <w:t xml:space="preserve"> </w:t>
      </w:r>
      <w:r w:rsidR="005A68AC">
        <w:t>associated with</w:t>
      </w:r>
      <w:r w:rsidR="00962EAA">
        <w:t xml:space="preserve"> </w:t>
      </w:r>
      <w:r w:rsidR="005A68AC">
        <w:t>key deliverables</w:t>
      </w:r>
      <w:r w:rsidR="00962EAA">
        <w:t xml:space="preserve"> of the project</w:t>
      </w:r>
      <w:r w:rsidR="005A68AC">
        <w:t xml:space="preserve">. This becomes the framework for the work breakdown structure. </w:t>
      </w:r>
      <w:r w:rsidR="005F730D">
        <w:t xml:space="preserve">Your schedule will cover activities </w:t>
      </w:r>
      <w:r w:rsidR="00962EAA">
        <w:t xml:space="preserve">in </w:t>
      </w:r>
      <w:r w:rsidR="005F730D">
        <w:t>two main</w:t>
      </w:r>
      <w:r w:rsidR="00962EAA">
        <w:t xml:space="preserve"> areas: </w:t>
      </w:r>
    </w:p>
    <w:p w:rsidR="00527816" w:rsidRPr="00527816" w:rsidRDefault="00962EAA" w:rsidP="00363EC6">
      <w:pPr>
        <w:widowControl/>
        <w:ind w:left="720" w:right="3240"/>
      </w:pPr>
      <w:r w:rsidRPr="00BC4F08">
        <w:rPr>
          <w:i/>
        </w:rPr>
        <w:t>Project</w:t>
      </w:r>
      <w:r>
        <w:t xml:space="preserve">: </w:t>
      </w:r>
      <w:r w:rsidR="005A68AC">
        <w:t>acceptance of deliverables such as the charter and project plan</w:t>
      </w:r>
      <w:r>
        <w:t xml:space="preserve"> </w:t>
      </w:r>
      <w:r w:rsidR="00CB5ABB">
        <w:t>are in this category.</w:t>
      </w:r>
    </w:p>
    <w:p w:rsidR="005F730D" w:rsidRDefault="00872564" w:rsidP="00363EC6">
      <w:pPr>
        <w:widowControl/>
        <w:ind w:left="720" w:right="3240"/>
      </w:pPr>
      <w:r>
        <w:rPr>
          <w:i/>
        </w:rPr>
        <w:t>Product:</w:t>
      </w:r>
      <w:r w:rsidR="005F730D" w:rsidRPr="00BC4F08">
        <w:rPr>
          <w:i/>
        </w:rPr>
        <w:t xml:space="preserve"> </w:t>
      </w:r>
      <w:r w:rsidR="005A68AC">
        <w:t>acceptance of key deliverables such as user requirements, system design, etc. and, of course, the product itself are in this category.</w:t>
      </w:r>
    </w:p>
    <w:p w:rsidR="00877BB0" w:rsidRDefault="00877BB0" w:rsidP="00363EC6">
      <w:pPr>
        <w:widowControl/>
        <w:ind w:left="720" w:right="3240"/>
      </w:pPr>
    </w:p>
    <w:p w:rsidR="00F52368" w:rsidRDefault="00877BB0" w:rsidP="00363EC6">
      <w:pPr>
        <w:widowControl/>
        <w:ind w:right="3240"/>
      </w:pPr>
      <w:r>
        <w:t>In this section, l</w:t>
      </w:r>
      <w:r w:rsidR="00FA4BF6">
        <w:t xml:space="preserve">ist and describe the </w:t>
      </w:r>
      <w:r w:rsidR="00FA4BF6" w:rsidRPr="00F52368">
        <w:rPr>
          <w:i/>
        </w:rPr>
        <w:t>key</w:t>
      </w:r>
      <w:r w:rsidR="00FA4BF6">
        <w:t xml:space="preserve"> </w:t>
      </w:r>
      <w:r w:rsidR="00CB5ABB">
        <w:t>milestones</w:t>
      </w:r>
      <w:r w:rsidR="00FA4BF6">
        <w:t xml:space="preserve"> that</w:t>
      </w:r>
      <w:r w:rsidR="00CB5ABB">
        <w:t xml:space="preserve"> you must meet to succeed with your project. Each milestone should have an associated deliverable</w:t>
      </w:r>
      <w:r w:rsidR="00FD417B">
        <w:t xml:space="preserve">: the milestone is passed when the deliverable </w:t>
      </w:r>
      <w:r w:rsidR="00C652B0">
        <w:t xml:space="preserve">completion criteria </w:t>
      </w:r>
      <w:r w:rsidR="000A09AE">
        <w:t>are</w:t>
      </w:r>
      <w:r w:rsidR="00C652B0">
        <w:t xml:space="preserve"> satisfied</w:t>
      </w:r>
      <w:r w:rsidR="00CB5ABB">
        <w:t xml:space="preserve">. </w:t>
      </w:r>
      <w:r w:rsidR="00FA4BF6">
        <w:t xml:space="preserve"> Include both project</w:t>
      </w:r>
      <w:r w:rsidR="005A68AC">
        <w:t xml:space="preserve"> and product</w:t>
      </w:r>
      <w:r w:rsidR="00FA4BF6">
        <w:t xml:space="preserve"> </w:t>
      </w:r>
      <w:r w:rsidR="00CB5ABB">
        <w:t>milestones</w:t>
      </w:r>
      <w:r w:rsidR="00FA4BF6">
        <w:t>.</w:t>
      </w:r>
      <w:r w:rsidR="00FA4BF6" w:rsidRPr="00E10CD3">
        <w:t xml:space="preserve"> </w:t>
      </w:r>
      <w:r w:rsidR="00FA4BF6" w:rsidRPr="00FD417B">
        <w:rPr>
          <w:i/>
        </w:rPr>
        <w:t>Key</w:t>
      </w:r>
      <w:r w:rsidR="00FA4BF6">
        <w:t xml:space="preserve"> </w:t>
      </w:r>
      <w:r w:rsidR="006607E1">
        <w:t>milestones/deliverables</w:t>
      </w:r>
      <w:r w:rsidR="00FA4BF6">
        <w:t xml:space="preserve"> are the big ones, either because they have importance after the project is complete or because their </w:t>
      </w:r>
      <w:r w:rsidR="00FD417B">
        <w:t>completion</w:t>
      </w:r>
      <w:r w:rsidR="00FA4BF6">
        <w:t xml:space="preserve"> is </w:t>
      </w:r>
      <w:r w:rsidR="00FD417B">
        <w:t xml:space="preserve">necessary to continue </w:t>
      </w:r>
      <w:r w:rsidR="005A68AC">
        <w:t xml:space="preserve">with </w:t>
      </w:r>
      <w:r w:rsidR="00FD417B">
        <w:t>the project</w:t>
      </w:r>
      <w:r w:rsidR="00FA4BF6">
        <w:t>. You won’t list here every deliverable you will create,</w:t>
      </w:r>
      <w:r w:rsidR="006607E1">
        <w:t xml:space="preserve"> and you may have internal milestones as well,</w:t>
      </w:r>
      <w:r w:rsidR="00FA4BF6">
        <w:t xml:space="preserve"> but </w:t>
      </w:r>
      <w:r w:rsidR="00C652B0">
        <w:t>do</w:t>
      </w:r>
      <w:r w:rsidR="00FA4BF6">
        <w:t xml:space="preserve"> include </w:t>
      </w:r>
      <w:r w:rsidR="00FD417B">
        <w:t xml:space="preserve">in this table </w:t>
      </w:r>
      <w:r w:rsidR="00FA4BF6">
        <w:t>anything that someone looking for an overview of the project would want to know about. For example,</w:t>
      </w:r>
      <w:r w:rsidR="006607E1">
        <w:t xml:space="preserve"> completing</w:t>
      </w:r>
      <w:r w:rsidR="00FA4BF6">
        <w:t xml:space="preserve"> your data model or a research report comparing the capabilities and costs of different ISP’s would not be listed as a key </w:t>
      </w:r>
      <w:r w:rsidR="006607E1">
        <w:t>milestone</w:t>
      </w:r>
      <w:r w:rsidR="00FA4BF6">
        <w:t xml:space="preserve">, but should be included in your work breakdown structure and </w:t>
      </w:r>
      <w:r w:rsidR="005A68AC">
        <w:t>project schedule</w:t>
      </w:r>
      <w:r w:rsidR="00FA4BF6">
        <w:t xml:space="preserve">. </w:t>
      </w:r>
    </w:p>
    <w:p w:rsidR="00904AAE" w:rsidRDefault="00904AAE" w:rsidP="00363EC6">
      <w:pPr>
        <w:widowControl/>
        <w:ind w:right="3240"/>
      </w:pPr>
    </w:p>
    <w:p w:rsidR="00FA4BF6" w:rsidRDefault="00FA4BF6" w:rsidP="00363EC6">
      <w:pPr>
        <w:widowControl/>
        <w:ind w:right="3240"/>
      </w:pPr>
      <w:r>
        <w:t xml:space="preserve">Be as clear as possible in defining your </w:t>
      </w:r>
      <w:r w:rsidR="006607E1">
        <w:t xml:space="preserve">milestones and </w:t>
      </w:r>
      <w:r>
        <w:t xml:space="preserve">deliverables. Include completion criteria that specify how you will know each deliverable is really finished (e.g., passes testing, sign-off by sponsor—whatever is appropriate for the deliverable). Clear and obtainable deliverables set the direction of the project and eliminate confusion about what work is performed and what products/services are to be delivered. Completion Criteria gives you a way to control quality. </w:t>
      </w:r>
    </w:p>
    <w:p w:rsidR="00CB5ABB" w:rsidRDefault="00CB5ABB" w:rsidP="00363EC6">
      <w:pPr>
        <w:widowControl/>
        <w:ind w:right="3240"/>
      </w:pPr>
    </w:p>
    <w:p w:rsidR="00CB5ABB" w:rsidRDefault="00CB5ABB" w:rsidP="00CB5ABB">
      <w:pPr>
        <w:widowControl/>
        <w:ind w:right="3240"/>
      </w:pPr>
      <w:r>
        <w:t xml:space="preserve">Use the comments column to identify any critical task or resource dependencies or concerns that may significantly impact your ability to </w:t>
      </w:r>
      <w:r w:rsidR="005A68AC">
        <w:t>complete the project successfully</w:t>
      </w:r>
      <w:r>
        <w:t xml:space="preserve"> (e.g., if the sponsor must provide certain IT resources or access to end-users in order for you to complete </w:t>
      </w:r>
      <w:r w:rsidR="002D3932">
        <w:t>your work</w:t>
      </w:r>
      <w:r>
        <w:t xml:space="preserve">). This is the place to point out anything important that </w:t>
      </w:r>
      <w:r w:rsidR="002D3932">
        <w:t>may affect feasibility of the project, or that you must be particularly careful to include in the WBS.</w:t>
      </w:r>
    </w:p>
    <w:p w:rsidR="00FA4BF6" w:rsidRDefault="00FA4BF6" w:rsidP="00363EC6">
      <w:pPr>
        <w:widowControl/>
        <w:ind w:right="3240"/>
      </w:pPr>
    </w:p>
    <w:p w:rsidR="002D3932" w:rsidRDefault="00FA4BF6" w:rsidP="00363EC6">
      <w:pPr>
        <w:widowControl/>
        <w:ind w:right="3240"/>
      </w:pPr>
      <w:r>
        <w:t xml:space="preserve">The template includes the usually-required project deliverables: if they do not apply to your project, delete them (but </w:t>
      </w:r>
      <w:r w:rsidR="00FD417B">
        <w:t xml:space="preserve">for this class, </w:t>
      </w:r>
      <w:r>
        <w:t xml:space="preserve">you’ll need to explain). </w:t>
      </w:r>
      <w:r w:rsidR="002D3932">
        <w:t xml:space="preserve">Change the completion criteria as appropriate for your project. </w:t>
      </w:r>
      <w:r>
        <w:t>You should a</w:t>
      </w:r>
      <w:r w:rsidR="002D3932">
        <w:t>lso a</w:t>
      </w:r>
      <w:r>
        <w:t xml:space="preserve">dd any other </w:t>
      </w:r>
      <w:r w:rsidRPr="000430A0">
        <w:rPr>
          <w:i/>
        </w:rPr>
        <w:t>key</w:t>
      </w:r>
      <w:r>
        <w:t xml:space="preserve"> </w:t>
      </w:r>
      <w:r w:rsidR="00FD417B">
        <w:t xml:space="preserve">milestones </w:t>
      </w:r>
      <w:r>
        <w:t>that are appropriate for your project</w:t>
      </w:r>
      <w:r w:rsidR="002D3932">
        <w:t xml:space="preserve">. If there are specific due dates, e.g., to meet a sponsor requirement, indicate that in the comments. Otherwise due dates will be calculated in the project plan. </w:t>
      </w:r>
    </w:p>
    <w:p w:rsidR="002D3932" w:rsidRDefault="002D3932" w:rsidP="00363EC6">
      <w:pPr>
        <w:widowControl/>
        <w:ind w:right="3240"/>
      </w:pPr>
    </w:p>
    <w:p w:rsidR="00FA4BF6" w:rsidRDefault="00FA4BF6" w:rsidP="00363EC6">
      <w:pPr>
        <w:widowControl/>
        <w:ind w:right="3240"/>
      </w:pPr>
      <w:r>
        <w:t>Product deliverables are much more dependent on the particular project: I’ve included a few of the usual ones in the template, but you need to consider this list carefully to include what is appropriate for your project.</w:t>
      </w:r>
      <w:r w:rsidR="007240DA">
        <w:t xml:space="preserve"> The list here is definitely not comprehensive!</w:t>
      </w:r>
    </w:p>
    <w:p w:rsidR="00FA4BF6" w:rsidRDefault="00FA4BF6" w:rsidP="00363EC6">
      <w:pPr>
        <w:widowControl/>
        <w:ind w:right="3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7"/>
        <w:gridCol w:w="3397"/>
        <w:gridCol w:w="2586"/>
        <w:gridCol w:w="3330"/>
      </w:tblGrid>
      <w:tr w:rsidR="002D3932" w:rsidRPr="00036449" w:rsidTr="00036449">
        <w:trPr>
          <w:cantSplit/>
          <w:tblHeader/>
        </w:trPr>
        <w:tc>
          <w:tcPr>
            <w:tcW w:w="2007" w:type="dxa"/>
          </w:tcPr>
          <w:p w:rsidR="002D3932" w:rsidRPr="00036449" w:rsidRDefault="002D3932" w:rsidP="00036449">
            <w:pPr>
              <w:widowControl/>
              <w:rPr>
                <w:b/>
                <w:sz w:val="20"/>
              </w:rPr>
            </w:pPr>
            <w:r w:rsidRPr="00036449">
              <w:rPr>
                <w:b/>
                <w:sz w:val="20"/>
              </w:rPr>
              <w:t>Key Milestones</w:t>
            </w:r>
          </w:p>
        </w:tc>
        <w:tc>
          <w:tcPr>
            <w:tcW w:w="3397" w:type="dxa"/>
          </w:tcPr>
          <w:p w:rsidR="002D3932" w:rsidRPr="00036449" w:rsidRDefault="002D3932" w:rsidP="00036449">
            <w:pPr>
              <w:widowControl/>
              <w:rPr>
                <w:b/>
                <w:sz w:val="20"/>
              </w:rPr>
            </w:pPr>
            <w:r w:rsidRPr="00036449">
              <w:rPr>
                <w:b/>
                <w:sz w:val="20"/>
              </w:rPr>
              <w:t>Description</w:t>
            </w:r>
          </w:p>
        </w:tc>
        <w:tc>
          <w:tcPr>
            <w:tcW w:w="2586" w:type="dxa"/>
          </w:tcPr>
          <w:p w:rsidR="002D3932" w:rsidRPr="00036449" w:rsidRDefault="002D3932" w:rsidP="00036449">
            <w:pPr>
              <w:widowControl/>
              <w:rPr>
                <w:b/>
                <w:sz w:val="20"/>
              </w:rPr>
            </w:pPr>
            <w:r w:rsidRPr="00036449">
              <w:rPr>
                <w:b/>
                <w:sz w:val="20"/>
              </w:rPr>
              <w:t>Completion Criteria</w:t>
            </w:r>
          </w:p>
        </w:tc>
        <w:tc>
          <w:tcPr>
            <w:tcW w:w="3330" w:type="dxa"/>
          </w:tcPr>
          <w:p w:rsidR="002D3932" w:rsidRPr="00036449" w:rsidRDefault="002D3932" w:rsidP="00036449">
            <w:pPr>
              <w:widowControl/>
              <w:rPr>
                <w:b/>
                <w:sz w:val="20"/>
              </w:rPr>
            </w:pPr>
            <w:r w:rsidRPr="00036449">
              <w:rPr>
                <w:b/>
                <w:sz w:val="20"/>
              </w:rPr>
              <w:t>Comments/Concerns</w:t>
            </w:r>
          </w:p>
        </w:tc>
      </w:tr>
      <w:tr w:rsidR="002D3932" w:rsidRPr="00E10CD3" w:rsidTr="00036449">
        <w:trPr>
          <w:cantSplit/>
        </w:trPr>
        <w:tc>
          <w:tcPr>
            <w:tcW w:w="2007" w:type="dxa"/>
          </w:tcPr>
          <w:p w:rsidR="002D3932" w:rsidRPr="00036449" w:rsidRDefault="002D3932" w:rsidP="00036449">
            <w:pPr>
              <w:widowControl/>
              <w:rPr>
                <w:b/>
                <w:i/>
              </w:rPr>
            </w:pPr>
            <w:r w:rsidRPr="00036449">
              <w:rPr>
                <w:b/>
                <w:i/>
              </w:rPr>
              <w:t>Key Project Deliverables</w:t>
            </w:r>
          </w:p>
        </w:tc>
        <w:tc>
          <w:tcPr>
            <w:tcW w:w="3397" w:type="dxa"/>
          </w:tcPr>
          <w:p w:rsidR="002D3932" w:rsidRPr="00E10CD3" w:rsidRDefault="002D3932" w:rsidP="00036449">
            <w:pPr>
              <w:widowControl/>
            </w:pPr>
          </w:p>
        </w:tc>
        <w:tc>
          <w:tcPr>
            <w:tcW w:w="2586" w:type="dxa"/>
          </w:tcPr>
          <w:p w:rsidR="002D3932" w:rsidRPr="00E10CD3" w:rsidRDefault="002D3932" w:rsidP="00036449">
            <w:pPr>
              <w:widowControl/>
            </w:pPr>
          </w:p>
        </w:tc>
        <w:tc>
          <w:tcPr>
            <w:tcW w:w="3330" w:type="dxa"/>
          </w:tcPr>
          <w:p w:rsidR="002D3932" w:rsidRPr="00E10CD3" w:rsidRDefault="002D3932" w:rsidP="00036449">
            <w:pPr>
              <w:widowControl/>
            </w:pPr>
          </w:p>
        </w:tc>
      </w:tr>
      <w:tr w:rsidR="002D3932" w:rsidRPr="00E10CD3" w:rsidTr="00036449">
        <w:trPr>
          <w:cantSplit/>
        </w:trPr>
        <w:tc>
          <w:tcPr>
            <w:tcW w:w="2007" w:type="dxa"/>
          </w:tcPr>
          <w:p w:rsidR="002D3932" w:rsidRPr="00E10CD3" w:rsidRDefault="002D3932" w:rsidP="00036449">
            <w:pPr>
              <w:widowControl/>
              <w:ind w:left="180"/>
            </w:pPr>
            <w:r>
              <w:t>Ground Rules</w:t>
            </w:r>
          </w:p>
        </w:tc>
        <w:tc>
          <w:tcPr>
            <w:tcW w:w="3397" w:type="dxa"/>
          </w:tcPr>
          <w:p w:rsidR="002D3932" w:rsidRPr="00E10CD3" w:rsidRDefault="002D3932" w:rsidP="00036449">
            <w:pPr>
              <w:widowControl/>
            </w:pPr>
            <w:r>
              <w:t>Rules governing how the team will work</w:t>
            </w:r>
          </w:p>
        </w:tc>
        <w:tc>
          <w:tcPr>
            <w:tcW w:w="2586" w:type="dxa"/>
          </w:tcPr>
          <w:p w:rsidR="002D3932" w:rsidRPr="00E10CD3" w:rsidRDefault="002D3932" w:rsidP="00036449">
            <w:pPr>
              <w:widowControl/>
            </w:pPr>
            <w:r>
              <w:t>Agreed by team</w:t>
            </w:r>
          </w:p>
        </w:tc>
        <w:tc>
          <w:tcPr>
            <w:tcW w:w="3330" w:type="dxa"/>
          </w:tcPr>
          <w:p w:rsidR="002D3932" w:rsidRDefault="002D3932" w:rsidP="00036449">
            <w:pPr>
              <w:widowControl/>
            </w:pPr>
          </w:p>
        </w:tc>
      </w:tr>
      <w:tr w:rsidR="002D3932" w:rsidRPr="00E10CD3" w:rsidTr="00036449">
        <w:trPr>
          <w:cantSplit/>
        </w:trPr>
        <w:tc>
          <w:tcPr>
            <w:tcW w:w="2007" w:type="dxa"/>
          </w:tcPr>
          <w:p w:rsidR="002D3932" w:rsidRPr="00E10CD3" w:rsidRDefault="002D3932" w:rsidP="00036449">
            <w:pPr>
              <w:widowControl/>
              <w:ind w:left="180"/>
            </w:pPr>
            <w:r>
              <w:t>Charter</w:t>
            </w:r>
          </w:p>
        </w:tc>
        <w:tc>
          <w:tcPr>
            <w:tcW w:w="3397" w:type="dxa"/>
          </w:tcPr>
          <w:p w:rsidR="002D3932" w:rsidRPr="00E10CD3" w:rsidRDefault="002D3932" w:rsidP="00036449">
            <w:pPr>
              <w:widowControl/>
            </w:pPr>
            <w:r>
              <w:t>Written agreement defining what the project is and how success will be measured</w:t>
            </w:r>
          </w:p>
        </w:tc>
        <w:tc>
          <w:tcPr>
            <w:tcW w:w="2586" w:type="dxa"/>
          </w:tcPr>
          <w:p w:rsidR="002D3932" w:rsidRPr="00E10CD3" w:rsidRDefault="002D3932" w:rsidP="00036449">
            <w:pPr>
              <w:widowControl/>
            </w:pPr>
            <w:r>
              <w:t>Signed by team, sponsor and instructor</w:t>
            </w:r>
          </w:p>
        </w:tc>
        <w:tc>
          <w:tcPr>
            <w:tcW w:w="3330" w:type="dxa"/>
          </w:tcPr>
          <w:p w:rsidR="002D3932" w:rsidRDefault="002D3932" w:rsidP="00036449">
            <w:pPr>
              <w:widowControl/>
            </w:pPr>
          </w:p>
        </w:tc>
      </w:tr>
      <w:tr w:rsidR="002D3932" w:rsidRPr="00E10CD3" w:rsidTr="00036449">
        <w:trPr>
          <w:cantSplit/>
        </w:trPr>
        <w:tc>
          <w:tcPr>
            <w:tcW w:w="2007" w:type="dxa"/>
          </w:tcPr>
          <w:p w:rsidR="002D3932" w:rsidRDefault="002D3932" w:rsidP="00036449">
            <w:pPr>
              <w:widowControl/>
              <w:ind w:left="180"/>
            </w:pPr>
            <w:r>
              <w:t>Project Management Plan</w:t>
            </w:r>
          </w:p>
        </w:tc>
        <w:tc>
          <w:tcPr>
            <w:tcW w:w="3397" w:type="dxa"/>
          </w:tcPr>
          <w:p w:rsidR="002D3932" w:rsidRDefault="002D3932" w:rsidP="00036449">
            <w:pPr>
              <w:widowControl/>
            </w:pPr>
            <w:r>
              <w:t>Complete specification of how the project will be accomplished</w:t>
            </w:r>
          </w:p>
        </w:tc>
        <w:tc>
          <w:tcPr>
            <w:tcW w:w="2586" w:type="dxa"/>
          </w:tcPr>
          <w:p w:rsidR="002D3932" w:rsidRDefault="002D3932" w:rsidP="00036449">
            <w:pPr>
              <w:widowControl/>
            </w:pPr>
            <w:r>
              <w:t>Accepted by instructor</w:t>
            </w:r>
          </w:p>
        </w:tc>
        <w:tc>
          <w:tcPr>
            <w:tcW w:w="3330" w:type="dxa"/>
          </w:tcPr>
          <w:p w:rsidR="002D3932" w:rsidRDefault="002D3932" w:rsidP="00036449">
            <w:pPr>
              <w:widowControl/>
            </w:pPr>
          </w:p>
        </w:tc>
      </w:tr>
      <w:tr w:rsidR="002D3932" w:rsidRPr="00E10CD3" w:rsidTr="00036449">
        <w:trPr>
          <w:cantSplit/>
        </w:trPr>
        <w:tc>
          <w:tcPr>
            <w:tcW w:w="2007" w:type="dxa"/>
          </w:tcPr>
          <w:p w:rsidR="002D3932" w:rsidRDefault="002D3932" w:rsidP="00036449">
            <w:pPr>
              <w:widowControl/>
              <w:ind w:left="180"/>
            </w:pPr>
            <w:r>
              <w:t>Final Report</w:t>
            </w:r>
          </w:p>
        </w:tc>
        <w:tc>
          <w:tcPr>
            <w:tcW w:w="3397" w:type="dxa"/>
          </w:tcPr>
          <w:p w:rsidR="002D3932" w:rsidRDefault="002D3932" w:rsidP="00036449">
            <w:pPr>
              <w:widowControl/>
            </w:pPr>
            <w:r>
              <w:t>Written assessment of the project</w:t>
            </w:r>
          </w:p>
        </w:tc>
        <w:tc>
          <w:tcPr>
            <w:tcW w:w="2586" w:type="dxa"/>
          </w:tcPr>
          <w:p w:rsidR="002D3932" w:rsidRDefault="002D3932" w:rsidP="00036449">
            <w:pPr>
              <w:widowControl/>
            </w:pPr>
            <w:r>
              <w:t>Turned in to instructor</w:t>
            </w:r>
          </w:p>
        </w:tc>
        <w:tc>
          <w:tcPr>
            <w:tcW w:w="3330" w:type="dxa"/>
          </w:tcPr>
          <w:p w:rsidR="002D3932" w:rsidRDefault="002D3932" w:rsidP="00036449">
            <w:pPr>
              <w:widowControl/>
            </w:pPr>
          </w:p>
        </w:tc>
      </w:tr>
      <w:tr w:rsidR="002D3932" w:rsidRPr="00E10CD3" w:rsidTr="00036449">
        <w:trPr>
          <w:cantSplit/>
        </w:trPr>
        <w:tc>
          <w:tcPr>
            <w:tcW w:w="2007" w:type="dxa"/>
          </w:tcPr>
          <w:p w:rsidR="002D3932" w:rsidRDefault="002D3932" w:rsidP="00036449">
            <w:pPr>
              <w:widowControl/>
              <w:ind w:left="180"/>
            </w:pPr>
            <w:r>
              <w:t>Project Acceptance From</w:t>
            </w:r>
          </w:p>
        </w:tc>
        <w:tc>
          <w:tcPr>
            <w:tcW w:w="3397" w:type="dxa"/>
          </w:tcPr>
          <w:p w:rsidR="002D3932" w:rsidRDefault="002D3932" w:rsidP="00036449">
            <w:pPr>
              <w:widowControl/>
            </w:pPr>
            <w:r>
              <w:t>Written acceptance or refusal of the product</w:t>
            </w:r>
          </w:p>
        </w:tc>
        <w:tc>
          <w:tcPr>
            <w:tcW w:w="2586" w:type="dxa"/>
          </w:tcPr>
          <w:p w:rsidR="002D3932" w:rsidRDefault="002D3932" w:rsidP="00036449">
            <w:pPr>
              <w:widowControl/>
            </w:pPr>
            <w:r>
              <w:t>Signed by sponsor</w:t>
            </w:r>
          </w:p>
        </w:tc>
        <w:tc>
          <w:tcPr>
            <w:tcW w:w="3330" w:type="dxa"/>
          </w:tcPr>
          <w:p w:rsidR="002D3932" w:rsidRDefault="002D3932" w:rsidP="00036449">
            <w:pPr>
              <w:widowControl/>
            </w:pPr>
          </w:p>
        </w:tc>
      </w:tr>
      <w:tr w:rsidR="002D3932" w:rsidRPr="00036449" w:rsidTr="00036449">
        <w:trPr>
          <w:cantSplit/>
        </w:trPr>
        <w:tc>
          <w:tcPr>
            <w:tcW w:w="2007" w:type="dxa"/>
          </w:tcPr>
          <w:p w:rsidR="002D3932" w:rsidRPr="00036449" w:rsidRDefault="002D3932" w:rsidP="00036449">
            <w:pPr>
              <w:widowControl/>
              <w:rPr>
                <w:i/>
              </w:rPr>
            </w:pPr>
            <w:r w:rsidRPr="00036449">
              <w:rPr>
                <w:b/>
                <w:i/>
              </w:rPr>
              <w:t>Key Product Deliverables</w:t>
            </w:r>
          </w:p>
        </w:tc>
        <w:tc>
          <w:tcPr>
            <w:tcW w:w="3397" w:type="dxa"/>
          </w:tcPr>
          <w:p w:rsidR="002D3932" w:rsidRPr="00036449" w:rsidRDefault="002D3932" w:rsidP="00036449">
            <w:pPr>
              <w:widowControl/>
              <w:rPr>
                <w:i/>
              </w:rPr>
            </w:pPr>
          </w:p>
        </w:tc>
        <w:tc>
          <w:tcPr>
            <w:tcW w:w="2586" w:type="dxa"/>
          </w:tcPr>
          <w:p w:rsidR="002D3932" w:rsidRPr="00036449" w:rsidRDefault="002D3932" w:rsidP="00036449">
            <w:pPr>
              <w:widowControl/>
              <w:rPr>
                <w:i/>
              </w:rPr>
            </w:pPr>
          </w:p>
        </w:tc>
        <w:tc>
          <w:tcPr>
            <w:tcW w:w="3330" w:type="dxa"/>
          </w:tcPr>
          <w:p w:rsidR="002D3932" w:rsidRPr="00036449" w:rsidRDefault="002D3932" w:rsidP="00036449">
            <w:pPr>
              <w:widowControl/>
              <w:rPr>
                <w:i/>
              </w:rPr>
            </w:pPr>
          </w:p>
        </w:tc>
      </w:tr>
      <w:tr w:rsidR="002D3932" w:rsidRPr="00E10CD3" w:rsidTr="00036449">
        <w:trPr>
          <w:cantSplit/>
        </w:trPr>
        <w:tc>
          <w:tcPr>
            <w:tcW w:w="2007" w:type="dxa"/>
          </w:tcPr>
          <w:p w:rsidR="002D3932" w:rsidRDefault="002D3932" w:rsidP="00036449">
            <w:pPr>
              <w:widowControl/>
              <w:ind w:left="180"/>
            </w:pPr>
            <w:r>
              <w:lastRenderedPageBreak/>
              <w:t>Website (or database, etc.) –you should generally break this down into major sections or functions</w:t>
            </w:r>
          </w:p>
        </w:tc>
        <w:tc>
          <w:tcPr>
            <w:tcW w:w="3397" w:type="dxa"/>
          </w:tcPr>
          <w:p w:rsidR="002D3932" w:rsidRPr="00E10CD3" w:rsidRDefault="002D3932" w:rsidP="00036449">
            <w:pPr>
              <w:widowControl/>
            </w:pPr>
            <w:r>
              <w:t>The website or database itself.</w:t>
            </w:r>
          </w:p>
        </w:tc>
        <w:tc>
          <w:tcPr>
            <w:tcW w:w="2586" w:type="dxa"/>
          </w:tcPr>
          <w:p w:rsidR="002D3932" w:rsidRPr="00E10CD3" w:rsidRDefault="00F250CF" w:rsidP="00F250CF">
            <w:pPr>
              <w:widowControl/>
            </w:pPr>
            <w:r>
              <w:t>Meets success criteria and a</w:t>
            </w:r>
            <w:r w:rsidR="002D3932">
              <w:t>ccepted by sponsor</w:t>
            </w:r>
          </w:p>
        </w:tc>
        <w:tc>
          <w:tcPr>
            <w:tcW w:w="3330" w:type="dxa"/>
          </w:tcPr>
          <w:p w:rsidR="002D3932" w:rsidRDefault="002D3932" w:rsidP="00036449">
            <w:pPr>
              <w:widowControl/>
            </w:pPr>
          </w:p>
        </w:tc>
      </w:tr>
      <w:tr w:rsidR="002D3932" w:rsidRPr="00E10CD3" w:rsidTr="00036449">
        <w:trPr>
          <w:cantSplit/>
        </w:trPr>
        <w:tc>
          <w:tcPr>
            <w:tcW w:w="2007" w:type="dxa"/>
          </w:tcPr>
          <w:p w:rsidR="002D3932" w:rsidRDefault="002D3932" w:rsidP="00036449">
            <w:pPr>
              <w:widowControl/>
              <w:ind w:left="180"/>
            </w:pPr>
            <w:r>
              <w:t>User Manual</w:t>
            </w:r>
          </w:p>
        </w:tc>
        <w:tc>
          <w:tcPr>
            <w:tcW w:w="3397" w:type="dxa"/>
          </w:tcPr>
          <w:p w:rsidR="002D3932" w:rsidRDefault="002D3932" w:rsidP="00036449">
            <w:pPr>
              <w:widowControl/>
            </w:pPr>
            <w:r>
              <w:t>Documentation for end user on how to use the product</w:t>
            </w:r>
          </w:p>
        </w:tc>
        <w:tc>
          <w:tcPr>
            <w:tcW w:w="2586" w:type="dxa"/>
          </w:tcPr>
          <w:p w:rsidR="002D3932" w:rsidRDefault="002D3932" w:rsidP="00036449">
            <w:pPr>
              <w:widowControl/>
            </w:pPr>
            <w:r>
              <w:t>Accepted by sponsor</w:t>
            </w:r>
          </w:p>
        </w:tc>
        <w:tc>
          <w:tcPr>
            <w:tcW w:w="3330" w:type="dxa"/>
          </w:tcPr>
          <w:p w:rsidR="002D3932" w:rsidRDefault="002D3932" w:rsidP="00036449">
            <w:pPr>
              <w:widowControl/>
            </w:pPr>
          </w:p>
        </w:tc>
      </w:tr>
      <w:tr w:rsidR="002D3932" w:rsidRPr="00E10CD3" w:rsidTr="00036449">
        <w:trPr>
          <w:cantSplit/>
        </w:trPr>
        <w:tc>
          <w:tcPr>
            <w:tcW w:w="2007" w:type="dxa"/>
          </w:tcPr>
          <w:p w:rsidR="002D3932" w:rsidRDefault="002D3932" w:rsidP="00036449">
            <w:pPr>
              <w:widowControl/>
              <w:ind w:left="180"/>
            </w:pPr>
            <w:r>
              <w:t>Implementation Guide</w:t>
            </w:r>
          </w:p>
        </w:tc>
        <w:tc>
          <w:tcPr>
            <w:tcW w:w="3397" w:type="dxa"/>
          </w:tcPr>
          <w:p w:rsidR="002D3932" w:rsidRDefault="002D3932" w:rsidP="00036449">
            <w:pPr>
              <w:widowControl/>
            </w:pPr>
            <w:r>
              <w:t>Documentation on how to install, change and maintain the product</w:t>
            </w:r>
          </w:p>
        </w:tc>
        <w:tc>
          <w:tcPr>
            <w:tcW w:w="2586" w:type="dxa"/>
          </w:tcPr>
          <w:p w:rsidR="002D3932" w:rsidRDefault="002D3932" w:rsidP="00036449">
            <w:pPr>
              <w:widowControl/>
            </w:pPr>
            <w:r>
              <w:t>Accepted by sponsor</w:t>
            </w:r>
          </w:p>
        </w:tc>
        <w:tc>
          <w:tcPr>
            <w:tcW w:w="3330" w:type="dxa"/>
          </w:tcPr>
          <w:p w:rsidR="002D3932" w:rsidRDefault="002D3932" w:rsidP="00036449">
            <w:pPr>
              <w:widowControl/>
            </w:pPr>
          </w:p>
        </w:tc>
      </w:tr>
      <w:tr w:rsidR="002D3932" w:rsidRPr="00E10CD3" w:rsidTr="00036449">
        <w:trPr>
          <w:cantSplit/>
        </w:trPr>
        <w:tc>
          <w:tcPr>
            <w:tcW w:w="2007" w:type="dxa"/>
          </w:tcPr>
          <w:p w:rsidR="002D3932" w:rsidRDefault="002D3932" w:rsidP="00036449">
            <w:pPr>
              <w:widowControl/>
              <w:ind w:left="180"/>
            </w:pPr>
          </w:p>
        </w:tc>
        <w:tc>
          <w:tcPr>
            <w:tcW w:w="3397" w:type="dxa"/>
          </w:tcPr>
          <w:p w:rsidR="002D3932" w:rsidRDefault="002D3932" w:rsidP="00036449">
            <w:pPr>
              <w:widowControl/>
            </w:pPr>
          </w:p>
        </w:tc>
        <w:tc>
          <w:tcPr>
            <w:tcW w:w="2586" w:type="dxa"/>
          </w:tcPr>
          <w:p w:rsidR="002D3932" w:rsidRDefault="002D3932" w:rsidP="00036449">
            <w:pPr>
              <w:widowControl/>
            </w:pPr>
          </w:p>
        </w:tc>
        <w:tc>
          <w:tcPr>
            <w:tcW w:w="3330" w:type="dxa"/>
          </w:tcPr>
          <w:p w:rsidR="002D3932" w:rsidRDefault="002D3932" w:rsidP="00036449">
            <w:pPr>
              <w:widowControl/>
            </w:pPr>
          </w:p>
        </w:tc>
      </w:tr>
    </w:tbl>
    <w:p w:rsidR="00FA4BF6" w:rsidRDefault="00FA4BF6" w:rsidP="00FA4BF6">
      <w:pPr>
        <w:pStyle w:val="Heading2"/>
        <w:rPr>
          <w:b w:val="0"/>
          <w:sz w:val="24"/>
        </w:rPr>
      </w:pPr>
    </w:p>
    <w:p w:rsidR="00BA7C4C" w:rsidRDefault="00BA7C4C" w:rsidP="00180B3B">
      <w:pPr>
        <w:widowControl/>
        <w:spacing w:before="100" w:beforeAutospacing="1" w:after="100" w:afterAutospacing="1"/>
        <w:ind w:left="2520" w:right="720"/>
        <w:rPr>
          <w:i/>
          <w:iCs/>
        </w:rPr>
      </w:pPr>
    </w:p>
    <w:sectPr w:rsidR="00BA7C4C" w:rsidSect="00363EC6">
      <w:endnotePr>
        <w:numFmt w:val="decimal"/>
      </w:endnotePr>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F06" w:rsidRDefault="00F82F06">
      <w:r>
        <w:separator/>
      </w:r>
    </w:p>
  </w:endnote>
  <w:endnote w:type="continuationSeparator" w:id="0">
    <w:p w:rsidR="00F82F06" w:rsidRDefault="00F8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P MathA">
    <w:altName w:val="Symbol"/>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B1" w:rsidRPr="00E10CD3" w:rsidRDefault="001741B1" w:rsidP="00E10CD3">
    <w:pPr>
      <w:pStyle w:val="Footer"/>
    </w:pPr>
    <w:r>
      <w:t xml:space="preserve">Project </w:t>
    </w:r>
    <w:r w:rsidR="00FF0982">
      <w:t>Assessment</w:t>
    </w:r>
    <w:r>
      <w:t xml:space="preserve"> version nn, date</w:t>
    </w:r>
    <w:r>
      <w:tab/>
    </w:r>
    <w:r>
      <w:tab/>
      <w:t xml:space="preserve">Page </w:t>
    </w:r>
    <w:r w:rsidR="003965DB">
      <w:fldChar w:fldCharType="begin"/>
    </w:r>
    <w:r w:rsidR="003965DB">
      <w:instrText xml:space="preserve"> PAGE </w:instrText>
    </w:r>
    <w:r w:rsidR="003965DB">
      <w:fldChar w:fldCharType="separate"/>
    </w:r>
    <w:r w:rsidR="000831E6">
      <w:rPr>
        <w:noProof/>
      </w:rPr>
      <w:t>2</w:t>
    </w:r>
    <w:r w:rsidR="003965DB">
      <w:rPr>
        <w:noProof/>
      </w:rPr>
      <w:fldChar w:fldCharType="end"/>
    </w:r>
    <w:r>
      <w:t xml:space="preserve"> of </w:t>
    </w:r>
    <w:r w:rsidR="00F82F06">
      <w:fldChar w:fldCharType="begin"/>
    </w:r>
    <w:r w:rsidR="00F82F06">
      <w:instrText xml:space="preserve"> NUMPAGES </w:instrText>
    </w:r>
    <w:r w:rsidR="00F82F06">
      <w:fldChar w:fldCharType="separate"/>
    </w:r>
    <w:r w:rsidR="000831E6">
      <w:rPr>
        <w:noProof/>
      </w:rPr>
      <w:t>8</w:t>
    </w:r>
    <w:r w:rsidR="00F82F0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F06" w:rsidRDefault="00F82F06">
      <w:r>
        <w:separator/>
      </w:r>
    </w:p>
  </w:footnote>
  <w:footnote w:type="continuationSeparator" w:id="0">
    <w:p w:rsidR="00F82F06" w:rsidRDefault="00F82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C23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26A1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C020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E062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B83B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7A2B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1293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9041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28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2EC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F140A"/>
    <w:multiLevelType w:val="hybridMultilevel"/>
    <w:tmpl w:val="D054D8D2"/>
    <w:lvl w:ilvl="0" w:tplc="D780EA58">
      <w:numFmt w:val="bullet"/>
      <w:lvlText w:val=""/>
      <w:lvlJc w:val="left"/>
      <w:pPr>
        <w:tabs>
          <w:tab w:val="num" w:pos="1440"/>
        </w:tabs>
        <w:ind w:left="1440" w:hanging="360"/>
      </w:pPr>
      <w:rPr>
        <w:rFonts w:ascii="WP MathA" w:eastAsia="Times New Roman" w:hAnsi="WP Math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D260D55"/>
    <w:multiLevelType w:val="hybridMultilevel"/>
    <w:tmpl w:val="40CAF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06A27"/>
    <w:multiLevelType w:val="hybridMultilevel"/>
    <w:tmpl w:val="1AAC9E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1">
      <w:start w:val="1"/>
      <w:numFmt w:val="bullet"/>
      <w:lvlText w:val=""/>
      <w:lvlJc w:val="left"/>
      <w:pPr>
        <w:tabs>
          <w:tab w:val="num" w:pos="3240"/>
        </w:tabs>
        <w:ind w:left="3240" w:hanging="360"/>
      </w:pPr>
      <w:rPr>
        <w:rFonts w:ascii="Symbol" w:hAnsi="Symbol" w:hint="default"/>
      </w:rPr>
    </w:lvl>
    <w:lvl w:ilvl="5" w:tplc="04090001">
      <w:start w:val="1"/>
      <w:numFmt w:val="bullet"/>
      <w:lvlText w:val=""/>
      <w:lvlJc w:val="left"/>
      <w:pPr>
        <w:tabs>
          <w:tab w:val="num" w:pos="3960"/>
        </w:tabs>
        <w:ind w:left="3960" w:hanging="360"/>
      </w:pPr>
      <w:rPr>
        <w:rFonts w:ascii="Symbol" w:hAnsi="Symbol"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425149"/>
    <w:multiLevelType w:val="hybridMultilevel"/>
    <w:tmpl w:val="6670362C"/>
    <w:lvl w:ilvl="0" w:tplc="86166DE6">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1">
      <w:start w:val="1"/>
      <w:numFmt w:val="bullet"/>
      <w:lvlText w:val=""/>
      <w:lvlJc w:val="left"/>
      <w:pPr>
        <w:tabs>
          <w:tab w:val="num" w:pos="3960"/>
        </w:tabs>
        <w:ind w:left="3960" w:hanging="360"/>
      </w:pPr>
      <w:rPr>
        <w:rFonts w:ascii="Symbol" w:hAnsi="Symbol" w:hint="default"/>
      </w:rPr>
    </w:lvl>
    <w:lvl w:ilvl="4" w:tplc="0E60E944">
      <w:start w:val="4"/>
      <w:numFmt w:val="decimal"/>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49464401"/>
    <w:multiLevelType w:val="hybridMultilevel"/>
    <w:tmpl w:val="A8B832EA"/>
    <w:lvl w:ilvl="0" w:tplc="04090003">
      <w:start w:val="1"/>
      <w:numFmt w:val="bullet"/>
      <w:lvlText w:val="o"/>
      <w:lvlJc w:val="left"/>
      <w:pPr>
        <w:tabs>
          <w:tab w:val="num" w:pos="2160"/>
        </w:tabs>
        <w:ind w:left="2160" w:hanging="360"/>
      </w:pPr>
      <w:rPr>
        <w:rFonts w:ascii="Courier New" w:hAnsi="Courier New"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B053D4D"/>
    <w:multiLevelType w:val="hybridMultilevel"/>
    <w:tmpl w:val="85F21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F45A5"/>
    <w:multiLevelType w:val="hybridMultilevel"/>
    <w:tmpl w:val="142AE9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0C29F7"/>
    <w:multiLevelType w:val="hybridMultilevel"/>
    <w:tmpl w:val="515C8A8E"/>
    <w:lvl w:ilvl="0" w:tplc="0DD0307E">
      <w:start w:val="1"/>
      <w:numFmt w:val="decimal"/>
      <w:lvlText w:val="%1."/>
      <w:lvlJc w:val="left"/>
      <w:pPr>
        <w:tabs>
          <w:tab w:val="num" w:pos="720"/>
        </w:tabs>
        <w:ind w:left="720" w:hanging="360"/>
      </w:pPr>
    </w:lvl>
    <w:lvl w:ilvl="1" w:tplc="AD9A6C8E">
      <w:start w:val="1"/>
      <w:numFmt w:val="bullet"/>
      <w:lvlText w:val="o"/>
      <w:lvlJc w:val="left"/>
      <w:pPr>
        <w:tabs>
          <w:tab w:val="num" w:pos="1440"/>
        </w:tabs>
        <w:ind w:left="1440" w:hanging="360"/>
      </w:pPr>
      <w:rPr>
        <w:rFonts w:ascii="Courier New" w:hAnsi="Courier New" w:hint="default"/>
        <w:sz w:val="20"/>
      </w:rPr>
    </w:lvl>
    <w:lvl w:ilvl="2" w:tplc="FD067EBA" w:tentative="1">
      <w:start w:val="1"/>
      <w:numFmt w:val="decimal"/>
      <w:lvlText w:val="%3."/>
      <w:lvlJc w:val="left"/>
      <w:pPr>
        <w:tabs>
          <w:tab w:val="num" w:pos="2160"/>
        </w:tabs>
        <w:ind w:left="2160" w:hanging="360"/>
      </w:pPr>
    </w:lvl>
    <w:lvl w:ilvl="3" w:tplc="2A7ADCB0" w:tentative="1">
      <w:start w:val="1"/>
      <w:numFmt w:val="decimal"/>
      <w:lvlText w:val="%4."/>
      <w:lvlJc w:val="left"/>
      <w:pPr>
        <w:tabs>
          <w:tab w:val="num" w:pos="2880"/>
        </w:tabs>
        <w:ind w:left="2880" w:hanging="360"/>
      </w:pPr>
    </w:lvl>
    <w:lvl w:ilvl="4" w:tplc="C42EA31C" w:tentative="1">
      <w:start w:val="1"/>
      <w:numFmt w:val="decimal"/>
      <w:lvlText w:val="%5."/>
      <w:lvlJc w:val="left"/>
      <w:pPr>
        <w:tabs>
          <w:tab w:val="num" w:pos="3600"/>
        </w:tabs>
        <w:ind w:left="3600" w:hanging="360"/>
      </w:pPr>
    </w:lvl>
    <w:lvl w:ilvl="5" w:tplc="FA983482" w:tentative="1">
      <w:start w:val="1"/>
      <w:numFmt w:val="decimal"/>
      <w:lvlText w:val="%6."/>
      <w:lvlJc w:val="left"/>
      <w:pPr>
        <w:tabs>
          <w:tab w:val="num" w:pos="4320"/>
        </w:tabs>
        <w:ind w:left="4320" w:hanging="360"/>
      </w:pPr>
    </w:lvl>
    <w:lvl w:ilvl="6" w:tplc="E60C1356" w:tentative="1">
      <w:start w:val="1"/>
      <w:numFmt w:val="decimal"/>
      <w:lvlText w:val="%7."/>
      <w:lvlJc w:val="left"/>
      <w:pPr>
        <w:tabs>
          <w:tab w:val="num" w:pos="5040"/>
        </w:tabs>
        <w:ind w:left="5040" w:hanging="360"/>
      </w:pPr>
    </w:lvl>
    <w:lvl w:ilvl="7" w:tplc="0E8C70CC" w:tentative="1">
      <w:start w:val="1"/>
      <w:numFmt w:val="decimal"/>
      <w:lvlText w:val="%8."/>
      <w:lvlJc w:val="left"/>
      <w:pPr>
        <w:tabs>
          <w:tab w:val="num" w:pos="5760"/>
        </w:tabs>
        <w:ind w:left="5760" w:hanging="360"/>
      </w:pPr>
    </w:lvl>
    <w:lvl w:ilvl="8" w:tplc="B68472D8" w:tentative="1">
      <w:start w:val="1"/>
      <w:numFmt w:val="decimal"/>
      <w:lvlText w:val="%9."/>
      <w:lvlJc w:val="left"/>
      <w:pPr>
        <w:tabs>
          <w:tab w:val="num" w:pos="6480"/>
        </w:tabs>
        <w:ind w:left="6480" w:hanging="360"/>
      </w:pPr>
    </w:lvl>
  </w:abstractNum>
  <w:num w:numId="1">
    <w:abstractNumId w:val="10"/>
  </w:num>
  <w:num w:numId="2">
    <w:abstractNumId w:val="13"/>
  </w:num>
  <w:num w:numId="3">
    <w:abstractNumId w:val="14"/>
  </w:num>
  <w:num w:numId="4">
    <w:abstractNumId w:val="12"/>
  </w:num>
  <w:num w:numId="5">
    <w:abstractNumId w:val="17"/>
  </w:num>
  <w:num w:numId="6">
    <w:abstractNumId w:val="16"/>
  </w:num>
  <w:num w:numId="7">
    <w:abstractNumId w:val="15"/>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1745AE"/>
    <w:rsid w:val="000065F4"/>
    <w:rsid w:val="000207EE"/>
    <w:rsid w:val="00036449"/>
    <w:rsid w:val="000430A0"/>
    <w:rsid w:val="00044345"/>
    <w:rsid w:val="00056D6C"/>
    <w:rsid w:val="000718AA"/>
    <w:rsid w:val="00071F88"/>
    <w:rsid w:val="000831E6"/>
    <w:rsid w:val="000A09AE"/>
    <w:rsid w:val="000D58E3"/>
    <w:rsid w:val="000D7D9E"/>
    <w:rsid w:val="00101F70"/>
    <w:rsid w:val="0012034C"/>
    <w:rsid w:val="00121DC0"/>
    <w:rsid w:val="001741B1"/>
    <w:rsid w:val="0017430E"/>
    <w:rsid w:val="001745AE"/>
    <w:rsid w:val="00180B3B"/>
    <w:rsid w:val="001C5D27"/>
    <w:rsid w:val="001D1BE4"/>
    <w:rsid w:val="00230109"/>
    <w:rsid w:val="00251F5C"/>
    <w:rsid w:val="002629A1"/>
    <w:rsid w:val="00275A2B"/>
    <w:rsid w:val="00290AAD"/>
    <w:rsid w:val="002A07A5"/>
    <w:rsid w:val="002B24CC"/>
    <w:rsid w:val="002D3932"/>
    <w:rsid w:val="002D6C43"/>
    <w:rsid w:val="00305FE1"/>
    <w:rsid w:val="00321141"/>
    <w:rsid w:val="0032691C"/>
    <w:rsid w:val="00332E8E"/>
    <w:rsid w:val="00360AD3"/>
    <w:rsid w:val="00361D57"/>
    <w:rsid w:val="00363EC6"/>
    <w:rsid w:val="003965DB"/>
    <w:rsid w:val="003C62AF"/>
    <w:rsid w:val="00410BCF"/>
    <w:rsid w:val="00421EA8"/>
    <w:rsid w:val="00426F9C"/>
    <w:rsid w:val="004755FB"/>
    <w:rsid w:val="004A0966"/>
    <w:rsid w:val="004D4C5B"/>
    <w:rsid w:val="004E4D9F"/>
    <w:rsid w:val="004E5D55"/>
    <w:rsid w:val="004F7B4A"/>
    <w:rsid w:val="005021CD"/>
    <w:rsid w:val="00527816"/>
    <w:rsid w:val="00536723"/>
    <w:rsid w:val="005526FE"/>
    <w:rsid w:val="005748FC"/>
    <w:rsid w:val="005A68AC"/>
    <w:rsid w:val="005B78A9"/>
    <w:rsid w:val="005D48F9"/>
    <w:rsid w:val="005E1525"/>
    <w:rsid w:val="005F3612"/>
    <w:rsid w:val="005F4813"/>
    <w:rsid w:val="005F730D"/>
    <w:rsid w:val="0060313C"/>
    <w:rsid w:val="00622F4A"/>
    <w:rsid w:val="00650858"/>
    <w:rsid w:val="006607E1"/>
    <w:rsid w:val="00663B17"/>
    <w:rsid w:val="006D4773"/>
    <w:rsid w:val="006D4D9D"/>
    <w:rsid w:val="00707D43"/>
    <w:rsid w:val="007240DA"/>
    <w:rsid w:val="007D6953"/>
    <w:rsid w:val="007E771C"/>
    <w:rsid w:val="008234CB"/>
    <w:rsid w:val="00841AE1"/>
    <w:rsid w:val="00872564"/>
    <w:rsid w:val="00877BB0"/>
    <w:rsid w:val="0088602A"/>
    <w:rsid w:val="009042D3"/>
    <w:rsid w:val="00904AAE"/>
    <w:rsid w:val="00947E95"/>
    <w:rsid w:val="00962EAA"/>
    <w:rsid w:val="009946E4"/>
    <w:rsid w:val="009C432A"/>
    <w:rsid w:val="00A01136"/>
    <w:rsid w:val="00A123CE"/>
    <w:rsid w:val="00A95CA2"/>
    <w:rsid w:val="00A978E7"/>
    <w:rsid w:val="00B1100D"/>
    <w:rsid w:val="00B7679F"/>
    <w:rsid w:val="00BA0005"/>
    <w:rsid w:val="00BA7C4C"/>
    <w:rsid w:val="00BC4F08"/>
    <w:rsid w:val="00BD6A20"/>
    <w:rsid w:val="00C0343B"/>
    <w:rsid w:val="00C652B0"/>
    <w:rsid w:val="00C77799"/>
    <w:rsid w:val="00CA5DE0"/>
    <w:rsid w:val="00CB5ABB"/>
    <w:rsid w:val="00CE56E9"/>
    <w:rsid w:val="00D04996"/>
    <w:rsid w:val="00D2531D"/>
    <w:rsid w:val="00D5455B"/>
    <w:rsid w:val="00D54B3F"/>
    <w:rsid w:val="00D5627B"/>
    <w:rsid w:val="00DB0C0A"/>
    <w:rsid w:val="00DF42FD"/>
    <w:rsid w:val="00E10CD3"/>
    <w:rsid w:val="00E50D54"/>
    <w:rsid w:val="00E54F54"/>
    <w:rsid w:val="00E6255E"/>
    <w:rsid w:val="00EF07B8"/>
    <w:rsid w:val="00F250CF"/>
    <w:rsid w:val="00F52368"/>
    <w:rsid w:val="00F676C7"/>
    <w:rsid w:val="00F72C06"/>
    <w:rsid w:val="00F817C8"/>
    <w:rsid w:val="00F82F06"/>
    <w:rsid w:val="00F94F19"/>
    <w:rsid w:val="00FA4BF6"/>
    <w:rsid w:val="00FD417B"/>
    <w:rsid w:val="00FF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DB800"/>
  <w15:docId w15:val="{F4F1042B-9282-4A82-B182-61C4CA48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9AE"/>
    <w:pPr>
      <w:widowControl w:val="0"/>
    </w:pPr>
    <w:rPr>
      <w:snapToGrid w:val="0"/>
      <w:sz w:val="24"/>
    </w:rPr>
  </w:style>
  <w:style w:type="paragraph" w:styleId="Heading1">
    <w:name w:val="heading 1"/>
    <w:basedOn w:val="Normal"/>
    <w:next w:val="Normal"/>
    <w:qFormat/>
    <w:rsid w:val="00A978E7"/>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pPr>
    <w:rPr>
      <w:b/>
      <w:sz w:val="30"/>
    </w:rPr>
  </w:style>
  <w:style w:type="paragraph" w:styleId="Heading2">
    <w:name w:val="heading 2"/>
    <w:basedOn w:val="Normal"/>
    <w:next w:val="Normal"/>
    <w:qFormat/>
    <w:rsid w:val="00A978E7"/>
    <w:pPr>
      <w:keepNext/>
      <w:keepLines/>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outlineLvl w:val="1"/>
    </w:pPr>
    <w:rPr>
      <w:b/>
      <w:sz w:val="28"/>
    </w:rPr>
  </w:style>
  <w:style w:type="paragraph" w:styleId="Heading3">
    <w:name w:val="heading 3"/>
    <w:basedOn w:val="Normal"/>
    <w:next w:val="Normal"/>
    <w:qFormat/>
    <w:rsid w:val="00A978E7"/>
    <w:pPr>
      <w:outlineLvl w:val="2"/>
    </w:pPr>
    <w:rPr>
      <w:b/>
    </w:rPr>
  </w:style>
  <w:style w:type="paragraph" w:styleId="Heading4">
    <w:name w:val="heading 4"/>
    <w:basedOn w:val="Normal"/>
    <w:next w:val="Normal"/>
    <w:qFormat/>
    <w:rsid w:val="00D54B3F"/>
    <w:pPr>
      <w:keepNext/>
      <w:spacing w:before="240" w:after="60"/>
      <w:outlineLvl w:val="3"/>
    </w:pPr>
    <w:rPr>
      <w:b/>
      <w:bCs/>
      <w:sz w:val="28"/>
      <w:szCs w:val="28"/>
    </w:rPr>
  </w:style>
  <w:style w:type="paragraph" w:styleId="Heading5">
    <w:name w:val="heading 5"/>
    <w:basedOn w:val="Normal"/>
    <w:next w:val="Normal"/>
    <w:qFormat/>
    <w:rsid w:val="00BA7C4C"/>
    <w:pPr>
      <w:spacing w:before="240" w:after="60"/>
      <w:outlineLvl w:val="4"/>
    </w:pPr>
    <w:rPr>
      <w:b/>
      <w:bCs/>
      <w:i/>
      <w:iCs/>
      <w:sz w:val="26"/>
      <w:szCs w:val="26"/>
    </w:rPr>
  </w:style>
  <w:style w:type="paragraph" w:styleId="Heading6">
    <w:name w:val="heading 6"/>
    <w:basedOn w:val="Normal"/>
    <w:next w:val="Normal"/>
    <w:qFormat/>
    <w:rsid w:val="00BA7C4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78E7"/>
  </w:style>
  <w:style w:type="character" w:styleId="PageNumber">
    <w:name w:val="page number"/>
    <w:rsid w:val="00A978E7"/>
  </w:style>
  <w:style w:type="paragraph" w:styleId="Header">
    <w:name w:val="header"/>
    <w:basedOn w:val="Normal"/>
    <w:rsid w:val="00A978E7"/>
    <w:pPr>
      <w:tabs>
        <w:tab w:val="center" w:pos="4320"/>
        <w:tab w:val="right" w:pos="8640"/>
      </w:tabs>
    </w:pPr>
  </w:style>
  <w:style w:type="paragraph" w:styleId="Footer">
    <w:name w:val="footer"/>
    <w:basedOn w:val="Normal"/>
    <w:rsid w:val="00A978E7"/>
    <w:pPr>
      <w:tabs>
        <w:tab w:val="center" w:pos="4320"/>
        <w:tab w:val="right" w:pos="8640"/>
      </w:tabs>
    </w:pPr>
  </w:style>
  <w:style w:type="table" w:styleId="TableGrid">
    <w:name w:val="Table Grid"/>
    <w:basedOn w:val="TableNormal"/>
    <w:rsid w:val="00E10C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D54B3F"/>
    <w:pPr>
      <w:widowControl/>
      <w:ind w:left="1440"/>
    </w:pPr>
    <w:rPr>
      <w:snapToGrid/>
      <w:szCs w:val="24"/>
    </w:rPr>
  </w:style>
  <w:style w:type="paragraph" w:styleId="NormalWeb">
    <w:name w:val="Normal (Web)"/>
    <w:basedOn w:val="Normal"/>
    <w:rsid w:val="00962EAA"/>
    <w:pPr>
      <w:widowControl/>
      <w:spacing w:before="100" w:beforeAutospacing="1" w:after="100" w:afterAutospacing="1"/>
    </w:pPr>
    <w:rPr>
      <w:snapToGrid/>
      <w:szCs w:val="24"/>
    </w:rPr>
  </w:style>
  <w:style w:type="paragraph" w:styleId="BodyTextIndent">
    <w:name w:val="Body Text Indent"/>
    <w:basedOn w:val="Normal"/>
    <w:link w:val="BodyTextIndentChar"/>
    <w:rsid w:val="00BA7C4C"/>
    <w:pPr>
      <w:spacing w:after="120"/>
      <w:ind w:left="360"/>
    </w:pPr>
  </w:style>
  <w:style w:type="paragraph" w:styleId="BalloonText">
    <w:name w:val="Balloon Text"/>
    <w:basedOn w:val="Normal"/>
    <w:semiHidden/>
    <w:rsid w:val="005F3612"/>
    <w:rPr>
      <w:rFonts w:ascii="Tahoma" w:hAnsi="Tahoma" w:cs="Tahoma"/>
      <w:sz w:val="16"/>
      <w:szCs w:val="16"/>
    </w:rPr>
  </w:style>
  <w:style w:type="paragraph" w:styleId="Title">
    <w:name w:val="Title"/>
    <w:basedOn w:val="Normal"/>
    <w:next w:val="Normal"/>
    <w:link w:val="TitleChar"/>
    <w:qFormat/>
    <w:rsid w:val="000A09AE"/>
    <w:pPr>
      <w:spacing w:before="240" w:after="60"/>
      <w:jc w:val="center"/>
      <w:outlineLvl w:val="0"/>
    </w:pPr>
    <w:rPr>
      <w:rFonts w:ascii="Cambria" w:hAnsi="Cambria"/>
      <w:b/>
      <w:bCs/>
      <w:kern w:val="28"/>
      <w:sz w:val="32"/>
      <w:szCs w:val="32"/>
    </w:rPr>
  </w:style>
  <w:style w:type="character" w:customStyle="1" w:styleId="BodyTextIndentChar">
    <w:name w:val="Body Text Indent Char"/>
    <w:basedOn w:val="DefaultParagraphFont"/>
    <w:link w:val="BodyTextIndent"/>
    <w:rsid w:val="000A09AE"/>
    <w:rPr>
      <w:snapToGrid w:val="0"/>
      <w:sz w:val="24"/>
    </w:rPr>
  </w:style>
  <w:style w:type="character" w:customStyle="1" w:styleId="TitleChar">
    <w:name w:val="Title Char"/>
    <w:basedOn w:val="DefaultParagraphFont"/>
    <w:link w:val="Title"/>
    <w:rsid w:val="000A09AE"/>
    <w:rPr>
      <w:rFonts w:ascii="Cambria" w:eastAsia="Times New Roman" w:hAnsi="Cambria" w:cs="Times New Roman"/>
      <w:b/>
      <w:bCs/>
      <w:snapToGrid w:val="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Project Plan Template</vt:lpstr>
    </vt:vector>
  </TitlesOfParts>
  <Company>The Sawyer Partnership</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creator>Jeanne Sawyer</dc:creator>
  <cp:lastModifiedBy>Jeanne Sawyer</cp:lastModifiedBy>
  <cp:revision>10</cp:revision>
  <cp:lastPrinted>2005-08-24T17:48:00Z</cp:lastPrinted>
  <dcterms:created xsi:type="dcterms:W3CDTF">2010-07-14T00:04:00Z</dcterms:created>
  <dcterms:modified xsi:type="dcterms:W3CDTF">2016-05-09T16:46:00Z</dcterms:modified>
</cp:coreProperties>
</file>