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F1" w:rsidRPr="001F21F1" w:rsidRDefault="001F21F1" w:rsidP="001F21F1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1F21F1">
        <w:rPr>
          <w:rFonts w:ascii="inherit" w:eastAsia="Times New Roman" w:hAnsi="inherit" w:cs="Arial"/>
          <w:color w:val="333333"/>
          <w:sz w:val="36"/>
          <w:szCs w:val="36"/>
        </w:rPr>
        <w:t>Opinion</w:t>
      </w:r>
    </w:p>
    <w:p w:rsidR="001F21F1" w:rsidRPr="001F21F1" w:rsidRDefault="001F21F1" w:rsidP="001F21F1">
      <w:pPr>
        <w:shd w:val="clear" w:color="auto" w:fill="FFFFFF"/>
        <w:spacing w:after="0" w:line="240" w:lineRule="auto"/>
        <w:ind w:right="1500"/>
        <w:outlineLvl w:val="0"/>
        <w:rPr>
          <w:rFonts w:ascii="Raleway" w:eastAsia="Times New Roman" w:hAnsi="Raleway" w:cs="Arial"/>
          <w:color w:val="333333"/>
          <w:kern w:val="36"/>
          <w:sz w:val="51"/>
          <w:szCs w:val="63"/>
        </w:rPr>
      </w:pPr>
      <w:r w:rsidRPr="001F21F1">
        <w:rPr>
          <w:rFonts w:ascii="Raleway" w:eastAsia="Times New Roman" w:hAnsi="Raleway" w:cs="Arial"/>
          <w:color w:val="333333"/>
          <w:kern w:val="36"/>
          <w:sz w:val="51"/>
          <w:szCs w:val="63"/>
        </w:rPr>
        <w:t>Veering off our predetermined paths</w:t>
      </w:r>
    </w:p>
    <w:p w:rsidR="001F21F1" w:rsidRPr="001F21F1" w:rsidRDefault="001F21F1" w:rsidP="001F2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5"/>
        <w:rPr>
          <w:rFonts w:ascii="Raleway" w:eastAsia="Times New Roman" w:hAnsi="Raleway" w:cs="Arial"/>
          <w:color w:val="333333"/>
          <w:sz w:val="21"/>
          <w:szCs w:val="21"/>
        </w:rPr>
      </w:pPr>
      <w:r w:rsidRPr="001F21F1">
        <w:rPr>
          <w:rFonts w:ascii="Raleway" w:eastAsia="Times New Roman" w:hAnsi="Raleway" w:cs="Arial"/>
          <w:color w:val="333333"/>
          <w:sz w:val="21"/>
          <w:szCs w:val="21"/>
        </w:rPr>
        <w:t>Mar 25, 2010</w:t>
      </w:r>
    </w:p>
    <w:p w:rsidR="001F21F1" w:rsidRPr="001F21F1" w:rsidRDefault="001F21F1" w:rsidP="001F21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F21F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F21F1" w:rsidRPr="001F21F1" w:rsidRDefault="001F21F1" w:rsidP="001F21F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F21F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I have become a strong proponent of the "gap year" as I near the end of my undergrad work and arrive at the crossroads of graduate school or trying to find decent employment.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How about some time off from all that to do something a little more enthralling? A few months roaming the slopes of Lake Tahoe might be nice.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When, and if, I graduate this spring, my mother expects me to come back to San Diego as some sort of transformed 20-something who's ready to be a working man.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As a first-generation college student in my family of five, it pains me to tell her just because I might have a degree (which is becoming more and more of an absolute necessity), doesn't mean I can land a livable wage out of school.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But my mother's incessant howling perturbs me to no end. All this chatter about either having to go after an advanced degree or find a job that offers benefits such as a matched 401k - it's starting to drive me nuts.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Can't a guy get a chance to catch his breath and take a break from midterms and finals?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In this case, I'm asking for at least a few months to do something just for myself, like snowboarding at Lake Tahoe every day during my - sorry, Mom - inevitable gap year.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That's all I'm asking for before working my way through internships and part-time work to something hopefully more career-orientated. Either that or I regroup, take the Graduate Record Examination and apply for a graduate program as the opportunity to do so for this fall has passed.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lastRenderedPageBreak/>
        <w:t>The sketchy part may be that I still refer to myself as a "guy" rather than a "man." My hectic senior year is flashing before my eyes, and I still believe there's some kid left in my 22-year-old self.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I feel like I should apologize for that being the case. I've learned a ton here and deeply value my education. It's not that I want to peace-out and have a kick-ass time, but can't I also feel that I need a tad more time to grow?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I know undergraduate work in the California State University system isn't exactly the most rigorous schoolwork, but that doesn't mean my back isn't aching after 17 straight years of sitting in a classroom. I think I'll burn out if I keep my rear end planted in these stiff seats.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I've got other ideas, such as taking a six-month to a yearlong break from academia and cubicles to live the mountain experience at Lake Tahoe. My 26-year-old brother runs a small video game repair business there when he's not working as a ski instructor for the resorts and he's perfectly content. Isn't that what we're all after - happiness?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 xml:space="preserve">I see Tahoe as </w:t>
      </w:r>
      <w:proofErr w:type="gramStart"/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a</w:t>
      </w:r>
      <w:proofErr w:type="gramEnd"/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 xml:space="preserve"> once-in-a-lifetime chance to live and snowboard for free while I use the quiet hills to help me write as much fictional or nonfictional material as my fingers can possibly pump out.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Besides writing, I hope to save up some money since I won't be driving much or paying for rent. I want to do things like play my drums more often, something I don't have the time or space for in college.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I am committed to taking no more than one year off and within that year I will at least prepare to pursue an advanced degree, so please, chill out concerned parents.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Windows of opportunity for experiences like the aforementioned only stay open for so long.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Baby-boomer parents in this economy seem to have issues - valid ones - with letting their kids veer down roads other than the inherently predetermined paths set for us.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lastRenderedPageBreak/>
        <w:t>But if you truly believe college is some sort of transformative phase when a kid becomes an adult and starts contributing to society, then at least trust us to know we'll make some good decisions here and there.</w:t>
      </w:r>
    </w:p>
    <w:p w:rsidR="001F21F1" w:rsidRPr="001F21F1" w:rsidRDefault="001F21F1" w:rsidP="001F21F1">
      <w:pPr>
        <w:shd w:val="clear" w:color="auto" w:fill="FFFFFF"/>
        <w:spacing w:after="360" w:line="405" w:lineRule="atLeast"/>
        <w:rPr>
          <w:rFonts w:ascii="PT Serif" w:eastAsia="Times New Roman" w:hAnsi="PT Serif" w:cs="Times New Roman"/>
          <w:color w:val="444444"/>
          <w:sz w:val="24"/>
          <w:szCs w:val="24"/>
        </w:rPr>
      </w:pPr>
      <w:r w:rsidRPr="001F21F1">
        <w:rPr>
          <w:rFonts w:ascii="PT Serif" w:eastAsia="Times New Roman" w:hAnsi="PT Serif" w:cs="Times New Roman"/>
          <w:color w:val="444444"/>
          <w:sz w:val="24"/>
          <w:szCs w:val="24"/>
        </w:rPr>
        <w:t>It might just take a year or two, that's all.</w:t>
      </w:r>
    </w:p>
    <w:p w:rsidR="00D60FC1" w:rsidRDefault="00B7178A">
      <w:hyperlink r:id="rId5" w:history="1">
        <w:r w:rsidRPr="007517AC">
          <w:rPr>
            <w:rStyle w:val="Hyperlink"/>
          </w:rPr>
          <w:t>http://www.sjsunews.com/spartan_daily/opinion/article_1a591efe-265c-56a6-9e42-2a8bf1bc8805.html</w:t>
        </w:r>
      </w:hyperlink>
      <w:r>
        <w:t xml:space="preserve"> </w:t>
      </w:r>
    </w:p>
    <w:p w:rsidR="00B7178A" w:rsidRDefault="00B7178A">
      <w:r>
        <w:t>Strangely, there was no name to the original article.</w:t>
      </w:r>
      <w:bookmarkStart w:id="0" w:name="_GoBack"/>
      <w:bookmarkEnd w:id="0"/>
    </w:p>
    <w:sectPr w:rsidR="00B7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7E75"/>
    <w:multiLevelType w:val="multilevel"/>
    <w:tmpl w:val="5476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53E7E"/>
    <w:multiLevelType w:val="multilevel"/>
    <w:tmpl w:val="6DE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15DB8"/>
    <w:multiLevelType w:val="multilevel"/>
    <w:tmpl w:val="36DE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F1"/>
    <w:rsid w:val="00014CD6"/>
    <w:rsid w:val="001F21F1"/>
    <w:rsid w:val="00B7178A"/>
    <w:rsid w:val="00CA3250"/>
    <w:rsid w:val="00D60FC1"/>
    <w:rsid w:val="00E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74398-119D-4D59-9416-5D60E026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F2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F21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F21F1"/>
  </w:style>
  <w:style w:type="character" w:customStyle="1" w:styleId="count">
    <w:name w:val="count"/>
    <w:basedOn w:val="DefaultParagraphFont"/>
    <w:rsid w:val="001F21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21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21F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21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21F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2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033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4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26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jsunews.com/spartan_daily/opinion/article_1a591efe-265c-56a6-9e42-2a8bf1bc88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2017-04-12T01:24:00Z</dcterms:created>
  <dcterms:modified xsi:type="dcterms:W3CDTF">2017-04-15T00:40:00Z</dcterms:modified>
</cp:coreProperties>
</file>