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C9" w:rsidRPr="001343C9" w:rsidRDefault="001343C9" w:rsidP="001343C9">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1343C9">
        <w:rPr>
          <w:rFonts w:ascii="Times New Roman" w:eastAsia="Times New Roman" w:hAnsi="Times New Roman" w:cs="Times New Roman"/>
          <w:bCs/>
          <w:kern w:val="36"/>
          <w:sz w:val="40"/>
          <w:szCs w:val="48"/>
        </w:rPr>
        <w:t xml:space="preserve">José Antonio Abreu on Venezuela's El Sistema miracle </w:t>
      </w:r>
    </w:p>
    <w:p w:rsidR="001343C9" w:rsidRPr="001343C9" w:rsidRDefault="001343C9" w:rsidP="001343C9">
      <w:pPr>
        <w:spacing w:after="0"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In a rare interview, El Sistema founder José Antonio Abreu talks about his passion for Venezuela's extraordinary musical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xml:space="preserve"> that gives children a route out of poverty </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1343C9">
        <w:rPr>
          <w:rFonts w:ascii="Times New Roman" w:eastAsia="Times New Roman" w:hAnsi="Times New Roman" w:cs="Times New Roman"/>
          <w:sz w:val="24"/>
          <w:szCs w:val="24"/>
        </w:rPr>
        <w:t>Clemency Burton-Hill</w:t>
      </w:r>
      <w:r>
        <w:rPr>
          <w:rFonts w:ascii="Times New Roman" w:eastAsia="Times New Roman" w:hAnsi="Times New Roman" w:cs="Times New Roman"/>
          <w:sz w:val="24"/>
          <w:szCs w:val="24"/>
        </w:rPr>
        <w:t xml:space="preserve">                  </w:t>
      </w:r>
      <w:bookmarkStart w:id="0" w:name="_GoBack"/>
      <w:bookmarkEnd w:id="0"/>
      <w:r w:rsidRPr="001343C9">
        <w:rPr>
          <w:rFonts w:ascii="Times New Roman" w:eastAsia="Times New Roman" w:hAnsi="Times New Roman" w:cs="Times New Roman"/>
          <w:sz w:val="24"/>
          <w:szCs w:val="24"/>
        </w:rPr>
        <w:t xml:space="preserve">14 June 2012 </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Maestro </w:t>
      </w:r>
      <w:hyperlink r:id="rId5" w:tooltip="" w:history="1">
        <w:r w:rsidRPr="001343C9">
          <w:rPr>
            <w:rFonts w:ascii="Times New Roman" w:eastAsia="Times New Roman" w:hAnsi="Times New Roman" w:cs="Times New Roman"/>
            <w:color w:val="0000FF"/>
            <w:sz w:val="24"/>
            <w:szCs w:val="24"/>
            <w:u w:val="single"/>
          </w:rPr>
          <w:t>José Antonio Abreu</w:t>
        </w:r>
      </w:hyperlink>
      <w:r w:rsidRPr="001343C9">
        <w:rPr>
          <w:rFonts w:ascii="Times New Roman" w:eastAsia="Times New Roman" w:hAnsi="Times New Roman" w:cs="Times New Roman"/>
          <w:sz w:val="24"/>
          <w:szCs w:val="24"/>
        </w:rPr>
        <w:t xml:space="preserve"> works in an office situated in an unremarkable shopping mall in central Caracas, a few steps from one of the city's major thoroughfares. On the afternoon we meet, the sun is shining and the streets are bustling. Nevertheless, to make the short journey by foot from a nearby car park, we are accompanied by three conspicuously armed guards.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This is </w:t>
      </w:r>
      <w:hyperlink r:id="rId6" w:tooltip="" w:history="1">
        <w:r w:rsidRPr="001343C9">
          <w:rPr>
            <w:rFonts w:ascii="Times New Roman" w:eastAsia="Times New Roman" w:hAnsi="Times New Roman" w:cs="Times New Roman"/>
            <w:color w:val="0000FF"/>
            <w:sz w:val="24"/>
            <w:szCs w:val="24"/>
            <w:u w:val="single"/>
          </w:rPr>
          <w:t>Caracas</w:t>
        </w:r>
      </w:hyperlink>
      <w:r w:rsidRPr="001343C9">
        <w:rPr>
          <w:rFonts w:ascii="Times New Roman" w:eastAsia="Times New Roman" w:hAnsi="Times New Roman" w:cs="Times New Roman"/>
          <w:sz w:val="24"/>
          <w:szCs w:val="24"/>
        </w:rPr>
        <w:t>, one of the most violent cities in the world. Venezuela's murder rate is three times that of Iraq and four times that of Mexico. On average, 53 people are murdered here every day.</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This grisly statistic is on my mind as I am ushered in to meet Abreu, the 73-year-old former economist and conductor whose visionary philosophy has, since 1975, been based on the notion that a free, immersive classical music education for the poorest of the poor might positively influence the social problems plaguing the country.</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Abreu's hypothesis has been overwhelmingly vindicated, with more than 380,000 children engaged in national music </w:t>
      </w:r>
      <w:proofErr w:type="spellStart"/>
      <w:r w:rsidRPr="001343C9">
        <w:rPr>
          <w:rFonts w:ascii="Times New Roman" w:eastAsia="Times New Roman" w:hAnsi="Times New Roman" w:cs="Times New Roman"/>
          <w:sz w:val="24"/>
          <w:szCs w:val="24"/>
        </w:rPr>
        <w:t>programmes</w:t>
      </w:r>
      <w:proofErr w:type="spellEnd"/>
      <w:r w:rsidRPr="001343C9">
        <w:rPr>
          <w:rFonts w:ascii="Times New Roman" w:eastAsia="Times New Roman" w:hAnsi="Times New Roman" w:cs="Times New Roman"/>
          <w:sz w:val="24"/>
          <w:szCs w:val="24"/>
        </w:rPr>
        <w:t xml:space="preserve">, more than 80% of whom come from low- or middle-income areas. Of the two million graduates of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xml:space="preserve"> since its inception, many have gone on to become not just musicians, but lawyers, teachers, doctors and civil servants. Yet it remains one of the great paradoxes of "El Sistema", as Abreu's </w:t>
      </w:r>
      <w:hyperlink r:id="rId7" w:tooltip="" w:history="1">
        <w:proofErr w:type="spellStart"/>
        <w:r w:rsidRPr="001343C9">
          <w:rPr>
            <w:rFonts w:ascii="Times New Roman" w:eastAsia="Times New Roman" w:hAnsi="Times New Roman" w:cs="Times New Roman"/>
            <w:color w:val="0000FF"/>
            <w:sz w:val="24"/>
            <w:szCs w:val="24"/>
            <w:u w:val="single"/>
          </w:rPr>
          <w:t>Fundación</w:t>
        </w:r>
        <w:proofErr w:type="spellEnd"/>
        <w:r w:rsidRPr="001343C9">
          <w:rPr>
            <w:rFonts w:ascii="Times New Roman" w:eastAsia="Times New Roman" w:hAnsi="Times New Roman" w:cs="Times New Roman"/>
            <w:color w:val="0000FF"/>
            <w:sz w:val="24"/>
            <w:szCs w:val="24"/>
            <w:u w:val="single"/>
          </w:rPr>
          <w:t xml:space="preserve"> Musical </w:t>
        </w:r>
        <w:proofErr w:type="spellStart"/>
        <w:r w:rsidRPr="001343C9">
          <w:rPr>
            <w:rFonts w:ascii="Times New Roman" w:eastAsia="Times New Roman" w:hAnsi="Times New Roman" w:cs="Times New Roman"/>
            <w:color w:val="0000FF"/>
            <w:sz w:val="24"/>
            <w:szCs w:val="24"/>
            <w:u w:val="single"/>
          </w:rPr>
          <w:t>Simón</w:t>
        </w:r>
        <w:proofErr w:type="spellEnd"/>
        <w:r w:rsidRPr="001343C9">
          <w:rPr>
            <w:rFonts w:ascii="Times New Roman" w:eastAsia="Times New Roman" w:hAnsi="Times New Roman" w:cs="Times New Roman"/>
            <w:color w:val="0000FF"/>
            <w:sz w:val="24"/>
            <w:szCs w:val="24"/>
            <w:u w:val="single"/>
          </w:rPr>
          <w:t xml:space="preserve"> Bolívar</w:t>
        </w:r>
      </w:hyperlink>
      <w:r w:rsidRPr="001343C9">
        <w:rPr>
          <w:rFonts w:ascii="Times New Roman" w:eastAsia="Times New Roman" w:hAnsi="Times New Roman" w:cs="Times New Roman"/>
          <w:sz w:val="24"/>
          <w:szCs w:val="24"/>
        </w:rPr>
        <w:t xml:space="preserve"> has come to be known, that no matter how successful it is, how many </w:t>
      </w:r>
      <w:hyperlink r:id="rId8" w:tooltip="" w:history="1">
        <w:r w:rsidRPr="001343C9">
          <w:rPr>
            <w:rFonts w:ascii="Times New Roman" w:eastAsia="Times New Roman" w:hAnsi="Times New Roman" w:cs="Times New Roman"/>
            <w:color w:val="0000FF"/>
            <w:sz w:val="24"/>
            <w:szCs w:val="24"/>
            <w:u w:val="single"/>
          </w:rPr>
          <w:t xml:space="preserve">Gustavo </w:t>
        </w:r>
        <w:proofErr w:type="spellStart"/>
        <w:r w:rsidRPr="001343C9">
          <w:rPr>
            <w:rFonts w:ascii="Times New Roman" w:eastAsia="Times New Roman" w:hAnsi="Times New Roman" w:cs="Times New Roman"/>
            <w:color w:val="0000FF"/>
            <w:sz w:val="24"/>
            <w:szCs w:val="24"/>
            <w:u w:val="single"/>
          </w:rPr>
          <w:t>Dudamels</w:t>
        </w:r>
        <w:proofErr w:type="spellEnd"/>
      </w:hyperlink>
      <w:r w:rsidRPr="001343C9">
        <w:rPr>
          <w:rFonts w:ascii="Times New Roman" w:eastAsia="Times New Roman" w:hAnsi="Times New Roman" w:cs="Times New Roman"/>
          <w:sz w:val="24"/>
          <w:szCs w:val="24"/>
        </w:rPr>
        <w:t xml:space="preserve"> it creates, how many </w:t>
      </w:r>
      <w:hyperlink r:id="rId9" w:tooltip="" w:history="1">
        <w:r w:rsidRPr="001343C9">
          <w:rPr>
            <w:rFonts w:ascii="Times New Roman" w:eastAsia="Times New Roman" w:hAnsi="Times New Roman" w:cs="Times New Roman"/>
            <w:color w:val="0000FF"/>
            <w:sz w:val="24"/>
            <w:szCs w:val="24"/>
            <w:u w:val="single"/>
          </w:rPr>
          <w:t>wealthier nations</w:t>
        </w:r>
      </w:hyperlink>
      <w:r w:rsidRPr="001343C9">
        <w:rPr>
          <w:rFonts w:ascii="Times New Roman" w:eastAsia="Times New Roman" w:hAnsi="Times New Roman" w:cs="Times New Roman"/>
          <w:sz w:val="24"/>
          <w:szCs w:val="24"/>
        </w:rPr>
        <w:t xml:space="preserve"> seek to emulate it, the Venezuelan crime rate still climbs.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Abreu agrees that the statistics are "extremely grave". But he points to evidence that also seems to prove that without El Sistema's extensive network of </w:t>
      </w:r>
      <w:proofErr w:type="spellStart"/>
      <w:r w:rsidRPr="001343C9">
        <w:rPr>
          <w:rFonts w:ascii="Times New Roman" w:eastAsia="Times New Roman" w:hAnsi="Times New Roman" w:cs="Times New Roman"/>
          <w:i/>
          <w:iCs/>
          <w:sz w:val="24"/>
          <w:szCs w:val="24"/>
        </w:rPr>
        <w:t>nucleos</w:t>
      </w:r>
      <w:proofErr w:type="spellEnd"/>
      <w:r w:rsidRPr="001343C9">
        <w:rPr>
          <w:rFonts w:ascii="Times New Roman" w:eastAsia="Times New Roman" w:hAnsi="Times New Roman" w:cs="Times New Roman"/>
          <w:sz w:val="24"/>
          <w:szCs w:val="24"/>
        </w:rPr>
        <w:t xml:space="preserve"> (community music schools), orchestras and choirs, they would be considerably grimmer. "The Inter-American Development Bank, the Venezuelan State and the Andean Development Corporation are continually supervising the foundation's projects," he says, "because they have invested so many resources. Wherever there is an impact evaluation study, the results are unanimous. Children engaged in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xml:space="preserve"> attain above-average results in school and show a tremendous capacity for collective community action. The orchestra and the choirs, the heart of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help create a sense of solidarity. Involvement becomes a weapon against poverty and inequality, violence and drug abuse."</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Abre</w:t>
      </w:r>
      <w:proofErr w:type="spellEnd"/>
      <w:r w:rsidRPr="001343C9">
        <w:rPr>
          <w:rFonts w:ascii="Times New Roman" w:eastAsia="Times New Roman" w:hAnsi="Times New Roman" w:cs="Times New Roman"/>
          <w:sz w:val="24"/>
          <w:szCs w:val="24"/>
        </w:rPr>
        <w:t xml:space="preserve"> himself is a humble and ascetic figure who has dedicated his life to what he describes categorically as a "human development" project. "The idea came to me because I saw that in </w:t>
      </w:r>
      <w:hyperlink r:id="rId10" w:history="1">
        <w:r w:rsidRPr="001343C9">
          <w:rPr>
            <w:rFonts w:ascii="Times New Roman" w:eastAsia="Times New Roman" w:hAnsi="Times New Roman" w:cs="Times New Roman"/>
            <w:color w:val="0000FF"/>
            <w:sz w:val="24"/>
            <w:szCs w:val="24"/>
            <w:u w:val="single"/>
          </w:rPr>
          <w:t>Venezuela</w:t>
        </w:r>
      </w:hyperlink>
      <w:r w:rsidRPr="001343C9">
        <w:rPr>
          <w:rFonts w:ascii="Times New Roman" w:eastAsia="Times New Roman" w:hAnsi="Times New Roman" w:cs="Times New Roman"/>
          <w:sz w:val="24"/>
          <w:szCs w:val="24"/>
        </w:rPr>
        <w:t>, music education did not include orchestras for young people," he explains, "but I also could see, in the few existing music schools at that time, that the children who were participating in orchestras developed with a much more humane perception of their role within society. They had a completely different set of values."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lastRenderedPageBreak/>
        <w:t xml:space="preserve">The scheme was launched, famously, with just 11 kids in a local garage – a far cry from </w:t>
      </w:r>
      <w:hyperlink r:id="rId11" w:tooltip="" w:history="1">
        <w:r w:rsidRPr="001343C9">
          <w:rPr>
            <w:rFonts w:ascii="Times New Roman" w:eastAsia="Times New Roman" w:hAnsi="Times New Roman" w:cs="Times New Roman"/>
            <w:color w:val="0000FF"/>
            <w:sz w:val="24"/>
            <w:szCs w:val="24"/>
            <w:u w:val="single"/>
          </w:rPr>
          <w:t>scenes at</w:t>
        </w:r>
      </w:hyperlink>
      <w:r w:rsidRPr="001343C9">
        <w:rPr>
          <w:rFonts w:ascii="Times New Roman" w:eastAsia="Times New Roman" w:hAnsi="Times New Roman" w:cs="Times New Roman"/>
          <w:sz w:val="24"/>
          <w:szCs w:val="24"/>
        </w:rPr>
        <w:t xml:space="preserve">, say, the </w:t>
      </w:r>
      <w:hyperlink r:id="rId12" w:tooltip="" w:history="1">
        <w:r w:rsidRPr="001343C9">
          <w:rPr>
            <w:rFonts w:ascii="Times New Roman" w:eastAsia="Times New Roman" w:hAnsi="Times New Roman" w:cs="Times New Roman"/>
            <w:color w:val="0000FF"/>
            <w:sz w:val="24"/>
            <w:szCs w:val="24"/>
            <w:u w:val="single"/>
          </w:rPr>
          <w:t>Royal Albert Hall 30-odd years later</w:t>
        </w:r>
      </w:hyperlink>
      <w:r w:rsidRPr="001343C9">
        <w:rPr>
          <w:rFonts w:ascii="Times New Roman" w:eastAsia="Times New Roman" w:hAnsi="Times New Roman" w:cs="Times New Roman"/>
          <w:sz w:val="24"/>
          <w:szCs w:val="24"/>
        </w:rPr>
        <w:t>, but his conviction of the possibility of social transformation through music was absolute even then. "At our first rehearsal, I was certain of it," he says, beady brown eyes glittering. "I told those first 11 members of the orchestra that we were creating the beginning of a network that would eventually turn Venezuela into a musical power by rescuing children from low-income families."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A few days later, I ask Frank di Polo, the violinist and original leader of the orchestra, if he remembers the moment. "Of course," he laughs. "Maestro Abreu knew all along what he was creating and what it could achieve."</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El Sistema, despite the nickname, is not actually a "system" of music education, but, as Abreu insists, "a conception regarding the function of music within society". It is a vast network of schools, orchestras and choirs that now extends to all 23 provinces in Venezuela, and touches an estimated three adults for every child engaged in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xml:space="preserve">. Whether Hugo Chávez or Henrique </w:t>
      </w:r>
      <w:proofErr w:type="spellStart"/>
      <w:r w:rsidRPr="001343C9">
        <w:rPr>
          <w:rFonts w:ascii="Times New Roman" w:eastAsia="Times New Roman" w:hAnsi="Times New Roman" w:cs="Times New Roman"/>
          <w:sz w:val="24"/>
          <w:szCs w:val="24"/>
        </w:rPr>
        <w:t>Capriles</w:t>
      </w:r>
      <w:proofErr w:type="spellEnd"/>
      <w:r w:rsidRPr="001343C9">
        <w:rPr>
          <w:rFonts w:ascii="Times New Roman" w:eastAsia="Times New Roman" w:hAnsi="Times New Roman" w:cs="Times New Roman"/>
          <w:sz w:val="24"/>
          <w:szCs w:val="24"/>
        </w:rPr>
        <w:t xml:space="preserve"> triumphs in October's forthcoming presidential elections, it is inconceivable that they should withdraw support for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Seven successive Venezuelan administrations from across the political spectrum have supported El Sistema – to the tune of around 90% of its operating budget. The funds, tellingly, have always been disbursed by the social services rather than culture departments. This is surely down to the laser political vision of Abreu, whose tiny form and Mother Theresa-</w:t>
      </w:r>
      <w:proofErr w:type="spellStart"/>
      <w:r w:rsidRPr="001343C9">
        <w:rPr>
          <w:rFonts w:ascii="Times New Roman" w:eastAsia="Times New Roman" w:hAnsi="Times New Roman" w:cs="Times New Roman"/>
          <w:sz w:val="24"/>
          <w:szCs w:val="24"/>
        </w:rPr>
        <w:t>esque</w:t>
      </w:r>
      <w:proofErr w:type="spellEnd"/>
      <w:r w:rsidRPr="001343C9">
        <w:rPr>
          <w:rFonts w:ascii="Times New Roman" w:eastAsia="Times New Roman" w:hAnsi="Times New Roman" w:cs="Times New Roman"/>
          <w:sz w:val="24"/>
          <w:szCs w:val="24"/>
        </w:rPr>
        <w:t xml:space="preserve"> manner belie a formidable, strategic intelligence. "The fundamental element that has determined support has been the results </w:t>
      </w:r>
      <w:hyperlink r:id="rId13" w:history="1">
        <w:r w:rsidRPr="001343C9">
          <w:rPr>
            <w:rFonts w:ascii="Times New Roman" w:eastAsia="Times New Roman" w:hAnsi="Times New Roman" w:cs="Times New Roman"/>
            <w:color w:val="0000FF"/>
            <w:sz w:val="24"/>
            <w:szCs w:val="24"/>
            <w:u w:val="single"/>
          </w:rPr>
          <w:t>El Sistema</w:t>
        </w:r>
      </w:hyperlink>
      <w:r w:rsidRPr="001343C9">
        <w:rPr>
          <w:rFonts w:ascii="Times New Roman" w:eastAsia="Times New Roman" w:hAnsi="Times New Roman" w:cs="Times New Roman"/>
          <w:sz w:val="24"/>
          <w:szCs w:val="24"/>
        </w:rPr>
        <w:t xml:space="preserve"> has proved in the social field," he says. "For Venezuelans, music education is now a constitutional and legal right."</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Next week, the most visible and thrilling exponent of that principle returns to the UK, when </w:t>
      </w:r>
      <w:proofErr w:type="spellStart"/>
      <w:r w:rsidRPr="001343C9">
        <w:rPr>
          <w:rFonts w:ascii="Times New Roman" w:eastAsia="Times New Roman" w:hAnsi="Times New Roman" w:cs="Times New Roman"/>
          <w:sz w:val="24"/>
          <w:szCs w:val="24"/>
        </w:rPr>
        <w:t>Dudamel</w:t>
      </w:r>
      <w:proofErr w:type="spellEnd"/>
      <w:r w:rsidRPr="001343C9">
        <w:rPr>
          <w:rFonts w:ascii="Times New Roman" w:eastAsia="Times New Roman" w:hAnsi="Times New Roman" w:cs="Times New Roman"/>
          <w:sz w:val="24"/>
          <w:szCs w:val="24"/>
        </w:rPr>
        <w:t xml:space="preserve">, 31-year-old music director of </w:t>
      </w:r>
      <w:hyperlink r:id="rId14" w:tooltip="" w:history="1">
        <w:r w:rsidRPr="001343C9">
          <w:rPr>
            <w:rFonts w:ascii="Times New Roman" w:eastAsia="Times New Roman" w:hAnsi="Times New Roman" w:cs="Times New Roman"/>
            <w:color w:val="0000FF"/>
            <w:sz w:val="24"/>
            <w:szCs w:val="24"/>
            <w:u w:val="single"/>
          </w:rPr>
          <w:t>Los Angeles Philharmonic</w:t>
        </w:r>
      </w:hyperlink>
      <w:r w:rsidRPr="001343C9">
        <w:rPr>
          <w:rFonts w:ascii="Times New Roman" w:eastAsia="Times New Roman" w:hAnsi="Times New Roman" w:cs="Times New Roman"/>
          <w:sz w:val="24"/>
          <w:szCs w:val="24"/>
        </w:rPr>
        <w:t xml:space="preserve">, brings his "other" orchestra, the </w:t>
      </w:r>
      <w:proofErr w:type="spellStart"/>
      <w:r w:rsidRPr="001343C9">
        <w:rPr>
          <w:rFonts w:ascii="Times New Roman" w:eastAsia="Times New Roman" w:hAnsi="Times New Roman" w:cs="Times New Roman"/>
          <w:sz w:val="24"/>
          <w:szCs w:val="24"/>
        </w:rPr>
        <w:t>Simón</w:t>
      </w:r>
      <w:proofErr w:type="spellEnd"/>
      <w:r w:rsidRPr="001343C9">
        <w:rPr>
          <w:rFonts w:ascii="Times New Roman" w:eastAsia="Times New Roman" w:hAnsi="Times New Roman" w:cs="Times New Roman"/>
          <w:sz w:val="24"/>
          <w:szCs w:val="24"/>
        </w:rPr>
        <w:t xml:space="preserve"> Bolívar Symphony, to </w:t>
      </w:r>
      <w:hyperlink r:id="rId15" w:tooltip="" w:history="1">
        <w:proofErr w:type="spellStart"/>
        <w:r w:rsidRPr="001343C9">
          <w:rPr>
            <w:rFonts w:ascii="Times New Roman" w:eastAsia="Times New Roman" w:hAnsi="Times New Roman" w:cs="Times New Roman"/>
            <w:color w:val="0000FF"/>
            <w:sz w:val="24"/>
            <w:szCs w:val="24"/>
            <w:u w:val="single"/>
          </w:rPr>
          <w:t>Raploch</w:t>
        </w:r>
        <w:proofErr w:type="spellEnd"/>
        <w:r w:rsidRPr="001343C9">
          <w:rPr>
            <w:rFonts w:ascii="Times New Roman" w:eastAsia="Times New Roman" w:hAnsi="Times New Roman" w:cs="Times New Roman"/>
            <w:color w:val="0000FF"/>
            <w:sz w:val="24"/>
            <w:szCs w:val="24"/>
            <w:u w:val="single"/>
          </w:rPr>
          <w:t>, Scotland</w:t>
        </w:r>
      </w:hyperlink>
      <w:r w:rsidRPr="001343C9">
        <w:rPr>
          <w:rFonts w:ascii="Times New Roman" w:eastAsia="Times New Roman" w:hAnsi="Times New Roman" w:cs="Times New Roman"/>
          <w:sz w:val="24"/>
          <w:szCs w:val="24"/>
        </w:rPr>
        <w:t xml:space="preserve">, for a concert alongside the El-Sistema-inspired initiative </w:t>
      </w:r>
      <w:hyperlink r:id="rId16" w:tooltip="" w:history="1">
        <w:r w:rsidRPr="001343C9">
          <w:rPr>
            <w:rFonts w:ascii="Times New Roman" w:eastAsia="Times New Roman" w:hAnsi="Times New Roman" w:cs="Times New Roman"/>
            <w:color w:val="0000FF"/>
            <w:sz w:val="24"/>
            <w:szCs w:val="24"/>
            <w:u w:val="single"/>
          </w:rPr>
          <w:t>Big Noise</w:t>
        </w:r>
      </w:hyperlink>
      <w:r w:rsidRPr="001343C9">
        <w:rPr>
          <w:rFonts w:ascii="Times New Roman" w:eastAsia="Times New Roman" w:hAnsi="Times New Roman" w:cs="Times New Roman"/>
          <w:sz w:val="24"/>
          <w:szCs w:val="24"/>
        </w:rPr>
        <w:t xml:space="preserve">. The gig launches the </w:t>
      </w:r>
      <w:hyperlink r:id="rId17" w:tooltip="" w:history="1">
        <w:r w:rsidRPr="001343C9">
          <w:rPr>
            <w:rFonts w:ascii="Times New Roman" w:eastAsia="Times New Roman" w:hAnsi="Times New Roman" w:cs="Times New Roman"/>
            <w:color w:val="0000FF"/>
            <w:sz w:val="24"/>
            <w:szCs w:val="24"/>
            <w:u w:val="single"/>
          </w:rPr>
          <w:t>London 2012 Festival</w:t>
        </w:r>
      </w:hyperlink>
      <w:r w:rsidRPr="001343C9">
        <w:rPr>
          <w:rFonts w:ascii="Times New Roman" w:eastAsia="Times New Roman" w:hAnsi="Times New Roman" w:cs="Times New Roman"/>
          <w:sz w:val="24"/>
          <w:szCs w:val="24"/>
        </w:rPr>
        <w:t xml:space="preserve"> and, along with the orchestras' subsequent residency at the Southbank Centre, which will be live-streamed on the Guardian website, is likely to unleash a new wave of </w:t>
      </w:r>
      <w:proofErr w:type="spellStart"/>
      <w:r w:rsidRPr="001343C9">
        <w:rPr>
          <w:rFonts w:ascii="Times New Roman" w:eastAsia="Times New Roman" w:hAnsi="Times New Roman" w:cs="Times New Roman"/>
          <w:sz w:val="24"/>
          <w:szCs w:val="24"/>
        </w:rPr>
        <w:t>Dudamania</w:t>
      </w:r>
      <w:proofErr w:type="spellEnd"/>
      <w:r w:rsidRPr="001343C9">
        <w:rPr>
          <w:rFonts w:ascii="Times New Roman" w:eastAsia="Times New Roman" w:hAnsi="Times New Roman" w:cs="Times New Roman"/>
          <w:sz w:val="24"/>
          <w:szCs w:val="24"/>
        </w:rPr>
        <w:t xml:space="preserve"> in Britain.</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Did Abreu always </w:t>
      </w:r>
      <w:proofErr w:type="spellStart"/>
      <w:r w:rsidRPr="001343C9">
        <w:rPr>
          <w:rFonts w:ascii="Times New Roman" w:eastAsia="Times New Roman" w:hAnsi="Times New Roman" w:cs="Times New Roman"/>
          <w:sz w:val="24"/>
          <w:szCs w:val="24"/>
        </w:rPr>
        <w:t>realise</w:t>
      </w:r>
      <w:proofErr w:type="spellEnd"/>
      <w:r w:rsidRPr="001343C9">
        <w:rPr>
          <w:rFonts w:ascii="Times New Roman" w:eastAsia="Times New Roman" w:hAnsi="Times New Roman" w:cs="Times New Roman"/>
          <w:sz w:val="24"/>
          <w:szCs w:val="24"/>
        </w:rPr>
        <w:t xml:space="preserve"> what he had on his hands with Gustavo? "Of course," he says; he knew "from the very beginning" that his was a "superlative" talent. Yet </w:t>
      </w:r>
      <w:proofErr w:type="spellStart"/>
      <w:r w:rsidRPr="001343C9">
        <w:rPr>
          <w:rFonts w:ascii="Times New Roman" w:eastAsia="Times New Roman" w:hAnsi="Times New Roman" w:cs="Times New Roman"/>
          <w:sz w:val="24"/>
          <w:szCs w:val="24"/>
        </w:rPr>
        <w:t>Dudamel</w:t>
      </w:r>
      <w:proofErr w:type="spellEnd"/>
      <w:r w:rsidRPr="001343C9">
        <w:rPr>
          <w:rFonts w:ascii="Times New Roman" w:eastAsia="Times New Roman" w:hAnsi="Times New Roman" w:cs="Times New Roman"/>
          <w:sz w:val="24"/>
          <w:szCs w:val="24"/>
        </w:rPr>
        <w:t xml:space="preserve"> is far from unique.</w:t>
      </w:r>
      <w:r>
        <w:rPr>
          <w:rFonts w:ascii="Times New Roman" w:eastAsia="Times New Roman" w:hAnsi="Times New Roman" w:cs="Times New Roman"/>
          <w:sz w:val="24"/>
          <w:szCs w:val="24"/>
        </w:rPr>
        <w:t xml:space="preserve"> </w:t>
      </w:r>
      <w:r w:rsidRPr="001343C9">
        <w:rPr>
          <w:rFonts w:ascii="Times New Roman" w:eastAsia="Times New Roman" w:hAnsi="Times New Roman" w:cs="Times New Roman"/>
          <w:sz w:val="24"/>
          <w:szCs w:val="24"/>
        </w:rPr>
        <w:t xml:space="preserve">Take </w:t>
      </w:r>
      <w:hyperlink r:id="rId18" w:tooltip="" w:history="1">
        <w:r w:rsidRPr="001343C9">
          <w:rPr>
            <w:rFonts w:ascii="Times New Roman" w:eastAsia="Times New Roman" w:hAnsi="Times New Roman" w:cs="Times New Roman"/>
            <w:color w:val="0000FF"/>
            <w:sz w:val="24"/>
            <w:szCs w:val="24"/>
            <w:u w:val="single"/>
          </w:rPr>
          <w:t>Christian Vasquez</w:t>
        </w:r>
      </w:hyperlink>
      <w:r w:rsidRPr="001343C9">
        <w:rPr>
          <w:rFonts w:ascii="Times New Roman" w:eastAsia="Times New Roman" w:hAnsi="Times New Roman" w:cs="Times New Roman"/>
          <w:sz w:val="24"/>
          <w:szCs w:val="24"/>
        </w:rPr>
        <w:t xml:space="preserve">, 28-year-old music director designate of Stavanger Symphony Orchestra; or </w:t>
      </w:r>
      <w:hyperlink r:id="rId19" w:tooltip="" w:history="1">
        <w:r w:rsidRPr="001343C9">
          <w:rPr>
            <w:rFonts w:ascii="Times New Roman" w:eastAsia="Times New Roman" w:hAnsi="Times New Roman" w:cs="Times New Roman"/>
            <w:color w:val="0000FF"/>
            <w:sz w:val="24"/>
            <w:szCs w:val="24"/>
            <w:u w:val="single"/>
          </w:rPr>
          <w:t xml:space="preserve">Diego </w:t>
        </w:r>
        <w:proofErr w:type="spellStart"/>
        <w:r w:rsidRPr="001343C9">
          <w:rPr>
            <w:rFonts w:ascii="Times New Roman" w:eastAsia="Times New Roman" w:hAnsi="Times New Roman" w:cs="Times New Roman"/>
            <w:color w:val="0000FF"/>
            <w:sz w:val="24"/>
            <w:szCs w:val="24"/>
            <w:u w:val="single"/>
          </w:rPr>
          <w:t>Matheuz</w:t>
        </w:r>
        <w:proofErr w:type="spellEnd"/>
      </w:hyperlink>
      <w:r w:rsidRPr="001343C9">
        <w:rPr>
          <w:rFonts w:ascii="Times New Roman" w:eastAsia="Times New Roman" w:hAnsi="Times New Roman" w:cs="Times New Roman"/>
          <w:sz w:val="24"/>
          <w:szCs w:val="24"/>
        </w:rPr>
        <w:t xml:space="preserve">, who has taken over at La </w:t>
      </w:r>
      <w:proofErr w:type="spellStart"/>
      <w:r w:rsidRPr="001343C9">
        <w:rPr>
          <w:rFonts w:ascii="Times New Roman" w:eastAsia="Times New Roman" w:hAnsi="Times New Roman" w:cs="Times New Roman"/>
          <w:sz w:val="24"/>
          <w:szCs w:val="24"/>
        </w:rPr>
        <w:t>Fenice</w:t>
      </w:r>
      <w:proofErr w:type="spellEnd"/>
      <w:r w:rsidRPr="001343C9">
        <w:rPr>
          <w:rFonts w:ascii="Times New Roman" w:eastAsia="Times New Roman" w:hAnsi="Times New Roman" w:cs="Times New Roman"/>
          <w:sz w:val="24"/>
          <w:szCs w:val="24"/>
        </w:rPr>
        <w:t>, Venice's legendary opera house, aged 27. It is not at all fanciful to propose that in coming years, many more European, American and Asian music institutions will have a spirited young Venezuelan at their helm, usually with terrifically emotive hair.</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This represents something of a dilemma for Abreu, mentor and father figure to all these wildly gifted young </w:t>
      </w:r>
      <w:proofErr w:type="spellStart"/>
      <w:r w:rsidRPr="001343C9">
        <w:rPr>
          <w:rFonts w:ascii="Times New Roman" w:eastAsia="Times New Roman" w:hAnsi="Times New Roman" w:cs="Times New Roman"/>
          <w:sz w:val="24"/>
          <w:szCs w:val="24"/>
        </w:rPr>
        <w:t>maestri</w:t>
      </w:r>
      <w:proofErr w:type="spellEnd"/>
      <w:r w:rsidRPr="001343C9">
        <w:rPr>
          <w:rFonts w:ascii="Times New Roman" w:eastAsia="Times New Roman" w:hAnsi="Times New Roman" w:cs="Times New Roman"/>
          <w:sz w:val="24"/>
          <w:szCs w:val="24"/>
        </w:rPr>
        <w:t xml:space="preserve">. One reason why El Sistema works so well is its familial mechanism: as soon as a child is accomplished enough, they begin to help teach younger generations. If the most talented teenagers leave as soon as the big musical agencies – including the Berlin Philharmonic, in the case of Sistema double bassist </w:t>
      </w:r>
      <w:hyperlink r:id="rId20" w:history="1">
        <w:proofErr w:type="spellStart"/>
        <w:r w:rsidRPr="001343C9">
          <w:rPr>
            <w:rFonts w:ascii="Times New Roman" w:eastAsia="Times New Roman" w:hAnsi="Times New Roman" w:cs="Times New Roman"/>
            <w:color w:val="0000FF"/>
            <w:sz w:val="24"/>
            <w:szCs w:val="24"/>
            <w:u w:val="single"/>
          </w:rPr>
          <w:t>Edicson</w:t>
        </w:r>
        <w:proofErr w:type="spellEnd"/>
        <w:r w:rsidRPr="001343C9">
          <w:rPr>
            <w:rFonts w:ascii="Times New Roman" w:eastAsia="Times New Roman" w:hAnsi="Times New Roman" w:cs="Times New Roman"/>
            <w:color w:val="0000FF"/>
            <w:sz w:val="24"/>
            <w:szCs w:val="24"/>
            <w:u w:val="single"/>
          </w:rPr>
          <w:t xml:space="preserve"> Ruiz</w:t>
        </w:r>
      </w:hyperlink>
      <w:r w:rsidRPr="001343C9">
        <w:rPr>
          <w:rFonts w:ascii="Times New Roman" w:eastAsia="Times New Roman" w:hAnsi="Times New Roman" w:cs="Times New Roman"/>
          <w:sz w:val="24"/>
          <w:szCs w:val="24"/>
        </w:rPr>
        <w:t xml:space="preserve"> – come calling, the system may falter.</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lastRenderedPageBreak/>
        <w:t xml:space="preserve">Abreu admits it can be difficult to reconcile the need to allow his brightest </w:t>
      </w:r>
      <w:proofErr w:type="spellStart"/>
      <w:r w:rsidRPr="001343C9">
        <w:rPr>
          <w:rFonts w:ascii="Times New Roman" w:eastAsia="Times New Roman" w:hAnsi="Times New Roman" w:cs="Times New Roman"/>
          <w:sz w:val="24"/>
          <w:szCs w:val="24"/>
        </w:rPr>
        <w:t>proteges</w:t>
      </w:r>
      <w:proofErr w:type="spellEnd"/>
      <w:r w:rsidRPr="001343C9">
        <w:rPr>
          <w:rFonts w:ascii="Times New Roman" w:eastAsia="Times New Roman" w:hAnsi="Times New Roman" w:cs="Times New Roman"/>
          <w:sz w:val="24"/>
          <w:szCs w:val="24"/>
        </w:rPr>
        <w:t xml:space="preserve"> to spread their wings internationally with the need to keep them in Venezuela as all-important role models, but he repeats that this is a "human development project". El Sistema exists, he maintains, "to strengthen the moral and spiritual development of the country" in whichever form that takes.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There are many who believe this quietly charismatic man should be in line for the Nobel peace prize. Sir Simon Rattle, who describes El Sistema as "nothing less than a miracle", </w:t>
      </w:r>
      <w:hyperlink r:id="rId21" w:tooltip="" w:history="1">
        <w:r w:rsidRPr="001343C9">
          <w:rPr>
            <w:rFonts w:ascii="Times New Roman" w:eastAsia="Times New Roman" w:hAnsi="Times New Roman" w:cs="Times New Roman"/>
            <w:color w:val="0000FF"/>
            <w:sz w:val="24"/>
            <w:szCs w:val="24"/>
            <w:u w:val="single"/>
          </w:rPr>
          <w:t>has been advocating it</w:t>
        </w:r>
      </w:hyperlink>
      <w:r w:rsidRPr="001343C9">
        <w:rPr>
          <w:rFonts w:ascii="Times New Roman" w:eastAsia="Times New Roman" w:hAnsi="Times New Roman" w:cs="Times New Roman"/>
          <w:sz w:val="24"/>
          <w:szCs w:val="24"/>
        </w:rPr>
        <w:t xml:space="preserve"> since 2008. But Abreu shakes his head. "The biggest reward is the opportunity to keep doing our work," he says. The international attention his system receives "creates a great sense of reward and responsibility". He indicates a poster on the wall emblazoned with the phrase "</w:t>
      </w:r>
      <w:proofErr w:type="spellStart"/>
      <w:r w:rsidRPr="001343C9">
        <w:rPr>
          <w:rFonts w:ascii="Times New Roman" w:eastAsia="Times New Roman" w:hAnsi="Times New Roman" w:cs="Times New Roman"/>
          <w:i/>
          <w:iCs/>
          <w:sz w:val="24"/>
          <w:szCs w:val="24"/>
        </w:rPr>
        <w:t>Tocar</w:t>
      </w:r>
      <w:proofErr w:type="spellEnd"/>
      <w:r w:rsidRPr="001343C9">
        <w:rPr>
          <w:rFonts w:ascii="Times New Roman" w:eastAsia="Times New Roman" w:hAnsi="Times New Roman" w:cs="Times New Roman"/>
          <w:i/>
          <w:iCs/>
          <w:sz w:val="24"/>
          <w:szCs w:val="24"/>
        </w:rPr>
        <w:t xml:space="preserve"> y </w:t>
      </w:r>
      <w:proofErr w:type="spellStart"/>
      <w:r w:rsidRPr="001343C9">
        <w:rPr>
          <w:rFonts w:ascii="Times New Roman" w:eastAsia="Times New Roman" w:hAnsi="Times New Roman" w:cs="Times New Roman"/>
          <w:i/>
          <w:iCs/>
          <w:sz w:val="24"/>
          <w:szCs w:val="24"/>
        </w:rPr>
        <w:t>Luchar</w:t>
      </w:r>
      <w:proofErr w:type="spellEnd"/>
      <w:r w:rsidRPr="001343C9">
        <w:rPr>
          <w:rFonts w:ascii="Times New Roman" w:eastAsia="Times New Roman" w:hAnsi="Times New Roman" w:cs="Times New Roman"/>
          <w:sz w:val="24"/>
          <w:szCs w:val="24"/>
        </w:rPr>
        <w:t xml:space="preserve">", the official motto of the </w:t>
      </w:r>
      <w:proofErr w:type="spellStart"/>
      <w:r w:rsidRPr="001343C9">
        <w:rPr>
          <w:rFonts w:ascii="Times New Roman" w:eastAsia="Times New Roman" w:hAnsi="Times New Roman" w:cs="Times New Roman"/>
          <w:sz w:val="24"/>
          <w:szCs w:val="24"/>
        </w:rPr>
        <w:t>programme</w:t>
      </w:r>
      <w:proofErr w:type="spellEnd"/>
      <w:r w:rsidRPr="001343C9">
        <w:rPr>
          <w:rFonts w:ascii="Times New Roman" w:eastAsia="Times New Roman" w:hAnsi="Times New Roman" w:cs="Times New Roman"/>
          <w:sz w:val="24"/>
          <w:szCs w:val="24"/>
        </w:rPr>
        <w:t xml:space="preserve"> ever since that afternoon in the garage. "To play and to struggle: that came from our earliest experience when we had so many obstacles for undertaking the project – lack of spaces, instruments, financial resources," he explains. "To play – it's a form of striving, so we can show the validity of the efforts we are committing ourselves to. The struggle is against the obstacles that present themselves. So there was always this double meaning within the kids, to be both artists and social fighters."</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 xml:space="preserve">The slogan is more applicable today than ever. "We are still facing the gravest social problems, and we have a challenge to incorporate as many excluded children as possible," Abreu admits. "We need more teachers, instruments, space, funding." The number of kids engaged in El Sistema </w:t>
      </w:r>
      <w:proofErr w:type="spellStart"/>
      <w:r w:rsidRPr="001343C9">
        <w:rPr>
          <w:rFonts w:ascii="Times New Roman" w:eastAsia="Times New Roman" w:hAnsi="Times New Roman" w:cs="Times New Roman"/>
          <w:sz w:val="24"/>
          <w:szCs w:val="24"/>
        </w:rPr>
        <w:t>programmes</w:t>
      </w:r>
      <w:proofErr w:type="spellEnd"/>
      <w:r w:rsidRPr="001343C9">
        <w:rPr>
          <w:rFonts w:ascii="Times New Roman" w:eastAsia="Times New Roman" w:hAnsi="Times New Roman" w:cs="Times New Roman"/>
          <w:sz w:val="24"/>
          <w:szCs w:val="24"/>
        </w:rPr>
        <w:t xml:space="preserve"> is estimated to hit the half-million mark by 2015, which seems mind-boggling; but Abreu points out that 33% of Venezuela's 30m population is under 14. I get the sense that he will not rest until every one of those children has access to a local </w:t>
      </w:r>
      <w:proofErr w:type="spellStart"/>
      <w:r w:rsidRPr="001343C9">
        <w:rPr>
          <w:rFonts w:ascii="Times New Roman" w:eastAsia="Times New Roman" w:hAnsi="Times New Roman" w:cs="Times New Roman"/>
          <w:sz w:val="24"/>
          <w:szCs w:val="24"/>
        </w:rPr>
        <w:t>nucleo</w:t>
      </w:r>
      <w:proofErr w:type="spellEnd"/>
      <w:r w:rsidRPr="001343C9">
        <w:rPr>
          <w:rFonts w:ascii="Times New Roman" w:eastAsia="Times New Roman" w:hAnsi="Times New Roman" w:cs="Times New Roman"/>
          <w:sz w:val="24"/>
          <w:szCs w:val="24"/>
        </w:rPr>
        <w:t>.</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r w:rsidRPr="001343C9">
        <w:rPr>
          <w:rFonts w:ascii="Times New Roman" w:eastAsia="Times New Roman" w:hAnsi="Times New Roman" w:cs="Times New Roman"/>
          <w:sz w:val="24"/>
          <w:szCs w:val="24"/>
        </w:rPr>
        <w:t>"We know that the efforts we put into it are not enough, given the size of the challenge ahead. But this is our dream. And we will keep fighting for it, every day."</w:t>
      </w:r>
    </w:p>
    <w:p w:rsidR="001343C9" w:rsidRPr="001343C9" w:rsidRDefault="001343C9" w:rsidP="001343C9">
      <w:pPr>
        <w:spacing w:before="100" w:beforeAutospacing="1" w:after="100" w:afterAutospacing="1" w:line="240" w:lineRule="auto"/>
        <w:rPr>
          <w:rFonts w:ascii="Times New Roman" w:eastAsia="Times New Roman" w:hAnsi="Times New Roman" w:cs="Times New Roman"/>
          <w:sz w:val="24"/>
          <w:szCs w:val="24"/>
        </w:rPr>
      </w:pPr>
      <w:proofErr w:type="spellStart"/>
      <w:r w:rsidRPr="001343C9">
        <w:rPr>
          <w:rFonts w:ascii="Times New Roman" w:eastAsia="Times New Roman" w:hAnsi="Times New Roman" w:cs="Times New Roman"/>
          <w:i/>
          <w:iCs/>
          <w:sz w:val="24"/>
          <w:szCs w:val="24"/>
        </w:rPr>
        <w:t>Dudamel</w:t>
      </w:r>
      <w:proofErr w:type="spellEnd"/>
      <w:r w:rsidRPr="001343C9">
        <w:rPr>
          <w:rFonts w:ascii="Times New Roman" w:eastAsia="Times New Roman" w:hAnsi="Times New Roman" w:cs="Times New Roman"/>
          <w:i/>
          <w:iCs/>
          <w:sz w:val="24"/>
          <w:szCs w:val="24"/>
        </w:rPr>
        <w:t xml:space="preserve"> and the Simon Bolivar Symphony Orchestra open London 2012 Festival in </w:t>
      </w:r>
      <w:proofErr w:type="spellStart"/>
      <w:r w:rsidRPr="001343C9">
        <w:rPr>
          <w:rFonts w:ascii="Times New Roman" w:eastAsia="Times New Roman" w:hAnsi="Times New Roman" w:cs="Times New Roman"/>
          <w:i/>
          <w:iCs/>
          <w:sz w:val="24"/>
          <w:szCs w:val="24"/>
        </w:rPr>
        <w:t>Raploch</w:t>
      </w:r>
      <w:proofErr w:type="spellEnd"/>
      <w:r w:rsidRPr="001343C9">
        <w:rPr>
          <w:rFonts w:ascii="Times New Roman" w:eastAsia="Times New Roman" w:hAnsi="Times New Roman" w:cs="Times New Roman"/>
          <w:i/>
          <w:iCs/>
          <w:sz w:val="24"/>
          <w:szCs w:val="24"/>
        </w:rPr>
        <w:t xml:space="preserve"> on 21 June, then perform at the Royal Festival Hall on 23 and 26 June as part of Southbank Centre's Festival of the World. Both RFH concerts will be live-streamed at </w:t>
      </w:r>
      <w:hyperlink r:id="rId22" w:tooltip="" w:history="1">
        <w:r w:rsidRPr="001343C9">
          <w:rPr>
            <w:rFonts w:ascii="Times New Roman" w:eastAsia="Times New Roman" w:hAnsi="Times New Roman" w:cs="Times New Roman"/>
            <w:i/>
            <w:iCs/>
            <w:color w:val="0000FF"/>
            <w:sz w:val="24"/>
            <w:szCs w:val="24"/>
            <w:u w:val="single"/>
          </w:rPr>
          <w:t>guardian.co.uk/</w:t>
        </w:r>
        <w:proofErr w:type="spellStart"/>
        <w:r w:rsidRPr="001343C9">
          <w:rPr>
            <w:rFonts w:ascii="Times New Roman" w:eastAsia="Times New Roman" w:hAnsi="Times New Roman" w:cs="Times New Roman"/>
            <w:i/>
            <w:iCs/>
            <w:color w:val="0000FF"/>
            <w:sz w:val="24"/>
            <w:szCs w:val="24"/>
            <w:u w:val="single"/>
          </w:rPr>
          <w:t>bolivarlive</w:t>
        </w:r>
        <w:proofErr w:type="spellEnd"/>
      </w:hyperlink>
      <w:r w:rsidRPr="001343C9">
        <w:rPr>
          <w:rFonts w:ascii="Times New Roman" w:eastAsia="Times New Roman" w:hAnsi="Times New Roman" w:cs="Times New Roman"/>
          <w:i/>
          <w:iCs/>
          <w:sz w:val="24"/>
          <w:szCs w:val="24"/>
        </w:rPr>
        <w:t xml:space="preserve">. More about the Southbank Centre's Sounds Venezuela festival </w:t>
      </w:r>
      <w:hyperlink r:id="rId23" w:history="1">
        <w:r w:rsidRPr="001343C9">
          <w:rPr>
            <w:rFonts w:ascii="Times New Roman" w:eastAsia="Times New Roman" w:hAnsi="Times New Roman" w:cs="Times New Roman"/>
            <w:i/>
            <w:iCs/>
            <w:color w:val="0000FF"/>
            <w:sz w:val="24"/>
            <w:szCs w:val="24"/>
            <w:u w:val="single"/>
          </w:rPr>
          <w:t>here</w:t>
        </w:r>
      </w:hyperlink>
      <w:r w:rsidRPr="001343C9">
        <w:rPr>
          <w:rFonts w:ascii="Times New Roman" w:eastAsia="Times New Roman" w:hAnsi="Times New Roman" w:cs="Times New Roman"/>
          <w:i/>
          <w:iCs/>
          <w:sz w:val="24"/>
          <w:szCs w:val="24"/>
        </w:rPr>
        <w:t>.</w:t>
      </w:r>
    </w:p>
    <w:p w:rsidR="00D05620" w:rsidRDefault="001343C9">
      <w:hyperlink r:id="rId24" w:history="1">
        <w:r w:rsidRPr="00ED2F34">
          <w:rPr>
            <w:rStyle w:val="Hyperlink"/>
            <w:rFonts w:ascii="Times New Roman" w:eastAsia="Times New Roman" w:hAnsi="Times New Roman" w:cs="Times New Roman"/>
            <w:sz w:val="24"/>
            <w:szCs w:val="24"/>
          </w:rPr>
          <w:t>https://www.theguardian.com/music/2012/jun/14/abreu-el-sistema-venezuela-interview-clemency-burton-hill</w:t>
        </w:r>
      </w:hyperlink>
      <w:r>
        <w:rPr>
          <w:rFonts w:ascii="Times New Roman" w:eastAsia="Times New Roman" w:hAnsi="Times New Roman" w:cs="Times New Roman"/>
          <w:sz w:val="24"/>
          <w:szCs w:val="24"/>
        </w:rPr>
        <w:t xml:space="preserve"> </w:t>
      </w:r>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C88"/>
    <w:multiLevelType w:val="multilevel"/>
    <w:tmpl w:val="A332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C9"/>
    <w:rsid w:val="00014CD6"/>
    <w:rsid w:val="001343C9"/>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CE70-5B11-47DC-B19A-000AA17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34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43C9"/>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43C9"/>
    <w:rPr>
      <w:i/>
      <w:iCs/>
    </w:rPr>
  </w:style>
  <w:style w:type="character" w:styleId="Hyperlink">
    <w:name w:val="Hyperlink"/>
    <w:basedOn w:val="DefaultParagraphFont"/>
    <w:uiPriority w:val="99"/>
    <w:unhideWhenUsed/>
    <w:rsid w:val="001343C9"/>
    <w:rPr>
      <w:color w:val="0000FF"/>
      <w:u w:val="single"/>
    </w:rPr>
  </w:style>
  <w:style w:type="character" w:customStyle="1" w:styleId="sharecounttext">
    <w:name w:val="sharecount__text"/>
    <w:basedOn w:val="DefaultParagraphFont"/>
    <w:rsid w:val="001343C9"/>
  </w:style>
  <w:style w:type="character" w:customStyle="1" w:styleId="commentcount2text">
    <w:name w:val="commentcount2__text"/>
    <w:basedOn w:val="DefaultParagraphFont"/>
    <w:rsid w:val="001343C9"/>
  </w:style>
  <w:style w:type="character" w:customStyle="1" w:styleId="commentcount2value">
    <w:name w:val="commentcount2__value"/>
    <w:basedOn w:val="DefaultParagraphFont"/>
    <w:rsid w:val="001343C9"/>
  </w:style>
  <w:style w:type="paragraph" w:customStyle="1" w:styleId="byline">
    <w:name w:val="byline"/>
    <w:basedOn w:val="Normal"/>
    <w:rsid w:val="0013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13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1343C9"/>
  </w:style>
  <w:style w:type="paragraph" w:styleId="NormalWeb">
    <w:name w:val="Normal (Web)"/>
    <w:basedOn w:val="Normal"/>
    <w:uiPriority w:val="99"/>
    <w:semiHidden/>
    <w:unhideWhenUsed/>
    <w:rsid w:val="0013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1343C9"/>
  </w:style>
  <w:style w:type="character" w:customStyle="1" w:styleId="bullet">
    <w:name w:val="bullet"/>
    <w:basedOn w:val="DefaultParagraphFont"/>
    <w:rsid w:val="0013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7473">
      <w:bodyDiv w:val="1"/>
      <w:marLeft w:val="0"/>
      <w:marRight w:val="0"/>
      <w:marTop w:val="0"/>
      <w:marBottom w:val="0"/>
      <w:divBdr>
        <w:top w:val="none" w:sz="0" w:space="0" w:color="auto"/>
        <w:left w:val="none" w:sz="0" w:space="0" w:color="auto"/>
        <w:bottom w:val="none" w:sz="0" w:space="0" w:color="auto"/>
        <w:right w:val="none" w:sz="0" w:space="0" w:color="auto"/>
      </w:divBdr>
      <w:divsChild>
        <w:div w:id="430397547">
          <w:marLeft w:val="0"/>
          <w:marRight w:val="0"/>
          <w:marTop w:val="0"/>
          <w:marBottom w:val="0"/>
          <w:divBdr>
            <w:top w:val="none" w:sz="0" w:space="0" w:color="auto"/>
            <w:left w:val="none" w:sz="0" w:space="0" w:color="auto"/>
            <w:bottom w:val="none" w:sz="0" w:space="0" w:color="auto"/>
            <w:right w:val="none" w:sz="0" w:space="0" w:color="auto"/>
          </w:divBdr>
          <w:divsChild>
            <w:div w:id="289436904">
              <w:marLeft w:val="0"/>
              <w:marRight w:val="0"/>
              <w:marTop w:val="0"/>
              <w:marBottom w:val="0"/>
              <w:divBdr>
                <w:top w:val="none" w:sz="0" w:space="0" w:color="auto"/>
                <w:left w:val="none" w:sz="0" w:space="0" w:color="auto"/>
                <w:bottom w:val="none" w:sz="0" w:space="0" w:color="auto"/>
                <w:right w:val="none" w:sz="0" w:space="0" w:color="auto"/>
              </w:divBdr>
              <w:divsChild>
                <w:div w:id="13243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58">
          <w:marLeft w:val="0"/>
          <w:marRight w:val="0"/>
          <w:marTop w:val="0"/>
          <w:marBottom w:val="0"/>
          <w:divBdr>
            <w:top w:val="none" w:sz="0" w:space="0" w:color="auto"/>
            <w:left w:val="none" w:sz="0" w:space="0" w:color="auto"/>
            <w:bottom w:val="none" w:sz="0" w:space="0" w:color="auto"/>
            <w:right w:val="none" w:sz="0" w:space="0" w:color="auto"/>
          </w:divBdr>
          <w:divsChild>
            <w:div w:id="1825512779">
              <w:marLeft w:val="0"/>
              <w:marRight w:val="0"/>
              <w:marTop w:val="0"/>
              <w:marBottom w:val="0"/>
              <w:divBdr>
                <w:top w:val="none" w:sz="0" w:space="0" w:color="auto"/>
                <w:left w:val="none" w:sz="0" w:space="0" w:color="auto"/>
                <w:bottom w:val="none" w:sz="0" w:space="0" w:color="auto"/>
                <w:right w:val="none" w:sz="0" w:space="0" w:color="auto"/>
              </w:divBdr>
              <w:divsChild>
                <w:div w:id="274142459">
                  <w:marLeft w:val="0"/>
                  <w:marRight w:val="0"/>
                  <w:marTop w:val="0"/>
                  <w:marBottom w:val="0"/>
                  <w:divBdr>
                    <w:top w:val="none" w:sz="0" w:space="0" w:color="auto"/>
                    <w:left w:val="none" w:sz="0" w:space="0" w:color="auto"/>
                    <w:bottom w:val="none" w:sz="0" w:space="0" w:color="auto"/>
                    <w:right w:val="none" w:sz="0" w:space="0" w:color="auto"/>
                  </w:divBdr>
                  <w:divsChild>
                    <w:div w:id="5549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4931">
          <w:marLeft w:val="0"/>
          <w:marRight w:val="0"/>
          <w:marTop w:val="0"/>
          <w:marBottom w:val="0"/>
          <w:divBdr>
            <w:top w:val="none" w:sz="0" w:space="0" w:color="auto"/>
            <w:left w:val="none" w:sz="0" w:space="0" w:color="auto"/>
            <w:bottom w:val="none" w:sz="0" w:space="0" w:color="auto"/>
            <w:right w:val="none" w:sz="0" w:space="0" w:color="auto"/>
          </w:divBdr>
          <w:divsChild>
            <w:div w:id="1399934603">
              <w:marLeft w:val="0"/>
              <w:marRight w:val="0"/>
              <w:marTop w:val="0"/>
              <w:marBottom w:val="0"/>
              <w:divBdr>
                <w:top w:val="none" w:sz="0" w:space="0" w:color="auto"/>
                <w:left w:val="none" w:sz="0" w:space="0" w:color="auto"/>
                <w:bottom w:val="none" w:sz="0" w:space="0" w:color="auto"/>
                <w:right w:val="none" w:sz="0" w:space="0" w:color="auto"/>
              </w:divBdr>
              <w:divsChild>
                <w:div w:id="2080862275">
                  <w:marLeft w:val="0"/>
                  <w:marRight w:val="0"/>
                  <w:marTop w:val="0"/>
                  <w:marBottom w:val="0"/>
                  <w:divBdr>
                    <w:top w:val="none" w:sz="0" w:space="0" w:color="auto"/>
                    <w:left w:val="none" w:sz="0" w:space="0" w:color="auto"/>
                    <w:bottom w:val="none" w:sz="0" w:space="0" w:color="auto"/>
                    <w:right w:val="none" w:sz="0" w:space="0" w:color="auto"/>
                  </w:divBdr>
                  <w:divsChild>
                    <w:div w:id="540359107">
                      <w:marLeft w:val="0"/>
                      <w:marRight w:val="0"/>
                      <w:marTop w:val="0"/>
                      <w:marBottom w:val="0"/>
                      <w:divBdr>
                        <w:top w:val="none" w:sz="0" w:space="0" w:color="auto"/>
                        <w:left w:val="none" w:sz="0" w:space="0" w:color="auto"/>
                        <w:bottom w:val="none" w:sz="0" w:space="0" w:color="auto"/>
                        <w:right w:val="none" w:sz="0" w:space="0" w:color="auto"/>
                      </w:divBdr>
                    </w:div>
                    <w:div w:id="1617328753">
                      <w:marLeft w:val="0"/>
                      <w:marRight w:val="0"/>
                      <w:marTop w:val="0"/>
                      <w:marBottom w:val="0"/>
                      <w:divBdr>
                        <w:top w:val="none" w:sz="0" w:space="0" w:color="auto"/>
                        <w:left w:val="none" w:sz="0" w:space="0" w:color="auto"/>
                        <w:bottom w:val="none" w:sz="0" w:space="0" w:color="auto"/>
                        <w:right w:val="none" w:sz="0" w:space="0" w:color="auto"/>
                      </w:divBdr>
                      <w:divsChild>
                        <w:div w:id="1610115856">
                          <w:marLeft w:val="0"/>
                          <w:marRight w:val="0"/>
                          <w:marTop w:val="0"/>
                          <w:marBottom w:val="0"/>
                          <w:divBdr>
                            <w:top w:val="none" w:sz="0" w:space="0" w:color="auto"/>
                            <w:left w:val="none" w:sz="0" w:space="0" w:color="auto"/>
                            <w:bottom w:val="none" w:sz="0" w:space="0" w:color="auto"/>
                            <w:right w:val="none" w:sz="0" w:space="0" w:color="auto"/>
                          </w:divBdr>
                          <w:divsChild>
                            <w:div w:id="5490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8107">
          <w:marLeft w:val="0"/>
          <w:marRight w:val="0"/>
          <w:marTop w:val="0"/>
          <w:marBottom w:val="0"/>
          <w:divBdr>
            <w:top w:val="none" w:sz="0" w:space="0" w:color="auto"/>
            <w:left w:val="none" w:sz="0" w:space="0" w:color="auto"/>
            <w:bottom w:val="none" w:sz="0" w:space="0" w:color="auto"/>
            <w:right w:val="none" w:sz="0" w:space="0" w:color="auto"/>
          </w:divBdr>
          <w:divsChild>
            <w:div w:id="1927348940">
              <w:marLeft w:val="0"/>
              <w:marRight w:val="0"/>
              <w:marTop w:val="0"/>
              <w:marBottom w:val="0"/>
              <w:divBdr>
                <w:top w:val="none" w:sz="0" w:space="0" w:color="auto"/>
                <w:left w:val="none" w:sz="0" w:space="0" w:color="auto"/>
                <w:bottom w:val="none" w:sz="0" w:space="0" w:color="auto"/>
                <w:right w:val="none" w:sz="0" w:space="0" w:color="auto"/>
              </w:divBdr>
              <w:divsChild>
                <w:div w:id="343021182">
                  <w:marLeft w:val="0"/>
                  <w:marRight w:val="0"/>
                  <w:marTop w:val="0"/>
                  <w:marBottom w:val="0"/>
                  <w:divBdr>
                    <w:top w:val="none" w:sz="0" w:space="0" w:color="auto"/>
                    <w:left w:val="none" w:sz="0" w:space="0" w:color="auto"/>
                    <w:bottom w:val="none" w:sz="0" w:space="0" w:color="auto"/>
                    <w:right w:val="none" w:sz="0" w:space="0" w:color="auto"/>
                  </w:divBdr>
                  <w:divsChild>
                    <w:div w:id="793525776">
                      <w:marLeft w:val="0"/>
                      <w:marRight w:val="0"/>
                      <w:marTop w:val="0"/>
                      <w:marBottom w:val="0"/>
                      <w:divBdr>
                        <w:top w:val="none" w:sz="0" w:space="0" w:color="auto"/>
                        <w:left w:val="none" w:sz="0" w:space="0" w:color="auto"/>
                        <w:bottom w:val="none" w:sz="0" w:space="0" w:color="auto"/>
                        <w:right w:val="none" w:sz="0" w:space="0" w:color="auto"/>
                      </w:divBdr>
                      <w:divsChild>
                        <w:div w:id="1991131982">
                          <w:marLeft w:val="0"/>
                          <w:marRight w:val="0"/>
                          <w:marTop w:val="0"/>
                          <w:marBottom w:val="0"/>
                          <w:divBdr>
                            <w:top w:val="none" w:sz="0" w:space="0" w:color="auto"/>
                            <w:left w:val="none" w:sz="0" w:space="0" w:color="auto"/>
                            <w:bottom w:val="none" w:sz="0" w:space="0" w:color="auto"/>
                            <w:right w:val="none" w:sz="0" w:space="0" w:color="auto"/>
                          </w:divBdr>
                        </w:div>
                      </w:divsChild>
                    </w:div>
                    <w:div w:id="13290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8430">
          <w:marLeft w:val="0"/>
          <w:marRight w:val="0"/>
          <w:marTop w:val="0"/>
          <w:marBottom w:val="0"/>
          <w:divBdr>
            <w:top w:val="none" w:sz="0" w:space="0" w:color="auto"/>
            <w:left w:val="none" w:sz="0" w:space="0" w:color="auto"/>
            <w:bottom w:val="none" w:sz="0" w:space="0" w:color="auto"/>
            <w:right w:val="none" w:sz="0" w:space="0" w:color="auto"/>
          </w:divBdr>
          <w:divsChild>
            <w:div w:id="366762610">
              <w:marLeft w:val="0"/>
              <w:marRight w:val="0"/>
              <w:marTop w:val="0"/>
              <w:marBottom w:val="0"/>
              <w:divBdr>
                <w:top w:val="none" w:sz="0" w:space="0" w:color="auto"/>
                <w:left w:val="none" w:sz="0" w:space="0" w:color="auto"/>
                <w:bottom w:val="none" w:sz="0" w:space="0" w:color="auto"/>
                <w:right w:val="none" w:sz="0" w:space="0" w:color="auto"/>
              </w:divBdr>
              <w:divsChild>
                <w:div w:id="17668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21433">
          <w:marLeft w:val="0"/>
          <w:marRight w:val="0"/>
          <w:marTop w:val="0"/>
          <w:marBottom w:val="0"/>
          <w:divBdr>
            <w:top w:val="none" w:sz="0" w:space="0" w:color="auto"/>
            <w:left w:val="none" w:sz="0" w:space="0" w:color="auto"/>
            <w:bottom w:val="none" w:sz="0" w:space="0" w:color="auto"/>
            <w:right w:val="none" w:sz="0" w:space="0" w:color="auto"/>
          </w:divBdr>
          <w:divsChild>
            <w:div w:id="828247797">
              <w:marLeft w:val="0"/>
              <w:marRight w:val="0"/>
              <w:marTop w:val="0"/>
              <w:marBottom w:val="0"/>
              <w:divBdr>
                <w:top w:val="none" w:sz="0" w:space="0" w:color="auto"/>
                <w:left w:val="none" w:sz="0" w:space="0" w:color="auto"/>
                <w:bottom w:val="none" w:sz="0" w:space="0" w:color="auto"/>
                <w:right w:val="none" w:sz="0" w:space="0" w:color="auto"/>
              </w:divBdr>
            </w:div>
          </w:divsChild>
        </w:div>
        <w:div w:id="1681928055">
          <w:marLeft w:val="0"/>
          <w:marRight w:val="0"/>
          <w:marTop w:val="0"/>
          <w:marBottom w:val="0"/>
          <w:divBdr>
            <w:top w:val="none" w:sz="0" w:space="0" w:color="auto"/>
            <w:left w:val="none" w:sz="0" w:space="0" w:color="auto"/>
            <w:bottom w:val="none" w:sz="0" w:space="0" w:color="auto"/>
            <w:right w:val="none" w:sz="0" w:space="0" w:color="auto"/>
          </w:divBdr>
          <w:divsChild>
            <w:div w:id="1229338217">
              <w:marLeft w:val="0"/>
              <w:marRight w:val="0"/>
              <w:marTop w:val="0"/>
              <w:marBottom w:val="0"/>
              <w:divBdr>
                <w:top w:val="none" w:sz="0" w:space="0" w:color="auto"/>
                <w:left w:val="none" w:sz="0" w:space="0" w:color="auto"/>
                <w:bottom w:val="none" w:sz="0" w:space="0" w:color="auto"/>
                <w:right w:val="none" w:sz="0" w:space="0" w:color="auto"/>
              </w:divBdr>
            </w:div>
          </w:divsChild>
        </w:div>
        <w:div w:id="1076048274">
          <w:marLeft w:val="0"/>
          <w:marRight w:val="0"/>
          <w:marTop w:val="0"/>
          <w:marBottom w:val="0"/>
          <w:divBdr>
            <w:top w:val="none" w:sz="0" w:space="0" w:color="auto"/>
            <w:left w:val="none" w:sz="0" w:space="0" w:color="auto"/>
            <w:bottom w:val="none" w:sz="0" w:space="0" w:color="auto"/>
            <w:right w:val="none" w:sz="0" w:space="0" w:color="auto"/>
          </w:divBdr>
          <w:divsChild>
            <w:div w:id="2043895459">
              <w:marLeft w:val="0"/>
              <w:marRight w:val="0"/>
              <w:marTop w:val="0"/>
              <w:marBottom w:val="0"/>
              <w:divBdr>
                <w:top w:val="none" w:sz="0" w:space="0" w:color="auto"/>
                <w:left w:val="none" w:sz="0" w:space="0" w:color="auto"/>
                <w:bottom w:val="none" w:sz="0" w:space="0" w:color="auto"/>
                <w:right w:val="none" w:sz="0" w:space="0" w:color="auto"/>
              </w:divBdr>
            </w:div>
          </w:divsChild>
        </w:div>
        <w:div w:id="2043019339">
          <w:marLeft w:val="0"/>
          <w:marRight w:val="0"/>
          <w:marTop w:val="0"/>
          <w:marBottom w:val="0"/>
          <w:divBdr>
            <w:top w:val="none" w:sz="0" w:space="0" w:color="auto"/>
            <w:left w:val="none" w:sz="0" w:space="0" w:color="auto"/>
            <w:bottom w:val="none" w:sz="0" w:space="0" w:color="auto"/>
            <w:right w:val="none" w:sz="0" w:space="0" w:color="auto"/>
          </w:divBdr>
          <w:divsChild>
            <w:div w:id="362481864">
              <w:marLeft w:val="0"/>
              <w:marRight w:val="0"/>
              <w:marTop w:val="0"/>
              <w:marBottom w:val="0"/>
              <w:divBdr>
                <w:top w:val="none" w:sz="0" w:space="0" w:color="auto"/>
                <w:left w:val="none" w:sz="0" w:space="0" w:color="auto"/>
                <w:bottom w:val="none" w:sz="0" w:space="0" w:color="auto"/>
                <w:right w:val="none" w:sz="0" w:space="0" w:color="auto"/>
              </w:divBdr>
              <w:divsChild>
                <w:div w:id="1299142168">
                  <w:marLeft w:val="0"/>
                  <w:marRight w:val="0"/>
                  <w:marTop w:val="0"/>
                  <w:marBottom w:val="0"/>
                  <w:divBdr>
                    <w:top w:val="none" w:sz="0" w:space="0" w:color="auto"/>
                    <w:left w:val="none" w:sz="0" w:space="0" w:color="auto"/>
                    <w:bottom w:val="none" w:sz="0" w:space="0" w:color="auto"/>
                    <w:right w:val="none" w:sz="0" w:space="0" w:color="auto"/>
                  </w:divBdr>
                </w:div>
                <w:div w:id="166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528">
          <w:marLeft w:val="0"/>
          <w:marRight w:val="0"/>
          <w:marTop w:val="0"/>
          <w:marBottom w:val="0"/>
          <w:divBdr>
            <w:top w:val="none" w:sz="0" w:space="0" w:color="auto"/>
            <w:left w:val="none" w:sz="0" w:space="0" w:color="auto"/>
            <w:bottom w:val="none" w:sz="0" w:space="0" w:color="auto"/>
            <w:right w:val="none" w:sz="0" w:space="0" w:color="auto"/>
          </w:divBdr>
          <w:divsChild>
            <w:div w:id="1570312717">
              <w:marLeft w:val="0"/>
              <w:marRight w:val="0"/>
              <w:marTop w:val="0"/>
              <w:marBottom w:val="0"/>
              <w:divBdr>
                <w:top w:val="none" w:sz="0" w:space="0" w:color="auto"/>
                <w:left w:val="none" w:sz="0" w:space="0" w:color="auto"/>
                <w:bottom w:val="none" w:sz="0" w:space="0" w:color="auto"/>
                <w:right w:val="none" w:sz="0" w:space="0" w:color="auto"/>
              </w:divBdr>
              <w:divsChild>
                <w:div w:id="862665324">
                  <w:marLeft w:val="0"/>
                  <w:marRight w:val="0"/>
                  <w:marTop w:val="0"/>
                  <w:marBottom w:val="0"/>
                  <w:divBdr>
                    <w:top w:val="none" w:sz="0" w:space="0" w:color="auto"/>
                    <w:left w:val="none" w:sz="0" w:space="0" w:color="auto"/>
                    <w:bottom w:val="none" w:sz="0" w:space="0" w:color="auto"/>
                    <w:right w:val="none" w:sz="0" w:space="0" w:color="auto"/>
                  </w:divBdr>
                  <w:divsChild>
                    <w:div w:id="14215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4325">
          <w:marLeft w:val="0"/>
          <w:marRight w:val="0"/>
          <w:marTop w:val="0"/>
          <w:marBottom w:val="0"/>
          <w:divBdr>
            <w:top w:val="none" w:sz="0" w:space="0" w:color="auto"/>
            <w:left w:val="none" w:sz="0" w:space="0" w:color="auto"/>
            <w:bottom w:val="none" w:sz="0" w:space="0" w:color="auto"/>
            <w:right w:val="none" w:sz="0" w:space="0" w:color="auto"/>
          </w:divBdr>
        </w:div>
        <w:div w:id="795753520">
          <w:marLeft w:val="0"/>
          <w:marRight w:val="0"/>
          <w:marTop w:val="0"/>
          <w:marBottom w:val="0"/>
          <w:divBdr>
            <w:top w:val="none" w:sz="0" w:space="0" w:color="auto"/>
            <w:left w:val="none" w:sz="0" w:space="0" w:color="auto"/>
            <w:bottom w:val="none" w:sz="0" w:space="0" w:color="auto"/>
            <w:right w:val="none" w:sz="0" w:space="0" w:color="auto"/>
          </w:divBdr>
          <w:divsChild>
            <w:div w:id="172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833">
      <w:bodyDiv w:val="1"/>
      <w:marLeft w:val="0"/>
      <w:marRight w:val="0"/>
      <w:marTop w:val="0"/>
      <w:marBottom w:val="0"/>
      <w:divBdr>
        <w:top w:val="none" w:sz="0" w:space="0" w:color="auto"/>
        <w:left w:val="none" w:sz="0" w:space="0" w:color="auto"/>
        <w:bottom w:val="none" w:sz="0" w:space="0" w:color="auto"/>
        <w:right w:val="none" w:sz="0" w:space="0" w:color="auto"/>
      </w:divBdr>
      <w:divsChild>
        <w:div w:id="116355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music/2010/sep/16/gustavo-dudamel-simon-bolivar-orchestra" TargetMode="External"/><Relationship Id="rId13" Type="http://schemas.openxmlformats.org/officeDocument/2006/relationships/hyperlink" Target="https://www.theguardian.com/music/el-sistema" TargetMode="External"/><Relationship Id="rId18" Type="http://schemas.openxmlformats.org/officeDocument/2006/relationships/hyperlink" Target="http://www.askonasholt.co.uk/artists/conductors/christian-vsque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ardian.co.uk/music/2010/oct/03/jose-antonio-abreu-sistema-rattle" TargetMode="External"/><Relationship Id="rId7" Type="http://schemas.openxmlformats.org/officeDocument/2006/relationships/hyperlink" Target="http://www.fesnojiv.gob.ve/en/el-sistema.html" TargetMode="External"/><Relationship Id="rId12" Type="http://schemas.openxmlformats.org/officeDocument/2006/relationships/hyperlink" Target="http://www.guardian.co.uk/music/2007/aug/21/proms2007.proms" TargetMode="External"/><Relationship Id="rId17" Type="http://schemas.openxmlformats.org/officeDocument/2006/relationships/hyperlink" Target="http://www.guardian.co.uk/culture/2012/apr/26/jeremy-hunt-london-2012-festiv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keabignoise.org.uk/big-noise-raploch/" TargetMode="External"/><Relationship Id="rId20" Type="http://schemas.openxmlformats.org/officeDocument/2006/relationships/hyperlink" Target="http://edicsonruiz.com/index.php" TargetMode="External"/><Relationship Id="rId1" Type="http://schemas.openxmlformats.org/officeDocument/2006/relationships/numbering" Target="numbering.xml"/><Relationship Id="rId6" Type="http://schemas.openxmlformats.org/officeDocument/2006/relationships/hyperlink" Target="http://www.guardian.co.uk/world/2011/mar/10/venezuela-caracas-gang-warfare-murder" TargetMode="External"/><Relationship Id="rId11" Type="http://schemas.openxmlformats.org/officeDocument/2006/relationships/hyperlink" Target="http://www.youtube.com/watch?v=pEMIX-N3B5Q" TargetMode="External"/><Relationship Id="rId24" Type="http://schemas.openxmlformats.org/officeDocument/2006/relationships/hyperlink" Target="https://www.theguardian.com/music/2012/jun/14/abreu-el-sistema-venezuela-interview-clemency-burton-hill" TargetMode="External"/><Relationship Id="rId5" Type="http://schemas.openxmlformats.org/officeDocument/2006/relationships/hyperlink" Target="http://www.ted.com/speakers/jose_antonio_abreu.html" TargetMode="External"/><Relationship Id="rId15" Type="http://schemas.openxmlformats.org/officeDocument/2006/relationships/hyperlink" Target="http://festival.london2012.com/events/9000961369" TargetMode="External"/><Relationship Id="rId23" Type="http://schemas.openxmlformats.org/officeDocument/2006/relationships/hyperlink" Target="http://ticketing.southbankcentre.co.uk/find/festivals-series/sounds-venezuela-2012" TargetMode="External"/><Relationship Id="rId10" Type="http://schemas.openxmlformats.org/officeDocument/2006/relationships/hyperlink" Target="https://www.theguardian.com/world/venezuela" TargetMode="External"/><Relationship Id="rId19" Type="http://schemas.openxmlformats.org/officeDocument/2006/relationships/hyperlink" Target="http://www.askonasholt.co.uk/artists/conductors/diego-matheuz" TargetMode="External"/><Relationship Id="rId4" Type="http://schemas.openxmlformats.org/officeDocument/2006/relationships/webSettings" Target="webSettings.xml"/><Relationship Id="rId9" Type="http://schemas.openxmlformats.org/officeDocument/2006/relationships/hyperlink" Target="http://www.guardian.co.uk/education/2010/oct/03/britain-children-orchestra-sistema" TargetMode="External"/><Relationship Id="rId14" Type="http://schemas.openxmlformats.org/officeDocument/2006/relationships/hyperlink" Target="http://www.laphil.com/" TargetMode="External"/><Relationship Id="rId22" Type="http://schemas.openxmlformats.org/officeDocument/2006/relationships/hyperlink" Target="http://www.guardian.co.uk/music/series/dudamel-and-simon-bolivar-symphony-orchestra-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2017-03-07T21:08:00Z</dcterms:created>
  <dcterms:modified xsi:type="dcterms:W3CDTF">2017-03-07T21:12:00Z</dcterms:modified>
</cp:coreProperties>
</file>