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61" w:rsidRDefault="00891061">
      <w:pPr>
        <w:rPr>
          <w:rFonts w:ascii="Times New Roman" w:hAnsi="Times New Roman" w:cs="Times New Roman"/>
        </w:rPr>
      </w:pPr>
      <w:r w:rsidRPr="00891061">
        <w:rPr>
          <w:rFonts w:ascii="Times New Roman" w:hAnsi="Times New Roman" w:cs="Times New Roman"/>
        </w:rPr>
        <w:t xml:space="preserve">English 117B </w:t>
      </w:r>
      <w:proofErr w:type="gramStart"/>
      <w:r w:rsidRPr="00891061">
        <w:rPr>
          <w:rFonts w:ascii="Times New Roman" w:hAnsi="Times New Roman" w:cs="Times New Roman"/>
        </w:rPr>
        <w:t>Summer</w:t>
      </w:r>
      <w:proofErr w:type="gramEnd"/>
      <w:r w:rsidRPr="00891061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                  </w:t>
      </w:r>
      <w:r w:rsidRPr="00891061">
        <w:rPr>
          <w:rFonts w:ascii="Times New Roman" w:hAnsi="Times New Roman" w:cs="Times New Roman"/>
          <w:b/>
        </w:rPr>
        <w:t>Critical Analysis (with Research)</w:t>
      </w:r>
    </w:p>
    <w:p w:rsidR="00891061" w:rsidRDefault="00891061">
      <w:pPr>
        <w:rPr>
          <w:rFonts w:ascii="Times New Roman" w:hAnsi="Times New Roman" w:cs="Times New Roman"/>
        </w:rPr>
      </w:pPr>
      <w:r w:rsidRPr="00891061">
        <w:rPr>
          <w:rFonts w:ascii="Times New Roman" w:hAnsi="Times New Roman" w:cs="Times New Roman"/>
          <w:b/>
        </w:rPr>
        <w:t>Overview</w:t>
      </w:r>
      <w:r>
        <w:rPr>
          <w:rFonts w:ascii="Times New Roman" w:hAnsi="Times New Roman" w:cs="Times New Roman"/>
        </w:rPr>
        <w:t xml:space="preserve">: The major assignment for this class will involve analysis and research, and it </w:t>
      </w:r>
      <w:r w:rsidR="00480C09">
        <w:rPr>
          <w:rFonts w:ascii="Times New Roman" w:hAnsi="Times New Roman" w:cs="Times New Roman"/>
        </w:rPr>
        <w:t xml:space="preserve">is intended to </w:t>
      </w:r>
      <w:r>
        <w:rPr>
          <w:rFonts w:ascii="Times New Roman" w:hAnsi="Times New Roman" w:cs="Times New Roman"/>
        </w:rPr>
        <w:t>expand your understanding of global cultures (not necessarily Irish or American culture). Your topic should relate in some way to the course material and/or themes, but you are encouraged to break new ground.</w:t>
      </w:r>
      <w:r w:rsidR="009C7AB3">
        <w:rPr>
          <w:rFonts w:ascii="Times New Roman" w:hAnsi="Times New Roman" w:cs="Times New Roman"/>
        </w:rPr>
        <w:t xml:space="preserve"> It should be based on at least one work of literature or film, though comparison topics are also an option</w:t>
      </w:r>
      <w:r w:rsidR="00480C09">
        <w:rPr>
          <w:rFonts w:ascii="Times New Roman" w:hAnsi="Times New Roman" w:cs="Times New Roman"/>
        </w:rPr>
        <w:t>.</w:t>
      </w:r>
      <w:r w:rsidR="0092748A">
        <w:rPr>
          <w:rFonts w:ascii="Times New Roman" w:hAnsi="Times New Roman" w:cs="Times New Roman"/>
        </w:rPr>
        <w:t xml:space="preserve"> </w:t>
      </w:r>
      <w:r w:rsidR="00480C09">
        <w:rPr>
          <w:rFonts w:ascii="Times New Roman" w:hAnsi="Times New Roman" w:cs="Times New Roman"/>
        </w:rPr>
        <w:t>It</w:t>
      </w:r>
      <w:r w:rsidR="0092748A">
        <w:rPr>
          <w:rFonts w:ascii="Times New Roman" w:hAnsi="Times New Roman" w:cs="Times New Roman"/>
        </w:rPr>
        <w:t xml:space="preserve"> should deal with a culture other than America’s</w:t>
      </w:r>
      <w:r w:rsidR="00C03239">
        <w:rPr>
          <w:rFonts w:ascii="Times New Roman" w:hAnsi="Times New Roman" w:cs="Times New Roman"/>
        </w:rPr>
        <w:t>, and it should be a film you haven’t seen before.</w:t>
      </w:r>
    </w:p>
    <w:p w:rsidR="009C7AB3" w:rsidRDefault="003644E2" w:rsidP="009C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Detail</w:t>
      </w:r>
      <w:r w:rsidR="009C7AB3" w:rsidRPr="009C7AB3">
        <w:rPr>
          <w:rFonts w:ascii="Times New Roman" w:hAnsi="Times New Roman" w:cs="Times New Roman"/>
          <w:b/>
        </w:rPr>
        <w:t>s</w:t>
      </w:r>
      <w:r w:rsidR="009C7AB3" w:rsidRPr="009C7AB3">
        <w:rPr>
          <w:rFonts w:ascii="Times New Roman" w:hAnsi="Times New Roman" w:cs="Times New Roman"/>
        </w:rPr>
        <w:t xml:space="preserve">: </w:t>
      </w:r>
    </w:p>
    <w:p w:rsidR="0072620E" w:rsidRDefault="0072620E" w:rsidP="00726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72620E">
        <w:rPr>
          <w:rFonts w:ascii="Times New Roman" w:hAnsi="Times New Roman" w:cs="Times New Roman"/>
          <w:u w:val="single"/>
        </w:rPr>
        <w:t xml:space="preserve">should not be a </w:t>
      </w:r>
      <w:r>
        <w:rPr>
          <w:rFonts w:ascii="Times New Roman" w:hAnsi="Times New Roman" w:cs="Times New Roman"/>
          <w:u w:val="single"/>
        </w:rPr>
        <w:t xml:space="preserve">mere </w:t>
      </w:r>
      <w:r w:rsidRPr="0072620E">
        <w:rPr>
          <w:rFonts w:ascii="Times New Roman" w:hAnsi="Times New Roman" w:cs="Times New Roman"/>
          <w:u w:val="single"/>
        </w:rPr>
        <w:t>“data dump”</w:t>
      </w:r>
      <w:r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  <w:i/>
        </w:rPr>
        <w:t>only</w:t>
      </w:r>
      <w:r w:rsidRPr="007262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collects information and/or statements made by others, though it should include both background information and quotes/paraphrases from your research sources</w:t>
      </w:r>
      <w:r w:rsidR="003644E2">
        <w:rPr>
          <w:rFonts w:ascii="Times New Roman" w:hAnsi="Times New Roman" w:cs="Times New Roman"/>
        </w:rPr>
        <w:t>, properly cited</w:t>
      </w:r>
      <w:r>
        <w:rPr>
          <w:rFonts w:ascii="Times New Roman" w:hAnsi="Times New Roman" w:cs="Times New Roman"/>
        </w:rPr>
        <w:t xml:space="preserve">. </w:t>
      </w:r>
    </w:p>
    <w:p w:rsidR="0072620E" w:rsidRDefault="0072620E" w:rsidP="00726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offer </w:t>
      </w:r>
      <w:r w:rsidRPr="003644E2">
        <w:rPr>
          <w:rFonts w:ascii="Times New Roman" w:hAnsi="Times New Roman" w:cs="Times New Roman"/>
          <w:u w:val="single"/>
        </w:rPr>
        <w:t>your original insights</w:t>
      </w:r>
      <w:r>
        <w:rPr>
          <w:rFonts w:ascii="Times New Roman" w:hAnsi="Times New Roman" w:cs="Times New Roman"/>
        </w:rPr>
        <w:t xml:space="preserve"> about the work</w:t>
      </w:r>
      <w:r w:rsidR="003644E2">
        <w:rPr>
          <w:rFonts w:ascii="Times New Roman" w:hAnsi="Times New Roman" w:cs="Times New Roman"/>
        </w:rPr>
        <w:t xml:space="preserve">. All ideas and words of others must be properly cited. </w:t>
      </w:r>
      <w:r w:rsidR="003644E2" w:rsidRPr="003644E2">
        <w:rPr>
          <w:rFonts w:ascii="Times New Roman" w:hAnsi="Times New Roman" w:cs="Times New Roman"/>
          <w:u w:val="single"/>
        </w:rPr>
        <w:t>Plagiarism can lead to failing the class</w:t>
      </w:r>
      <w:r w:rsidR="003644E2">
        <w:rPr>
          <w:rFonts w:ascii="Times New Roman" w:hAnsi="Times New Roman" w:cs="Times New Roman"/>
        </w:rPr>
        <w:t>. See me if you aren’t sure how to do this.</w:t>
      </w:r>
    </w:p>
    <w:p w:rsidR="003644E2" w:rsidRDefault="003644E2" w:rsidP="00726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analysis could be literary, </w:t>
      </w:r>
      <w:r w:rsidR="007B2FF6">
        <w:rPr>
          <w:rFonts w:ascii="Times New Roman" w:hAnsi="Times New Roman" w:cs="Times New Roman"/>
        </w:rPr>
        <w:t>cinematic, or historical</w:t>
      </w:r>
      <w:r>
        <w:rPr>
          <w:rFonts w:ascii="Times New Roman" w:hAnsi="Times New Roman" w:cs="Times New Roman"/>
        </w:rPr>
        <w:t>.</w:t>
      </w:r>
    </w:p>
    <w:p w:rsidR="007B2FF6" w:rsidRDefault="003644E2" w:rsidP="003644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644E2">
        <w:rPr>
          <w:rFonts w:ascii="Times New Roman" w:hAnsi="Times New Roman" w:cs="Times New Roman"/>
          <w:u w:val="single"/>
        </w:rPr>
        <w:t>Literary analysis</w:t>
      </w:r>
      <w:r>
        <w:rPr>
          <w:rFonts w:ascii="Times New Roman" w:hAnsi="Times New Roman" w:cs="Times New Roman"/>
        </w:rPr>
        <w:t xml:space="preserve"> is what you typically do in literature classes. You choose a </w:t>
      </w:r>
      <w:r w:rsidRPr="007B2FF6">
        <w:rPr>
          <w:rFonts w:ascii="Times New Roman" w:hAnsi="Times New Roman" w:cs="Times New Roman"/>
          <w:i/>
        </w:rPr>
        <w:t>theme</w:t>
      </w:r>
      <w:r>
        <w:rPr>
          <w:rFonts w:ascii="Times New Roman" w:hAnsi="Times New Roman" w:cs="Times New Roman"/>
        </w:rPr>
        <w:t xml:space="preserve"> central to the work and discuss what the writer seems to be saying about this theme. It involves a close reading of </w:t>
      </w:r>
      <w:r w:rsidRPr="007B2FF6">
        <w:rPr>
          <w:rFonts w:ascii="Times New Roman" w:hAnsi="Times New Roman" w:cs="Times New Roman"/>
          <w:i/>
        </w:rPr>
        <w:t>literary elements</w:t>
      </w:r>
      <w:r w:rsidR="00480C0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480C09"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</w:rPr>
        <w:t xml:space="preserve"> character development, plot structure, </w:t>
      </w:r>
      <w:r w:rsidR="00480C09">
        <w:rPr>
          <w:rFonts w:ascii="Times New Roman" w:hAnsi="Times New Roman" w:cs="Times New Roman"/>
        </w:rPr>
        <w:t xml:space="preserve">point of view, </w:t>
      </w:r>
      <w:r>
        <w:rPr>
          <w:rFonts w:ascii="Times New Roman" w:hAnsi="Times New Roman" w:cs="Times New Roman"/>
        </w:rPr>
        <w:t xml:space="preserve">word choice, imagery, setting, or symbolism. </w:t>
      </w:r>
    </w:p>
    <w:p w:rsidR="003644E2" w:rsidRDefault="007B2FF6" w:rsidP="003644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B2FF6">
        <w:rPr>
          <w:rFonts w:ascii="Times New Roman" w:hAnsi="Times New Roman" w:cs="Times New Roman"/>
          <w:u w:val="single"/>
        </w:rPr>
        <w:t>Cinematic analysis</w:t>
      </w:r>
      <w:r>
        <w:rPr>
          <w:rFonts w:ascii="Times New Roman" w:hAnsi="Times New Roman" w:cs="Times New Roman"/>
        </w:rPr>
        <w:t>: Film analysis is just like literary analysis except</w:t>
      </w:r>
      <w:r w:rsidR="0036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when analyzing the theme, </w:t>
      </w:r>
      <w:r w:rsidR="003644E2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can also discuss</w:t>
      </w:r>
      <w:r w:rsidR="003644E2">
        <w:rPr>
          <w:rFonts w:ascii="Times New Roman" w:hAnsi="Times New Roman" w:cs="Times New Roman"/>
        </w:rPr>
        <w:t xml:space="preserve"> elements specific to the performing arts, such as </w:t>
      </w:r>
      <w:r w:rsidR="003644E2">
        <w:rPr>
          <w:rFonts w:ascii="Times New Roman" w:hAnsi="Times New Roman" w:cs="Times New Roman"/>
        </w:rPr>
        <w:t xml:space="preserve">acting, cinematography, </w:t>
      </w:r>
      <w:r w:rsidR="003644E2">
        <w:rPr>
          <w:rFonts w:ascii="Times New Roman" w:hAnsi="Times New Roman" w:cs="Times New Roman"/>
        </w:rPr>
        <w:t>costume, music, etc.</w:t>
      </w:r>
    </w:p>
    <w:p w:rsidR="007B2FF6" w:rsidRPr="0072620E" w:rsidRDefault="007B2FF6" w:rsidP="003644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Historical analysis</w:t>
      </w:r>
      <w:r w:rsidRPr="007B2F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Typically historians analyze stories based on history to see what a particular writer has emphasized, what argument is being made, and usually also what changes (“artistic license”) are taken with the historical facts. Historians can also illuminate a work by explaining how a novel/play/poem/film’s message can better be understood by looking at its historical context—what was going on at the time it was written. For example, scholars have written about why the film </w:t>
      </w:r>
      <w:r>
        <w:rPr>
          <w:rFonts w:ascii="Times New Roman" w:hAnsi="Times New Roman" w:cs="Times New Roman"/>
          <w:i/>
        </w:rPr>
        <w:t>Sergeant York,</w:t>
      </w:r>
      <w:r>
        <w:rPr>
          <w:rFonts w:ascii="Times New Roman" w:hAnsi="Times New Roman" w:cs="Times New Roman"/>
        </w:rPr>
        <w:t xml:space="preserve"> depicting a WWI hero, was intended to persuade Ame</w:t>
      </w:r>
      <w:r w:rsidR="00480C09">
        <w:rPr>
          <w:rFonts w:ascii="Times New Roman" w:hAnsi="Times New Roman" w:cs="Times New Roman"/>
        </w:rPr>
        <w:t>ricans to get into WWII, and why</w:t>
      </w:r>
      <w:r>
        <w:rPr>
          <w:rFonts w:ascii="Times New Roman" w:hAnsi="Times New Roman" w:cs="Times New Roman"/>
        </w:rPr>
        <w:t xml:space="preserve"> Arthur Miller’s </w:t>
      </w:r>
      <w:r w:rsidR="00480C09">
        <w:rPr>
          <w:rFonts w:ascii="Times New Roman" w:hAnsi="Times New Roman" w:cs="Times New Roman"/>
          <w:i/>
        </w:rPr>
        <w:t>The Crucible</w:t>
      </w:r>
      <w:r w:rsidR="00480C09">
        <w:rPr>
          <w:rFonts w:ascii="Times New Roman" w:hAnsi="Times New Roman" w:cs="Times New Roman"/>
        </w:rPr>
        <w:t xml:space="preserve"> was really about the Red Scare, not the Salem witch trials.</w:t>
      </w:r>
    </w:p>
    <w:p w:rsidR="005A41F6" w:rsidRPr="005A41F6" w:rsidRDefault="005A41F6" w:rsidP="009C7A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Assignments:</w:t>
      </w:r>
    </w:p>
    <w:p w:rsidR="009C7AB3" w:rsidRDefault="009C7AB3" w:rsidP="009C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</w:t>
      </w:r>
      <w:r w:rsidRPr="009C7AB3">
        <w:rPr>
          <w:rFonts w:ascii="Times New Roman" w:hAnsi="Times New Roman" w:cs="Times New Roman"/>
          <w:u w:val="single"/>
        </w:rPr>
        <w:t>rief topic proposal</w:t>
      </w:r>
      <w:r w:rsidRPr="009C7AB3">
        <w:rPr>
          <w:rFonts w:ascii="Times New Roman" w:hAnsi="Times New Roman" w:cs="Times New Roman"/>
        </w:rPr>
        <w:t xml:space="preserve"> (25-50 words, must be approved by the instructor, </w:t>
      </w:r>
      <w:r w:rsidRPr="00480C09">
        <w:rPr>
          <w:rFonts w:ascii="Times New Roman" w:hAnsi="Times New Roman" w:cs="Times New Roman"/>
          <w:u w:val="single"/>
        </w:rPr>
        <w:t xml:space="preserve">due </w:t>
      </w:r>
      <w:proofErr w:type="spellStart"/>
      <w:r w:rsidRPr="00480C09">
        <w:rPr>
          <w:rFonts w:ascii="Times New Roman" w:hAnsi="Times New Roman" w:cs="Times New Roman"/>
          <w:u w:val="single"/>
        </w:rPr>
        <w:t>Th</w:t>
      </w:r>
      <w:proofErr w:type="spellEnd"/>
      <w:r w:rsidRPr="00480C09">
        <w:rPr>
          <w:rFonts w:ascii="Times New Roman" w:hAnsi="Times New Roman" w:cs="Times New Roman"/>
          <w:u w:val="single"/>
        </w:rPr>
        <w:t xml:space="preserve"> 29 July</w:t>
      </w:r>
      <w:r w:rsidR="00480C09">
        <w:rPr>
          <w:rFonts w:ascii="Times New Roman" w:hAnsi="Times New Roman" w:cs="Times New Roman"/>
        </w:rPr>
        <w:t>)</w:t>
      </w:r>
      <w:r w:rsidRPr="009C7AB3">
        <w:rPr>
          <w:rFonts w:ascii="Times New Roman" w:hAnsi="Times New Roman" w:cs="Times New Roman"/>
        </w:rPr>
        <w:t xml:space="preserve"> </w:t>
      </w:r>
    </w:p>
    <w:p w:rsidR="009C7AB3" w:rsidRDefault="009C7AB3" w:rsidP="009C7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</w:t>
      </w:r>
      <w:r w:rsidRPr="009C7AB3">
        <w:rPr>
          <w:rFonts w:ascii="Times New Roman" w:hAnsi="Times New Roman" w:cs="Times New Roman"/>
          <w:u w:val="single"/>
        </w:rPr>
        <w:t>esearch</w:t>
      </w:r>
      <w:r w:rsidR="005A41F6">
        <w:rPr>
          <w:rFonts w:ascii="Times New Roman" w:hAnsi="Times New Roman" w:cs="Times New Roman"/>
          <w:u w:val="single"/>
        </w:rPr>
        <w:t>ed</w:t>
      </w:r>
      <w:r w:rsidRPr="009C7AB3">
        <w:rPr>
          <w:rFonts w:ascii="Times New Roman" w:hAnsi="Times New Roman" w:cs="Times New Roman"/>
          <w:u w:val="single"/>
        </w:rPr>
        <w:t xml:space="preserve"> paper</w:t>
      </w:r>
      <w:r w:rsidRPr="009C7AB3">
        <w:rPr>
          <w:rFonts w:ascii="Times New Roman" w:hAnsi="Times New Roman" w:cs="Times New Roman"/>
        </w:rPr>
        <w:t xml:space="preserve"> with works cited page in MLA format (1200 words</w:t>
      </w:r>
      <w:r w:rsidR="00480C09">
        <w:rPr>
          <w:rFonts w:ascii="Times New Roman" w:hAnsi="Times New Roman" w:cs="Times New Roman"/>
        </w:rPr>
        <w:t xml:space="preserve">, </w:t>
      </w:r>
      <w:r w:rsidR="00480C09" w:rsidRPr="00480C09">
        <w:rPr>
          <w:rFonts w:ascii="Times New Roman" w:hAnsi="Times New Roman" w:cs="Times New Roman"/>
          <w:u w:val="single"/>
        </w:rPr>
        <w:t>due</w:t>
      </w:r>
      <w:r w:rsidR="00480C09">
        <w:rPr>
          <w:rFonts w:ascii="Times New Roman" w:hAnsi="Times New Roman" w:cs="Times New Roman"/>
          <w:u w:val="single"/>
        </w:rPr>
        <w:t xml:space="preserve"> 8 August</w:t>
      </w:r>
      <w:r w:rsidRPr="009C7AB3">
        <w:rPr>
          <w:rFonts w:ascii="Times New Roman" w:hAnsi="Times New Roman" w:cs="Times New Roman"/>
        </w:rPr>
        <w:t>)</w:t>
      </w:r>
    </w:p>
    <w:p w:rsidR="005A41F6" w:rsidRPr="00480C09" w:rsidRDefault="009C7AB3" w:rsidP="00480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Essay </w:t>
      </w:r>
      <w:r w:rsidRPr="009C7AB3">
        <w:rPr>
          <w:rFonts w:ascii="Times New Roman" w:hAnsi="Times New Roman" w:cs="Times New Roman"/>
          <w:u w:val="single"/>
        </w:rPr>
        <w:t>abstract</w:t>
      </w:r>
      <w:r w:rsidRPr="009C7AB3">
        <w:rPr>
          <w:rFonts w:ascii="Times New Roman" w:hAnsi="Times New Roman" w:cs="Times New Roman"/>
        </w:rPr>
        <w:t xml:space="preserve"> </w:t>
      </w:r>
      <w:r w:rsidR="00480C09">
        <w:rPr>
          <w:rFonts w:ascii="Times New Roman" w:hAnsi="Times New Roman" w:cs="Times New Roman"/>
        </w:rPr>
        <w:t xml:space="preserve">to post on Canvas </w:t>
      </w:r>
      <w:r w:rsidRPr="009C7AB3">
        <w:rPr>
          <w:rFonts w:ascii="Times New Roman" w:hAnsi="Times New Roman" w:cs="Times New Roman"/>
        </w:rPr>
        <w:t>for your classmates (100</w:t>
      </w:r>
      <w:r>
        <w:rPr>
          <w:rFonts w:ascii="Times New Roman" w:hAnsi="Times New Roman" w:cs="Times New Roman"/>
        </w:rPr>
        <w:t>-200</w:t>
      </w:r>
      <w:r w:rsidRPr="009C7AB3">
        <w:rPr>
          <w:rFonts w:ascii="Times New Roman" w:hAnsi="Times New Roman" w:cs="Times New Roman"/>
        </w:rPr>
        <w:t xml:space="preserve"> words</w:t>
      </w:r>
      <w:r w:rsidR="00480C09">
        <w:rPr>
          <w:rFonts w:ascii="Times New Roman" w:hAnsi="Times New Roman" w:cs="Times New Roman"/>
        </w:rPr>
        <w:t xml:space="preserve">, </w:t>
      </w:r>
      <w:r w:rsidR="00480C09" w:rsidRPr="00480C09">
        <w:rPr>
          <w:rFonts w:ascii="Times New Roman" w:hAnsi="Times New Roman" w:cs="Times New Roman"/>
          <w:u w:val="single"/>
        </w:rPr>
        <w:t>due</w:t>
      </w:r>
      <w:r w:rsidR="00480C09">
        <w:rPr>
          <w:rFonts w:ascii="Times New Roman" w:hAnsi="Times New Roman" w:cs="Times New Roman"/>
          <w:u w:val="single"/>
        </w:rPr>
        <w:t xml:space="preserve"> 8 August</w:t>
      </w:r>
      <w:r w:rsidRPr="009C7AB3">
        <w:rPr>
          <w:rFonts w:ascii="Times New Roman" w:hAnsi="Times New Roman" w:cs="Times New Roman"/>
        </w:rPr>
        <w:t>)</w:t>
      </w:r>
    </w:p>
    <w:p w:rsidR="009C7AB3" w:rsidRDefault="009C7AB3" w:rsidP="009C7A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Topics:</w:t>
      </w:r>
    </w:p>
    <w:p w:rsidR="00E65A42" w:rsidRPr="00E65A42" w:rsidRDefault="00E65A42" w:rsidP="009C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Stories from Irish myth/legend/folklore </w:t>
      </w:r>
      <w:r>
        <w:rPr>
          <w:rFonts w:ascii="Times New Roman" w:hAnsi="Times New Roman" w:cs="Times New Roman"/>
        </w:rPr>
        <w:t xml:space="preserve">building off the stories we will read, you could look at other versions of the story and analyze the differences. You could also/instead analyze illustrations of these stories or characters. For example, Deirdre of the Sorrows, the </w:t>
      </w:r>
      <w:proofErr w:type="spellStart"/>
      <w:r>
        <w:rPr>
          <w:rFonts w:ascii="Times New Roman" w:hAnsi="Times New Roman" w:cs="Times New Roman"/>
        </w:rPr>
        <w:t>Silke</w:t>
      </w:r>
      <w:proofErr w:type="spellEnd"/>
      <w:r>
        <w:rPr>
          <w:rFonts w:ascii="Times New Roman" w:hAnsi="Times New Roman" w:cs="Times New Roman"/>
        </w:rPr>
        <w:t xml:space="preserve">, Cu </w:t>
      </w:r>
      <w:proofErr w:type="spellStart"/>
      <w:r>
        <w:rPr>
          <w:rFonts w:ascii="Times New Roman" w:hAnsi="Times New Roman" w:cs="Times New Roman"/>
        </w:rPr>
        <w:t>Chulainn</w:t>
      </w:r>
      <w:proofErr w:type="spellEnd"/>
      <w:r>
        <w:rPr>
          <w:rFonts w:ascii="Times New Roman" w:hAnsi="Times New Roman" w:cs="Times New Roman"/>
        </w:rPr>
        <w:t>, and Maeve have all been reworked many times by many writers/artists/filmmakers through the ages and in different contexts. You could pick one character or story and analyze how different versions in different contexts have been given different meanings. (</w:t>
      </w:r>
      <w:proofErr w:type="gramStart"/>
      <w:r>
        <w:rPr>
          <w:rFonts w:ascii="Times New Roman" w:hAnsi="Times New Roman" w:cs="Times New Roman"/>
        </w:rPr>
        <w:t>examples</w:t>
      </w:r>
      <w:proofErr w:type="gramEnd"/>
      <w:r>
        <w:rPr>
          <w:rFonts w:ascii="Times New Roman" w:hAnsi="Times New Roman" w:cs="Times New Roman"/>
        </w:rPr>
        <w:t xml:space="preserve">: the </w:t>
      </w:r>
      <w:proofErr w:type="spellStart"/>
      <w:r>
        <w:rPr>
          <w:rFonts w:ascii="Times New Roman" w:hAnsi="Times New Roman" w:cs="Times New Roman"/>
        </w:rPr>
        <w:t>silke</w:t>
      </w:r>
      <w:proofErr w:type="spellEnd"/>
      <w:r>
        <w:rPr>
          <w:rFonts w:ascii="Times New Roman" w:hAnsi="Times New Roman" w:cs="Times New Roman"/>
        </w:rPr>
        <w:t xml:space="preserve"> myth has been </w:t>
      </w:r>
      <w:r w:rsidR="007B2FF6">
        <w:rPr>
          <w:rFonts w:ascii="Times New Roman" w:hAnsi="Times New Roman" w:cs="Times New Roman"/>
        </w:rPr>
        <w:t>employ</w:t>
      </w:r>
      <w:r>
        <w:rPr>
          <w:rFonts w:ascii="Times New Roman" w:hAnsi="Times New Roman" w:cs="Times New Roman"/>
        </w:rPr>
        <w:t xml:space="preserve">ed in </w:t>
      </w:r>
      <w:proofErr w:type="spellStart"/>
      <w:r>
        <w:rPr>
          <w:rFonts w:ascii="Times New Roman" w:hAnsi="Times New Roman" w:cs="Times New Roman"/>
          <w:i/>
        </w:rPr>
        <w:t>Ondine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E65A4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i/>
        </w:rPr>
        <w:t xml:space="preserve"> The Secret of Roan </w:t>
      </w:r>
      <w:proofErr w:type="spellStart"/>
      <w:r>
        <w:rPr>
          <w:rFonts w:ascii="Times New Roman" w:hAnsi="Times New Roman" w:cs="Times New Roman"/>
          <w:i/>
        </w:rPr>
        <w:t>Innish</w:t>
      </w:r>
      <w:proofErr w:type="spellEnd"/>
      <w:r>
        <w:rPr>
          <w:rFonts w:ascii="Times New Roman" w:hAnsi="Times New Roman" w:cs="Times New Roman"/>
        </w:rPr>
        <w:t xml:space="preserve"> (films); Deirdre has been depicted in 2 classic plays and one TV episode set in Galway, among many other versions; and Maeve and Cu </w:t>
      </w:r>
      <w:proofErr w:type="spellStart"/>
      <w:r w:rsidR="004D54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hulainn</w:t>
      </w:r>
      <w:proofErr w:type="spellEnd"/>
      <w:r>
        <w:rPr>
          <w:rFonts w:ascii="Times New Roman" w:hAnsi="Times New Roman" w:cs="Times New Roman"/>
        </w:rPr>
        <w:t xml:space="preserve"> have been depicted in </w:t>
      </w:r>
      <w:r w:rsidR="007B2FF6">
        <w:rPr>
          <w:rFonts w:ascii="Times New Roman" w:hAnsi="Times New Roman" w:cs="Times New Roman"/>
        </w:rPr>
        <w:t xml:space="preserve">recent </w:t>
      </w:r>
      <w:r>
        <w:rPr>
          <w:rFonts w:ascii="Times New Roman" w:hAnsi="Times New Roman" w:cs="Times New Roman"/>
        </w:rPr>
        <w:t>graphic novels)</w:t>
      </w:r>
      <w:r>
        <w:rPr>
          <w:rFonts w:ascii="Times New Roman" w:hAnsi="Times New Roman" w:cs="Times New Roman"/>
          <w:i/>
        </w:rPr>
        <w:t>.</w:t>
      </w:r>
    </w:p>
    <w:p w:rsidR="00480C09" w:rsidRDefault="00480C09" w:rsidP="00480C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Films about the Arts/Artists in Irish culture:</w:t>
      </w:r>
      <w:r>
        <w:rPr>
          <w:rFonts w:ascii="Times New Roman" w:hAnsi="Times New Roman" w:cs="Times New Roman"/>
        </w:rPr>
        <w:t xml:space="preserve"> </w:t>
      </w:r>
      <w:r w:rsidRPr="0092748A">
        <w:rPr>
          <w:rFonts w:ascii="Times New Roman" w:hAnsi="Times New Roman" w:cs="Times New Roman"/>
          <w:i/>
        </w:rPr>
        <w:t xml:space="preserve">Synge Street, The Commitments, Once, Frank, Death of a Superhero, </w:t>
      </w:r>
      <w:r>
        <w:rPr>
          <w:rFonts w:ascii="Times New Roman" w:hAnsi="Times New Roman" w:cs="Times New Roman"/>
          <w:i/>
        </w:rPr>
        <w:t xml:space="preserve">Gross Indecency, </w:t>
      </w:r>
      <w:r w:rsidRPr="0092748A">
        <w:rPr>
          <w:rFonts w:ascii="Times New Roman" w:hAnsi="Times New Roman" w:cs="Times New Roman"/>
          <w:i/>
        </w:rPr>
        <w:t>Nora</w:t>
      </w:r>
      <w:r>
        <w:rPr>
          <w:rFonts w:ascii="Times New Roman" w:hAnsi="Times New Roman" w:cs="Times New Roman"/>
        </w:rPr>
        <w:t xml:space="preserve">, </w:t>
      </w:r>
      <w:r w:rsidRPr="0092748A">
        <w:rPr>
          <w:rFonts w:ascii="Times New Roman" w:hAnsi="Times New Roman" w:cs="Times New Roman"/>
          <w:i/>
        </w:rPr>
        <w:t>The Playboys</w:t>
      </w:r>
      <w:r>
        <w:rPr>
          <w:rFonts w:ascii="Times New Roman" w:hAnsi="Times New Roman" w:cs="Times New Roman"/>
          <w:i/>
        </w:rPr>
        <w:t xml:space="preserve">, Stella Days, Secret of </w:t>
      </w:r>
      <w:proofErr w:type="spellStart"/>
      <w:r>
        <w:rPr>
          <w:rFonts w:ascii="Times New Roman" w:hAnsi="Times New Roman" w:cs="Times New Roman"/>
          <w:i/>
        </w:rPr>
        <w:t>Kells</w:t>
      </w:r>
      <w:proofErr w:type="spellEnd"/>
    </w:p>
    <w:p w:rsidR="00480C09" w:rsidRPr="002F2550" w:rsidRDefault="00480C09" w:rsidP="00480C09">
      <w:pPr>
        <w:rPr>
          <w:rFonts w:ascii="Times New Roman" w:hAnsi="Times New Roman" w:cs="Times New Roman"/>
        </w:rPr>
      </w:pPr>
      <w:r w:rsidRPr="00C03239">
        <w:rPr>
          <w:rFonts w:ascii="Times New Roman" w:hAnsi="Times New Roman" w:cs="Times New Roman"/>
          <w:b/>
        </w:rPr>
        <w:t xml:space="preserve">Films about </w:t>
      </w:r>
      <w:r>
        <w:rPr>
          <w:rFonts w:ascii="Times New Roman" w:hAnsi="Times New Roman" w:cs="Times New Roman"/>
          <w:b/>
        </w:rPr>
        <w:t>strong women and social justice (in Ireland and elsewhere)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Veronica Guerin</w:t>
      </w:r>
      <w:r>
        <w:rPr>
          <w:rFonts w:ascii="Times New Roman" w:hAnsi="Times New Roman" w:cs="Times New Roman"/>
        </w:rPr>
        <w:t xml:space="preserve"> (Ireland)</w:t>
      </w:r>
      <w:r>
        <w:rPr>
          <w:rFonts w:ascii="Times New Roman" w:hAnsi="Times New Roman" w:cs="Times New Roman"/>
          <w:i/>
        </w:rPr>
        <w:t>, Whale Rider</w:t>
      </w:r>
      <w:r>
        <w:rPr>
          <w:rFonts w:ascii="Times New Roman" w:hAnsi="Times New Roman" w:cs="Times New Roman"/>
        </w:rPr>
        <w:t xml:space="preserve"> (New Zealand)</w:t>
      </w:r>
      <w:r>
        <w:rPr>
          <w:rFonts w:ascii="Times New Roman" w:hAnsi="Times New Roman" w:cs="Times New Roman"/>
          <w:i/>
        </w:rPr>
        <w:t>, Elizabeth</w:t>
      </w:r>
      <w:r>
        <w:rPr>
          <w:rFonts w:ascii="Times New Roman" w:hAnsi="Times New Roman" w:cs="Times New Roman"/>
        </w:rPr>
        <w:t xml:space="preserve"> (England), </w:t>
      </w:r>
      <w:r>
        <w:rPr>
          <w:rFonts w:ascii="Times New Roman" w:hAnsi="Times New Roman" w:cs="Times New Roman"/>
          <w:i/>
        </w:rPr>
        <w:t>The Magdalen Sisters</w:t>
      </w:r>
      <w:r>
        <w:rPr>
          <w:rFonts w:ascii="Times New Roman" w:hAnsi="Times New Roman" w:cs="Times New Roman"/>
        </w:rPr>
        <w:t xml:space="preserve"> (Ireland), </w:t>
      </w:r>
      <w:proofErr w:type="spellStart"/>
      <w:r w:rsidRPr="00C03239">
        <w:rPr>
          <w:rFonts w:ascii="Times New Roman" w:hAnsi="Times New Roman" w:cs="Times New Roman"/>
          <w:i/>
        </w:rPr>
        <w:t>Swades</w:t>
      </w:r>
      <w:proofErr w:type="spellEnd"/>
      <w:r>
        <w:rPr>
          <w:rFonts w:ascii="Times New Roman" w:hAnsi="Times New Roman" w:cs="Times New Roman"/>
        </w:rPr>
        <w:t xml:space="preserve"> (India), </w:t>
      </w:r>
      <w:r w:rsidRPr="007B2FF6">
        <w:rPr>
          <w:rFonts w:ascii="Times New Roman" w:hAnsi="Times New Roman" w:cs="Times New Roman"/>
          <w:i/>
        </w:rPr>
        <w:t>The New World</w:t>
      </w:r>
      <w:r>
        <w:rPr>
          <w:rFonts w:ascii="Times New Roman" w:hAnsi="Times New Roman" w:cs="Times New Roman"/>
        </w:rPr>
        <w:t xml:space="preserve"> (Native Americans)</w:t>
      </w:r>
      <w:r w:rsidR="002F2550">
        <w:rPr>
          <w:rFonts w:ascii="Times New Roman" w:hAnsi="Times New Roman" w:cs="Times New Roman"/>
        </w:rPr>
        <w:t xml:space="preserve">, </w:t>
      </w:r>
      <w:r w:rsidR="002F2550">
        <w:rPr>
          <w:rFonts w:ascii="Times New Roman" w:hAnsi="Times New Roman" w:cs="Times New Roman"/>
          <w:i/>
        </w:rPr>
        <w:t>Raise the Red Lantern</w:t>
      </w:r>
      <w:r w:rsidR="002F2550">
        <w:rPr>
          <w:rFonts w:ascii="Times New Roman" w:hAnsi="Times New Roman" w:cs="Times New Roman"/>
        </w:rPr>
        <w:t xml:space="preserve"> (China)</w:t>
      </w:r>
    </w:p>
    <w:p w:rsidR="00E65A42" w:rsidRDefault="00C03239" w:rsidP="009C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Films about</w:t>
      </w:r>
      <w:r w:rsidR="00E65A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</w:t>
      </w:r>
      <w:r w:rsidR="00E65A42">
        <w:rPr>
          <w:rFonts w:ascii="Times New Roman" w:hAnsi="Times New Roman" w:cs="Times New Roman"/>
          <w:b/>
        </w:rPr>
        <w:t xml:space="preserve">he Troubles </w:t>
      </w:r>
      <w:r w:rsidR="00E65A42">
        <w:rPr>
          <w:rFonts w:ascii="Times New Roman" w:hAnsi="Times New Roman" w:cs="Times New Roman"/>
          <w:i/>
        </w:rPr>
        <w:t xml:space="preserve">Five Minutes of Heaven, Shadow Dancer, Hunger, </w:t>
      </w:r>
      <w:proofErr w:type="spellStart"/>
      <w:r w:rsidR="00E65A42">
        <w:rPr>
          <w:rFonts w:ascii="Times New Roman" w:hAnsi="Times New Roman" w:cs="Times New Roman"/>
          <w:i/>
        </w:rPr>
        <w:t>Omagh</w:t>
      </w:r>
      <w:proofErr w:type="spellEnd"/>
      <w:r w:rsidR="00E65A42">
        <w:rPr>
          <w:rFonts w:ascii="Times New Roman" w:hAnsi="Times New Roman" w:cs="Times New Roman"/>
          <w:i/>
        </w:rPr>
        <w:t>, Bloody Sunday,</w:t>
      </w:r>
      <w:r w:rsidR="00480C09">
        <w:rPr>
          <w:rFonts w:ascii="Times New Roman" w:hAnsi="Times New Roman" w:cs="Times New Roman"/>
          <w:i/>
        </w:rPr>
        <w:t xml:space="preserve"> </w:t>
      </w:r>
      <w:proofErr w:type="gramStart"/>
      <w:r w:rsidR="00480C09">
        <w:rPr>
          <w:rFonts w:ascii="Times New Roman" w:hAnsi="Times New Roman" w:cs="Times New Roman"/>
          <w:i/>
        </w:rPr>
        <w:t>The</w:t>
      </w:r>
      <w:proofErr w:type="gramEnd"/>
      <w:r w:rsidR="00480C09">
        <w:rPr>
          <w:rFonts w:ascii="Times New Roman" w:hAnsi="Times New Roman" w:cs="Times New Roman"/>
          <w:i/>
        </w:rPr>
        <w:t xml:space="preserve"> Informer,</w:t>
      </w:r>
      <w:r w:rsidR="00E65A42">
        <w:rPr>
          <w:rFonts w:ascii="Times New Roman" w:hAnsi="Times New Roman" w:cs="Times New Roman"/>
          <w:i/>
        </w:rPr>
        <w:t xml:space="preserve"> The Crying Game, In the Name of the Father, The Mighty Celt.</w:t>
      </w:r>
      <w:r w:rsidR="00E65A42">
        <w:rPr>
          <w:rFonts w:ascii="Times New Roman" w:hAnsi="Times New Roman" w:cs="Times New Roman"/>
        </w:rPr>
        <w:t xml:space="preserve"> </w:t>
      </w:r>
      <w:r w:rsidR="00480C09">
        <w:rPr>
          <w:rFonts w:ascii="Times New Roman" w:hAnsi="Times New Roman" w:cs="Times New Roman"/>
        </w:rPr>
        <w:t>For some reason, this period has been the subject of more films than any other</w:t>
      </w:r>
      <w:r w:rsidR="00480C09" w:rsidRPr="00480C09">
        <w:rPr>
          <w:rFonts w:ascii="Times New Roman" w:hAnsi="Times New Roman" w:cs="Times New Roman"/>
        </w:rPr>
        <w:t xml:space="preserve"> </w:t>
      </w:r>
      <w:r w:rsidR="00480C09">
        <w:rPr>
          <w:rFonts w:ascii="Times New Roman" w:hAnsi="Times New Roman" w:cs="Times New Roman"/>
        </w:rPr>
        <w:t xml:space="preserve">period </w:t>
      </w:r>
      <w:r w:rsidR="00480C09">
        <w:rPr>
          <w:rFonts w:ascii="Times New Roman" w:hAnsi="Times New Roman" w:cs="Times New Roman"/>
        </w:rPr>
        <w:t>of Irish history</w:t>
      </w:r>
      <w:r w:rsidR="00480C09">
        <w:rPr>
          <w:rFonts w:ascii="Times New Roman" w:hAnsi="Times New Roman" w:cs="Times New Roman"/>
        </w:rPr>
        <w:t xml:space="preserve">. </w:t>
      </w:r>
      <w:r w:rsidR="00E65A42">
        <w:rPr>
          <w:rFonts w:ascii="Times New Roman" w:hAnsi="Times New Roman" w:cs="Times New Roman"/>
        </w:rPr>
        <w:t xml:space="preserve">Some </w:t>
      </w:r>
      <w:r w:rsidR="00480C09">
        <w:rPr>
          <w:rFonts w:ascii="Times New Roman" w:hAnsi="Times New Roman" w:cs="Times New Roman"/>
        </w:rPr>
        <w:t xml:space="preserve">films </w:t>
      </w:r>
      <w:r w:rsidR="00E65A42">
        <w:rPr>
          <w:rFonts w:ascii="Times New Roman" w:hAnsi="Times New Roman" w:cs="Times New Roman"/>
        </w:rPr>
        <w:t>put the fighters at center stage, while some focus on the victims, but all have a point to make about what drives people to violence and how it affects both individuals and society at large.</w:t>
      </w:r>
    </w:p>
    <w:p w:rsidR="0092748A" w:rsidRDefault="00871AE3" w:rsidP="009C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Films</w:t>
      </w:r>
      <w:r w:rsidR="009274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about</w:t>
      </w:r>
      <w:r w:rsidR="009274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="0092748A">
        <w:rPr>
          <w:rFonts w:ascii="Times New Roman" w:hAnsi="Times New Roman" w:cs="Times New Roman"/>
          <w:b/>
        </w:rPr>
        <w:t xml:space="preserve">ther </w:t>
      </w:r>
      <w:r>
        <w:rPr>
          <w:rFonts w:ascii="Times New Roman" w:hAnsi="Times New Roman" w:cs="Times New Roman"/>
          <w:b/>
        </w:rPr>
        <w:t>c</w:t>
      </w:r>
      <w:r w:rsidR="0092748A">
        <w:rPr>
          <w:rFonts w:ascii="Times New Roman" w:hAnsi="Times New Roman" w:cs="Times New Roman"/>
          <w:b/>
        </w:rPr>
        <w:t xml:space="preserve">ultures </w:t>
      </w:r>
      <w:r w:rsidR="0092748A" w:rsidRPr="0092748A">
        <w:rPr>
          <w:rFonts w:ascii="Times New Roman" w:hAnsi="Times New Roman" w:cs="Times New Roman"/>
        </w:rPr>
        <w:t>that relate to our themes:</w:t>
      </w:r>
    </w:p>
    <w:p w:rsidR="0092748A" w:rsidRDefault="0092748A" w:rsidP="00927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748A">
        <w:rPr>
          <w:rFonts w:ascii="Times New Roman" w:hAnsi="Times New Roman" w:cs="Times New Roman"/>
          <w:b/>
        </w:rPr>
        <w:t>Immigrants making their way in a new land</w:t>
      </w:r>
      <w:r w:rsidRPr="0092748A">
        <w:rPr>
          <w:rFonts w:ascii="Times New Roman" w:hAnsi="Times New Roman" w:cs="Times New Roman"/>
        </w:rPr>
        <w:t xml:space="preserve">: </w:t>
      </w:r>
      <w:r w:rsidRPr="004D5421">
        <w:rPr>
          <w:rFonts w:ascii="Times New Roman" w:hAnsi="Times New Roman" w:cs="Times New Roman"/>
          <w:i/>
        </w:rPr>
        <w:t>The Beautiful Country</w:t>
      </w:r>
      <w:r w:rsidRPr="0092748A">
        <w:rPr>
          <w:rFonts w:ascii="Times New Roman" w:hAnsi="Times New Roman" w:cs="Times New Roman"/>
        </w:rPr>
        <w:t xml:space="preserve"> (Vietnam</w:t>
      </w:r>
      <w:r w:rsidR="00075F9E">
        <w:rPr>
          <w:rFonts w:ascii="Times New Roman" w:hAnsi="Times New Roman" w:cs="Times New Roman"/>
        </w:rPr>
        <w:t>ese--</w:t>
      </w:r>
      <w:r w:rsidR="00C03239">
        <w:rPr>
          <w:rFonts w:ascii="Times New Roman" w:hAnsi="Times New Roman" w:cs="Times New Roman"/>
        </w:rPr>
        <w:t>US</w:t>
      </w:r>
      <w:r w:rsidRPr="0092748A">
        <w:rPr>
          <w:rFonts w:ascii="Times New Roman" w:hAnsi="Times New Roman" w:cs="Times New Roman"/>
        </w:rPr>
        <w:t xml:space="preserve">), </w:t>
      </w:r>
      <w:proofErr w:type="spellStart"/>
      <w:r w:rsidR="00B73A3F">
        <w:rPr>
          <w:rFonts w:ascii="Times New Roman" w:hAnsi="Times New Roman" w:cs="Times New Roman"/>
          <w:i/>
        </w:rPr>
        <w:t>Sweetland</w:t>
      </w:r>
      <w:proofErr w:type="spellEnd"/>
      <w:r w:rsidR="00B73A3F">
        <w:rPr>
          <w:rFonts w:ascii="Times New Roman" w:hAnsi="Times New Roman" w:cs="Times New Roman"/>
          <w:i/>
        </w:rPr>
        <w:t xml:space="preserve">, </w:t>
      </w:r>
      <w:r w:rsidR="00B73A3F">
        <w:rPr>
          <w:rFonts w:ascii="Times New Roman" w:hAnsi="Times New Roman" w:cs="Times New Roman"/>
        </w:rPr>
        <w:t>(</w:t>
      </w:r>
      <w:r w:rsidR="00480C09">
        <w:rPr>
          <w:rFonts w:ascii="Times New Roman" w:hAnsi="Times New Roman" w:cs="Times New Roman"/>
        </w:rPr>
        <w:t xml:space="preserve">a </w:t>
      </w:r>
      <w:r w:rsidR="00075F9E">
        <w:rPr>
          <w:rFonts w:ascii="Times New Roman" w:hAnsi="Times New Roman" w:cs="Times New Roman"/>
        </w:rPr>
        <w:t>German, Norwegians--</w:t>
      </w:r>
      <w:r w:rsidR="00B73A3F">
        <w:rPr>
          <w:rFonts w:ascii="Times New Roman" w:hAnsi="Times New Roman" w:cs="Times New Roman"/>
        </w:rPr>
        <w:t xml:space="preserve">US), </w:t>
      </w:r>
      <w:r w:rsidR="004D5421">
        <w:rPr>
          <w:rFonts w:ascii="Times New Roman" w:hAnsi="Times New Roman" w:cs="Times New Roman"/>
          <w:i/>
        </w:rPr>
        <w:t>Dirty Pretty Things</w:t>
      </w:r>
      <w:r w:rsidR="00C03239">
        <w:rPr>
          <w:rFonts w:ascii="Times New Roman" w:hAnsi="Times New Roman" w:cs="Times New Roman"/>
        </w:rPr>
        <w:t xml:space="preserve"> (African</w:t>
      </w:r>
      <w:r w:rsidR="00075F9E">
        <w:rPr>
          <w:rFonts w:ascii="Times New Roman" w:hAnsi="Times New Roman" w:cs="Times New Roman"/>
        </w:rPr>
        <w:t>s, Turk--</w:t>
      </w:r>
      <w:r w:rsidR="00C03239">
        <w:rPr>
          <w:rFonts w:ascii="Times New Roman" w:hAnsi="Times New Roman" w:cs="Times New Roman"/>
        </w:rPr>
        <w:t>London)</w:t>
      </w:r>
      <w:r w:rsidR="004D5421">
        <w:rPr>
          <w:rFonts w:ascii="Times New Roman" w:hAnsi="Times New Roman" w:cs="Times New Roman"/>
          <w:i/>
        </w:rPr>
        <w:t xml:space="preserve">, </w:t>
      </w:r>
      <w:r w:rsidRPr="004D5421">
        <w:rPr>
          <w:rFonts w:ascii="Times New Roman" w:hAnsi="Times New Roman" w:cs="Times New Roman"/>
          <w:i/>
        </w:rPr>
        <w:t>In America</w:t>
      </w:r>
      <w:r w:rsidRPr="0092748A">
        <w:rPr>
          <w:rFonts w:ascii="Times New Roman" w:hAnsi="Times New Roman" w:cs="Times New Roman"/>
        </w:rPr>
        <w:t xml:space="preserve"> (Irish</w:t>
      </w:r>
      <w:r w:rsidR="004D5421">
        <w:rPr>
          <w:rFonts w:ascii="Times New Roman" w:hAnsi="Times New Roman" w:cs="Times New Roman"/>
        </w:rPr>
        <w:t xml:space="preserve"> </w:t>
      </w:r>
      <w:r w:rsidR="00C03239">
        <w:rPr>
          <w:rFonts w:ascii="Times New Roman" w:hAnsi="Times New Roman" w:cs="Times New Roman"/>
        </w:rPr>
        <w:t>family</w:t>
      </w:r>
      <w:r w:rsidR="00075F9E">
        <w:rPr>
          <w:rFonts w:ascii="Times New Roman" w:hAnsi="Times New Roman" w:cs="Times New Roman"/>
        </w:rPr>
        <w:t>--</w:t>
      </w:r>
      <w:r w:rsidR="00C03239">
        <w:rPr>
          <w:rFonts w:ascii="Times New Roman" w:hAnsi="Times New Roman" w:cs="Times New Roman"/>
        </w:rPr>
        <w:t>NY</w:t>
      </w:r>
      <w:r w:rsidRPr="0092748A">
        <w:rPr>
          <w:rFonts w:ascii="Times New Roman" w:hAnsi="Times New Roman" w:cs="Times New Roman"/>
        </w:rPr>
        <w:t xml:space="preserve">), </w:t>
      </w:r>
      <w:r w:rsidRPr="004D5421">
        <w:rPr>
          <w:rFonts w:ascii="Times New Roman" w:hAnsi="Times New Roman" w:cs="Times New Roman"/>
          <w:i/>
        </w:rPr>
        <w:t>The Nephew</w:t>
      </w:r>
      <w:r>
        <w:rPr>
          <w:rFonts w:ascii="Times New Roman" w:hAnsi="Times New Roman" w:cs="Times New Roman"/>
        </w:rPr>
        <w:t xml:space="preserve"> (</w:t>
      </w:r>
      <w:r w:rsidR="004D5421">
        <w:rPr>
          <w:rFonts w:ascii="Times New Roman" w:hAnsi="Times New Roman" w:cs="Times New Roman"/>
        </w:rPr>
        <w:t>African-American</w:t>
      </w:r>
      <w:r w:rsidR="00075F9E"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Ir</w:t>
      </w:r>
      <w:r w:rsidR="004D5421">
        <w:rPr>
          <w:rFonts w:ascii="Times New Roman" w:hAnsi="Times New Roman" w:cs="Times New Roman"/>
        </w:rPr>
        <w:t>eland</w:t>
      </w:r>
      <w:r>
        <w:rPr>
          <w:rFonts w:ascii="Times New Roman" w:hAnsi="Times New Roman" w:cs="Times New Roman"/>
        </w:rPr>
        <w:t xml:space="preserve">), </w:t>
      </w:r>
      <w:r w:rsidRPr="004D5421">
        <w:rPr>
          <w:rFonts w:ascii="Times New Roman" w:hAnsi="Times New Roman" w:cs="Times New Roman"/>
          <w:i/>
        </w:rPr>
        <w:t>Under the Same Moon</w:t>
      </w:r>
      <w:r w:rsidRPr="0092748A">
        <w:rPr>
          <w:rFonts w:ascii="Times New Roman" w:hAnsi="Times New Roman" w:cs="Times New Roman"/>
        </w:rPr>
        <w:t xml:space="preserve"> (Mexico</w:t>
      </w:r>
      <w:r w:rsidR="00075F9E">
        <w:rPr>
          <w:rFonts w:ascii="Times New Roman" w:hAnsi="Times New Roman" w:cs="Times New Roman"/>
        </w:rPr>
        <w:t>--US</w:t>
      </w:r>
      <w:r w:rsidRPr="0092748A">
        <w:rPr>
          <w:rFonts w:ascii="Times New Roman" w:hAnsi="Times New Roman" w:cs="Times New Roman"/>
        </w:rPr>
        <w:t>)</w:t>
      </w:r>
      <w:r w:rsidR="00C03239">
        <w:rPr>
          <w:rFonts w:ascii="Times New Roman" w:hAnsi="Times New Roman" w:cs="Times New Roman"/>
        </w:rPr>
        <w:t xml:space="preserve">, </w:t>
      </w:r>
      <w:r w:rsidR="00B73A3F">
        <w:rPr>
          <w:rFonts w:ascii="Times New Roman" w:hAnsi="Times New Roman" w:cs="Times New Roman"/>
          <w:i/>
        </w:rPr>
        <w:t>Outsourced</w:t>
      </w:r>
      <w:r w:rsidR="00B73A3F">
        <w:rPr>
          <w:rFonts w:ascii="Times New Roman" w:hAnsi="Times New Roman" w:cs="Times New Roman"/>
        </w:rPr>
        <w:t xml:space="preserve"> (India-US)</w:t>
      </w:r>
      <w:r w:rsidR="00B73A3F">
        <w:rPr>
          <w:rFonts w:ascii="Times New Roman" w:hAnsi="Times New Roman" w:cs="Times New Roman"/>
        </w:rPr>
        <w:t xml:space="preserve">, </w:t>
      </w:r>
      <w:proofErr w:type="spellStart"/>
      <w:r w:rsidR="00B73A3F">
        <w:rPr>
          <w:rFonts w:ascii="Times New Roman" w:hAnsi="Times New Roman" w:cs="Times New Roman"/>
          <w:i/>
        </w:rPr>
        <w:t>Amreeka</w:t>
      </w:r>
      <w:proofErr w:type="spellEnd"/>
      <w:r w:rsidR="00B73A3F">
        <w:rPr>
          <w:rFonts w:ascii="Times New Roman" w:hAnsi="Times New Roman" w:cs="Times New Roman"/>
        </w:rPr>
        <w:t xml:space="preserve"> (Palestinian-US)</w:t>
      </w:r>
      <w:r w:rsidR="00075F9E">
        <w:rPr>
          <w:rFonts w:ascii="Times New Roman" w:hAnsi="Times New Roman" w:cs="Times New Roman"/>
        </w:rPr>
        <w:t xml:space="preserve">, </w:t>
      </w:r>
      <w:r w:rsidR="00075F9E" w:rsidRPr="004D5421">
        <w:rPr>
          <w:rFonts w:ascii="Times New Roman" w:hAnsi="Times New Roman" w:cs="Times New Roman"/>
          <w:i/>
        </w:rPr>
        <w:t xml:space="preserve">Solomon and </w:t>
      </w:r>
      <w:proofErr w:type="spellStart"/>
      <w:r w:rsidR="00075F9E" w:rsidRPr="004D5421">
        <w:rPr>
          <w:rFonts w:ascii="Times New Roman" w:hAnsi="Times New Roman" w:cs="Times New Roman"/>
          <w:i/>
        </w:rPr>
        <w:t>Gaenor</w:t>
      </w:r>
      <w:proofErr w:type="spellEnd"/>
      <w:r w:rsidR="00075F9E" w:rsidRPr="004D5421">
        <w:rPr>
          <w:rFonts w:ascii="Times New Roman" w:hAnsi="Times New Roman" w:cs="Times New Roman"/>
          <w:i/>
        </w:rPr>
        <w:t xml:space="preserve"> </w:t>
      </w:r>
      <w:r w:rsidR="00075F9E" w:rsidRPr="0092748A">
        <w:rPr>
          <w:rFonts w:ascii="Times New Roman" w:hAnsi="Times New Roman" w:cs="Times New Roman"/>
        </w:rPr>
        <w:t>(</w:t>
      </w:r>
      <w:r w:rsidR="00075F9E">
        <w:rPr>
          <w:rFonts w:ascii="Times New Roman" w:hAnsi="Times New Roman" w:cs="Times New Roman"/>
        </w:rPr>
        <w:t xml:space="preserve">Jews in </w:t>
      </w:r>
      <w:r w:rsidR="00075F9E" w:rsidRPr="0092748A">
        <w:rPr>
          <w:rFonts w:ascii="Times New Roman" w:hAnsi="Times New Roman" w:cs="Times New Roman"/>
        </w:rPr>
        <w:t>Wales)</w:t>
      </w:r>
      <w:bookmarkStart w:id="0" w:name="_GoBack"/>
      <w:bookmarkEnd w:id="0"/>
    </w:p>
    <w:p w:rsidR="0092748A" w:rsidRPr="004D5421" w:rsidRDefault="0092748A" w:rsidP="00927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748A">
        <w:rPr>
          <w:rFonts w:ascii="Times New Roman" w:hAnsi="Times New Roman" w:cs="Times New Roman"/>
          <w:b/>
        </w:rPr>
        <w:t>Sports and political strife/racism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4D5421">
        <w:rPr>
          <w:rFonts w:ascii="Times New Roman" w:hAnsi="Times New Roman" w:cs="Times New Roman"/>
          <w:i/>
        </w:rPr>
        <w:t>Lagaan</w:t>
      </w:r>
      <w:proofErr w:type="spellEnd"/>
      <w:r>
        <w:rPr>
          <w:rFonts w:ascii="Times New Roman" w:hAnsi="Times New Roman" w:cs="Times New Roman"/>
        </w:rPr>
        <w:t xml:space="preserve">, </w:t>
      </w:r>
      <w:r w:rsidR="004D5421" w:rsidRPr="004D5421">
        <w:rPr>
          <w:rFonts w:ascii="Times New Roman" w:hAnsi="Times New Roman" w:cs="Times New Roman"/>
          <w:i/>
        </w:rPr>
        <w:t>Wondrous Oblivion</w:t>
      </w:r>
      <w:r w:rsidR="004D5421">
        <w:rPr>
          <w:rFonts w:ascii="Times New Roman" w:hAnsi="Times New Roman" w:cs="Times New Roman"/>
          <w:i/>
        </w:rPr>
        <w:t xml:space="preserve">, </w:t>
      </w:r>
      <w:proofErr w:type="spellStart"/>
      <w:r w:rsidR="004D5421">
        <w:rPr>
          <w:rFonts w:ascii="Times New Roman" w:hAnsi="Times New Roman" w:cs="Times New Roman"/>
          <w:i/>
        </w:rPr>
        <w:t>Invictus</w:t>
      </w:r>
      <w:proofErr w:type="spellEnd"/>
    </w:p>
    <w:p w:rsidR="004D5421" w:rsidRPr="00871AE3" w:rsidRDefault="004D5421" w:rsidP="00927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Warriors/Statesmen/Peacemakers: </w:t>
      </w:r>
      <w:r w:rsidRPr="004D5421">
        <w:rPr>
          <w:rFonts w:ascii="Times New Roman" w:hAnsi="Times New Roman" w:cs="Times New Roman"/>
          <w:i/>
        </w:rPr>
        <w:t xml:space="preserve">Cry Freedom, </w:t>
      </w:r>
      <w:r w:rsidRPr="004D5421">
        <w:rPr>
          <w:rFonts w:ascii="Times New Roman" w:hAnsi="Times New Roman" w:cs="Times New Roman"/>
          <w:i/>
        </w:rPr>
        <w:t>Gandhi</w:t>
      </w:r>
      <w:r w:rsidRPr="004D5421">
        <w:rPr>
          <w:rFonts w:ascii="Times New Roman" w:hAnsi="Times New Roman" w:cs="Times New Roman"/>
          <w:i/>
        </w:rPr>
        <w:t xml:space="preserve">, The Last Samurai, </w:t>
      </w:r>
      <w:r w:rsidR="007B2FF6">
        <w:rPr>
          <w:rFonts w:ascii="Times New Roman" w:hAnsi="Times New Roman" w:cs="Times New Roman"/>
          <w:i/>
        </w:rPr>
        <w:t xml:space="preserve">The Mission, </w:t>
      </w:r>
      <w:r w:rsidRPr="004D5421">
        <w:rPr>
          <w:rFonts w:ascii="Times New Roman" w:hAnsi="Times New Roman" w:cs="Times New Roman"/>
          <w:i/>
        </w:rPr>
        <w:t xml:space="preserve">Testament of Youth, </w:t>
      </w:r>
      <w:r>
        <w:rPr>
          <w:rFonts w:ascii="Times New Roman" w:hAnsi="Times New Roman" w:cs="Times New Roman"/>
          <w:i/>
        </w:rPr>
        <w:t>Sergeant York</w:t>
      </w:r>
      <w:r w:rsidR="00C03239">
        <w:rPr>
          <w:rFonts w:ascii="Times New Roman" w:hAnsi="Times New Roman" w:cs="Times New Roman"/>
          <w:i/>
        </w:rPr>
        <w:t>, Silent Night, Amazing Grace, Elizabeth</w:t>
      </w:r>
      <w:r w:rsidR="005A41F6">
        <w:rPr>
          <w:rFonts w:ascii="Times New Roman" w:hAnsi="Times New Roman" w:cs="Times New Roman"/>
          <w:i/>
        </w:rPr>
        <w:t>, First Knight, King Arthur</w:t>
      </w:r>
      <w:r w:rsidR="00871AE3">
        <w:rPr>
          <w:rFonts w:ascii="Times New Roman" w:hAnsi="Times New Roman" w:cs="Times New Roman"/>
          <w:i/>
        </w:rPr>
        <w:t xml:space="preserve">, Troy, </w:t>
      </w:r>
      <w:r w:rsidR="00871AE3">
        <w:rPr>
          <w:rFonts w:ascii="Times New Roman" w:hAnsi="Times New Roman" w:cs="Times New Roman"/>
          <w:i/>
        </w:rPr>
        <w:t>The Wind that Shakes the Barley</w:t>
      </w:r>
      <w:r w:rsidR="00871AE3">
        <w:rPr>
          <w:rFonts w:ascii="Times New Roman" w:hAnsi="Times New Roman" w:cs="Times New Roman"/>
        </w:rPr>
        <w:t>,</w:t>
      </w:r>
      <w:r w:rsidR="00871AE3">
        <w:rPr>
          <w:rFonts w:ascii="Times New Roman" w:hAnsi="Times New Roman" w:cs="Times New Roman"/>
        </w:rPr>
        <w:t xml:space="preserve"> </w:t>
      </w:r>
      <w:r w:rsidR="00871AE3" w:rsidRPr="00E65A42">
        <w:rPr>
          <w:rFonts w:ascii="Times New Roman" w:hAnsi="Times New Roman" w:cs="Times New Roman"/>
          <w:i/>
        </w:rPr>
        <w:t>1916: A Terrible Beauty</w:t>
      </w:r>
      <w:r w:rsidR="00871AE3">
        <w:rPr>
          <w:rFonts w:ascii="Times New Roman" w:hAnsi="Times New Roman" w:cs="Times New Roman"/>
        </w:rPr>
        <w:t xml:space="preserve"> (these last 2 are Irish)</w:t>
      </w:r>
    </w:p>
    <w:p w:rsidR="00871AE3" w:rsidRPr="00480C09" w:rsidRDefault="00871AE3" w:rsidP="00927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Revamped myth/folklore: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Sita</w:t>
      </w:r>
      <w:proofErr w:type="spellEnd"/>
      <w:r>
        <w:rPr>
          <w:rFonts w:ascii="Times New Roman" w:hAnsi="Times New Roman" w:cs="Times New Roman"/>
          <w:i/>
        </w:rPr>
        <w:t xml:space="preserve"> Sings the Blues,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The Ramayana, Tristan and Isolde, Princess </w:t>
      </w:r>
      <w:proofErr w:type="spellStart"/>
      <w:r>
        <w:rPr>
          <w:rFonts w:ascii="Times New Roman" w:hAnsi="Times New Roman" w:cs="Times New Roman"/>
          <w:i/>
        </w:rPr>
        <w:t>Mononoke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2F2550">
        <w:rPr>
          <w:rFonts w:ascii="Times New Roman" w:hAnsi="Times New Roman" w:cs="Times New Roman"/>
          <w:i/>
        </w:rPr>
        <w:t>Into the West</w:t>
      </w:r>
    </w:p>
    <w:p w:rsidR="00480C09" w:rsidRDefault="00480C09" w:rsidP="00927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Family dynamics:</w:t>
      </w:r>
      <w:r>
        <w:rPr>
          <w:rFonts w:ascii="Times New Roman" w:hAnsi="Times New Roman" w:cs="Times New Roman"/>
        </w:rPr>
        <w:t xml:space="preserve"> </w:t>
      </w:r>
      <w:r w:rsidRPr="002F2550">
        <w:rPr>
          <w:rFonts w:ascii="Times New Roman" w:hAnsi="Times New Roman" w:cs="Times New Roman"/>
          <w:i/>
        </w:rPr>
        <w:t>This is My Father</w:t>
      </w:r>
      <w:r>
        <w:rPr>
          <w:rFonts w:ascii="Times New Roman" w:hAnsi="Times New Roman" w:cs="Times New Roman"/>
        </w:rPr>
        <w:t xml:space="preserve"> (Irish), </w:t>
      </w:r>
      <w:r w:rsidRPr="002F2550">
        <w:rPr>
          <w:rFonts w:ascii="Times New Roman" w:hAnsi="Times New Roman" w:cs="Times New Roman"/>
          <w:i/>
        </w:rPr>
        <w:t>My Little Sister</w:t>
      </w:r>
      <w:r>
        <w:rPr>
          <w:rFonts w:ascii="Times New Roman" w:hAnsi="Times New Roman" w:cs="Times New Roman"/>
        </w:rPr>
        <w:t xml:space="preserve"> (Japanese), </w:t>
      </w:r>
      <w:r w:rsidR="002F2550">
        <w:rPr>
          <w:rFonts w:ascii="Times New Roman" w:hAnsi="Times New Roman" w:cs="Times New Roman"/>
          <w:i/>
        </w:rPr>
        <w:t>Like Water for Chocolate</w:t>
      </w:r>
      <w:r w:rsidR="002F2550">
        <w:rPr>
          <w:rFonts w:ascii="Times New Roman" w:hAnsi="Times New Roman" w:cs="Times New Roman"/>
        </w:rPr>
        <w:t xml:space="preserve"> (Mexican)</w:t>
      </w:r>
      <w:r w:rsidR="00075F9E">
        <w:rPr>
          <w:rFonts w:ascii="Times New Roman" w:hAnsi="Times New Roman" w:cs="Times New Roman"/>
        </w:rPr>
        <w:t>,</w:t>
      </w:r>
      <w:r w:rsidR="00075F9E" w:rsidRPr="00075F9E">
        <w:rPr>
          <w:rFonts w:ascii="Times New Roman" w:hAnsi="Times New Roman" w:cs="Times New Roman"/>
          <w:i/>
        </w:rPr>
        <w:t xml:space="preserve"> </w:t>
      </w:r>
      <w:proofErr w:type="spellStart"/>
      <w:r w:rsidR="00075F9E">
        <w:rPr>
          <w:rFonts w:ascii="Times New Roman" w:hAnsi="Times New Roman" w:cs="Times New Roman"/>
          <w:i/>
        </w:rPr>
        <w:t>Mirrormask</w:t>
      </w:r>
      <w:proofErr w:type="spellEnd"/>
      <w:r w:rsidR="00075F9E">
        <w:rPr>
          <w:rFonts w:ascii="Times New Roman" w:hAnsi="Times New Roman" w:cs="Times New Roman"/>
          <w:i/>
        </w:rPr>
        <w:t xml:space="preserve"> </w:t>
      </w:r>
      <w:r w:rsidR="00075F9E" w:rsidRPr="00075F9E">
        <w:rPr>
          <w:rFonts w:ascii="Times New Roman" w:hAnsi="Times New Roman" w:cs="Times New Roman"/>
        </w:rPr>
        <w:t>(British)</w:t>
      </w:r>
    </w:p>
    <w:p w:rsidR="009C7AB3" w:rsidRPr="00075F9E" w:rsidRDefault="009C7AB3" w:rsidP="00075F9E">
      <w:pPr>
        <w:rPr>
          <w:rFonts w:ascii="Times New Roman" w:hAnsi="Times New Roman" w:cs="Times New Roman"/>
        </w:rPr>
      </w:pPr>
    </w:p>
    <w:sectPr w:rsidR="009C7AB3" w:rsidRPr="0007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D3C"/>
    <w:multiLevelType w:val="hybridMultilevel"/>
    <w:tmpl w:val="D604F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35"/>
    <w:multiLevelType w:val="hybridMultilevel"/>
    <w:tmpl w:val="63EA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A589C"/>
    <w:multiLevelType w:val="hybridMultilevel"/>
    <w:tmpl w:val="A1E8B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1"/>
    <w:rsid w:val="00075F9E"/>
    <w:rsid w:val="001200F9"/>
    <w:rsid w:val="002F2550"/>
    <w:rsid w:val="003106C0"/>
    <w:rsid w:val="003644E2"/>
    <w:rsid w:val="00480C09"/>
    <w:rsid w:val="004D5421"/>
    <w:rsid w:val="005A41F6"/>
    <w:rsid w:val="00680B7D"/>
    <w:rsid w:val="0072620E"/>
    <w:rsid w:val="007B2FF6"/>
    <w:rsid w:val="00871AE3"/>
    <w:rsid w:val="00891061"/>
    <w:rsid w:val="0092748A"/>
    <w:rsid w:val="009C7AB3"/>
    <w:rsid w:val="00B73A3F"/>
    <w:rsid w:val="00C03239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1EDB7-2BEC-41F8-9B01-E24C062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Sparks</dc:creator>
  <cp:keywords/>
  <dc:description/>
  <cp:lastModifiedBy>Julie Sparks</cp:lastModifiedBy>
  <cp:revision>2</cp:revision>
  <dcterms:created xsi:type="dcterms:W3CDTF">2017-06-18T19:14:00Z</dcterms:created>
  <dcterms:modified xsi:type="dcterms:W3CDTF">2017-06-18T22:09:00Z</dcterms:modified>
</cp:coreProperties>
</file>