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8C" w:rsidRPr="00492727" w:rsidRDefault="0020237E" w:rsidP="00BA4A8C">
      <w:pPr>
        <w:pStyle w:val="Heading3"/>
        <w:rPr>
          <w:rFonts w:ascii="Times New Roman" w:hAnsi="Times New Roman"/>
          <w:color w:val="000000"/>
          <w:sz w:val="32"/>
          <w:szCs w:val="32"/>
        </w:rPr>
      </w:pPr>
      <w:r w:rsidRPr="00492727">
        <w:rPr>
          <w:rFonts w:ascii="Times New Roman" w:hAnsi="Times New Roman"/>
          <w:color w:val="000000"/>
          <w:sz w:val="32"/>
          <w:szCs w:val="32"/>
        </w:rPr>
        <w:t>Izveth Leon</w:t>
      </w:r>
      <w:r w:rsidR="00C40FBF" w:rsidRPr="00492727">
        <w:rPr>
          <w:rFonts w:ascii="Times New Roman" w:hAnsi="Times New Roman"/>
          <w:color w:val="000000"/>
          <w:sz w:val="32"/>
          <w:szCs w:val="32"/>
        </w:rPr>
        <w:t xml:space="preserve"> and Hyo Youn Kim</w:t>
      </w:r>
      <w:r w:rsidR="00BA4A8C" w:rsidRPr="00492727">
        <w:rPr>
          <w:rFonts w:ascii="Times New Roman" w:hAnsi="Times New Roman"/>
          <w:color w:val="000000"/>
          <w:sz w:val="32"/>
          <w:szCs w:val="32"/>
        </w:rPr>
        <w:tab/>
      </w:r>
      <w:r w:rsidR="00BA4A8C" w:rsidRPr="00492727">
        <w:rPr>
          <w:rFonts w:ascii="Times New Roman" w:hAnsi="Times New Roman"/>
          <w:color w:val="000000"/>
          <w:sz w:val="32"/>
          <w:szCs w:val="32"/>
        </w:rPr>
        <w:tab/>
      </w:r>
      <w:r w:rsidR="00BA4A8C" w:rsidRPr="00492727">
        <w:rPr>
          <w:rFonts w:ascii="Times New Roman" w:hAnsi="Times New Roman"/>
          <w:color w:val="000000"/>
          <w:sz w:val="32"/>
          <w:szCs w:val="32"/>
        </w:rPr>
        <w:tab/>
      </w:r>
    </w:p>
    <w:p w:rsidR="00611B9B" w:rsidRPr="00492727" w:rsidRDefault="00611B9B" w:rsidP="00611B9B">
      <w:pPr>
        <w:pStyle w:val="Heading3"/>
        <w:rPr>
          <w:rFonts w:ascii="Times New Roman" w:hAnsi="Times New Roman"/>
          <w:color w:val="000000"/>
          <w:sz w:val="24"/>
          <w:szCs w:val="24"/>
          <w:u w:val="single"/>
        </w:rPr>
      </w:pPr>
    </w:p>
    <w:p w:rsidR="00BA4A8C" w:rsidRPr="00492727" w:rsidRDefault="00BA4A8C" w:rsidP="00611B9B">
      <w:pPr>
        <w:pStyle w:val="Heading3"/>
        <w:rPr>
          <w:rFonts w:ascii="Times New Roman" w:hAnsi="Times New Roman"/>
          <w:color w:val="000000"/>
          <w:sz w:val="28"/>
          <w:szCs w:val="28"/>
        </w:rPr>
      </w:pPr>
      <w:r w:rsidRPr="00492727">
        <w:rPr>
          <w:rFonts w:ascii="Times New Roman" w:hAnsi="Times New Roman"/>
          <w:color w:val="000000"/>
          <w:sz w:val="24"/>
          <w:szCs w:val="24"/>
          <w:u w:val="single"/>
        </w:rPr>
        <w:t>Title of Lesson:</w:t>
      </w:r>
      <w:r w:rsidRPr="00492727">
        <w:rPr>
          <w:rFonts w:ascii="Times New Roman" w:hAnsi="Times New Roman"/>
          <w:b w:val="0"/>
          <w:color w:val="000000"/>
          <w:sz w:val="24"/>
          <w:szCs w:val="24"/>
        </w:rPr>
        <w:t xml:space="preserve">   </w:t>
      </w:r>
      <w:r w:rsidR="004776D6" w:rsidRPr="00492727">
        <w:rPr>
          <w:rFonts w:ascii="Times New Roman" w:hAnsi="Times New Roman"/>
          <w:b w:val="0"/>
          <w:color w:val="000000"/>
          <w:sz w:val="24"/>
          <w:szCs w:val="24"/>
        </w:rPr>
        <w:t>Learning to move</w:t>
      </w:r>
      <w:r w:rsidRPr="00492727">
        <w:rPr>
          <w:rFonts w:ascii="Times New Roman" w:hAnsi="Times New Roman"/>
        </w:rPr>
        <w:tab/>
      </w:r>
      <w:r w:rsidRPr="00492727">
        <w:rPr>
          <w:rFonts w:ascii="Times New Roman" w:hAnsi="Times New Roman"/>
        </w:rPr>
        <w:tab/>
        <w:t xml:space="preserve">       </w:t>
      </w:r>
    </w:p>
    <w:p w:rsidR="00611B9B" w:rsidRPr="00492727" w:rsidRDefault="00611B9B" w:rsidP="00BA4A8C">
      <w:pPr>
        <w:rPr>
          <w:rFonts w:ascii="Times New Roman" w:hAnsi="Times New Roman"/>
          <w:b/>
          <w:color w:val="000000"/>
          <w:u w:val="single"/>
        </w:rPr>
      </w:pPr>
    </w:p>
    <w:p w:rsidR="00611B9B" w:rsidRPr="00492727" w:rsidRDefault="00BA4A8C" w:rsidP="00BA4A8C">
      <w:pPr>
        <w:rPr>
          <w:rFonts w:ascii="Times New Roman" w:hAnsi="Times New Roman"/>
          <w:color w:val="000000"/>
        </w:rPr>
      </w:pPr>
      <w:r w:rsidRPr="00492727">
        <w:rPr>
          <w:rFonts w:ascii="Times New Roman" w:hAnsi="Times New Roman"/>
          <w:b/>
          <w:color w:val="000000"/>
          <w:u w:val="single"/>
        </w:rPr>
        <w:t xml:space="preserve">Arts Discipline: </w:t>
      </w:r>
      <w:r w:rsidRPr="00492727">
        <w:rPr>
          <w:rFonts w:ascii="Times New Roman" w:hAnsi="Times New Roman"/>
          <w:color w:val="000000"/>
        </w:rPr>
        <w:t xml:space="preserve">   </w:t>
      </w:r>
      <w:r w:rsidR="004776D6" w:rsidRPr="00492727">
        <w:rPr>
          <w:rFonts w:ascii="Times New Roman" w:hAnsi="Times New Roman"/>
          <w:color w:val="000000"/>
        </w:rPr>
        <w:t>Dance</w:t>
      </w:r>
    </w:p>
    <w:p w:rsidR="00611B9B" w:rsidRPr="00492727" w:rsidRDefault="00611B9B" w:rsidP="00BA4A8C">
      <w:pPr>
        <w:rPr>
          <w:rFonts w:ascii="Times New Roman" w:hAnsi="Times New Roman"/>
          <w:b/>
          <w:color w:val="000000"/>
          <w:u w:val="single"/>
        </w:rPr>
      </w:pPr>
    </w:p>
    <w:p w:rsidR="00BA4A8C" w:rsidRPr="00492727" w:rsidRDefault="006A7857" w:rsidP="00BA4A8C">
      <w:pPr>
        <w:rPr>
          <w:rFonts w:ascii="Times New Roman" w:hAnsi="Times New Roman"/>
          <w:color w:val="000000"/>
        </w:rPr>
      </w:pPr>
      <w:r w:rsidRPr="00492727">
        <w:rPr>
          <w:rFonts w:ascii="Times New Roman" w:hAnsi="Times New Roman"/>
          <w:b/>
          <w:color w:val="000000"/>
          <w:u w:val="single"/>
        </w:rPr>
        <w:t xml:space="preserve">Short </w:t>
      </w:r>
      <w:r w:rsidR="00BA4A8C" w:rsidRPr="00492727">
        <w:rPr>
          <w:rFonts w:ascii="Times New Roman" w:hAnsi="Times New Roman"/>
          <w:b/>
          <w:color w:val="000000"/>
          <w:u w:val="single"/>
        </w:rPr>
        <w:t xml:space="preserve">Overview of the Lesson: </w:t>
      </w:r>
      <w:r w:rsidR="00BA4A8C" w:rsidRPr="00492727">
        <w:rPr>
          <w:rFonts w:ascii="Times New Roman" w:hAnsi="Times New Roman"/>
          <w:color w:val="000000"/>
        </w:rPr>
        <w:t xml:space="preserve"> </w:t>
      </w:r>
    </w:p>
    <w:p w:rsidR="00BA4A8C" w:rsidRPr="00492727" w:rsidRDefault="004776D6" w:rsidP="00BA4A8C">
      <w:pPr>
        <w:rPr>
          <w:rFonts w:ascii="Times New Roman" w:hAnsi="Times New Roman"/>
          <w:szCs w:val="22"/>
        </w:rPr>
      </w:pPr>
      <w:r w:rsidRPr="00492727">
        <w:rPr>
          <w:rFonts w:ascii="Times New Roman" w:hAnsi="Times New Roman"/>
          <w:szCs w:val="22"/>
        </w:rPr>
        <w:t xml:space="preserve"> Students will learn </w:t>
      </w:r>
      <w:r w:rsidR="004249A6" w:rsidRPr="00492727">
        <w:rPr>
          <w:rFonts w:ascii="Times New Roman" w:hAnsi="Times New Roman"/>
          <w:szCs w:val="22"/>
        </w:rPr>
        <w:t xml:space="preserve">the elements of movement through dance </w:t>
      </w:r>
      <w:r w:rsidRPr="00492727">
        <w:rPr>
          <w:rFonts w:ascii="Times New Roman" w:hAnsi="Times New Roman"/>
          <w:szCs w:val="22"/>
        </w:rPr>
        <w:t>and be capable of using basic locomotor skills and combine them with pathways, axial movements, and be able to put them together for performances.</w:t>
      </w:r>
    </w:p>
    <w:p w:rsidR="00BA4A8C" w:rsidRPr="00492727" w:rsidRDefault="00BA4A8C" w:rsidP="00BA4A8C">
      <w:pPr>
        <w:rPr>
          <w:rFonts w:ascii="Times New Roman" w:hAnsi="Times New Roman"/>
          <w:i/>
          <w:color w:val="000000"/>
        </w:rPr>
      </w:pPr>
    </w:p>
    <w:p w:rsidR="00BA4A8C" w:rsidRPr="00492727" w:rsidRDefault="00BA4A8C" w:rsidP="00BA4A8C">
      <w:pPr>
        <w:rPr>
          <w:rFonts w:ascii="Times New Roman" w:hAnsi="Times New Roman"/>
          <w:color w:val="000000"/>
        </w:rPr>
      </w:pPr>
      <w:r w:rsidRPr="00492727">
        <w:rPr>
          <w:rFonts w:ascii="Times New Roman" w:hAnsi="Times New Roman"/>
          <w:color w:val="000000"/>
        </w:rPr>
        <w:t xml:space="preserve"> </w:t>
      </w:r>
      <w:r w:rsidRPr="00492727">
        <w:rPr>
          <w:rFonts w:ascii="Times New Roman" w:hAnsi="Times New Roman"/>
          <w:b/>
          <w:color w:val="000000"/>
          <w:u w:val="single"/>
        </w:rPr>
        <w:t>Arts Vocabulary:</w:t>
      </w:r>
    </w:p>
    <w:p w:rsidR="00BA4A8C" w:rsidRPr="00492727" w:rsidRDefault="004776D6" w:rsidP="00BA4A8C">
      <w:pPr>
        <w:rPr>
          <w:rFonts w:ascii="Times New Roman" w:hAnsi="Times New Roman"/>
          <w:color w:val="000000"/>
        </w:rPr>
      </w:pPr>
      <w:r w:rsidRPr="00492727">
        <w:rPr>
          <w:rFonts w:ascii="Times New Roman" w:hAnsi="Times New Roman"/>
          <w:color w:val="000000"/>
        </w:rPr>
        <w:t>Axial movement- stretch, slide, walk and turn.</w:t>
      </w:r>
    </w:p>
    <w:p w:rsidR="004776D6" w:rsidRPr="00492727" w:rsidRDefault="004776D6" w:rsidP="00BA4A8C">
      <w:pPr>
        <w:rPr>
          <w:rFonts w:ascii="Times New Roman" w:hAnsi="Times New Roman"/>
          <w:color w:val="000000"/>
        </w:rPr>
      </w:pPr>
      <w:r w:rsidRPr="00492727">
        <w:rPr>
          <w:rFonts w:ascii="Times New Roman" w:hAnsi="Times New Roman"/>
          <w:color w:val="000000"/>
        </w:rPr>
        <w:t xml:space="preserve">Locomotor skills- walk, run, skip, </w:t>
      </w:r>
      <w:r w:rsidR="00C40FBF" w:rsidRPr="00492727">
        <w:rPr>
          <w:rFonts w:ascii="Times New Roman" w:hAnsi="Times New Roman"/>
          <w:color w:val="000000"/>
        </w:rPr>
        <w:t>and jump</w:t>
      </w:r>
    </w:p>
    <w:p w:rsidR="004776D6" w:rsidRPr="00492727" w:rsidRDefault="004776D6" w:rsidP="00BA4A8C">
      <w:pPr>
        <w:rPr>
          <w:rFonts w:ascii="Times New Roman" w:hAnsi="Times New Roman"/>
          <w:color w:val="000000"/>
        </w:rPr>
      </w:pPr>
      <w:r w:rsidRPr="00492727">
        <w:rPr>
          <w:rFonts w:ascii="Times New Roman" w:hAnsi="Times New Roman"/>
          <w:color w:val="000000"/>
        </w:rPr>
        <w:t>Specific pathways- skip in circles, slide/walk in zigzags, run in a variety of linear paths</w:t>
      </w:r>
    </w:p>
    <w:p w:rsidR="00BA4A8C" w:rsidRPr="00492727" w:rsidRDefault="00BA4A8C" w:rsidP="00BA4A8C">
      <w:pPr>
        <w:rPr>
          <w:rFonts w:ascii="Times New Roman" w:hAnsi="Times New Roman"/>
          <w:b/>
          <w:color w:val="000000"/>
          <w:u w:val="single"/>
        </w:rPr>
      </w:pPr>
    </w:p>
    <w:p w:rsidR="00BA4A8C" w:rsidRPr="00492727" w:rsidRDefault="00BA4A8C" w:rsidP="00BA4A8C">
      <w:pPr>
        <w:rPr>
          <w:rFonts w:ascii="Times New Roman" w:hAnsi="Times New Roman"/>
          <w:b/>
          <w:color w:val="000000"/>
          <w:u w:val="single"/>
        </w:rPr>
      </w:pPr>
      <w:r w:rsidRPr="00492727">
        <w:rPr>
          <w:rFonts w:ascii="Times New Roman" w:hAnsi="Times New Roman"/>
          <w:b/>
          <w:color w:val="000000"/>
          <w:u w:val="single"/>
        </w:rPr>
        <w:t>Specific Standard(s) this lesson addresses:</w:t>
      </w:r>
    </w:p>
    <w:p w:rsidR="00BA4A8C" w:rsidRPr="00492727" w:rsidRDefault="00BA4A8C" w:rsidP="00BA4A8C">
      <w:pPr>
        <w:rPr>
          <w:rFonts w:ascii="Times New Roman" w:hAnsi="Times New Roman"/>
          <w:color w:val="000000"/>
          <w:sz w:val="22"/>
          <w:szCs w:val="22"/>
        </w:rPr>
      </w:pPr>
      <w:r w:rsidRPr="00492727">
        <w:rPr>
          <w:rFonts w:ascii="Times New Roman" w:hAnsi="Times New Roman"/>
          <w:color w:val="000000"/>
          <w:sz w:val="22"/>
          <w:szCs w:val="22"/>
        </w:rPr>
        <w:t xml:space="preserve">Component Strand:  </w:t>
      </w:r>
      <w:r w:rsidR="004776D6" w:rsidRPr="00492727">
        <w:rPr>
          <w:rFonts w:ascii="Times New Roman" w:hAnsi="Times New Roman"/>
          <w:color w:val="000000"/>
          <w:szCs w:val="22"/>
        </w:rPr>
        <w:t>Artistic Perception</w:t>
      </w:r>
    </w:p>
    <w:p w:rsidR="00BA4A8C" w:rsidRPr="00492727" w:rsidRDefault="00BA4A8C" w:rsidP="00BA4A8C">
      <w:pPr>
        <w:rPr>
          <w:rFonts w:ascii="Times New Roman" w:hAnsi="Times New Roman"/>
          <w:b/>
          <w:color w:val="000000"/>
          <w:sz w:val="22"/>
          <w:szCs w:val="22"/>
        </w:rPr>
      </w:pPr>
      <w:r w:rsidRPr="00492727">
        <w:rPr>
          <w:rFonts w:ascii="Times New Roman" w:hAnsi="Times New Roman"/>
          <w:color w:val="000000"/>
          <w:sz w:val="22"/>
          <w:szCs w:val="22"/>
        </w:rPr>
        <w:t xml:space="preserve">Standard Grade Level:  </w:t>
      </w:r>
      <w:r w:rsidR="004776D6" w:rsidRPr="00492727">
        <w:rPr>
          <w:rFonts w:ascii="Times New Roman" w:hAnsi="Times New Roman"/>
          <w:color w:val="000000"/>
          <w:szCs w:val="22"/>
        </w:rPr>
        <w:t>3rd</w:t>
      </w:r>
    </w:p>
    <w:p w:rsidR="00BA4A8C" w:rsidRPr="00492727" w:rsidRDefault="00BA4A8C" w:rsidP="00BA4A8C">
      <w:pPr>
        <w:rPr>
          <w:rFonts w:ascii="Times New Roman" w:hAnsi="Times New Roman"/>
          <w:color w:val="000000"/>
          <w:sz w:val="22"/>
          <w:szCs w:val="22"/>
        </w:rPr>
      </w:pPr>
      <w:r w:rsidRPr="00492727">
        <w:rPr>
          <w:rFonts w:ascii="Times New Roman" w:hAnsi="Times New Roman"/>
          <w:color w:val="000000"/>
          <w:szCs w:val="22"/>
        </w:rPr>
        <w:t xml:space="preserve">Standard:  </w:t>
      </w:r>
      <w:r w:rsidR="004776D6" w:rsidRPr="00492727">
        <w:rPr>
          <w:rFonts w:ascii="Times New Roman" w:hAnsi="Times New Roman"/>
          <w:color w:val="000000"/>
          <w:szCs w:val="22"/>
        </w:rPr>
        <w:t>1.1 Combine and perform basic locomotor skills, moving on a specific pathway (e.g., skip in circles, slide in zigzags, run in a variety of linear paths). Combine and perform locomotor and axial movements (e.g., walk and turn, stretch and slide).</w:t>
      </w:r>
      <w:r w:rsidR="004776D6" w:rsidRPr="00492727">
        <w:rPr>
          <w:rFonts w:ascii="Times New Roman" w:hAnsi="Times New Roman"/>
          <w:color w:val="000000"/>
          <w:sz w:val="22"/>
          <w:szCs w:val="22"/>
        </w:rPr>
        <w:t xml:space="preserve"> </w:t>
      </w:r>
    </w:p>
    <w:p w:rsidR="00BA4A8C" w:rsidRPr="00492727" w:rsidRDefault="00BA4A8C" w:rsidP="00BA4A8C">
      <w:pPr>
        <w:rPr>
          <w:rFonts w:ascii="Times New Roman" w:hAnsi="Times New Roman"/>
          <w:color w:val="000000"/>
        </w:rPr>
      </w:pPr>
    </w:p>
    <w:p w:rsidR="00BA4A8C" w:rsidRPr="00492727" w:rsidRDefault="00BA4A8C" w:rsidP="00BA4A8C">
      <w:pPr>
        <w:rPr>
          <w:rFonts w:ascii="Times New Roman" w:hAnsi="Times New Roman"/>
          <w:color w:val="000000"/>
          <w:sz w:val="22"/>
          <w:szCs w:val="22"/>
        </w:rPr>
      </w:pPr>
      <w:r w:rsidRPr="00492727">
        <w:rPr>
          <w:rFonts w:ascii="Times New Roman" w:hAnsi="Times New Roman"/>
          <w:color w:val="000000"/>
        </w:rPr>
        <w:t xml:space="preserve"> </w:t>
      </w:r>
      <w:r w:rsidRPr="00492727">
        <w:rPr>
          <w:rFonts w:ascii="Times New Roman" w:hAnsi="Times New Roman"/>
          <w:b/>
          <w:color w:val="000000"/>
          <w:u w:val="single"/>
        </w:rPr>
        <w:t>Skills and Knowledge:</w:t>
      </w:r>
      <w:r w:rsidRPr="00492727">
        <w:rPr>
          <w:rFonts w:ascii="Times New Roman" w:hAnsi="Times New Roman"/>
          <w:color w:val="000000"/>
        </w:rPr>
        <w:t xml:space="preserve">  </w:t>
      </w:r>
      <w:r w:rsidRPr="00492727">
        <w:rPr>
          <w:rFonts w:ascii="Times New Roman" w:hAnsi="Times New Roman"/>
          <w:color w:val="000000"/>
          <w:sz w:val="22"/>
          <w:szCs w:val="22"/>
        </w:rPr>
        <w:t xml:space="preserve">What will students know and be able to do and a result of participating in this lesson? (These should directly relate to the art standard you have chosen).  </w:t>
      </w:r>
    </w:p>
    <w:p w:rsidR="00BA4A8C" w:rsidRPr="00492727" w:rsidRDefault="00BA4A8C" w:rsidP="00BA4A8C">
      <w:pPr>
        <w:rPr>
          <w:rFonts w:ascii="Times New Roman" w:hAnsi="Times New Roman"/>
          <w:color w:val="000000"/>
          <w:sz w:val="22"/>
          <w:szCs w:val="22"/>
        </w:rPr>
      </w:pPr>
      <w:r w:rsidRPr="00492727">
        <w:rPr>
          <w:rFonts w:ascii="Times New Roman" w:hAnsi="Times New Roman"/>
          <w:b/>
          <w:i/>
          <w:color w:val="000000"/>
          <w:sz w:val="22"/>
          <w:szCs w:val="22"/>
        </w:rPr>
        <w:t xml:space="preserve">Previously Developed Skills and Knowledge: </w:t>
      </w:r>
      <w:r w:rsidRPr="00492727">
        <w:rPr>
          <w:rFonts w:ascii="Times New Roman" w:hAnsi="Times New Roman"/>
          <w:color w:val="000000"/>
          <w:sz w:val="22"/>
          <w:szCs w:val="22"/>
        </w:rPr>
        <w:t>(What students learned in a previous lesson that will be utilized in this lesson)</w:t>
      </w:r>
      <w:proofErr w:type="gramStart"/>
      <w:r w:rsidRPr="00492727">
        <w:rPr>
          <w:rFonts w:ascii="Times New Roman" w:hAnsi="Times New Roman"/>
          <w:color w:val="000000"/>
          <w:sz w:val="22"/>
          <w:szCs w:val="22"/>
        </w:rPr>
        <w:t>:</w:t>
      </w:r>
      <w:proofErr w:type="gramEnd"/>
      <w:r w:rsidR="004776D6" w:rsidRPr="00492727">
        <w:rPr>
          <w:rFonts w:ascii="Times New Roman" w:hAnsi="Times New Roman"/>
          <w:color w:val="000000"/>
          <w:sz w:val="22"/>
          <w:szCs w:val="22"/>
        </w:rPr>
        <w:t xml:space="preserve"> </w:t>
      </w:r>
    </w:p>
    <w:p w:rsidR="00BA4A8C" w:rsidRPr="00492727" w:rsidRDefault="004776D6" w:rsidP="004F2C4A">
      <w:pPr>
        <w:rPr>
          <w:rFonts w:ascii="Times New Roman" w:hAnsi="Times New Roman"/>
          <w:color w:val="000000"/>
          <w:sz w:val="22"/>
          <w:szCs w:val="22"/>
        </w:rPr>
      </w:pPr>
      <w:r w:rsidRPr="00492727">
        <w:rPr>
          <w:rFonts w:ascii="Times New Roman" w:hAnsi="Times New Roman"/>
          <w:color w:val="000000"/>
          <w:szCs w:val="22"/>
        </w:rPr>
        <w:t>Students are expected to know the basic locomotor skill terms.  They are also expected to know how to control their body parts to not injure anyone.</w:t>
      </w:r>
      <w:r w:rsidRPr="00492727">
        <w:rPr>
          <w:rFonts w:ascii="Times New Roman" w:hAnsi="Times New Roman"/>
          <w:color w:val="000000"/>
          <w:sz w:val="22"/>
          <w:szCs w:val="22"/>
        </w:rPr>
        <w:t xml:space="preserve"> </w:t>
      </w:r>
    </w:p>
    <w:p w:rsidR="00BA4A8C" w:rsidRPr="00492727" w:rsidRDefault="00BA4A8C" w:rsidP="00BA4A8C">
      <w:pPr>
        <w:ind w:left="720"/>
        <w:rPr>
          <w:rFonts w:ascii="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91"/>
        <w:gridCol w:w="4677"/>
      </w:tblGrid>
      <w:tr w:rsidR="00BA4A8C" w:rsidRPr="00492727" w:rsidTr="00BA4A8C">
        <w:trPr>
          <w:trHeight w:val="296"/>
        </w:trPr>
        <w:tc>
          <w:tcPr>
            <w:tcW w:w="4824" w:type="dxa"/>
            <w:tcBorders>
              <w:top w:val="single" w:sz="4" w:space="0" w:color="auto"/>
              <w:left w:val="single" w:sz="4" w:space="0" w:color="auto"/>
              <w:bottom w:val="single" w:sz="4" w:space="0" w:color="auto"/>
              <w:right w:val="single" w:sz="4" w:space="0" w:color="auto"/>
            </w:tcBorders>
            <w:hideMark/>
          </w:tcPr>
          <w:p w:rsidR="00BA4A8C" w:rsidRPr="00492727" w:rsidRDefault="00BA4A8C">
            <w:pPr>
              <w:jc w:val="center"/>
              <w:rPr>
                <w:rFonts w:ascii="Times New Roman" w:hAnsi="Times New Roman"/>
                <w:b/>
                <w:color w:val="000000"/>
                <w:sz w:val="22"/>
                <w:szCs w:val="22"/>
              </w:rPr>
            </w:pPr>
            <w:r w:rsidRPr="00492727">
              <w:rPr>
                <w:rFonts w:ascii="Times New Roman" w:hAnsi="Times New Roman"/>
                <w:b/>
                <w:color w:val="000000"/>
                <w:sz w:val="22"/>
                <w:szCs w:val="22"/>
              </w:rPr>
              <w:t>New Knowledge (what students will know)</w:t>
            </w:r>
          </w:p>
        </w:tc>
        <w:tc>
          <w:tcPr>
            <w:tcW w:w="4716" w:type="dxa"/>
            <w:tcBorders>
              <w:top w:val="single" w:sz="4" w:space="0" w:color="auto"/>
              <w:left w:val="single" w:sz="4" w:space="0" w:color="auto"/>
              <w:bottom w:val="single" w:sz="4" w:space="0" w:color="auto"/>
              <w:right w:val="single" w:sz="4" w:space="0" w:color="auto"/>
            </w:tcBorders>
            <w:hideMark/>
          </w:tcPr>
          <w:p w:rsidR="00BA4A8C" w:rsidRPr="00492727" w:rsidRDefault="00BA4A8C">
            <w:pPr>
              <w:jc w:val="center"/>
              <w:rPr>
                <w:rFonts w:ascii="Times New Roman" w:hAnsi="Times New Roman"/>
                <w:b/>
                <w:color w:val="000000"/>
                <w:sz w:val="22"/>
                <w:szCs w:val="22"/>
              </w:rPr>
            </w:pPr>
            <w:r w:rsidRPr="00492727">
              <w:rPr>
                <w:rFonts w:ascii="Times New Roman" w:hAnsi="Times New Roman"/>
                <w:b/>
                <w:color w:val="000000"/>
                <w:sz w:val="22"/>
                <w:szCs w:val="22"/>
              </w:rPr>
              <w:t>New Skills (what students will be able to do)</w:t>
            </w:r>
          </w:p>
        </w:tc>
      </w:tr>
      <w:tr w:rsidR="00BA4A8C" w:rsidRPr="00492727" w:rsidTr="00BA4A8C">
        <w:tc>
          <w:tcPr>
            <w:tcW w:w="4824" w:type="dxa"/>
            <w:tcBorders>
              <w:top w:val="single" w:sz="4" w:space="0" w:color="auto"/>
              <w:left w:val="single" w:sz="4" w:space="0" w:color="auto"/>
              <w:bottom w:val="single" w:sz="4" w:space="0" w:color="auto"/>
              <w:right w:val="single" w:sz="4" w:space="0" w:color="auto"/>
            </w:tcBorders>
            <w:hideMark/>
          </w:tcPr>
          <w:p w:rsidR="00BA4A8C" w:rsidRPr="00492727" w:rsidRDefault="00BA4A8C">
            <w:pPr>
              <w:rPr>
                <w:rFonts w:ascii="Times New Roman" w:eastAsia="Calibri" w:hAnsi="Times New Roman"/>
                <w:sz w:val="20"/>
              </w:rPr>
            </w:pPr>
          </w:p>
        </w:tc>
        <w:tc>
          <w:tcPr>
            <w:tcW w:w="4716" w:type="dxa"/>
            <w:tcBorders>
              <w:top w:val="single" w:sz="4" w:space="0" w:color="auto"/>
              <w:left w:val="single" w:sz="4" w:space="0" w:color="auto"/>
              <w:bottom w:val="single" w:sz="4" w:space="0" w:color="auto"/>
              <w:right w:val="single" w:sz="4" w:space="0" w:color="auto"/>
            </w:tcBorders>
            <w:hideMark/>
          </w:tcPr>
          <w:p w:rsidR="00BA4A8C" w:rsidRPr="00492727" w:rsidRDefault="00BA4A8C">
            <w:pPr>
              <w:rPr>
                <w:rFonts w:ascii="Times New Roman" w:eastAsia="Calibri" w:hAnsi="Times New Roman"/>
                <w:sz w:val="20"/>
              </w:rPr>
            </w:pPr>
          </w:p>
        </w:tc>
      </w:tr>
      <w:tr w:rsidR="00BA4A8C" w:rsidRPr="00492727" w:rsidTr="004F2C4A">
        <w:trPr>
          <w:trHeight w:val="58"/>
        </w:trPr>
        <w:tc>
          <w:tcPr>
            <w:tcW w:w="4824" w:type="dxa"/>
            <w:tcBorders>
              <w:top w:val="single" w:sz="4" w:space="0" w:color="auto"/>
              <w:left w:val="single" w:sz="4" w:space="0" w:color="auto"/>
              <w:bottom w:val="single" w:sz="4" w:space="0" w:color="auto"/>
              <w:right w:val="single" w:sz="4" w:space="0" w:color="auto"/>
            </w:tcBorders>
          </w:tcPr>
          <w:p w:rsidR="00BA4A8C"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Use basic locomotor skills</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Run, walk, jump, slide, skip</w:t>
            </w:r>
          </w:p>
          <w:p w:rsidR="004F2C4A"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 xml:space="preserve">Use axial movement </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Walk and turn</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stretch and slide</w:t>
            </w:r>
          </w:p>
          <w:p w:rsidR="004F2C4A"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Use specific pathways</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Skip in circles</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Slide in zigzags</w:t>
            </w:r>
          </w:p>
          <w:p w:rsidR="004F2C4A" w:rsidRPr="00492727" w:rsidRDefault="004F2C4A" w:rsidP="004F2C4A">
            <w:pPr>
              <w:numPr>
                <w:ilvl w:val="1"/>
                <w:numId w:val="5"/>
              </w:numPr>
              <w:rPr>
                <w:rFonts w:ascii="Times New Roman" w:hAnsi="Times New Roman"/>
                <w:color w:val="000000"/>
                <w:sz w:val="22"/>
                <w:szCs w:val="22"/>
              </w:rPr>
            </w:pPr>
            <w:r w:rsidRPr="00492727">
              <w:rPr>
                <w:rFonts w:ascii="Times New Roman" w:hAnsi="Times New Roman"/>
                <w:color w:val="000000"/>
                <w:sz w:val="22"/>
                <w:szCs w:val="22"/>
              </w:rPr>
              <w:t>Run in linear paths</w:t>
            </w:r>
          </w:p>
          <w:p w:rsidR="00BA4A8C"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Perform all three</w:t>
            </w:r>
          </w:p>
        </w:tc>
        <w:tc>
          <w:tcPr>
            <w:tcW w:w="4716" w:type="dxa"/>
            <w:tcBorders>
              <w:top w:val="single" w:sz="4" w:space="0" w:color="auto"/>
              <w:left w:val="single" w:sz="4" w:space="0" w:color="auto"/>
              <w:bottom w:val="single" w:sz="4" w:space="0" w:color="auto"/>
              <w:right w:val="single" w:sz="4" w:space="0" w:color="auto"/>
            </w:tcBorders>
          </w:tcPr>
          <w:p w:rsidR="00BA4A8C"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Students will be able to use locomotor skills to dance, move.</w:t>
            </w:r>
          </w:p>
          <w:p w:rsidR="004F2C4A"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Students will be able to use axial movements in dance, movement.</w:t>
            </w:r>
          </w:p>
          <w:p w:rsidR="004F2C4A"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Students will be able to use specific pathways in dance, movement.</w:t>
            </w:r>
          </w:p>
          <w:p w:rsidR="004F2C4A" w:rsidRPr="00492727" w:rsidRDefault="004F2C4A" w:rsidP="004F2C4A">
            <w:pPr>
              <w:numPr>
                <w:ilvl w:val="0"/>
                <w:numId w:val="5"/>
              </w:numPr>
              <w:rPr>
                <w:rFonts w:ascii="Times New Roman" w:hAnsi="Times New Roman"/>
                <w:color w:val="000000"/>
                <w:sz w:val="22"/>
                <w:szCs w:val="22"/>
              </w:rPr>
            </w:pPr>
            <w:r w:rsidRPr="00492727">
              <w:rPr>
                <w:rFonts w:ascii="Times New Roman" w:hAnsi="Times New Roman"/>
                <w:color w:val="000000"/>
                <w:sz w:val="22"/>
                <w:szCs w:val="22"/>
              </w:rPr>
              <w:t>Students will be able to do a combination of all 3 aspects and do a performance.</w:t>
            </w:r>
            <w:r w:rsidR="004249A6" w:rsidRPr="00492727">
              <w:rPr>
                <w:rFonts w:ascii="Times New Roman" w:hAnsi="Times New Roman"/>
                <w:color w:val="000000"/>
                <w:sz w:val="22"/>
                <w:szCs w:val="22"/>
              </w:rPr>
              <w:t xml:space="preserve"> Recognize the different movements. </w:t>
            </w:r>
            <w:r w:rsidRPr="00492727">
              <w:rPr>
                <w:rFonts w:ascii="Times New Roman" w:hAnsi="Times New Roman"/>
                <w:color w:val="000000"/>
                <w:sz w:val="22"/>
                <w:szCs w:val="22"/>
              </w:rPr>
              <w:t xml:space="preserve"> </w:t>
            </w:r>
          </w:p>
          <w:p w:rsidR="00BA4A8C" w:rsidRPr="00492727" w:rsidRDefault="00BA4A8C">
            <w:pPr>
              <w:rPr>
                <w:rFonts w:ascii="Times New Roman" w:hAnsi="Times New Roman"/>
                <w:color w:val="000000"/>
                <w:sz w:val="22"/>
                <w:szCs w:val="22"/>
              </w:rPr>
            </w:pPr>
          </w:p>
          <w:p w:rsidR="00BA4A8C" w:rsidRPr="00492727" w:rsidRDefault="00BA4A8C">
            <w:pPr>
              <w:rPr>
                <w:rFonts w:ascii="Times New Roman" w:hAnsi="Times New Roman"/>
                <w:color w:val="000000"/>
                <w:sz w:val="22"/>
                <w:szCs w:val="22"/>
              </w:rPr>
            </w:pPr>
          </w:p>
          <w:p w:rsidR="00BA4A8C" w:rsidRPr="00492727" w:rsidRDefault="00BA4A8C">
            <w:pPr>
              <w:rPr>
                <w:rFonts w:ascii="Times New Roman" w:hAnsi="Times New Roman"/>
                <w:color w:val="000000"/>
                <w:sz w:val="22"/>
                <w:szCs w:val="22"/>
              </w:rPr>
            </w:pPr>
          </w:p>
          <w:p w:rsidR="00BA4A8C" w:rsidRPr="00492727" w:rsidRDefault="00BA4A8C">
            <w:pPr>
              <w:rPr>
                <w:rFonts w:ascii="Times New Roman" w:hAnsi="Times New Roman"/>
                <w:color w:val="000000"/>
                <w:sz w:val="22"/>
                <w:szCs w:val="22"/>
              </w:rPr>
            </w:pPr>
          </w:p>
          <w:p w:rsidR="00BA4A8C" w:rsidRPr="00492727" w:rsidRDefault="00BA4A8C">
            <w:pPr>
              <w:rPr>
                <w:rFonts w:ascii="Times New Roman" w:hAnsi="Times New Roman"/>
                <w:color w:val="000000"/>
                <w:sz w:val="22"/>
                <w:szCs w:val="22"/>
              </w:rPr>
            </w:pPr>
          </w:p>
          <w:p w:rsidR="00BA4A8C" w:rsidRPr="00492727" w:rsidRDefault="00BA4A8C">
            <w:pPr>
              <w:rPr>
                <w:rFonts w:ascii="Times New Roman" w:hAnsi="Times New Roman"/>
                <w:color w:val="000000"/>
                <w:sz w:val="22"/>
                <w:szCs w:val="22"/>
              </w:rPr>
            </w:pPr>
            <w:r w:rsidRPr="00492727">
              <w:rPr>
                <w:rFonts w:ascii="Times New Roman" w:hAnsi="Times New Roman"/>
                <w:color w:val="000000"/>
                <w:sz w:val="22"/>
                <w:szCs w:val="22"/>
              </w:rPr>
              <w:t xml:space="preserve"> </w:t>
            </w:r>
          </w:p>
        </w:tc>
      </w:tr>
    </w:tbl>
    <w:p w:rsidR="0007378C" w:rsidRPr="00492727" w:rsidRDefault="0007378C" w:rsidP="00BA4A8C">
      <w:pPr>
        <w:rPr>
          <w:rFonts w:ascii="Times New Roman" w:hAnsi="Times New Roman"/>
          <w:b/>
          <w:color w:val="000000"/>
          <w:u w:val="single"/>
        </w:rPr>
      </w:pPr>
    </w:p>
    <w:p w:rsidR="00BA4A8C" w:rsidRDefault="00BA4A8C" w:rsidP="00BA4A8C">
      <w:pPr>
        <w:rPr>
          <w:rFonts w:ascii="Times New Roman" w:hAnsi="Times New Roman"/>
          <w:color w:val="000000"/>
        </w:rPr>
      </w:pPr>
      <w:r w:rsidRPr="00492727">
        <w:rPr>
          <w:rFonts w:ascii="Times New Roman" w:hAnsi="Times New Roman"/>
          <w:b/>
          <w:color w:val="000000"/>
          <w:u w:val="single"/>
        </w:rPr>
        <w:lastRenderedPageBreak/>
        <w:t>Instructional Materials</w:t>
      </w:r>
      <w:r w:rsidR="006A7857" w:rsidRPr="00492727">
        <w:rPr>
          <w:rFonts w:ascii="Times New Roman" w:hAnsi="Times New Roman"/>
          <w:b/>
          <w:color w:val="000000"/>
          <w:u w:val="single"/>
        </w:rPr>
        <w:t xml:space="preserve"> Needed</w:t>
      </w:r>
      <w:r w:rsidRPr="00492727">
        <w:rPr>
          <w:rFonts w:ascii="Times New Roman" w:hAnsi="Times New Roman"/>
          <w:b/>
          <w:color w:val="000000"/>
          <w:u w:val="single"/>
        </w:rPr>
        <w:t>:</w:t>
      </w:r>
      <w:r w:rsidRPr="00492727">
        <w:rPr>
          <w:rFonts w:ascii="Times New Roman" w:hAnsi="Times New Roman"/>
          <w:color w:val="000000"/>
        </w:rPr>
        <w:t xml:space="preserve"> </w:t>
      </w:r>
      <w:r w:rsidR="004F2C4A" w:rsidRPr="00492727">
        <w:rPr>
          <w:rFonts w:ascii="Times New Roman" w:hAnsi="Times New Roman"/>
          <w:color w:val="000000"/>
        </w:rPr>
        <w:t xml:space="preserve"> Moderate area of space, vocabulary worksheet with examples, music</w:t>
      </w:r>
    </w:p>
    <w:p w:rsidR="00492727" w:rsidRPr="00492727" w:rsidRDefault="00492727" w:rsidP="00BA4A8C">
      <w:pPr>
        <w:rPr>
          <w:rFonts w:ascii="Times New Roman" w:hAnsi="Times New Roman"/>
          <w:color w:val="000000"/>
        </w:rPr>
      </w:pPr>
    </w:p>
    <w:p w:rsidR="00BA4A8C" w:rsidRPr="00492727" w:rsidRDefault="00BA4A8C" w:rsidP="00BA4A8C">
      <w:pPr>
        <w:rPr>
          <w:rFonts w:ascii="Times New Roman" w:hAnsi="Times New Roman"/>
          <w:b/>
          <w:color w:val="000000"/>
          <w:u w:val="single"/>
        </w:rPr>
      </w:pPr>
      <w:r w:rsidRPr="00492727">
        <w:rPr>
          <w:rFonts w:ascii="Times New Roman" w:hAnsi="Times New Roman"/>
          <w:b/>
          <w:color w:val="000000"/>
          <w:u w:val="single"/>
        </w:rPr>
        <w:t>Teaching Procedures</w:t>
      </w:r>
      <w:r w:rsidR="006A7857" w:rsidRPr="00492727">
        <w:rPr>
          <w:rFonts w:ascii="Times New Roman" w:hAnsi="Times New Roman"/>
          <w:b/>
          <w:color w:val="000000"/>
          <w:u w:val="single"/>
        </w:rPr>
        <w:t>/Lesson Structure</w:t>
      </w:r>
      <w:r w:rsidRPr="00492727">
        <w:rPr>
          <w:rFonts w:ascii="Times New Roman" w:hAnsi="Times New Roman"/>
          <w:b/>
          <w:color w:val="000000"/>
          <w:u w:val="single"/>
        </w:rPr>
        <w:t>:</w:t>
      </w:r>
    </w:p>
    <w:p w:rsidR="00BA4A8C" w:rsidRPr="00492727" w:rsidRDefault="00BA4A8C" w:rsidP="00BA4A8C">
      <w:pPr>
        <w:numPr>
          <w:ilvl w:val="0"/>
          <w:numId w:val="1"/>
        </w:numPr>
        <w:ind w:right="198"/>
        <w:rPr>
          <w:rFonts w:ascii="Times New Roman" w:hAnsi="Times New Roman"/>
          <w:color w:val="000000"/>
        </w:rPr>
      </w:pPr>
      <w:r w:rsidRPr="00492727">
        <w:rPr>
          <w:rFonts w:ascii="Times New Roman" w:hAnsi="Times New Roman"/>
          <w:b/>
          <w:color w:val="000000"/>
        </w:rPr>
        <w:t xml:space="preserve"> Warm-up Activity</w:t>
      </w:r>
      <w:r w:rsidRPr="00492727">
        <w:rPr>
          <w:rFonts w:ascii="Times New Roman" w:hAnsi="Times New Roman"/>
          <w:color w:val="000000"/>
        </w:rPr>
        <w:t xml:space="preserve"> (warming up the body and the mind, introducing new concepts, reviewing concepts already taught):</w:t>
      </w:r>
    </w:p>
    <w:p w:rsidR="00BA4A8C" w:rsidRPr="00492727" w:rsidRDefault="004F2C4A" w:rsidP="00BA4A8C">
      <w:pPr>
        <w:ind w:right="198"/>
        <w:rPr>
          <w:rFonts w:ascii="Times New Roman" w:hAnsi="Times New Roman"/>
          <w:color w:val="000000"/>
        </w:rPr>
      </w:pPr>
      <w:r w:rsidRPr="00492727">
        <w:rPr>
          <w:rFonts w:ascii="Times New Roman" w:hAnsi="Times New Roman"/>
          <w:color w:val="000000"/>
        </w:rPr>
        <w:t xml:space="preserve">Introduce the topic as movement. Establish rules (no hitting, running into each other, or taking each other’s space). </w:t>
      </w:r>
      <w:r w:rsidR="00256DAE" w:rsidRPr="00492727">
        <w:rPr>
          <w:rFonts w:ascii="Times New Roman" w:hAnsi="Times New Roman"/>
          <w:color w:val="000000"/>
        </w:rPr>
        <w:t>Breathing exercises to warm the body up for a new activity. Begin by random walking, w</w:t>
      </w:r>
      <w:r w:rsidRPr="00492727">
        <w:rPr>
          <w:rFonts w:ascii="Times New Roman" w:hAnsi="Times New Roman"/>
          <w:color w:val="000000"/>
        </w:rPr>
        <w:t xml:space="preserve">alk around the </w:t>
      </w:r>
      <w:r w:rsidR="00B5076B" w:rsidRPr="00492727">
        <w:rPr>
          <w:rFonts w:ascii="Times New Roman" w:hAnsi="Times New Roman"/>
          <w:color w:val="000000"/>
        </w:rPr>
        <w:t xml:space="preserve">space; let them get to know the area to get them warmed up. </w:t>
      </w:r>
      <w:r w:rsidRPr="00492727">
        <w:rPr>
          <w:rFonts w:ascii="Times New Roman" w:hAnsi="Times New Roman"/>
          <w:color w:val="000000"/>
        </w:rPr>
        <w:t xml:space="preserve"> </w:t>
      </w:r>
    </w:p>
    <w:p w:rsidR="00BA4A8C" w:rsidRPr="00492727" w:rsidRDefault="00BA4A8C" w:rsidP="00BA4A8C">
      <w:pPr>
        <w:ind w:right="198"/>
        <w:rPr>
          <w:rFonts w:ascii="Times New Roman" w:hAnsi="Times New Roman"/>
          <w:color w:val="000000"/>
        </w:rPr>
      </w:pPr>
    </w:p>
    <w:p w:rsidR="00BA4A8C" w:rsidRPr="00492727" w:rsidRDefault="00BA4A8C" w:rsidP="00BA4A8C">
      <w:pPr>
        <w:numPr>
          <w:ilvl w:val="0"/>
          <w:numId w:val="1"/>
        </w:numPr>
        <w:ind w:right="198"/>
        <w:rPr>
          <w:rFonts w:ascii="Times New Roman" w:hAnsi="Times New Roman"/>
          <w:color w:val="000000"/>
        </w:rPr>
      </w:pPr>
      <w:r w:rsidRPr="00492727">
        <w:rPr>
          <w:rFonts w:ascii="Times New Roman" w:hAnsi="Times New Roman"/>
          <w:color w:val="000000"/>
        </w:rPr>
        <w:t xml:space="preserve"> </w:t>
      </w:r>
      <w:r w:rsidRPr="00492727">
        <w:rPr>
          <w:rFonts w:ascii="Times New Roman" w:hAnsi="Times New Roman"/>
          <w:b/>
          <w:color w:val="000000"/>
        </w:rPr>
        <w:t xml:space="preserve">Exploring the Concept </w:t>
      </w:r>
      <w:r w:rsidRPr="00492727">
        <w:rPr>
          <w:rFonts w:ascii="Times New Roman" w:hAnsi="Times New Roman"/>
          <w:color w:val="000000"/>
        </w:rPr>
        <w:t>(understanding the concepts and elements through guided exploration from the instructor):</w:t>
      </w:r>
    </w:p>
    <w:p w:rsidR="00BA4A8C" w:rsidRPr="00492727" w:rsidRDefault="00B5076B" w:rsidP="00BA4A8C">
      <w:pPr>
        <w:ind w:right="198"/>
        <w:rPr>
          <w:rFonts w:ascii="Times New Roman" w:hAnsi="Times New Roman"/>
          <w:color w:val="000000"/>
        </w:rPr>
      </w:pPr>
      <w:r w:rsidRPr="00492727">
        <w:rPr>
          <w:rFonts w:ascii="Times New Roman" w:hAnsi="Times New Roman"/>
          <w:color w:val="000000"/>
        </w:rPr>
        <w:t xml:space="preserve">Moving from walking, introduce </w:t>
      </w:r>
      <w:r w:rsidR="00511913" w:rsidRPr="00492727">
        <w:rPr>
          <w:rFonts w:ascii="Times New Roman" w:hAnsi="Times New Roman"/>
          <w:color w:val="000000"/>
        </w:rPr>
        <w:t xml:space="preserve">locomotor movement like </w:t>
      </w:r>
      <w:r w:rsidRPr="00492727">
        <w:rPr>
          <w:rFonts w:ascii="Times New Roman" w:hAnsi="Times New Roman"/>
          <w:color w:val="000000"/>
        </w:rPr>
        <w:t>running (not so fast), jumping in one stop and from one spot to another, moving in a zigzag line, walking and turning, moving in circles, and walking fast in linear pathways</w:t>
      </w:r>
      <w:r w:rsidR="00511913" w:rsidRPr="00492727">
        <w:rPr>
          <w:rFonts w:ascii="Times New Roman" w:hAnsi="Times New Roman"/>
          <w:color w:val="000000"/>
        </w:rPr>
        <w:t xml:space="preserve"> and non-locomotor movement like slide, stretching, wiggle, melt</w:t>
      </w:r>
      <w:r w:rsidRPr="00492727">
        <w:rPr>
          <w:rFonts w:ascii="Times New Roman" w:hAnsi="Times New Roman"/>
          <w:color w:val="000000"/>
        </w:rPr>
        <w:t xml:space="preserve">. This way they are learning the concepts without having a paper in front of them to follow directions from. The teacher can also work with the students and do the movements with them. </w:t>
      </w:r>
    </w:p>
    <w:p w:rsidR="00BA4A8C" w:rsidRPr="00492727" w:rsidRDefault="00BA4A8C" w:rsidP="00BA4A8C">
      <w:pPr>
        <w:ind w:right="198"/>
        <w:rPr>
          <w:rFonts w:ascii="Times New Roman" w:hAnsi="Times New Roman"/>
          <w:color w:val="000000"/>
        </w:rPr>
      </w:pPr>
    </w:p>
    <w:p w:rsidR="00BA4A8C" w:rsidRPr="00492727" w:rsidRDefault="00BA4A8C" w:rsidP="00BA4A8C">
      <w:pPr>
        <w:numPr>
          <w:ilvl w:val="0"/>
          <w:numId w:val="1"/>
        </w:numPr>
        <w:ind w:right="198"/>
        <w:rPr>
          <w:rFonts w:ascii="Times New Roman" w:hAnsi="Times New Roman"/>
          <w:color w:val="000000"/>
        </w:rPr>
      </w:pPr>
      <w:r w:rsidRPr="00492727">
        <w:rPr>
          <w:rFonts w:ascii="Times New Roman" w:hAnsi="Times New Roman"/>
          <w:color w:val="000000"/>
        </w:rPr>
        <w:t xml:space="preserve"> </w:t>
      </w:r>
      <w:r w:rsidRPr="00492727">
        <w:rPr>
          <w:rFonts w:ascii="Times New Roman" w:hAnsi="Times New Roman"/>
          <w:b/>
          <w:color w:val="000000"/>
        </w:rPr>
        <w:t xml:space="preserve">Developing Skills &amp; Creating </w:t>
      </w:r>
      <w:r w:rsidRPr="00492727">
        <w:rPr>
          <w:rFonts w:ascii="Times New Roman" w:hAnsi="Times New Roman"/>
          <w:color w:val="000000"/>
        </w:rPr>
        <w:t>(practicing and refining the concepts, allowing opportunities for students to apply the concepts to creating their own work of art):</w:t>
      </w:r>
    </w:p>
    <w:p w:rsidR="00BA4A8C" w:rsidRPr="00492727" w:rsidRDefault="00B5076B" w:rsidP="00BA4A8C">
      <w:pPr>
        <w:ind w:right="198"/>
        <w:rPr>
          <w:rFonts w:ascii="Times New Roman" w:hAnsi="Times New Roman"/>
          <w:color w:val="000000"/>
        </w:rPr>
      </w:pPr>
      <w:r w:rsidRPr="00492727">
        <w:rPr>
          <w:rFonts w:ascii="Times New Roman" w:hAnsi="Times New Roman"/>
          <w:color w:val="000000"/>
        </w:rPr>
        <w:t xml:space="preserve">Now have them try their favorite movement. Once they are comfortable by themselves, partner them up and have them try their favorite ones together. Play some music in the background to create a mood and slowly guiding them into performing. </w:t>
      </w:r>
    </w:p>
    <w:p w:rsidR="00BA4A8C" w:rsidRPr="00492727" w:rsidRDefault="00BA4A8C" w:rsidP="00BA4A8C">
      <w:pPr>
        <w:ind w:right="198"/>
        <w:rPr>
          <w:rFonts w:ascii="Times New Roman" w:hAnsi="Times New Roman"/>
          <w:color w:val="000000"/>
        </w:rPr>
      </w:pPr>
    </w:p>
    <w:p w:rsidR="00BA4A8C" w:rsidRPr="00492727" w:rsidRDefault="00BA4A8C" w:rsidP="00BA4A8C">
      <w:pPr>
        <w:numPr>
          <w:ilvl w:val="0"/>
          <w:numId w:val="1"/>
        </w:numPr>
        <w:ind w:right="198"/>
        <w:rPr>
          <w:rFonts w:ascii="Times New Roman" w:hAnsi="Times New Roman"/>
          <w:color w:val="000000"/>
        </w:rPr>
      </w:pPr>
      <w:r w:rsidRPr="00492727">
        <w:rPr>
          <w:rFonts w:ascii="Times New Roman" w:hAnsi="Times New Roman"/>
          <w:color w:val="000000"/>
        </w:rPr>
        <w:t xml:space="preserve"> </w:t>
      </w:r>
      <w:r w:rsidRPr="00492727">
        <w:rPr>
          <w:rFonts w:ascii="Times New Roman" w:hAnsi="Times New Roman"/>
          <w:b/>
          <w:color w:val="000000"/>
        </w:rPr>
        <w:t>Performing</w:t>
      </w:r>
      <w:r w:rsidR="002E374C" w:rsidRPr="00492727">
        <w:rPr>
          <w:rFonts w:ascii="Times New Roman" w:hAnsi="Times New Roman"/>
          <w:b/>
          <w:color w:val="000000"/>
        </w:rPr>
        <w:t>/Displaying the Work of Art</w:t>
      </w:r>
      <w:r w:rsidRPr="00492727">
        <w:rPr>
          <w:rFonts w:ascii="Times New Roman" w:hAnsi="Times New Roman"/>
          <w:b/>
          <w:color w:val="000000"/>
        </w:rPr>
        <w:t xml:space="preserve"> </w:t>
      </w:r>
      <w:r w:rsidRPr="00492727">
        <w:rPr>
          <w:rFonts w:ascii="Times New Roman" w:hAnsi="Times New Roman"/>
          <w:color w:val="000000"/>
        </w:rPr>
        <w:t>(opportunities for students to perform</w:t>
      </w:r>
      <w:r w:rsidR="002E374C" w:rsidRPr="00492727">
        <w:rPr>
          <w:rFonts w:ascii="Times New Roman" w:hAnsi="Times New Roman"/>
          <w:color w:val="000000"/>
        </w:rPr>
        <w:t>/display</w:t>
      </w:r>
      <w:r w:rsidRPr="00492727">
        <w:rPr>
          <w:rFonts w:ascii="Times New Roman" w:hAnsi="Times New Roman"/>
          <w:color w:val="000000"/>
        </w:rPr>
        <w:t xml:space="preserve"> their creations with feedback.  This is always informal (no outside audience) as students develop skills:</w:t>
      </w:r>
    </w:p>
    <w:p w:rsidR="00BA4A8C" w:rsidRPr="00492727" w:rsidRDefault="00B5076B" w:rsidP="00BA4A8C">
      <w:pPr>
        <w:ind w:right="198"/>
        <w:rPr>
          <w:rFonts w:ascii="Times New Roman" w:hAnsi="Times New Roman"/>
          <w:color w:val="000000"/>
        </w:rPr>
      </w:pPr>
      <w:r w:rsidRPr="00492727">
        <w:rPr>
          <w:rFonts w:ascii="Times New Roman" w:hAnsi="Times New Roman"/>
          <w:color w:val="000000"/>
        </w:rPr>
        <w:t>Since they have been practicing with partners, they can now feel more comfortable in performing with someone else. Have them choose one favorite locomotor skill, 1 axial movement, and 1 specific pathway and c</w:t>
      </w:r>
      <w:r w:rsidR="00256DAE" w:rsidRPr="00492727">
        <w:rPr>
          <w:rFonts w:ascii="Times New Roman" w:hAnsi="Times New Roman"/>
          <w:color w:val="000000"/>
        </w:rPr>
        <w:t xml:space="preserve">ombine the 3 into a performance. Try to have 4-5 groups, have 2 groups perform while the other </w:t>
      </w:r>
      <w:r w:rsidR="00C40FBF" w:rsidRPr="00492727">
        <w:rPr>
          <w:rFonts w:ascii="Times New Roman" w:hAnsi="Times New Roman"/>
          <w:color w:val="000000"/>
        </w:rPr>
        <w:t>two watch, then one group stays standing and a new group performs, and so on until all the groups have performed more than once, so the new groups don’t feel awkward.</w:t>
      </w:r>
    </w:p>
    <w:p w:rsidR="00BA4A8C" w:rsidRPr="00492727" w:rsidRDefault="00BA4A8C" w:rsidP="00BA4A8C">
      <w:pPr>
        <w:ind w:right="198"/>
        <w:rPr>
          <w:rFonts w:ascii="Times New Roman" w:hAnsi="Times New Roman"/>
          <w:color w:val="000000"/>
        </w:rPr>
      </w:pPr>
    </w:p>
    <w:p w:rsidR="00BA4A8C" w:rsidRPr="00492727" w:rsidRDefault="00BA4A8C" w:rsidP="00BA4A8C">
      <w:pPr>
        <w:numPr>
          <w:ilvl w:val="0"/>
          <w:numId w:val="1"/>
        </w:numPr>
        <w:ind w:right="198"/>
        <w:rPr>
          <w:rFonts w:ascii="Times New Roman" w:hAnsi="Times New Roman"/>
          <w:color w:val="000000"/>
        </w:rPr>
      </w:pPr>
      <w:r w:rsidRPr="00492727">
        <w:rPr>
          <w:rFonts w:ascii="Times New Roman" w:hAnsi="Times New Roman"/>
          <w:color w:val="000000"/>
        </w:rPr>
        <w:t xml:space="preserve"> </w:t>
      </w:r>
      <w:r w:rsidRPr="00492727">
        <w:rPr>
          <w:rFonts w:ascii="Times New Roman" w:hAnsi="Times New Roman"/>
          <w:b/>
          <w:color w:val="000000"/>
        </w:rPr>
        <w:t>Observation/Feedback</w:t>
      </w:r>
      <w:r w:rsidRPr="00492727">
        <w:rPr>
          <w:rFonts w:ascii="Times New Roman" w:hAnsi="Times New Roman"/>
          <w:color w:val="000000"/>
        </w:rPr>
        <w:t xml:space="preserve"> (making observations about one’s own</w:t>
      </w:r>
      <w:r w:rsidR="0010449D" w:rsidRPr="00492727">
        <w:rPr>
          <w:rFonts w:ascii="Times New Roman" w:hAnsi="Times New Roman"/>
          <w:color w:val="000000"/>
        </w:rPr>
        <w:t xml:space="preserve"> work and the work of others).</w:t>
      </w:r>
      <w:r w:rsidRPr="00492727">
        <w:rPr>
          <w:rFonts w:ascii="Times New Roman" w:hAnsi="Times New Roman"/>
          <w:color w:val="000000"/>
        </w:rPr>
        <w:t xml:space="preserve"> </w:t>
      </w:r>
      <w:r w:rsidRPr="00492727">
        <w:rPr>
          <w:rFonts w:ascii="Times New Roman" w:hAnsi="Times New Roman"/>
          <w:b/>
          <w:i/>
          <w:color w:val="000000"/>
        </w:rPr>
        <w:t xml:space="preserve">Provide 5 questions that you could use to ask students about their own work and the work of others. </w:t>
      </w:r>
    </w:p>
    <w:p w:rsidR="00C40FBF" w:rsidRPr="00492727" w:rsidRDefault="00B5076B" w:rsidP="00BA4A8C">
      <w:pPr>
        <w:ind w:right="198"/>
        <w:rPr>
          <w:rFonts w:ascii="Times New Roman" w:hAnsi="Times New Roman"/>
          <w:color w:val="000000"/>
        </w:rPr>
      </w:pPr>
      <w:r w:rsidRPr="00492727">
        <w:rPr>
          <w:rFonts w:ascii="Times New Roman" w:hAnsi="Times New Roman"/>
          <w:color w:val="000000"/>
        </w:rPr>
        <w:t>O-What terms did you see being performed?</w:t>
      </w:r>
    </w:p>
    <w:p w:rsidR="006A7857" w:rsidRPr="00492727" w:rsidRDefault="00C40FBF" w:rsidP="00BA4A8C">
      <w:pPr>
        <w:ind w:right="198"/>
        <w:rPr>
          <w:rFonts w:ascii="Times New Roman" w:hAnsi="Times New Roman"/>
          <w:color w:val="000000"/>
        </w:rPr>
      </w:pPr>
      <w:r w:rsidRPr="00492727">
        <w:rPr>
          <w:rFonts w:ascii="Times New Roman" w:hAnsi="Times New Roman"/>
          <w:color w:val="000000"/>
        </w:rPr>
        <w:t xml:space="preserve">    W</w:t>
      </w:r>
      <w:r w:rsidR="00511913" w:rsidRPr="00492727">
        <w:rPr>
          <w:rFonts w:ascii="Times New Roman" w:hAnsi="Times New Roman"/>
          <w:color w:val="000000"/>
        </w:rPr>
        <w:t>hich vocabulary that we have learned in movement was</w:t>
      </w:r>
      <w:r w:rsidRPr="00492727">
        <w:rPr>
          <w:rFonts w:ascii="Times New Roman" w:hAnsi="Times New Roman"/>
          <w:color w:val="000000"/>
        </w:rPr>
        <w:t xml:space="preserve"> used in this dance?</w:t>
      </w:r>
      <w:r w:rsidR="00B5076B" w:rsidRPr="00492727">
        <w:rPr>
          <w:rFonts w:ascii="Times New Roman" w:hAnsi="Times New Roman"/>
          <w:color w:val="000000"/>
        </w:rPr>
        <w:t xml:space="preserve"> </w:t>
      </w:r>
    </w:p>
    <w:p w:rsidR="00B5076B" w:rsidRPr="00492727" w:rsidRDefault="00B5076B" w:rsidP="00BA4A8C">
      <w:pPr>
        <w:ind w:right="198"/>
        <w:rPr>
          <w:rFonts w:ascii="Times New Roman" w:hAnsi="Times New Roman"/>
          <w:color w:val="000000"/>
        </w:rPr>
      </w:pPr>
      <w:r w:rsidRPr="00492727">
        <w:rPr>
          <w:rFonts w:ascii="Times New Roman" w:hAnsi="Times New Roman"/>
          <w:color w:val="000000"/>
        </w:rPr>
        <w:t>R-How did the performance make you feel?</w:t>
      </w:r>
    </w:p>
    <w:p w:rsidR="00C40FBF" w:rsidRPr="00492727" w:rsidRDefault="00C40FBF" w:rsidP="00BA4A8C">
      <w:pPr>
        <w:ind w:right="198"/>
        <w:rPr>
          <w:rFonts w:ascii="Times New Roman" w:hAnsi="Times New Roman"/>
          <w:color w:val="000000"/>
        </w:rPr>
      </w:pPr>
      <w:r w:rsidRPr="00492727">
        <w:rPr>
          <w:rFonts w:ascii="Times New Roman" w:hAnsi="Times New Roman"/>
          <w:color w:val="000000"/>
        </w:rPr>
        <w:t xml:space="preserve">    Which group </w:t>
      </w:r>
      <w:r w:rsidR="00511913" w:rsidRPr="00492727">
        <w:rPr>
          <w:rFonts w:ascii="Times New Roman" w:hAnsi="Times New Roman"/>
          <w:color w:val="000000"/>
        </w:rPr>
        <w:t>showed</w:t>
      </w:r>
      <w:r w:rsidRPr="00492727">
        <w:rPr>
          <w:rFonts w:ascii="Times New Roman" w:hAnsi="Times New Roman"/>
          <w:color w:val="000000"/>
        </w:rPr>
        <w:t xml:space="preserve"> the most feeling?</w:t>
      </w:r>
    </w:p>
    <w:p w:rsidR="00B5076B" w:rsidRPr="00492727" w:rsidRDefault="00B5076B" w:rsidP="00BA4A8C">
      <w:pPr>
        <w:ind w:right="198"/>
        <w:rPr>
          <w:rFonts w:ascii="Times New Roman" w:hAnsi="Times New Roman"/>
          <w:color w:val="000000"/>
        </w:rPr>
      </w:pPr>
      <w:r w:rsidRPr="00492727">
        <w:rPr>
          <w:rFonts w:ascii="Times New Roman" w:hAnsi="Times New Roman"/>
          <w:color w:val="000000"/>
        </w:rPr>
        <w:t xml:space="preserve">I-What story would you tell to </w:t>
      </w:r>
      <w:r w:rsidR="00511913" w:rsidRPr="00492727">
        <w:rPr>
          <w:rFonts w:ascii="Times New Roman" w:hAnsi="Times New Roman"/>
          <w:color w:val="000000"/>
        </w:rPr>
        <w:t>go along with the dance</w:t>
      </w:r>
      <w:r w:rsidRPr="00492727">
        <w:rPr>
          <w:rFonts w:ascii="Times New Roman" w:hAnsi="Times New Roman"/>
          <w:color w:val="000000"/>
        </w:rPr>
        <w:t>?</w:t>
      </w:r>
    </w:p>
    <w:p w:rsidR="00C40FBF" w:rsidRPr="00492727" w:rsidRDefault="00C40FBF" w:rsidP="00BA4A8C">
      <w:pPr>
        <w:ind w:right="198"/>
        <w:rPr>
          <w:rFonts w:ascii="Times New Roman" w:hAnsi="Times New Roman"/>
          <w:color w:val="000000"/>
        </w:rPr>
      </w:pPr>
      <w:r w:rsidRPr="00492727">
        <w:rPr>
          <w:rFonts w:ascii="Times New Roman" w:hAnsi="Times New Roman"/>
          <w:color w:val="000000"/>
        </w:rPr>
        <w:t xml:space="preserve">   Make a story, what do you think the group is trying to say?</w:t>
      </w:r>
    </w:p>
    <w:p w:rsidR="00B5076B" w:rsidRPr="00492727" w:rsidRDefault="00B5076B" w:rsidP="00BA4A8C">
      <w:pPr>
        <w:ind w:right="198"/>
        <w:rPr>
          <w:rFonts w:ascii="Times New Roman" w:hAnsi="Times New Roman"/>
          <w:color w:val="000000"/>
        </w:rPr>
      </w:pPr>
      <w:r w:rsidRPr="00492727">
        <w:rPr>
          <w:rFonts w:ascii="Times New Roman" w:hAnsi="Times New Roman"/>
          <w:color w:val="000000"/>
        </w:rPr>
        <w:t>D-If you were to be in this performance what would you add and why?</w:t>
      </w:r>
    </w:p>
    <w:p w:rsidR="00492727" w:rsidRPr="00492727" w:rsidRDefault="00B5076B" w:rsidP="00BA4A8C">
      <w:pPr>
        <w:ind w:right="198"/>
        <w:rPr>
          <w:rFonts w:ascii="Times New Roman" w:hAnsi="Times New Roman"/>
          <w:color w:val="000000"/>
        </w:rPr>
      </w:pPr>
      <w:r w:rsidRPr="00492727">
        <w:rPr>
          <w:rFonts w:ascii="Times New Roman" w:hAnsi="Times New Roman"/>
          <w:color w:val="000000"/>
        </w:rPr>
        <w:t xml:space="preserve">     What would you do </w:t>
      </w:r>
      <w:r w:rsidR="00492727">
        <w:rPr>
          <w:rFonts w:ascii="Times New Roman" w:hAnsi="Times New Roman"/>
          <w:color w:val="000000"/>
        </w:rPr>
        <w:t>change? Why wouldn’t you?</w:t>
      </w:r>
    </w:p>
    <w:p w:rsidR="00BA4A8C" w:rsidRPr="00492727" w:rsidRDefault="00BA4A8C" w:rsidP="00BA4A8C">
      <w:pPr>
        <w:ind w:right="198"/>
        <w:rPr>
          <w:rFonts w:ascii="Times New Roman" w:hAnsi="Times New Roman"/>
          <w:color w:val="000000"/>
        </w:rPr>
      </w:pPr>
      <w:r w:rsidRPr="00492727">
        <w:rPr>
          <w:rFonts w:ascii="Times New Roman" w:hAnsi="Times New Roman"/>
          <w:b/>
          <w:color w:val="000000"/>
          <w:u w:val="single"/>
        </w:rPr>
        <w:lastRenderedPageBreak/>
        <w:t>Evaluation &amp; Assessment:</w:t>
      </w:r>
      <w:r w:rsidRPr="00492727">
        <w:rPr>
          <w:rFonts w:ascii="Times New Roman" w:hAnsi="Times New Roman"/>
          <w:color w:val="000000"/>
        </w:rPr>
        <w:t xml:space="preserve"> How will you know if the student has acquired the skills and knowledge you were aiming for?  What assessment/evaluation </w:t>
      </w:r>
      <w:r w:rsidR="006A7857" w:rsidRPr="00492727">
        <w:rPr>
          <w:rFonts w:ascii="Times New Roman" w:hAnsi="Times New Roman"/>
          <w:color w:val="000000"/>
        </w:rPr>
        <w:t>tools might you use?</w:t>
      </w:r>
      <w:r w:rsidRPr="00492727">
        <w:rPr>
          <w:rFonts w:ascii="Times New Roman" w:hAnsi="Times New Roman"/>
          <w:color w:val="000000"/>
        </w:rPr>
        <w:t xml:space="preserve">  </w:t>
      </w:r>
      <w:r w:rsidR="006A7857" w:rsidRPr="00492727">
        <w:rPr>
          <w:rFonts w:ascii="Times New Roman" w:hAnsi="Times New Roman"/>
          <w:color w:val="000000"/>
        </w:rPr>
        <w:t>How will you check for understanding during the lesson?</w:t>
      </w:r>
    </w:p>
    <w:p w:rsidR="00C40FBF" w:rsidRPr="00492727" w:rsidRDefault="00C40FBF" w:rsidP="00BA4A8C">
      <w:pPr>
        <w:ind w:right="198"/>
        <w:rPr>
          <w:rFonts w:ascii="Times New Roman" w:hAnsi="Times New Roman"/>
          <w:color w:val="000000"/>
        </w:rPr>
      </w:pPr>
    </w:p>
    <w:p w:rsidR="00BA4A8C" w:rsidRPr="00492727" w:rsidRDefault="00B5076B" w:rsidP="00BA4A8C">
      <w:pPr>
        <w:ind w:right="198"/>
        <w:rPr>
          <w:rFonts w:ascii="Times New Roman" w:hAnsi="Times New Roman"/>
          <w:color w:val="000000"/>
        </w:rPr>
      </w:pPr>
      <w:r w:rsidRPr="00492727">
        <w:rPr>
          <w:rFonts w:ascii="Times New Roman" w:hAnsi="Times New Roman"/>
          <w:color w:val="000000"/>
        </w:rPr>
        <w:t xml:space="preserve"> There are many ways a student can demonstrate </w:t>
      </w:r>
      <w:r w:rsidR="004A3C63" w:rsidRPr="00492727">
        <w:rPr>
          <w:rFonts w:ascii="Times New Roman" w:hAnsi="Times New Roman"/>
          <w:color w:val="000000"/>
        </w:rPr>
        <w:t xml:space="preserve">the understanding and ability to combine and perform locomotor, specific pathway, and axial movements in dance. By having </w:t>
      </w:r>
      <w:proofErr w:type="gramStart"/>
      <w:r w:rsidR="004A3C63" w:rsidRPr="00492727">
        <w:rPr>
          <w:rFonts w:ascii="Times New Roman" w:hAnsi="Times New Roman"/>
          <w:color w:val="000000"/>
        </w:rPr>
        <w:t>them</w:t>
      </w:r>
      <w:proofErr w:type="gramEnd"/>
      <w:r w:rsidR="004A3C63" w:rsidRPr="00492727">
        <w:rPr>
          <w:rFonts w:ascii="Times New Roman" w:hAnsi="Times New Roman"/>
          <w:color w:val="000000"/>
        </w:rPr>
        <w:t xml:space="preserve"> choose 1 favorite thing from each category you are seeing that they understand the concept, and when you ask them to critique and analyze the pieces of their classmates it will assure you if they have truly understood the concepts.</w:t>
      </w:r>
      <w:r w:rsidR="00C40FBF" w:rsidRPr="00492727">
        <w:rPr>
          <w:rFonts w:ascii="Times New Roman" w:hAnsi="Times New Roman"/>
          <w:color w:val="000000"/>
        </w:rPr>
        <w:t xml:space="preserve"> Through observation, students will be assessed on how they use the elements of movement.</w:t>
      </w:r>
      <w:r w:rsidR="004A3C63" w:rsidRPr="00492727">
        <w:rPr>
          <w:rFonts w:ascii="Times New Roman" w:hAnsi="Times New Roman"/>
          <w:color w:val="000000"/>
        </w:rPr>
        <w:t xml:space="preserve"> You can ask them what terms did they see being </w:t>
      </w:r>
      <w:proofErr w:type="gramStart"/>
      <w:r w:rsidR="004A3C63" w:rsidRPr="00492727">
        <w:rPr>
          <w:rFonts w:ascii="Times New Roman" w:hAnsi="Times New Roman"/>
          <w:color w:val="000000"/>
        </w:rPr>
        <w:t>used?</w:t>
      </w:r>
      <w:proofErr w:type="gramEnd"/>
      <w:r w:rsidR="004A3C63" w:rsidRPr="00492727">
        <w:rPr>
          <w:rFonts w:ascii="Times New Roman" w:hAnsi="Times New Roman"/>
          <w:color w:val="000000"/>
        </w:rPr>
        <w:t xml:space="preserve"> Another way to test them to see if they have acquired the skills and knowledge is to give a written test. Ask questions of movement, like if you are walking and you turn what movement is that? </w:t>
      </w:r>
      <w:r w:rsidR="0020237E" w:rsidRPr="00492727">
        <w:rPr>
          <w:rFonts w:ascii="Times New Roman" w:hAnsi="Times New Roman"/>
          <w:color w:val="000000"/>
        </w:rPr>
        <w:t xml:space="preserve">The introduction of movement can also be a starting point to a big performance for their parents. This way they get to perform for their parents and show them the things they have learned. Visual learners can draw out the steps that they want to do. Kinesthetic learners get to physically do the movement. Logical learners take the time to coordinate everything to go smoothly. </w:t>
      </w:r>
    </w:p>
    <w:p w:rsidR="00BA4A8C" w:rsidRPr="00492727" w:rsidRDefault="00BA4A8C" w:rsidP="00BA4A8C">
      <w:pPr>
        <w:ind w:right="198"/>
        <w:rPr>
          <w:rFonts w:ascii="Times New Roman" w:hAnsi="Times New Roman"/>
          <w:color w:val="000000"/>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BA4A8C" w:rsidRPr="00BA4A8C" w:rsidRDefault="00BA4A8C" w:rsidP="00BA4A8C">
      <w:pPr>
        <w:rPr>
          <w:rFonts w:ascii="Garamond" w:hAnsi="Garamond"/>
        </w:rPr>
      </w:pPr>
    </w:p>
    <w:p w:rsidR="006D7972" w:rsidRDefault="006D7972"/>
    <w:sectPr w:rsidR="006D7972" w:rsidSect="006D79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C20" w:rsidRDefault="00950C20" w:rsidP="00BA4A8C">
      <w:r>
        <w:separator/>
      </w:r>
    </w:p>
  </w:endnote>
  <w:endnote w:type="continuationSeparator" w:id="0">
    <w:p w:rsidR="00950C20" w:rsidRDefault="00950C20" w:rsidP="00BA4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C20" w:rsidRDefault="00950C20" w:rsidP="00BA4A8C">
      <w:r>
        <w:separator/>
      </w:r>
    </w:p>
  </w:footnote>
  <w:footnote w:type="continuationSeparator" w:id="0">
    <w:p w:rsidR="00950C20" w:rsidRDefault="00950C20" w:rsidP="00BA4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Header"/>
      <w:pBdr>
        <w:bottom w:val="thickThinSmallGap" w:sz="24" w:space="1" w:color="622423"/>
      </w:pBdr>
      <w:jc w:val="center"/>
      <w:rPr>
        <w:rFonts w:ascii="Cambria" w:hAnsi="Cambria"/>
        <w:sz w:val="32"/>
        <w:szCs w:val="32"/>
      </w:rPr>
    </w:pPr>
    <w:r>
      <w:rPr>
        <w:rFonts w:ascii="Cambria" w:hAnsi="Cambria"/>
        <w:sz w:val="32"/>
        <w:szCs w:val="32"/>
      </w:rPr>
      <w:t>Creative Arts 177, Kratochvil, Arts Lesson Template</w:t>
    </w:r>
  </w:p>
  <w:p w:rsidR="00C40FBF" w:rsidRDefault="00C40F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BF" w:rsidRDefault="00C40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E4E6"/>
      </v:shape>
    </w:pict>
  </w:numPicBullet>
  <w:abstractNum w:abstractNumId="0">
    <w:nsid w:val="065E7366"/>
    <w:multiLevelType w:val="hybridMultilevel"/>
    <w:tmpl w:val="A7C0F6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523344"/>
    <w:multiLevelType w:val="hybridMultilevel"/>
    <w:tmpl w:val="40BA82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E43AF"/>
    <w:multiLevelType w:val="hybridMultilevel"/>
    <w:tmpl w:val="86FAC1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3943FCF"/>
    <w:multiLevelType w:val="hybridMultilevel"/>
    <w:tmpl w:val="715686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A8C"/>
    <w:rsid w:val="0007378C"/>
    <w:rsid w:val="0010449D"/>
    <w:rsid w:val="0020237E"/>
    <w:rsid w:val="00256DAE"/>
    <w:rsid w:val="002E374C"/>
    <w:rsid w:val="004249A6"/>
    <w:rsid w:val="004776D6"/>
    <w:rsid w:val="00492727"/>
    <w:rsid w:val="004A3C63"/>
    <w:rsid w:val="004F2C4A"/>
    <w:rsid w:val="00511913"/>
    <w:rsid w:val="00563863"/>
    <w:rsid w:val="00611B9B"/>
    <w:rsid w:val="006A7857"/>
    <w:rsid w:val="006B5848"/>
    <w:rsid w:val="006B5882"/>
    <w:rsid w:val="006C0A39"/>
    <w:rsid w:val="006D7972"/>
    <w:rsid w:val="007F3DB7"/>
    <w:rsid w:val="00873C54"/>
    <w:rsid w:val="00950C20"/>
    <w:rsid w:val="00975B08"/>
    <w:rsid w:val="00A45BB2"/>
    <w:rsid w:val="00B5076B"/>
    <w:rsid w:val="00BA4A8C"/>
    <w:rsid w:val="00C40FBF"/>
    <w:rsid w:val="00C76C31"/>
    <w:rsid w:val="00CF6E2F"/>
    <w:rsid w:val="00D82C75"/>
    <w:rsid w:val="00E757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8C"/>
    <w:rPr>
      <w:rFonts w:ascii="Times" w:eastAsia="Times New Roman" w:hAnsi="Times"/>
      <w:sz w:val="24"/>
    </w:rPr>
  </w:style>
  <w:style w:type="paragraph" w:styleId="Heading3">
    <w:name w:val="heading 3"/>
    <w:basedOn w:val="Normal"/>
    <w:next w:val="Normal"/>
    <w:link w:val="Heading3Char"/>
    <w:unhideWhenUsed/>
    <w:qFormat/>
    <w:rsid w:val="00BA4A8C"/>
    <w:pPr>
      <w:keepNext/>
      <w:outlineLvl w:val="2"/>
    </w:pPr>
    <w:rPr>
      <w:b/>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4A8C"/>
    <w:rPr>
      <w:rFonts w:ascii="Times" w:eastAsia="Times New Roman" w:hAnsi="Times" w:cs="Times New Roman"/>
      <w:b/>
      <w:sz w:val="38"/>
      <w:szCs w:val="20"/>
    </w:rPr>
  </w:style>
  <w:style w:type="paragraph" w:styleId="Header">
    <w:name w:val="header"/>
    <w:basedOn w:val="Normal"/>
    <w:link w:val="HeaderChar"/>
    <w:uiPriority w:val="99"/>
    <w:unhideWhenUsed/>
    <w:rsid w:val="00BA4A8C"/>
    <w:pPr>
      <w:tabs>
        <w:tab w:val="center" w:pos="4680"/>
        <w:tab w:val="right" w:pos="9360"/>
      </w:tabs>
    </w:pPr>
  </w:style>
  <w:style w:type="character" w:customStyle="1" w:styleId="HeaderChar">
    <w:name w:val="Header Char"/>
    <w:basedOn w:val="DefaultParagraphFont"/>
    <w:link w:val="Header"/>
    <w:uiPriority w:val="99"/>
    <w:rsid w:val="00BA4A8C"/>
    <w:rPr>
      <w:rFonts w:ascii="Times" w:eastAsia="Times New Roman" w:hAnsi="Times" w:cs="Times New Roman"/>
      <w:sz w:val="24"/>
      <w:szCs w:val="20"/>
    </w:rPr>
  </w:style>
  <w:style w:type="paragraph" w:styleId="Footer">
    <w:name w:val="footer"/>
    <w:basedOn w:val="Normal"/>
    <w:link w:val="FooterChar"/>
    <w:uiPriority w:val="99"/>
    <w:semiHidden/>
    <w:unhideWhenUsed/>
    <w:rsid w:val="00BA4A8C"/>
    <w:pPr>
      <w:tabs>
        <w:tab w:val="center" w:pos="4680"/>
        <w:tab w:val="right" w:pos="9360"/>
      </w:tabs>
    </w:pPr>
  </w:style>
  <w:style w:type="character" w:customStyle="1" w:styleId="FooterChar">
    <w:name w:val="Footer Char"/>
    <w:basedOn w:val="DefaultParagraphFont"/>
    <w:link w:val="Footer"/>
    <w:uiPriority w:val="99"/>
    <w:semiHidden/>
    <w:rsid w:val="00BA4A8C"/>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BA4A8C"/>
    <w:rPr>
      <w:rFonts w:ascii="Tahoma" w:hAnsi="Tahoma" w:cs="Tahoma"/>
      <w:sz w:val="16"/>
      <w:szCs w:val="16"/>
    </w:rPr>
  </w:style>
  <w:style w:type="character" w:customStyle="1" w:styleId="BalloonTextChar">
    <w:name w:val="Balloon Text Char"/>
    <w:basedOn w:val="DefaultParagraphFont"/>
    <w:link w:val="BalloonText"/>
    <w:uiPriority w:val="99"/>
    <w:semiHidden/>
    <w:rsid w:val="00BA4A8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Creative Arts 177, Kratochvil, Lesson Template #4</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177, Kratochvil, Lesson Template #4</dc:title>
  <dc:creator>Kathie Kratochvil</dc:creator>
  <cp:lastModifiedBy>Dr. Kathie</cp:lastModifiedBy>
  <cp:revision>2</cp:revision>
  <cp:lastPrinted>2011-06-29T18:58:00Z</cp:lastPrinted>
  <dcterms:created xsi:type="dcterms:W3CDTF">2011-07-11T04:12:00Z</dcterms:created>
  <dcterms:modified xsi:type="dcterms:W3CDTF">2011-07-11T04:12:00Z</dcterms:modified>
</cp:coreProperties>
</file>