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90066" w14:textId="77777777" w:rsidR="005E0A63" w:rsidRPr="00F275F0" w:rsidRDefault="005E0A63" w:rsidP="005E0A63">
      <w:pPr>
        <w:pStyle w:val="Heading1"/>
      </w:pPr>
      <w:r>
        <w:t>San José State University</w:t>
      </w:r>
      <w:r>
        <w:br/>
        <w:t>Department of Physics and Astronomy</w:t>
      </w:r>
      <w:r>
        <w:br/>
        <w:t xml:space="preserve">Physics </w:t>
      </w:r>
      <w:r w:rsidR="00F81E9C">
        <w:t>122: Modern Physics, Spring 2015</w:t>
      </w:r>
    </w:p>
    <w:tbl>
      <w:tblPr>
        <w:tblW w:w="9648" w:type="dxa"/>
        <w:tblLayout w:type="fixed"/>
        <w:tblLook w:val="01E0" w:firstRow="1" w:lastRow="1" w:firstColumn="1" w:lastColumn="1" w:noHBand="0" w:noVBand="0"/>
      </w:tblPr>
      <w:tblGrid>
        <w:gridCol w:w="3168"/>
        <w:gridCol w:w="6480"/>
      </w:tblGrid>
      <w:tr w:rsidR="005E0A63" w14:paraId="31048624" w14:textId="77777777">
        <w:tc>
          <w:tcPr>
            <w:tcW w:w="3168" w:type="dxa"/>
          </w:tcPr>
          <w:p w14:paraId="706126CA" w14:textId="77777777" w:rsidR="005E0A63" w:rsidRPr="006D7FBE" w:rsidRDefault="005E0A63" w:rsidP="005E0A63">
            <w:pPr>
              <w:pStyle w:val="contactheading"/>
            </w:pPr>
            <w:r w:rsidRPr="006D7FBE">
              <w:t>Instructor:</w:t>
            </w:r>
          </w:p>
        </w:tc>
        <w:tc>
          <w:tcPr>
            <w:tcW w:w="6480" w:type="dxa"/>
          </w:tcPr>
          <w:p w14:paraId="5A19F623" w14:textId="77777777" w:rsidR="005E0A63" w:rsidRDefault="005E0A63" w:rsidP="005E0A63">
            <w:r>
              <w:t>Ken Wharton</w:t>
            </w:r>
          </w:p>
        </w:tc>
      </w:tr>
      <w:tr w:rsidR="005E0A63" w14:paraId="54EDA68C" w14:textId="77777777">
        <w:tc>
          <w:tcPr>
            <w:tcW w:w="3168" w:type="dxa"/>
          </w:tcPr>
          <w:p w14:paraId="159ADC5C" w14:textId="77777777" w:rsidR="005E0A63" w:rsidRPr="006D7FBE" w:rsidRDefault="005E0A63" w:rsidP="005E0A63">
            <w:pPr>
              <w:pStyle w:val="contactheading"/>
            </w:pPr>
            <w:r>
              <w:t>Office Location</w:t>
            </w:r>
            <w:r w:rsidRPr="006D7FBE">
              <w:t>:</w:t>
            </w:r>
          </w:p>
        </w:tc>
        <w:tc>
          <w:tcPr>
            <w:tcW w:w="6480" w:type="dxa"/>
          </w:tcPr>
          <w:p w14:paraId="7104819F" w14:textId="77777777" w:rsidR="005E0A63" w:rsidRDefault="005E0A63" w:rsidP="005E0A63">
            <w:r>
              <w:t>SCI 308</w:t>
            </w:r>
          </w:p>
        </w:tc>
      </w:tr>
      <w:tr w:rsidR="005E0A63" w14:paraId="56381C3D" w14:textId="77777777">
        <w:tc>
          <w:tcPr>
            <w:tcW w:w="3168" w:type="dxa"/>
          </w:tcPr>
          <w:p w14:paraId="3C1B3761" w14:textId="77777777" w:rsidR="005E0A63" w:rsidRPr="006D7FBE" w:rsidRDefault="005E0A63" w:rsidP="005E0A63">
            <w:pPr>
              <w:pStyle w:val="contactheading"/>
            </w:pPr>
            <w:r>
              <w:t>Telephone:</w:t>
            </w:r>
          </w:p>
        </w:tc>
        <w:tc>
          <w:tcPr>
            <w:tcW w:w="6480" w:type="dxa"/>
          </w:tcPr>
          <w:p w14:paraId="7B285B01" w14:textId="77777777" w:rsidR="005E0A63" w:rsidRDefault="005E0A63" w:rsidP="005E0A63">
            <w:r>
              <w:t>(408)-924-5257</w:t>
            </w:r>
          </w:p>
        </w:tc>
      </w:tr>
      <w:tr w:rsidR="005E0A63" w14:paraId="752714C9" w14:textId="77777777">
        <w:tc>
          <w:tcPr>
            <w:tcW w:w="3168" w:type="dxa"/>
          </w:tcPr>
          <w:p w14:paraId="41A03923" w14:textId="77777777" w:rsidR="005E0A63" w:rsidRPr="006D7FBE" w:rsidRDefault="005E0A63" w:rsidP="005E0A63">
            <w:pPr>
              <w:pStyle w:val="contactheading"/>
            </w:pPr>
            <w:r>
              <w:t>Email:</w:t>
            </w:r>
          </w:p>
        </w:tc>
        <w:tc>
          <w:tcPr>
            <w:tcW w:w="6480" w:type="dxa"/>
          </w:tcPr>
          <w:p w14:paraId="3ABCB98C" w14:textId="77777777" w:rsidR="005E0A63" w:rsidRDefault="005E0A63" w:rsidP="005E0A63">
            <w:r>
              <w:t>Kenneth.wharton@sjsu.edu</w:t>
            </w:r>
          </w:p>
        </w:tc>
      </w:tr>
      <w:tr w:rsidR="005E0A63" w14:paraId="6A3161EB" w14:textId="77777777">
        <w:tc>
          <w:tcPr>
            <w:tcW w:w="3168" w:type="dxa"/>
          </w:tcPr>
          <w:p w14:paraId="7755568E" w14:textId="77777777" w:rsidR="005E0A63" w:rsidRPr="006D7FBE" w:rsidRDefault="005E0A63" w:rsidP="005E0A63">
            <w:pPr>
              <w:pStyle w:val="contactheading"/>
            </w:pPr>
            <w:r w:rsidRPr="006D7FBE">
              <w:t xml:space="preserve">Office </w:t>
            </w:r>
            <w:r>
              <w:t>H</w:t>
            </w:r>
            <w:r w:rsidRPr="006D7FBE">
              <w:t>ours:</w:t>
            </w:r>
          </w:p>
        </w:tc>
        <w:tc>
          <w:tcPr>
            <w:tcW w:w="6480" w:type="dxa"/>
          </w:tcPr>
          <w:p w14:paraId="1FE68963" w14:textId="77777777" w:rsidR="005E0A63" w:rsidRDefault="005A7ACF" w:rsidP="005A7ACF">
            <w:r>
              <w:t>M 9:30-10:30am</w:t>
            </w:r>
            <w:r w:rsidR="0070666E">
              <w:t>, M</w:t>
            </w:r>
            <w:r>
              <w:t>W 11:45am-12</w:t>
            </w:r>
            <w:proofErr w:type="gramStart"/>
            <w:r>
              <w:t>:15pm</w:t>
            </w:r>
            <w:proofErr w:type="gramEnd"/>
            <w:r w:rsidR="008201BA">
              <w:t>, , or by appointment.</w:t>
            </w:r>
          </w:p>
        </w:tc>
      </w:tr>
      <w:tr w:rsidR="005E0A63" w14:paraId="3B108087" w14:textId="77777777">
        <w:tc>
          <w:tcPr>
            <w:tcW w:w="3168" w:type="dxa"/>
          </w:tcPr>
          <w:p w14:paraId="0386751A" w14:textId="77777777" w:rsidR="005E0A63" w:rsidRPr="006D7FBE" w:rsidRDefault="005E0A63" w:rsidP="005E0A63">
            <w:pPr>
              <w:pStyle w:val="contactheading"/>
            </w:pPr>
            <w:r w:rsidRPr="006D7FBE">
              <w:t xml:space="preserve">Class </w:t>
            </w:r>
            <w:r>
              <w:t>D</w:t>
            </w:r>
            <w:r w:rsidRPr="006D7FBE">
              <w:t>ays/</w:t>
            </w:r>
            <w:r>
              <w:t>T</w:t>
            </w:r>
            <w:r w:rsidRPr="006D7FBE">
              <w:t>ime:</w:t>
            </w:r>
          </w:p>
        </w:tc>
        <w:tc>
          <w:tcPr>
            <w:tcW w:w="6480" w:type="dxa"/>
          </w:tcPr>
          <w:p w14:paraId="58471C2B" w14:textId="77777777" w:rsidR="005E0A63" w:rsidRDefault="008155A0" w:rsidP="005E0A63">
            <w:r>
              <w:t>MW 10:30-11:45am</w:t>
            </w:r>
          </w:p>
        </w:tc>
      </w:tr>
      <w:tr w:rsidR="005E0A63" w14:paraId="6827A971" w14:textId="77777777">
        <w:tc>
          <w:tcPr>
            <w:tcW w:w="3168" w:type="dxa"/>
          </w:tcPr>
          <w:p w14:paraId="031F8BE5" w14:textId="77777777" w:rsidR="005E0A63" w:rsidRPr="006D7FBE" w:rsidRDefault="005E0A63" w:rsidP="005E0A63">
            <w:pPr>
              <w:pStyle w:val="contactheading"/>
            </w:pPr>
            <w:r w:rsidRPr="006D7FBE">
              <w:t>Classroom:</w:t>
            </w:r>
          </w:p>
        </w:tc>
        <w:tc>
          <w:tcPr>
            <w:tcW w:w="6480" w:type="dxa"/>
          </w:tcPr>
          <w:p w14:paraId="6C46834A" w14:textId="77777777" w:rsidR="005E0A63" w:rsidRDefault="005E0A63" w:rsidP="005E0A63">
            <w:r>
              <w:t>SCI 2</w:t>
            </w:r>
            <w:r w:rsidR="008155A0">
              <w:t>42</w:t>
            </w:r>
          </w:p>
        </w:tc>
      </w:tr>
      <w:tr w:rsidR="005E0A63" w14:paraId="550C61E4" w14:textId="77777777">
        <w:tc>
          <w:tcPr>
            <w:tcW w:w="3168" w:type="dxa"/>
          </w:tcPr>
          <w:p w14:paraId="549C32AF" w14:textId="77777777" w:rsidR="005E0A63" w:rsidRPr="006D7FBE" w:rsidRDefault="005E0A63" w:rsidP="005E0A63">
            <w:pPr>
              <w:pStyle w:val="contactheading"/>
            </w:pPr>
            <w:r w:rsidRPr="006D7FBE">
              <w:t>Prerequisites:</w:t>
            </w:r>
          </w:p>
        </w:tc>
        <w:tc>
          <w:tcPr>
            <w:tcW w:w="6480" w:type="dxa"/>
          </w:tcPr>
          <w:p w14:paraId="07514D3A" w14:textId="77777777" w:rsidR="005E0A63" w:rsidRPr="00D00C75" w:rsidRDefault="005E0A63" w:rsidP="005E0A63">
            <w:r>
              <w:t>Physics 50,51,52</w:t>
            </w:r>
          </w:p>
        </w:tc>
      </w:tr>
    </w:tbl>
    <w:p w14:paraId="57144E07" w14:textId="77777777" w:rsidR="005E0A63" w:rsidRDefault="005E0A63" w:rsidP="005E0A63">
      <w:pPr>
        <w:pStyle w:val="Heading2"/>
      </w:pPr>
      <w:r>
        <w:t xml:space="preserve">Faculty Web Page </w:t>
      </w:r>
    </w:p>
    <w:p w14:paraId="41025974" w14:textId="33E02F5A" w:rsidR="005E0A63" w:rsidRDefault="005E0A63" w:rsidP="005E0A63">
      <w:r>
        <w:t xml:space="preserve">The course materials such as the syllabus, handouts, etc. may be found on my faculty web </w:t>
      </w:r>
      <w:r w:rsidRPr="00600446">
        <w:t xml:space="preserve">page at </w:t>
      </w:r>
      <w:hyperlink r:id="rId8" w:history="1">
        <w:r w:rsidR="00384E51" w:rsidRPr="00384E51">
          <w:rPr>
            <w:rStyle w:val="Hyperlink"/>
          </w:rPr>
          <w:t>http://www.sjsu.edu/people/kenneth.wharton/courses/122/index.html</w:t>
        </w:r>
      </w:hyperlink>
      <w:proofErr w:type="gramStart"/>
      <w:r w:rsidR="00384E51">
        <w:t xml:space="preserve"> </w:t>
      </w:r>
      <w:r w:rsidRPr="00600446">
        <w:t>.</w:t>
      </w:r>
      <w:proofErr w:type="gramEnd"/>
      <w:r w:rsidRPr="00600446">
        <w:t xml:space="preserve">  It</w:t>
      </w:r>
      <w:r w:rsidRPr="00BA59E8">
        <w:t xml:space="preserve"> should also be accessible through the Quick Links&gt;Faculty Web Page links on the SJSU home page.</w:t>
      </w:r>
      <w:r>
        <w:t xml:space="preserve"> </w:t>
      </w:r>
    </w:p>
    <w:p w14:paraId="122E9B19" w14:textId="77777777" w:rsidR="005E0A63" w:rsidRDefault="005E0A63" w:rsidP="005E0A63">
      <w:pPr>
        <w:pStyle w:val="Heading2"/>
      </w:pPr>
      <w:r>
        <w:t xml:space="preserve">Course </w:t>
      </w:r>
      <w:r w:rsidRPr="003742B5">
        <w:t>Description</w:t>
      </w:r>
    </w:p>
    <w:p w14:paraId="2100CD66" w14:textId="77777777" w:rsidR="005E0A63" w:rsidRDefault="005E0A63" w:rsidP="005E0A63">
      <w:r>
        <w:t xml:space="preserve">This is a survey course of modern physics for science majors, covering special relativity, basic quantum mechanics, atomic and molecular physics, </w:t>
      </w:r>
      <w:proofErr w:type="gramStart"/>
      <w:r>
        <w:t>solid state</w:t>
      </w:r>
      <w:proofErr w:type="gramEnd"/>
      <w:r>
        <w:t xml:space="preserve"> physics, nuclear and particle physics, and cosmology.  The historical foundations of these topics will also be presented.  </w:t>
      </w:r>
    </w:p>
    <w:p w14:paraId="36D48830" w14:textId="58A6182D" w:rsidR="005E0A63" w:rsidRDefault="005E0A63" w:rsidP="005E0A63">
      <w:pPr>
        <w:pStyle w:val="Heading2"/>
      </w:pPr>
      <w:r>
        <w:t>Homework</w:t>
      </w:r>
      <w:r w:rsidR="00E91B0B">
        <w:t xml:space="preserve"> and In-Class Work</w:t>
      </w:r>
    </w:p>
    <w:p w14:paraId="127973E1" w14:textId="77777777" w:rsidR="005E0A63" w:rsidRDefault="005E0A63" w:rsidP="005E0A63">
      <w:r>
        <w:t xml:space="preserve">Solving a vast majority of the homework problems is crucial for success in this course.   Homework will be assigned on a weekly basis; in general late homework will not be accepted.  See the last page of the </w:t>
      </w:r>
      <w:proofErr w:type="spellStart"/>
      <w:r>
        <w:t>greensheet</w:t>
      </w:r>
      <w:proofErr w:type="spellEnd"/>
      <w:r>
        <w:t xml:space="preserve"> for further advice.</w:t>
      </w:r>
    </w:p>
    <w:p w14:paraId="019029FE" w14:textId="77777777" w:rsidR="00E91B0B" w:rsidRDefault="00E91B0B" w:rsidP="005E0A63"/>
    <w:p w14:paraId="0B003703" w14:textId="77777777" w:rsidR="00E91B0B" w:rsidRDefault="00E91B0B" w:rsidP="00E91B0B">
      <w:r>
        <w:t xml:space="preserve">You are also expected to participate in class-based </w:t>
      </w:r>
      <w:proofErr w:type="gramStart"/>
      <w:r>
        <w:t>problem-solving</w:t>
      </w:r>
      <w:proofErr w:type="gramEnd"/>
      <w:r>
        <w:t>, both on your own and in a small group.  On occasion you will have to explain your work to the class.</w:t>
      </w:r>
    </w:p>
    <w:p w14:paraId="224B2A7C" w14:textId="77777777" w:rsidR="00E91B0B" w:rsidRPr="00B41EAA" w:rsidRDefault="00E91B0B" w:rsidP="00E91B0B"/>
    <w:p w14:paraId="38A999F5" w14:textId="77777777" w:rsidR="00E91B0B" w:rsidRPr="00A4697D" w:rsidRDefault="00E91B0B" w:rsidP="00E91B0B">
      <w:r w:rsidRPr="00A4697D">
        <w:rPr>
          <w:bCs/>
          <w:color w:val="00000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A4697D">
        <w:t xml:space="preserve">More details about student workload can be found in </w:t>
      </w:r>
      <w:hyperlink r:id="rId9" w:history="1">
        <w:r w:rsidRPr="00D52A07">
          <w:rPr>
            <w:rStyle w:val="Hyperlink"/>
          </w:rPr>
          <w:t>University Policy S12-3</w:t>
        </w:r>
      </w:hyperlink>
      <w:r w:rsidRPr="00A4697D">
        <w:t xml:space="preserve"> at http://www.sjsu.edu/senate/docs/S12-3.pdf.</w:t>
      </w:r>
    </w:p>
    <w:p w14:paraId="5EA146DC" w14:textId="77777777" w:rsidR="00E91B0B" w:rsidRDefault="00E91B0B" w:rsidP="005E0A63"/>
    <w:p w14:paraId="585F3B6E" w14:textId="77777777" w:rsidR="005E0A63" w:rsidRDefault="005E0A63" w:rsidP="005E0A63">
      <w:pPr>
        <w:pStyle w:val="Heading2"/>
      </w:pPr>
      <w:r>
        <w:t>Textbook</w:t>
      </w:r>
    </w:p>
    <w:p w14:paraId="5877C9BE" w14:textId="77777777" w:rsidR="005E0A63" w:rsidRDefault="005E0A63" w:rsidP="005E0A63">
      <w:r>
        <w:t xml:space="preserve">The required textbook for this course is "Modern Physics for scientists and engineers" (3rd </w:t>
      </w:r>
      <w:r w:rsidR="00F81E9C">
        <w:t>or 4th edition</w:t>
      </w:r>
      <w:r>
        <w:t>) by Stephen T. Thornton and Andrew Rex, Thomson/Brooks/Cole Publishers.</w:t>
      </w:r>
    </w:p>
    <w:p w14:paraId="0683759D" w14:textId="77777777" w:rsidR="005E0A63" w:rsidRDefault="005E0A63" w:rsidP="005E0A63">
      <w:pPr>
        <w:rPr>
          <w:rFonts w:ascii="Times" w:hAnsi="Times"/>
        </w:rPr>
      </w:pPr>
    </w:p>
    <w:p w14:paraId="7C43B79C" w14:textId="77777777" w:rsidR="005E0A63" w:rsidRDefault="005E0A63" w:rsidP="005E0A63">
      <w:pPr>
        <w:pStyle w:val="Heading2"/>
      </w:pPr>
      <w:r w:rsidRPr="00D94AC0">
        <w:lastRenderedPageBreak/>
        <w:t xml:space="preserve">Research Project and Seminar: </w:t>
      </w:r>
    </w:p>
    <w:p w14:paraId="4CE7E8FC" w14:textId="77777777" w:rsidR="005E0A63" w:rsidRPr="00933345" w:rsidRDefault="005E0A63" w:rsidP="005E0A63">
      <w:r>
        <w:t xml:space="preserve">Each of you will choose a topic that interests you, concerning modern physics, by finding a relevant popular-science article in a notable magazine or newspaper.  (New York Times, Discover, Scientific American, etc.)  I will then assign a specific project for a short research paper, individually tailored to your topic.  All students </w:t>
      </w:r>
      <w:r w:rsidR="000828C5">
        <w:t>will then</w:t>
      </w:r>
      <w:r>
        <w:t xml:space="preserve"> make a short, related presentation to the </w:t>
      </w:r>
      <w:r w:rsidR="000828C5">
        <w:t>class.</w:t>
      </w:r>
      <w:r>
        <w:t xml:space="preserve">  Further details will be forthcoming.  </w:t>
      </w:r>
      <w:r w:rsidRPr="00C021C3">
        <w:rPr>
          <w:b/>
        </w:rPr>
        <w:t xml:space="preserve">Plagiarism on the Research Project will not be tolerated, and will likely result in an "F" for the course.  </w:t>
      </w:r>
    </w:p>
    <w:p w14:paraId="77E1FB90" w14:textId="77777777" w:rsidR="005E0A63" w:rsidRPr="007F2207" w:rsidRDefault="005E0A63" w:rsidP="005E0A63">
      <w:pPr>
        <w:pStyle w:val="Heading2"/>
      </w:pPr>
      <w:r w:rsidRPr="007F2207">
        <w:t>Course Goals and Student Learning Objectives</w:t>
      </w:r>
    </w:p>
    <w:p w14:paraId="337CB25B" w14:textId="77777777" w:rsidR="005E0A63" w:rsidRDefault="005E0A63" w:rsidP="005E0A63">
      <w:r>
        <w:t>Your learning objec</w:t>
      </w:r>
      <w:r w:rsidRPr="00DF0C1E">
        <w:t>tives are to be able to set up and solve</w:t>
      </w:r>
      <w:r w:rsidRPr="00DF0C1E">
        <w:rPr>
          <w:rFonts w:ascii="Times" w:hAnsi="Times"/>
        </w:rPr>
        <w:t xml:space="preserve"> quantitative problems in modern physics </w:t>
      </w:r>
      <w:r>
        <w:t>that you have not yet encountered.  This includes learning the mat</w:t>
      </w:r>
      <w:r w:rsidR="000828C5">
        <w:t>hematical approaches necessary</w:t>
      </w:r>
      <w:r>
        <w:t xml:space="preserve"> for solving such problems. </w:t>
      </w:r>
    </w:p>
    <w:p w14:paraId="51D32E64" w14:textId="77777777" w:rsidR="005E0A63" w:rsidRPr="002B46F4" w:rsidRDefault="005E0A63" w:rsidP="005E0A63">
      <w:pPr>
        <w:pStyle w:val="Heading2"/>
      </w:pPr>
      <w:r w:rsidRPr="002B46F4">
        <w:t>Classroom Protocol</w:t>
      </w:r>
    </w:p>
    <w:p w14:paraId="2DA78A4C" w14:textId="77777777" w:rsidR="005E0A63" w:rsidRDefault="005E0A63" w:rsidP="005E0A63">
      <w:pPr>
        <w:pStyle w:val="Normalnumbered"/>
        <w:numPr>
          <w:ilvl w:val="0"/>
          <w:numId w:val="0"/>
        </w:numPr>
      </w:pPr>
      <w:r>
        <w:t>I expect you to attend class, as this material is almost impossible to learn directly from a textbook, and there is a very strong relationship between class attendance and performance.   Cell phones, of course, must be silenced.</w:t>
      </w:r>
    </w:p>
    <w:p w14:paraId="0F714288" w14:textId="77777777" w:rsidR="005E0A63" w:rsidRDefault="005E0A63" w:rsidP="005E0A63">
      <w:pPr>
        <w:pStyle w:val="Heading2"/>
      </w:pPr>
      <w:r>
        <w:t>Dropping and Adding</w:t>
      </w:r>
    </w:p>
    <w:p w14:paraId="0712025F" w14:textId="77777777" w:rsidR="005E0A63" w:rsidRDefault="005E0A63" w:rsidP="005E0A63">
      <w:pPr>
        <w:tabs>
          <w:tab w:val="left" w:pos="-720"/>
          <w:tab w:val="left" w:pos="0"/>
          <w:tab w:val="left" w:pos="720"/>
          <w:tab w:val="left" w:pos="1440"/>
          <w:tab w:val="left" w:pos="2160"/>
          <w:tab w:val="left" w:pos="2880"/>
          <w:tab w:val="left" w:pos="3600"/>
          <w:tab w:val="left" w:pos="4320"/>
        </w:tabs>
        <w:autoSpaceDE w:val="0"/>
        <w:autoSpaceDN w:val="0"/>
        <w:adjustRightInd w:val="0"/>
      </w:pPr>
      <w:r>
        <w:t xml:space="preserve">Students are responsible for understanding the policies and procedures about add/drop, grade forgiveness, etc.  Refer to the current semester’s </w:t>
      </w:r>
      <w:hyperlink r:id="rId10" w:history="1">
        <w:r w:rsidRPr="00A70FA4">
          <w:rPr>
            <w:rStyle w:val="Hyperlink"/>
          </w:rPr>
          <w:t>Catalog Policies</w:t>
        </w:r>
      </w:hyperlink>
      <w:r>
        <w:t xml:space="preserve"> section at </w:t>
      </w:r>
      <w:r w:rsidRPr="00BF1470">
        <w:t>http://info.sjsu.edu/static/catalog/policies.html</w:t>
      </w:r>
      <w:r>
        <w:t xml:space="preserve">.  Add/drop deadlines can be found on the </w:t>
      </w:r>
      <w:hyperlink r:id="rId11" w:history="1">
        <w:r w:rsidRPr="00A729CF">
          <w:rPr>
            <w:rStyle w:val="Hyperlink"/>
          </w:rPr>
          <w:t>current academic calendar</w:t>
        </w:r>
      </w:hyperlink>
      <w:r>
        <w:t xml:space="preserve"> web page located at </w:t>
      </w:r>
      <w:r w:rsidRPr="00A729CF">
        <w:rPr>
          <w:color w:val="000000"/>
          <w:lang w:eastAsia="en-US"/>
        </w:rPr>
        <w:t>http://www.sjsu.edu/academic_programs/calendars/academic_calendar/</w:t>
      </w:r>
      <w:r w:rsidRPr="00A729CF">
        <w:t>.</w:t>
      </w:r>
      <w:r>
        <w:t xml:space="preserve">  The </w:t>
      </w:r>
      <w:hyperlink r:id="rId12" w:history="1">
        <w:r w:rsidRPr="00A70FA4">
          <w:rPr>
            <w:rStyle w:val="Hyperlink"/>
          </w:rPr>
          <w:t>Late Drop Policy</w:t>
        </w:r>
      </w:hyperlink>
      <w:r w:rsidRPr="00F61B7F">
        <w:t xml:space="preserve"> is available at </w:t>
      </w:r>
      <w:r w:rsidRPr="00913E29">
        <w:t>http://www.sjsu.edu/aars/policies/latedrops/policy/</w:t>
      </w:r>
      <w:r>
        <w:rPr>
          <w:b/>
        </w:rPr>
        <w:t xml:space="preserve">. </w:t>
      </w:r>
      <w:r>
        <w:t xml:space="preserve">Students should be aware of the current deadlines and penalties for dropping classes. </w:t>
      </w:r>
    </w:p>
    <w:p w14:paraId="58F1BB5F" w14:textId="77777777" w:rsidR="005E0A63" w:rsidRDefault="005E0A63" w:rsidP="005E0A63">
      <w:pPr>
        <w:tabs>
          <w:tab w:val="left" w:pos="-720"/>
          <w:tab w:val="left" w:pos="0"/>
          <w:tab w:val="left" w:pos="720"/>
          <w:tab w:val="left" w:pos="1440"/>
          <w:tab w:val="left" w:pos="2160"/>
          <w:tab w:val="left" w:pos="2880"/>
          <w:tab w:val="left" w:pos="3600"/>
          <w:tab w:val="left" w:pos="4320"/>
        </w:tabs>
        <w:autoSpaceDE w:val="0"/>
        <w:autoSpaceDN w:val="0"/>
        <w:adjustRightInd w:val="0"/>
      </w:pPr>
    </w:p>
    <w:p w14:paraId="4CAE0294" w14:textId="77777777" w:rsidR="005E0A63" w:rsidRPr="00A729CF" w:rsidRDefault="005E0A63" w:rsidP="005E0A63">
      <w:pPr>
        <w:tabs>
          <w:tab w:val="left" w:pos="-720"/>
          <w:tab w:val="left" w:pos="0"/>
          <w:tab w:val="left" w:pos="720"/>
          <w:tab w:val="left" w:pos="1440"/>
          <w:tab w:val="left" w:pos="2160"/>
          <w:tab w:val="left" w:pos="2880"/>
          <w:tab w:val="left" w:pos="3600"/>
          <w:tab w:val="left" w:pos="4320"/>
        </w:tabs>
        <w:autoSpaceDE w:val="0"/>
        <w:autoSpaceDN w:val="0"/>
        <w:adjustRightInd w:val="0"/>
        <w:rPr>
          <w:rFonts w:ascii="Helv" w:hAnsi="Helv" w:cs="Helv"/>
          <w:color w:val="000000"/>
          <w:sz w:val="20"/>
          <w:szCs w:val="20"/>
          <w:lang w:eastAsia="en-US"/>
        </w:rPr>
      </w:pPr>
      <w:r>
        <w:t xml:space="preserve">Information about the latest changes and news is available at the </w:t>
      </w:r>
      <w:hyperlink r:id="rId13" w:history="1">
        <w:r w:rsidRPr="000379A5">
          <w:rPr>
            <w:rStyle w:val="Hyperlink"/>
          </w:rPr>
          <w:t>Advising Hub</w:t>
        </w:r>
      </w:hyperlink>
      <w:r>
        <w:t xml:space="preserve"> at </w:t>
      </w:r>
      <w:r w:rsidRPr="000379A5">
        <w:t>http://www.sjsu.edu/advising/</w:t>
      </w:r>
      <w:r>
        <w:t>.</w:t>
      </w:r>
    </w:p>
    <w:p w14:paraId="4AA5C427" w14:textId="77777777" w:rsidR="005E0A63" w:rsidRDefault="005E0A63" w:rsidP="005E0A63">
      <w:pPr>
        <w:pStyle w:val="Heading2"/>
      </w:pPr>
      <w:r>
        <w:t>Exams, Assignments and Grading Policy</w:t>
      </w:r>
    </w:p>
    <w:p w14:paraId="5462E495" w14:textId="77777777" w:rsidR="005E0A63" w:rsidRDefault="005E0A63" w:rsidP="005E0A63">
      <w:r>
        <w:t>There will be three midterm exams, a research project, and one comprehensive final exam.  The final grade will be determined according to the following:</w:t>
      </w:r>
    </w:p>
    <w:p w14:paraId="70E80EDA" w14:textId="77777777" w:rsidR="005E0A63" w:rsidRPr="00D46360" w:rsidRDefault="005E0A63" w:rsidP="005E0A63">
      <w:pPr>
        <w:rPr>
          <w:rFonts w:ascii="Times" w:hAnsi="Times"/>
        </w:rPr>
      </w:pPr>
    </w:p>
    <w:p w14:paraId="118EC286" w14:textId="77777777" w:rsidR="005E0A63" w:rsidRPr="00D46360" w:rsidRDefault="005E0A63" w:rsidP="005E0A63">
      <w:pPr>
        <w:rPr>
          <w:rFonts w:ascii="Times" w:hAnsi="Times"/>
        </w:rPr>
      </w:pPr>
      <w:r w:rsidRPr="00D46360">
        <w:rPr>
          <w:rFonts w:ascii="Times" w:hAnsi="Times"/>
          <w:b/>
        </w:rPr>
        <w:t>Grading:</w:t>
      </w:r>
      <w:r w:rsidRPr="00D46360">
        <w:rPr>
          <w:rFonts w:ascii="Times" w:hAnsi="Times"/>
          <w:b/>
        </w:rPr>
        <w:tab/>
      </w:r>
      <w:r w:rsidR="00722D22">
        <w:rPr>
          <w:rFonts w:ascii="Times" w:hAnsi="Times"/>
        </w:rPr>
        <w:t>Homework:</w:t>
      </w:r>
      <w:r w:rsidR="00722D22">
        <w:rPr>
          <w:rFonts w:ascii="Times" w:hAnsi="Times"/>
        </w:rPr>
        <w:tab/>
      </w:r>
      <w:r w:rsidR="00722D22">
        <w:rPr>
          <w:rFonts w:ascii="Times" w:hAnsi="Times"/>
        </w:rPr>
        <w:tab/>
      </w:r>
      <w:r w:rsidR="00722D22">
        <w:rPr>
          <w:rFonts w:ascii="Times" w:hAnsi="Times"/>
        </w:rPr>
        <w:tab/>
        <w:t>25</w:t>
      </w:r>
      <w:r w:rsidRPr="00D46360">
        <w:rPr>
          <w:rFonts w:ascii="Times" w:hAnsi="Times"/>
        </w:rPr>
        <w:t>%</w:t>
      </w:r>
    </w:p>
    <w:p w14:paraId="2CC955F0" w14:textId="77777777" w:rsidR="005E0A63" w:rsidRPr="00D46360" w:rsidRDefault="005E0A63" w:rsidP="005E0A63">
      <w:pPr>
        <w:rPr>
          <w:rFonts w:ascii="Times" w:hAnsi="Times"/>
        </w:rPr>
      </w:pPr>
      <w:r w:rsidRPr="00D46360">
        <w:rPr>
          <w:rFonts w:ascii="Times" w:hAnsi="Times"/>
        </w:rPr>
        <w:tab/>
      </w:r>
      <w:r w:rsidRPr="00D46360">
        <w:rPr>
          <w:rFonts w:ascii="Times" w:hAnsi="Times"/>
        </w:rPr>
        <w:tab/>
        <w:t>First M</w:t>
      </w:r>
      <w:r>
        <w:rPr>
          <w:rFonts w:ascii="Times" w:hAnsi="Times"/>
        </w:rPr>
        <w:t>idterm</w:t>
      </w:r>
      <w:r>
        <w:rPr>
          <w:rFonts w:ascii="Times" w:hAnsi="Times"/>
        </w:rPr>
        <w:tab/>
      </w:r>
      <w:r>
        <w:rPr>
          <w:rFonts w:ascii="Times" w:hAnsi="Times"/>
        </w:rPr>
        <w:tab/>
      </w:r>
      <w:r>
        <w:rPr>
          <w:rFonts w:ascii="Times" w:hAnsi="Times"/>
        </w:rPr>
        <w:tab/>
        <w:t>1</w:t>
      </w:r>
      <w:r w:rsidRPr="00D46360">
        <w:rPr>
          <w:rFonts w:ascii="Times" w:hAnsi="Times"/>
        </w:rPr>
        <w:t xml:space="preserve">0% </w:t>
      </w:r>
    </w:p>
    <w:p w14:paraId="42F2A810" w14:textId="77777777" w:rsidR="005E0A63" w:rsidRDefault="005E0A63" w:rsidP="005E0A63">
      <w:pPr>
        <w:rPr>
          <w:rFonts w:ascii="Times" w:hAnsi="Times"/>
        </w:rPr>
      </w:pPr>
      <w:r w:rsidRPr="00D46360">
        <w:rPr>
          <w:rFonts w:ascii="Times" w:hAnsi="Times"/>
        </w:rPr>
        <w:tab/>
      </w:r>
      <w:r w:rsidRPr="00D46360">
        <w:rPr>
          <w:rFonts w:ascii="Times" w:hAnsi="Times"/>
        </w:rPr>
        <w:tab/>
        <w:t xml:space="preserve">Second </w:t>
      </w:r>
      <w:r>
        <w:rPr>
          <w:rFonts w:ascii="Times" w:hAnsi="Times"/>
        </w:rPr>
        <w:t>and Third Midterm</w:t>
      </w:r>
      <w:r>
        <w:rPr>
          <w:rFonts w:ascii="Times" w:hAnsi="Times"/>
        </w:rPr>
        <w:tab/>
        <w:t>15</w:t>
      </w:r>
      <w:r w:rsidRPr="00D46360">
        <w:rPr>
          <w:rFonts w:ascii="Times" w:hAnsi="Times"/>
        </w:rPr>
        <w:t>%</w:t>
      </w:r>
      <w:r>
        <w:rPr>
          <w:rFonts w:ascii="Times" w:hAnsi="Times"/>
        </w:rPr>
        <w:t xml:space="preserve"> each</w:t>
      </w:r>
    </w:p>
    <w:p w14:paraId="7226396A" w14:textId="77777777" w:rsidR="005E0A63" w:rsidRPr="00D46360" w:rsidRDefault="005E0A63" w:rsidP="005E0A63">
      <w:pPr>
        <w:rPr>
          <w:rFonts w:ascii="Times" w:hAnsi="Times"/>
        </w:rPr>
      </w:pPr>
      <w:r>
        <w:rPr>
          <w:rFonts w:ascii="Times" w:hAnsi="Times"/>
        </w:rPr>
        <w:tab/>
      </w:r>
      <w:r>
        <w:rPr>
          <w:rFonts w:ascii="Times" w:hAnsi="Times"/>
        </w:rPr>
        <w:tab/>
        <w:t>Research Project</w:t>
      </w:r>
      <w:r>
        <w:rPr>
          <w:rFonts w:ascii="Times" w:hAnsi="Times"/>
        </w:rPr>
        <w:tab/>
      </w:r>
      <w:r>
        <w:rPr>
          <w:rFonts w:ascii="Times" w:hAnsi="Times"/>
        </w:rPr>
        <w:tab/>
        <w:t>15%</w:t>
      </w:r>
    </w:p>
    <w:p w14:paraId="3F757BE9" w14:textId="77777777" w:rsidR="005E0A63" w:rsidRPr="00D46360" w:rsidRDefault="00722D22" w:rsidP="005E0A63">
      <w:pPr>
        <w:rPr>
          <w:rFonts w:ascii="Times" w:hAnsi="Times"/>
        </w:rPr>
      </w:pPr>
      <w:r>
        <w:rPr>
          <w:rFonts w:ascii="Times" w:hAnsi="Times"/>
        </w:rPr>
        <w:tab/>
      </w:r>
      <w:r>
        <w:rPr>
          <w:rFonts w:ascii="Times" w:hAnsi="Times"/>
        </w:rPr>
        <w:tab/>
        <w:t>Final:</w:t>
      </w:r>
      <w:r>
        <w:rPr>
          <w:rFonts w:ascii="Times" w:hAnsi="Times"/>
        </w:rPr>
        <w:tab/>
      </w:r>
      <w:r>
        <w:rPr>
          <w:rFonts w:ascii="Times" w:hAnsi="Times"/>
        </w:rPr>
        <w:tab/>
      </w:r>
      <w:r>
        <w:rPr>
          <w:rFonts w:ascii="Times" w:hAnsi="Times"/>
        </w:rPr>
        <w:tab/>
      </w:r>
      <w:r>
        <w:rPr>
          <w:rFonts w:ascii="Times" w:hAnsi="Times"/>
        </w:rPr>
        <w:tab/>
        <w:t>20</w:t>
      </w:r>
      <w:r w:rsidR="005E0A63" w:rsidRPr="00D46360">
        <w:rPr>
          <w:rFonts w:ascii="Times" w:hAnsi="Times"/>
        </w:rPr>
        <w:t>%</w:t>
      </w:r>
    </w:p>
    <w:p w14:paraId="191F82C6" w14:textId="77777777" w:rsidR="005E0A63" w:rsidRPr="00346091" w:rsidRDefault="005E0A63" w:rsidP="005E0A63">
      <w:pPr>
        <w:rPr>
          <w:rFonts w:ascii="Times" w:hAnsi="Times"/>
        </w:rPr>
      </w:pPr>
      <w:r w:rsidRPr="00D46360">
        <w:rPr>
          <w:rFonts w:ascii="Times" w:hAnsi="Times"/>
        </w:rPr>
        <w:tab/>
      </w:r>
    </w:p>
    <w:p w14:paraId="68E89356" w14:textId="77777777" w:rsidR="005E0A63" w:rsidRDefault="005E0A63" w:rsidP="005E0A63">
      <w:r>
        <w:t xml:space="preserve">The mean score in the class will generally be a B or B-.  </w:t>
      </w:r>
    </w:p>
    <w:p w14:paraId="1F67DDBB" w14:textId="77777777" w:rsidR="00E91B0B" w:rsidRDefault="00E91B0B" w:rsidP="005E0A63"/>
    <w:p w14:paraId="6EB21EBB" w14:textId="77777777" w:rsidR="00E91B0B" w:rsidRDefault="00E91B0B" w:rsidP="005E0A63"/>
    <w:p w14:paraId="4251D6EE" w14:textId="77777777" w:rsidR="00E91B0B" w:rsidRDefault="00E91B0B" w:rsidP="005E0A63">
      <w:bookmarkStart w:id="0" w:name="_GoBack"/>
      <w:bookmarkEnd w:id="0"/>
    </w:p>
    <w:p w14:paraId="3D6926EE" w14:textId="77777777" w:rsidR="005E0A63" w:rsidRPr="00DF0C1E" w:rsidRDefault="005E0A63" w:rsidP="005E0A63">
      <w:pPr>
        <w:pStyle w:val="Heading1"/>
        <w:jc w:val="left"/>
        <w:rPr>
          <w:sz w:val="28"/>
        </w:rPr>
      </w:pPr>
      <w:r w:rsidRPr="00DF0C1E">
        <w:rPr>
          <w:sz w:val="28"/>
        </w:rPr>
        <w:lastRenderedPageBreak/>
        <w:t>122 Lecture Schedule</w:t>
      </w:r>
      <w:proofErr w:type="gramStart"/>
      <w:r w:rsidRPr="00DF0C1E">
        <w:rPr>
          <w:sz w:val="28"/>
        </w:rPr>
        <w:t xml:space="preserve">,  </w:t>
      </w:r>
      <w:r w:rsidR="00F81E9C">
        <w:rPr>
          <w:sz w:val="28"/>
        </w:rPr>
        <w:t>SPRING</w:t>
      </w:r>
      <w:proofErr w:type="gramEnd"/>
      <w:r w:rsidR="00F81E9C">
        <w:rPr>
          <w:sz w:val="28"/>
        </w:rPr>
        <w:t xml:space="preserve"> 2015</w:t>
      </w:r>
    </w:p>
    <w:p w14:paraId="06074664" w14:textId="77777777" w:rsidR="005E0A63" w:rsidRPr="00D94AC0" w:rsidRDefault="005E0A63" w:rsidP="005E0A63">
      <w:r>
        <w:t>Note: The exam dates are</w:t>
      </w:r>
      <w:r w:rsidRPr="00D94AC0">
        <w:t xml:space="preserve"> subject to change with fair notice.  </w:t>
      </w:r>
    </w:p>
    <w:p w14:paraId="60241A35" w14:textId="77777777" w:rsidR="005E0A63" w:rsidRPr="00D94AC0" w:rsidRDefault="005E0A63" w:rsidP="005E0A63">
      <w:pPr>
        <w:rPr>
          <w:rFonts w:eastAsia="Times New Roman"/>
          <w:b/>
        </w:rPr>
      </w:pPr>
    </w:p>
    <w:p w14:paraId="640E3FB7" w14:textId="77777777" w:rsidR="005E0A63" w:rsidRPr="00D94AC0" w:rsidRDefault="005E0A63" w:rsidP="005E0A63">
      <w:r>
        <w:t>Week 1</w:t>
      </w:r>
      <w:r w:rsidRPr="00D94AC0">
        <w:t>: Overview of Modern Physics</w:t>
      </w:r>
      <w:r>
        <w:t xml:space="preserve">, </w:t>
      </w:r>
      <w:r w:rsidR="000828C5">
        <w:t>Relativity</w:t>
      </w:r>
      <w:r>
        <w:t xml:space="preserve"> (Chapter</w:t>
      </w:r>
      <w:r w:rsidR="00F81E9C">
        <w:t>s</w:t>
      </w:r>
      <w:r>
        <w:t xml:space="preserve"> 1</w:t>
      </w:r>
      <w:r w:rsidR="00F81E9C">
        <w:t>,2</w:t>
      </w:r>
      <w:r>
        <w:t>)</w:t>
      </w:r>
    </w:p>
    <w:p w14:paraId="11AF2EDE" w14:textId="77777777" w:rsidR="005E0A63" w:rsidRPr="00D94AC0" w:rsidRDefault="005E0A63" w:rsidP="005E0A63">
      <w:r>
        <w:t>Week 2: Special Relativity (Chapter 2</w:t>
      </w:r>
      <w:r w:rsidRPr="00D94AC0">
        <w:t>)</w:t>
      </w:r>
    </w:p>
    <w:p w14:paraId="08A5B6E5" w14:textId="77777777" w:rsidR="005E0A63" w:rsidRPr="00D94AC0" w:rsidRDefault="005E0A63" w:rsidP="005E0A63">
      <w:r>
        <w:t>Week 3</w:t>
      </w:r>
      <w:r w:rsidRPr="00D94AC0">
        <w:t xml:space="preserve">: </w:t>
      </w:r>
      <w:r>
        <w:rPr>
          <w:b/>
        </w:rPr>
        <w:t xml:space="preserve"> </w:t>
      </w:r>
      <w:r>
        <w:t>Special Relativity (Chapter 2</w:t>
      </w:r>
      <w:r w:rsidRPr="00D94AC0">
        <w:t>)</w:t>
      </w:r>
    </w:p>
    <w:p w14:paraId="5866242A" w14:textId="77777777" w:rsidR="005E0A63" w:rsidRPr="00D94AC0" w:rsidRDefault="005E0A63" w:rsidP="005E0A63">
      <w:r>
        <w:t>Week 4: Special Relativity</w:t>
      </w:r>
      <w:r w:rsidR="00537D0B">
        <w:t>, Review</w:t>
      </w:r>
      <w:r>
        <w:t xml:space="preserve"> (Chapter 2</w:t>
      </w:r>
      <w:proofErr w:type="gramStart"/>
      <w:r w:rsidRPr="00D94AC0">
        <w:t>)</w:t>
      </w:r>
      <w:r w:rsidRPr="0058787D">
        <w:rPr>
          <w:b/>
        </w:rPr>
        <w:t xml:space="preserve"> </w:t>
      </w:r>
      <w:r w:rsidRPr="00D94AC0">
        <w:rPr>
          <w:b/>
        </w:rPr>
        <w:t>;</w:t>
      </w:r>
      <w:proofErr w:type="gramEnd"/>
      <w:r w:rsidRPr="00D94AC0">
        <w:rPr>
          <w:b/>
        </w:rPr>
        <w:t xml:space="preserve"> </w:t>
      </w:r>
      <w:r>
        <w:rPr>
          <w:b/>
        </w:rPr>
        <w:t>MIDTERM</w:t>
      </w:r>
      <w:r w:rsidR="00F81E9C">
        <w:rPr>
          <w:b/>
        </w:rPr>
        <w:t xml:space="preserve"> #1 (Wed 2/18</w:t>
      </w:r>
      <w:r w:rsidRPr="00DF0C1E">
        <w:rPr>
          <w:b/>
        </w:rPr>
        <w:t>)</w:t>
      </w:r>
    </w:p>
    <w:p w14:paraId="61864934" w14:textId="77777777" w:rsidR="005E0A63" w:rsidRPr="00D94AC0" w:rsidRDefault="005E0A63" w:rsidP="005E0A63">
      <w:r>
        <w:t>Week 5: Electrons and Light (Chapter 3)</w:t>
      </w:r>
    </w:p>
    <w:p w14:paraId="77B349F2" w14:textId="77777777" w:rsidR="005E0A63" w:rsidRPr="00D17027" w:rsidRDefault="005E0A63" w:rsidP="005E0A63">
      <w:r>
        <w:t>Week 6: Bohr Atom (Chapter 4), Quantum Mechanics (Chapter 5)</w:t>
      </w:r>
    </w:p>
    <w:p w14:paraId="3428C4FF" w14:textId="77777777" w:rsidR="005E0A63" w:rsidRPr="00D94AC0" w:rsidRDefault="005E0A63" w:rsidP="005E0A63">
      <w:r>
        <w:t>Week 7: Quantum Mechanics</w:t>
      </w:r>
      <w:r w:rsidR="00F81E9C">
        <w:t>, Hydrogen (Chapters 5,6,7</w:t>
      </w:r>
      <w:r>
        <w:t>)</w:t>
      </w:r>
    </w:p>
    <w:p w14:paraId="1B1A3CB0" w14:textId="77777777" w:rsidR="005E0A63" w:rsidRPr="00F81E9C" w:rsidRDefault="00F81E9C" w:rsidP="005E0A63">
      <w:r>
        <w:t>Week 8</w:t>
      </w:r>
      <w:r w:rsidR="005E0A63">
        <w:t xml:space="preserve">: Review for Midterm, </w:t>
      </w:r>
      <w:r w:rsidR="005E0A63">
        <w:rPr>
          <w:b/>
        </w:rPr>
        <w:t>MIDTERM #2</w:t>
      </w:r>
      <w:r w:rsidR="005E0A63" w:rsidRPr="00D94AC0">
        <w:rPr>
          <w:b/>
        </w:rPr>
        <w:t xml:space="preserve">: </w:t>
      </w:r>
      <w:r>
        <w:rPr>
          <w:b/>
        </w:rPr>
        <w:t>Wed 3/18</w:t>
      </w:r>
      <w:r w:rsidR="005E0A63">
        <w:rPr>
          <w:b/>
        </w:rPr>
        <w:t>.</w:t>
      </w:r>
    </w:p>
    <w:p w14:paraId="5896DB71" w14:textId="77777777" w:rsidR="005E0A63" w:rsidRPr="00D94AC0" w:rsidRDefault="005E0A63" w:rsidP="005E0A63">
      <w:r>
        <w:rPr>
          <w:b/>
        </w:rPr>
        <w:t>-SPRING BREAK-</w:t>
      </w:r>
    </w:p>
    <w:p w14:paraId="2E6D5E09" w14:textId="77777777" w:rsidR="005E0A63" w:rsidRPr="00D94AC0" w:rsidRDefault="00F81E9C" w:rsidP="005E0A63">
      <w:pPr>
        <w:rPr>
          <w:b/>
        </w:rPr>
      </w:pPr>
      <w:r>
        <w:t>Week 9</w:t>
      </w:r>
      <w:r w:rsidR="005E0A63">
        <w:t xml:space="preserve">: </w:t>
      </w:r>
      <w:r>
        <w:t xml:space="preserve">Periodic Table (Chapter 8), </w:t>
      </w:r>
      <w:r w:rsidR="005E0A63">
        <w:t xml:space="preserve">Statistical Physics (Chapter 9), </w:t>
      </w:r>
    </w:p>
    <w:p w14:paraId="34BD4CE5" w14:textId="77777777" w:rsidR="005E0A63" w:rsidRPr="00D94AC0" w:rsidRDefault="00F81E9C" w:rsidP="005E0A63">
      <w:r>
        <w:t>Week 10</w:t>
      </w:r>
      <w:r w:rsidR="005E0A63">
        <w:t xml:space="preserve">: </w:t>
      </w:r>
      <w:r>
        <w:t xml:space="preserve">Bonds and Lasers (Chapter 10), </w:t>
      </w:r>
      <w:r w:rsidR="005E0A63">
        <w:t>Semiconductors (Chapter 11</w:t>
      </w:r>
      <w:r w:rsidR="005E0A63" w:rsidRPr="00D94AC0">
        <w:t>)</w:t>
      </w:r>
      <w:r w:rsidR="005E0A63">
        <w:t xml:space="preserve"> </w:t>
      </w:r>
    </w:p>
    <w:p w14:paraId="5D3BCDEC" w14:textId="77777777" w:rsidR="005E0A63" w:rsidRPr="00D94AC0" w:rsidRDefault="00F81E9C" w:rsidP="005E0A63">
      <w:r>
        <w:t>Week 11</w:t>
      </w:r>
      <w:r w:rsidR="005E0A63">
        <w:t xml:space="preserve">: </w:t>
      </w:r>
      <w:r w:rsidR="005E0A63" w:rsidRPr="00D94AC0">
        <w:t>Nucle</w:t>
      </w:r>
      <w:r w:rsidR="005E0A63">
        <w:t>ar Physics (Chapter</w:t>
      </w:r>
      <w:r w:rsidR="00537D0B">
        <w:t>s 12,</w:t>
      </w:r>
      <w:r w:rsidR="005E0A63">
        <w:t xml:space="preserve"> 13</w:t>
      </w:r>
      <w:r w:rsidR="005E0A63" w:rsidRPr="00D94AC0">
        <w:t>)</w:t>
      </w:r>
    </w:p>
    <w:p w14:paraId="5A57C3AE" w14:textId="77777777" w:rsidR="005E0A63" w:rsidRPr="00D94AC0" w:rsidRDefault="00F81E9C" w:rsidP="005E0A63">
      <w:r>
        <w:t>Week 12</w:t>
      </w:r>
      <w:r w:rsidR="005E0A63">
        <w:t xml:space="preserve">: </w:t>
      </w:r>
      <w:r w:rsidR="00537D0B">
        <w:t xml:space="preserve">Particle Physics, </w:t>
      </w:r>
      <w:r w:rsidR="005E0A63">
        <w:t xml:space="preserve">Cosmology (Chapters </w:t>
      </w:r>
      <w:r>
        <w:t>14,15,</w:t>
      </w:r>
      <w:r w:rsidR="00537D0B">
        <w:t>16)</w:t>
      </w:r>
      <w:r w:rsidR="005E0A63">
        <w:t xml:space="preserve"> </w:t>
      </w:r>
    </w:p>
    <w:p w14:paraId="73FAC818" w14:textId="77777777" w:rsidR="005E0A63" w:rsidRPr="00D94AC0" w:rsidRDefault="005E0A63" w:rsidP="005E0A63">
      <w:r w:rsidRPr="00D94AC0">
        <w:t xml:space="preserve">Week </w:t>
      </w:r>
      <w:r w:rsidR="00F81E9C">
        <w:t>13</w:t>
      </w:r>
      <w:r>
        <w:t>:</w:t>
      </w:r>
      <w:r w:rsidRPr="00D94AC0">
        <w:t xml:space="preserve"> </w:t>
      </w:r>
      <w:r w:rsidR="00F81E9C">
        <w:rPr>
          <w:b/>
        </w:rPr>
        <w:t>RESEARCH PAPERS DUE 4/27</w:t>
      </w:r>
      <w:r w:rsidR="00537D0B">
        <w:rPr>
          <w:b/>
        </w:rPr>
        <w:t xml:space="preserve">; </w:t>
      </w:r>
      <w:r w:rsidR="00537D0B">
        <w:t>Review,</w:t>
      </w:r>
      <w:r w:rsidR="00537D0B">
        <w:rPr>
          <w:b/>
        </w:rPr>
        <w:t xml:space="preserve"> </w:t>
      </w:r>
      <w:r>
        <w:rPr>
          <w:b/>
        </w:rPr>
        <w:t>MIDTERM #3</w:t>
      </w:r>
      <w:r w:rsidRPr="00D94AC0">
        <w:rPr>
          <w:b/>
        </w:rPr>
        <w:t xml:space="preserve">: </w:t>
      </w:r>
      <w:r w:rsidR="00F81E9C">
        <w:rPr>
          <w:b/>
        </w:rPr>
        <w:t>Wed 4/29</w:t>
      </w:r>
    </w:p>
    <w:p w14:paraId="76DB3168" w14:textId="77777777" w:rsidR="00F81E9C" w:rsidRDefault="00F81E9C" w:rsidP="005E0A63">
      <w:r>
        <w:t>Week 14</w:t>
      </w:r>
      <w:r w:rsidR="005E0A63">
        <w:t>: Student</w:t>
      </w:r>
      <w:r w:rsidR="00537D0B">
        <w:t xml:space="preserve"> Research Presentations</w:t>
      </w:r>
    </w:p>
    <w:p w14:paraId="52036A2D" w14:textId="77777777" w:rsidR="005E0A63" w:rsidRDefault="00F81E9C" w:rsidP="005E0A63">
      <w:r>
        <w:t>Week 15: Presentations, Review</w:t>
      </w:r>
    </w:p>
    <w:p w14:paraId="31963098" w14:textId="77777777" w:rsidR="00EA3B62" w:rsidRDefault="00EA3B62" w:rsidP="005E0A63"/>
    <w:p w14:paraId="69D2FE2C" w14:textId="3805C834" w:rsidR="00EA3B62" w:rsidRDefault="00EA3B62" w:rsidP="005E0A63">
      <w:r>
        <w:t>Final Exam on Tues. May 19, 9:45am-Noon.</w:t>
      </w:r>
    </w:p>
    <w:p w14:paraId="4B22C2B5" w14:textId="0F946ECD" w:rsidR="00EA3B62" w:rsidRPr="00EA3B62" w:rsidRDefault="0070666E">
      <w:r>
        <w:br w:type="page"/>
      </w:r>
    </w:p>
    <w:p w14:paraId="5AFFE61B" w14:textId="77777777" w:rsidR="005E0A63" w:rsidRDefault="005E0A63" w:rsidP="005E0A63">
      <w:pPr>
        <w:pStyle w:val="Heading2"/>
      </w:pPr>
      <w:r>
        <w:lastRenderedPageBreak/>
        <w:t>University Policies</w:t>
      </w:r>
    </w:p>
    <w:p w14:paraId="262B87E1" w14:textId="77777777" w:rsidR="005C0D93" w:rsidRPr="00A4697D" w:rsidRDefault="005C0D93" w:rsidP="005C0D93">
      <w:pPr>
        <w:pStyle w:val="Heading3"/>
      </w:pPr>
      <w:r w:rsidRPr="00A4697D">
        <w:t>Dropping and Adding</w:t>
      </w:r>
    </w:p>
    <w:p w14:paraId="6F08960E" w14:textId="77777777" w:rsidR="005C0D93" w:rsidRPr="00A4697D" w:rsidRDefault="005C0D93" w:rsidP="005C0D93">
      <w:pPr>
        <w:tabs>
          <w:tab w:val="left" w:pos="-720"/>
          <w:tab w:val="left" w:pos="0"/>
          <w:tab w:val="left" w:pos="720"/>
          <w:tab w:val="left" w:pos="1440"/>
          <w:tab w:val="left" w:pos="2160"/>
          <w:tab w:val="left" w:pos="2880"/>
          <w:tab w:val="left" w:pos="3600"/>
          <w:tab w:val="left" w:pos="4320"/>
        </w:tabs>
        <w:autoSpaceDE w:val="0"/>
        <w:autoSpaceDN w:val="0"/>
        <w:adjustRightInd w:val="0"/>
        <w:ind w:right="-90"/>
      </w:pPr>
      <w:r w:rsidRPr="00A4697D">
        <w:t xml:space="preserve">Students are responsible for understanding the policies and procedures about add/drop, grade forgiveness, etc.  Refer to the current semester’s </w:t>
      </w:r>
      <w:hyperlink r:id="rId14" w:history="1">
        <w:r w:rsidRPr="00A4697D">
          <w:rPr>
            <w:rStyle w:val="Hyperlink"/>
          </w:rPr>
          <w:t>Catalog Policies</w:t>
        </w:r>
      </w:hyperlink>
      <w:r w:rsidRPr="00A4697D">
        <w:t xml:space="preserve"> section at http://info.sjsu.edu/static/catalog/policies.html.  Add/drop deadlines can be found on the current academic year calendars document on the </w:t>
      </w:r>
      <w:hyperlink r:id="rId15" w:history="1">
        <w:r w:rsidRPr="00A4697D">
          <w:rPr>
            <w:rStyle w:val="Hyperlink"/>
          </w:rPr>
          <w:t>Academic Calendars webpage</w:t>
        </w:r>
      </w:hyperlink>
      <w:r w:rsidRPr="00A4697D">
        <w:t xml:space="preserve"> at http://www.sjsu.edu/provost/services/academic_calendars/.  The </w:t>
      </w:r>
      <w:hyperlink r:id="rId16" w:history="1">
        <w:r w:rsidRPr="00A4697D">
          <w:rPr>
            <w:rStyle w:val="Hyperlink"/>
          </w:rPr>
          <w:t>Late Drop Policy</w:t>
        </w:r>
      </w:hyperlink>
      <w:r w:rsidRPr="00A4697D">
        <w:t xml:space="preserve"> is available at http://www.sjsu.edu/aars/policies/latedrops/policy/</w:t>
      </w:r>
      <w:r w:rsidRPr="00A4697D">
        <w:rPr>
          <w:b/>
        </w:rPr>
        <w:t xml:space="preserve">. </w:t>
      </w:r>
      <w:r w:rsidRPr="00A4697D">
        <w:t xml:space="preserve">Students should be aware of the current deadlines and penalties for dropping classes. </w:t>
      </w:r>
    </w:p>
    <w:p w14:paraId="377196B1" w14:textId="77777777" w:rsidR="005C0D93" w:rsidRPr="00A4697D" w:rsidRDefault="005C0D93" w:rsidP="005C0D93">
      <w:pPr>
        <w:tabs>
          <w:tab w:val="left" w:pos="-720"/>
          <w:tab w:val="left" w:pos="0"/>
          <w:tab w:val="left" w:pos="720"/>
          <w:tab w:val="left" w:pos="1440"/>
          <w:tab w:val="left" w:pos="2160"/>
          <w:tab w:val="left" w:pos="2880"/>
          <w:tab w:val="left" w:pos="3600"/>
          <w:tab w:val="left" w:pos="4320"/>
        </w:tabs>
        <w:autoSpaceDE w:val="0"/>
        <w:autoSpaceDN w:val="0"/>
        <w:adjustRightInd w:val="0"/>
      </w:pPr>
    </w:p>
    <w:p w14:paraId="1BAEC4AB" w14:textId="77777777" w:rsidR="005C0D93" w:rsidRPr="00A4697D" w:rsidRDefault="005C0D93" w:rsidP="005C0D93">
      <w:pPr>
        <w:tabs>
          <w:tab w:val="left" w:pos="-720"/>
          <w:tab w:val="left" w:pos="0"/>
          <w:tab w:val="left" w:pos="720"/>
          <w:tab w:val="left" w:pos="1440"/>
          <w:tab w:val="left" w:pos="2160"/>
          <w:tab w:val="left" w:pos="2880"/>
          <w:tab w:val="left" w:pos="3600"/>
          <w:tab w:val="left" w:pos="4320"/>
        </w:tabs>
        <w:autoSpaceDE w:val="0"/>
        <w:autoSpaceDN w:val="0"/>
        <w:adjustRightInd w:val="0"/>
      </w:pPr>
      <w:r w:rsidRPr="00A4697D">
        <w:t xml:space="preserve">Information about the latest changes and news is available at the </w:t>
      </w:r>
      <w:hyperlink r:id="rId17" w:history="1">
        <w:r w:rsidRPr="00A4697D">
          <w:rPr>
            <w:rStyle w:val="Hyperlink"/>
          </w:rPr>
          <w:t>Advising Hub</w:t>
        </w:r>
      </w:hyperlink>
      <w:r w:rsidRPr="00A4697D">
        <w:t xml:space="preserve"> at http://www.sjsu.edu/advising/.</w:t>
      </w:r>
    </w:p>
    <w:p w14:paraId="1ABB88B9" w14:textId="77777777" w:rsidR="005C0D93" w:rsidRPr="00A4697D" w:rsidRDefault="005C0D93" w:rsidP="005C0D93">
      <w:pPr>
        <w:pStyle w:val="Heading3"/>
      </w:pPr>
      <w:r w:rsidRPr="00A4697D">
        <w:t>Consent for Recording of Class and Public Sharing of Instructor Material</w:t>
      </w:r>
    </w:p>
    <w:p w14:paraId="2778E851" w14:textId="77777777" w:rsidR="005C0D93" w:rsidRPr="00A4697D" w:rsidRDefault="005C0D93" w:rsidP="005C0D93">
      <w:pPr>
        <w:tabs>
          <w:tab w:val="left" w:pos="-720"/>
          <w:tab w:val="left" w:pos="0"/>
          <w:tab w:val="left" w:pos="720"/>
          <w:tab w:val="left" w:pos="1440"/>
          <w:tab w:val="left" w:pos="2160"/>
          <w:tab w:val="left" w:pos="2880"/>
          <w:tab w:val="left" w:pos="3600"/>
          <w:tab w:val="left" w:pos="4320"/>
        </w:tabs>
        <w:autoSpaceDE w:val="0"/>
        <w:autoSpaceDN w:val="0"/>
        <w:adjustRightInd w:val="0"/>
      </w:pPr>
      <w:hyperlink r:id="rId18" w:history="1">
        <w:r w:rsidRPr="00EE5419">
          <w:rPr>
            <w:rStyle w:val="Hyperlink"/>
          </w:rPr>
          <w:t>University Pol</w:t>
        </w:r>
        <w:r>
          <w:rPr>
            <w:rStyle w:val="Hyperlink"/>
          </w:rPr>
          <w:t>ic</w:t>
        </w:r>
        <w:r w:rsidRPr="00EE5419">
          <w:rPr>
            <w:rStyle w:val="Hyperlink"/>
          </w:rPr>
          <w:t>y S12-7</w:t>
        </w:r>
      </w:hyperlink>
      <w:r w:rsidRPr="00A4697D">
        <w:t xml:space="preserve">, http://www.sjsu.edu/senate/docs/S12-7.pdf, requires students to obtain </w:t>
      </w:r>
      <w:r w:rsidRPr="00B41EAA">
        <w:t>instructor’s permission to record the course and the following items to be included in the syllabus:</w:t>
      </w:r>
    </w:p>
    <w:p w14:paraId="64752D5C" w14:textId="77777777" w:rsidR="005C0D93" w:rsidRPr="00A4697D" w:rsidRDefault="005C0D93" w:rsidP="005C0D93">
      <w:pPr>
        <w:tabs>
          <w:tab w:val="left" w:pos="-720"/>
          <w:tab w:val="left" w:pos="0"/>
          <w:tab w:val="left" w:pos="720"/>
          <w:tab w:val="left" w:pos="1440"/>
          <w:tab w:val="left" w:pos="2160"/>
          <w:tab w:val="left" w:pos="2880"/>
          <w:tab w:val="left" w:pos="3600"/>
          <w:tab w:val="left" w:pos="4320"/>
        </w:tabs>
        <w:autoSpaceDE w:val="0"/>
        <w:autoSpaceDN w:val="0"/>
        <w:adjustRightInd w:val="0"/>
      </w:pPr>
    </w:p>
    <w:p w14:paraId="7E5A1CA0" w14:textId="77777777" w:rsidR="005C0D93" w:rsidRPr="00A4697D" w:rsidRDefault="005C0D93" w:rsidP="005C0D93">
      <w:pPr>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pPr>
      <w:r w:rsidRPr="00A4697D">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14:paraId="62093024" w14:textId="77777777" w:rsidR="005C0D93" w:rsidRPr="00A4697D" w:rsidRDefault="005C0D93" w:rsidP="005C0D93">
      <w:pPr>
        <w:numPr>
          <w:ilvl w:val="1"/>
          <w:numId w:val="7"/>
        </w:numPr>
        <w:tabs>
          <w:tab w:val="left" w:pos="-720"/>
          <w:tab w:val="left" w:pos="0"/>
          <w:tab w:val="left" w:pos="720"/>
          <w:tab w:val="left" w:pos="1440"/>
          <w:tab w:val="left" w:pos="2160"/>
          <w:tab w:val="left" w:pos="2880"/>
          <w:tab w:val="left" w:pos="3600"/>
          <w:tab w:val="left" w:pos="4320"/>
        </w:tabs>
        <w:autoSpaceDE w:val="0"/>
        <w:autoSpaceDN w:val="0"/>
        <w:adjustRightInd w:val="0"/>
      </w:pPr>
      <w:r w:rsidRPr="00A4697D">
        <w:t xml:space="preserve">It is suggested that the </w:t>
      </w:r>
      <w:proofErr w:type="spellStart"/>
      <w:r w:rsidRPr="00A4697D">
        <w:t>greensheet</w:t>
      </w:r>
      <w:proofErr w:type="spellEnd"/>
      <w:r w:rsidRPr="00A4697D">
        <w:t xml:space="preserve"> include the instructor’s process for granting permission, whether in writing or orally and whether for the whole semester or on a class by class basis. </w:t>
      </w:r>
    </w:p>
    <w:p w14:paraId="1588C566" w14:textId="77777777" w:rsidR="005C0D93" w:rsidRPr="00A4697D" w:rsidRDefault="005C0D93" w:rsidP="005C0D93">
      <w:pPr>
        <w:numPr>
          <w:ilvl w:val="1"/>
          <w:numId w:val="7"/>
        </w:numPr>
        <w:tabs>
          <w:tab w:val="left" w:pos="-720"/>
          <w:tab w:val="left" w:pos="0"/>
          <w:tab w:val="left" w:pos="720"/>
          <w:tab w:val="left" w:pos="1440"/>
          <w:tab w:val="left" w:pos="2160"/>
          <w:tab w:val="left" w:pos="2880"/>
          <w:tab w:val="left" w:pos="3600"/>
          <w:tab w:val="left" w:pos="4320"/>
        </w:tabs>
        <w:autoSpaceDE w:val="0"/>
        <w:autoSpaceDN w:val="0"/>
        <w:adjustRightInd w:val="0"/>
      </w:pPr>
      <w:r w:rsidRPr="00A4697D">
        <w:t xml:space="preserve">In classes where active participation of students or guests may be on the recording, permission of those students or guests should be obtained as well. </w:t>
      </w:r>
    </w:p>
    <w:p w14:paraId="3B09983F" w14:textId="77777777" w:rsidR="005C0D93" w:rsidRPr="00A4697D" w:rsidRDefault="005C0D93" w:rsidP="005C0D93">
      <w:pPr>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ind w:left="720"/>
      </w:pPr>
      <w:r w:rsidRPr="00A4697D">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7A227995" w14:textId="77777777" w:rsidR="005E0A63" w:rsidRPr="002C36F5" w:rsidRDefault="005E0A63" w:rsidP="005E0A63">
      <w:pPr>
        <w:pStyle w:val="Heading3"/>
      </w:pPr>
      <w:r>
        <w:t>Academic i</w:t>
      </w:r>
      <w:r w:rsidRPr="002C36F5">
        <w:t>ntegrity</w:t>
      </w:r>
    </w:p>
    <w:p w14:paraId="179F3B06" w14:textId="77777777" w:rsidR="005E0A63" w:rsidRPr="008923F0" w:rsidRDefault="005E0A63" w:rsidP="005E0A63">
      <w:pPr>
        <w:pStyle w:val="BodyText"/>
        <w:rPr>
          <w:bCs/>
        </w:rPr>
      </w:pPr>
      <w:r>
        <w:t xml:space="preserve">Your </w:t>
      </w:r>
      <w:r w:rsidRPr="00E32D4E">
        <w:rPr>
          <w:bCs/>
        </w:rPr>
        <w:t>commi</w:t>
      </w:r>
      <w:r>
        <w:rPr>
          <w:bCs/>
        </w:rPr>
        <w:t>tm</w:t>
      </w:r>
      <w:r w:rsidRPr="00E32D4E">
        <w:rPr>
          <w:bCs/>
        </w:rPr>
        <w:t xml:space="preserve">ent </w:t>
      </w:r>
      <w:r>
        <w:rPr>
          <w:bCs/>
        </w:rPr>
        <w:t>as a student to learning i</w:t>
      </w:r>
      <w:r w:rsidRPr="00E32D4E">
        <w:rPr>
          <w:bCs/>
        </w:rPr>
        <w:t xml:space="preserve">s evidenced by </w:t>
      </w:r>
      <w:r>
        <w:rPr>
          <w:bCs/>
        </w:rPr>
        <w:t>your</w:t>
      </w:r>
      <w:r w:rsidRPr="00E32D4E">
        <w:rPr>
          <w:bCs/>
        </w:rPr>
        <w:t xml:space="preserve"> enrollment at San Jose State University</w:t>
      </w:r>
      <w:r>
        <w:rPr>
          <w:bCs/>
        </w:rPr>
        <w:t xml:space="preserve">. </w:t>
      </w:r>
      <w:r w:rsidRPr="00E32D4E">
        <w:rPr>
          <w:bCs/>
        </w:rPr>
        <w:t xml:space="preserve"> </w:t>
      </w:r>
      <w:r>
        <w:rPr>
          <w:bCs/>
        </w:rPr>
        <w:t>The</w:t>
      </w:r>
      <w:r w:rsidRPr="00E32D4E">
        <w:rPr>
          <w:bCs/>
        </w:rPr>
        <w:t xml:space="preserve"> </w:t>
      </w:r>
      <w:hyperlink r:id="rId19" w:history="1">
        <w:r w:rsidRPr="00411924">
          <w:rPr>
            <w:rStyle w:val="Hyperlink"/>
            <w:bCs/>
          </w:rPr>
          <w:t>University’s Academic Integrity policy</w:t>
        </w:r>
      </w:hyperlink>
      <w:r w:rsidRPr="00E32D4E">
        <w:rPr>
          <w:bCs/>
        </w:rPr>
        <w:t xml:space="preserve">, </w:t>
      </w:r>
      <w:r>
        <w:rPr>
          <w:bCs/>
        </w:rPr>
        <w:t xml:space="preserve">located at </w:t>
      </w:r>
      <w:r w:rsidRPr="00411924">
        <w:rPr>
          <w:bCs/>
        </w:rPr>
        <w:t>http://www.sjsu.edu/senate/S07-2.htm</w:t>
      </w:r>
      <w:r>
        <w:rPr>
          <w:bCs/>
        </w:rPr>
        <w:t xml:space="preserve">, </w:t>
      </w:r>
      <w:r w:rsidRPr="00E32D4E">
        <w:rPr>
          <w:bCs/>
        </w:rPr>
        <w:t>require</w:t>
      </w:r>
      <w:r>
        <w:rPr>
          <w:bCs/>
        </w:rPr>
        <w:t xml:space="preserve">s </w:t>
      </w:r>
      <w:r w:rsidRPr="00E32D4E">
        <w:rPr>
          <w:bCs/>
        </w:rPr>
        <w:t xml:space="preserve">you to be honest in all your academic course work. Faculty members are required to report all infractions to the office of Student Conduct and Ethical </w:t>
      </w:r>
      <w:r>
        <w:rPr>
          <w:bCs/>
        </w:rPr>
        <w:t>D</w:t>
      </w:r>
      <w:r w:rsidRPr="00E32D4E">
        <w:rPr>
          <w:bCs/>
        </w:rPr>
        <w:t>evelopment</w:t>
      </w:r>
      <w:r>
        <w:rPr>
          <w:bCs/>
        </w:rPr>
        <w:t xml:space="preserve">. The </w:t>
      </w:r>
      <w:hyperlink r:id="rId20" w:history="1">
        <w:r w:rsidRPr="00F61B7F">
          <w:rPr>
            <w:rStyle w:val="Hyperlink"/>
            <w:bCs/>
          </w:rPr>
          <w:t>Student Conduct and Ethical Development website</w:t>
        </w:r>
      </w:hyperlink>
      <w:r>
        <w:rPr>
          <w:bCs/>
        </w:rPr>
        <w:t xml:space="preserve"> </w:t>
      </w:r>
      <w:r w:rsidRPr="00F61B7F">
        <w:rPr>
          <w:bCs/>
        </w:rPr>
        <w:t>is available at http://www.sa.sjsu.edu/judicial_affairs/index.html</w:t>
      </w:r>
      <w:r>
        <w:rPr>
          <w:bCs/>
        </w:rPr>
        <w:t xml:space="preserve">. </w:t>
      </w:r>
    </w:p>
    <w:p w14:paraId="52A80C40" w14:textId="77777777" w:rsidR="005E0A63" w:rsidRDefault="005E0A63" w:rsidP="005E0A63">
      <w:pPr>
        <w:pStyle w:val="BodyText"/>
        <w:rPr>
          <w:bCs/>
        </w:rPr>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w:t>
      </w:r>
      <w:r>
        <w:rPr>
          <w:bCs/>
        </w:rPr>
        <w:lastRenderedPageBreak/>
        <w:t xml:space="preserve">specified. </w:t>
      </w:r>
      <w:r w:rsidRPr="00E32D4E">
        <w:rPr>
          <w:bCs/>
        </w:rPr>
        <w:t>If you wou</w:t>
      </w:r>
      <w:r>
        <w:rPr>
          <w:bCs/>
        </w:rPr>
        <w:t>ld like to include</w:t>
      </w:r>
      <w:r w:rsidRPr="00E32D4E">
        <w:rPr>
          <w:bCs/>
        </w:rPr>
        <w:t xml:space="preserve"> your assignment </w:t>
      </w:r>
      <w:r>
        <w:rPr>
          <w:bCs/>
        </w:rPr>
        <w:t xml:space="preserve">or </w:t>
      </w:r>
      <w:r w:rsidRPr="00E32D4E">
        <w:rPr>
          <w:bCs/>
        </w:rPr>
        <w:t>any material you have submitted, or plan to submit for another class, please note t</w:t>
      </w:r>
      <w:r>
        <w:rPr>
          <w:bCs/>
        </w:rPr>
        <w:t>hat SJSU’s Academic Policy S07-2</w:t>
      </w:r>
      <w:r w:rsidRPr="00E32D4E">
        <w:rPr>
          <w:bCs/>
        </w:rPr>
        <w:t xml:space="preserve"> re</w:t>
      </w:r>
      <w:r>
        <w:rPr>
          <w:bCs/>
        </w:rPr>
        <w:t>quires approval of instructors.</w:t>
      </w:r>
    </w:p>
    <w:p w14:paraId="13EAE080" w14:textId="77777777" w:rsidR="005E0A63" w:rsidRPr="00571559" w:rsidRDefault="005E0A63" w:rsidP="005E0A63">
      <w:pPr>
        <w:pStyle w:val="BodyText"/>
      </w:pPr>
    </w:p>
    <w:p w14:paraId="34B33B88" w14:textId="77777777" w:rsidR="005E0A63" w:rsidRPr="002C36F5" w:rsidRDefault="005E0A63" w:rsidP="005E0A63">
      <w:pPr>
        <w:pStyle w:val="Heading3"/>
      </w:pPr>
      <w:r>
        <w:t>Campus Policy in Compliance with the American Disabilities Act</w:t>
      </w:r>
    </w:p>
    <w:p w14:paraId="5AFFB09D" w14:textId="77777777" w:rsidR="005C0D93" w:rsidRDefault="005E0A63" w:rsidP="005C0D93">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w:t>
      </w:r>
      <w:r>
        <w:t xml:space="preserve">ons must register with the </w:t>
      </w:r>
      <w:hyperlink r:id="rId21" w:history="1">
        <w:r w:rsidRPr="00640524">
          <w:rPr>
            <w:rStyle w:val="Hyperlink"/>
          </w:rPr>
          <w:t>Disability Resource Center</w:t>
        </w:r>
      </w:hyperlink>
      <w:r>
        <w:t xml:space="preserve"> (DRC</w:t>
      </w:r>
      <w:r w:rsidRPr="00E32D4E">
        <w:t xml:space="preserve">) </w:t>
      </w:r>
      <w:r>
        <w:t xml:space="preserve">at </w:t>
      </w:r>
      <w:r w:rsidRPr="00640524">
        <w:t xml:space="preserve">http://www.drc.sjsu.edu/ </w:t>
      </w:r>
      <w:r w:rsidRPr="00E32D4E">
        <w:t>to establish a record of their disability.</w:t>
      </w:r>
    </w:p>
    <w:p w14:paraId="1E275991" w14:textId="77777777" w:rsidR="005C0D93" w:rsidRDefault="005C0D93" w:rsidP="005C0D93">
      <w:pPr>
        <w:pStyle w:val="BodyText"/>
      </w:pPr>
    </w:p>
    <w:p w14:paraId="66A3E40B" w14:textId="77777777" w:rsidR="005C0D93" w:rsidRPr="00B41EAA" w:rsidRDefault="005C0D93" w:rsidP="005C0D93">
      <w:pPr>
        <w:pStyle w:val="Heading3"/>
      </w:pPr>
      <w:r w:rsidRPr="00B41EAA">
        <w:t>Accommodation to Students' Religious Holidays</w:t>
      </w:r>
    </w:p>
    <w:p w14:paraId="38706811" w14:textId="77777777" w:rsidR="005C0D93" w:rsidRDefault="005C0D93" w:rsidP="005C0D93">
      <w:pPr>
        <w:pStyle w:val="BodyText"/>
      </w:pPr>
      <w:r w:rsidRPr="00B41EAA">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22" w:history="1">
        <w:r w:rsidRPr="00B41EAA">
          <w:rPr>
            <w:rStyle w:val="Hyperlink"/>
          </w:rPr>
          <w:t>University Policy S14-7</w:t>
        </w:r>
      </w:hyperlink>
      <w:r w:rsidRPr="00B41EAA">
        <w:t xml:space="preserve"> at </w:t>
      </w:r>
      <w:hyperlink r:id="rId23" w:history="1">
        <w:r w:rsidRPr="00A3329E">
          <w:rPr>
            <w:rStyle w:val="Hyperlink"/>
          </w:rPr>
          <w:t>http://www.sjsu.edu/senate/docs/S14-7.pdf</w:t>
        </w:r>
      </w:hyperlink>
      <w:r w:rsidRPr="00B41EAA">
        <w:t>.</w:t>
      </w:r>
    </w:p>
    <w:p w14:paraId="4B55277F" w14:textId="77777777" w:rsidR="005C0D93" w:rsidRDefault="005C0D93" w:rsidP="005C0D93">
      <w:pPr>
        <w:pStyle w:val="BodyText"/>
      </w:pPr>
    </w:p>
    <w:p w14:paraId="1CD90C61" w14:textId="77777777" w:rsidR="005C0D93" w:rsidRDefault="005C0D93" w:rsidP="005C0D93">
      <w:pPr>
        <w:pStyle w:val="BodyText"/>
      </w:pPr>
      <w:r>
        <w:t>***  (End of University Boilerplate) ***</w:t>
      </w:r>
    </w:p>
    <w:p w14:paraId="4DBCA587" w14:textId="77777777" w:rsidR="005C0D93" w:rsidRDefault="005C0D93" w:rsidP="005C0D93">
      <w:pPr>
        <w:pStyle w:val="BodyText"/>
      </w:pPr>
    </w:p>
    <w:p w14:paraId="59270009" w14:textId="77777777" w:rsidR="005E0A63" w:rsidRPr="005C0D93" w:rsidRDefault="005E0A63" w:rsidP="005C0D93">
      <w:pPr>
        <w:pStyle w:val="BodyText"/>
        <w:rPr>
          <w:b/>
          <w:sz w:val="28"/>
          <w:szCs w:val="28"/>
        </w:rPr>
      </w:pPr>
      <w:r w:rsidRPr="005C0D93">
        <w:rPr>
          <w:b/>
          <w:sz w:val="28"/>
          <w:szCs w:val="28"/>
        </w:rPr>
        <w:t>Peer Assistance / Office Hours</w:t>
      </w:r>
    </w:p>
    <w:p w14:paraId="48394ADC" w14:textId="77777777" w:rsidR="005E0A63" w:rsidRPr="005C0D93" w:rsidRDefault="005E0A63" w:rsidP="005E0A63">
      <w:pPr>
        <w:pStyle w:val="Heading2"/>
        <w:rPr>
          <w:rFonts w:ascii="Times New Roman" w:hAnsi="Times New Roman" w:cs="Times New Roman"/>
          <w:b w:val="0"/>
          <w:bCs w:val="0"/>
          <w:iCs w:val="0"/>
          <w:sz w:val="28"/>
        </w:rPr>
      </w:pPr>
      <w:r w:rsidRPr="005C0D93">
        <w:rPr>
          <w:rFonts w:ascii="Times New Roman" w:hAnsi="Times New Roman" w:cs="Times New Roman"/>
          <w:b w:val="0"/>
          <w:bCs w:val="0"/>
          <w:iCs w:val="0"/>
          <w:sz w:val="28"/>
        </w:rPr>
        <w:t xml:space="preserve">Your success in this course almost entirely depends on learning how to do the homework problems, so do whatever it takes to make this happen.  For most of you, this is best done in homework groups (although of course all the work you turn in must be your own).  Also, please take advantage of my help via email and in office hours (either the posted hours above, or else make an additional appointment) – and not just for solving the homework, but also for understanding the material.  </w:t>
      </w:r>
    </w:p>
    <w:p w14:paraId="58F9C1D9" w14:textId="77777777" w:rsidR="005E0A63" w:rsidRDefault="005E0A63" w:rsidP="005E0A63">
      <w:pPr>
        <w:pStyle w:val="Heading1"/>
      </w:pPr>
    </w:p>
    <w:p w14:paraId="008E7934" w14:textId="77777777" w:rsidR="005E0A63" w:rsidRDefault="005E0A63" w:rsidP="005E0A63"/>
    <w:sectPr w:rsidR="005E0A63" w:rsidSect="005E0A63">
      <w:footerReference w:type="default" r:id="rId24"/>
      <w:pgSz w:w="12240" w:h="15840"/>
      <w:pgMar w:top="1440" w:right="1584" w:bottom="1260" w:left="201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BD67D" w14:textId="77777777" w:rsidR="002C19FE" w:rsidRDefault="002C19FE">
      <w:r>
        <w:separator/>
      </w:r>
    </w:p>
  </w:endnote>
  <w:endnote w:type="continuationSeparator" w:id="0">
    <w:p w14:paraId="0F898AC1" w14:textId="77777777" w:rsidR="002C19FE" w:rsidRDefault="002C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
    <w:altName w:val="Helvetica"/>
    <w:panose1 w:val="00000000000000000000"/>
    <w:charset w:val="4D"/>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B23B3" w14:textId="77777777" w:rsidR="002C19FE" w:rsidRDefault="002C19FE" w:rsidP="005E0A63">
    <w:pPr>
      <w:pStyle w:val="Footer"/>
      <w:ind w:right="360"/>
    </w:pPr>
    <w:r>
      <w:t>Phys 122, Modern Physics</w:t>
    </w:r>
    <w:r>
      <w:tab/>
      <w:t xml:space="preserve"> Page </w:t>
    </w:r>
    <w:r>
      <w:rPr>
        <w:rStyle w:val="PageNumber"/>
      </w:rPr>
      <w:fldChar w:fldCharType="begin"/>
    </w:r>
    <w:r>
      <w:rPr>
        <w:rStyle w:val="PageNumber"/>
      </w:rPr>
      <w:instrText xml:space="preserve"> PAGE </w:instrText>
    </w:r>
    <w:r>
      <w:rPr>
        <w:rStyle w:val="PageNumber"/>
      </w:rPr>
      <w:fldChar w:fldCharType="separate"/>
    </w:r>
    <w:r w:rsidR="00E91B0B">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91B0B">
      <w:rPr>
        <w:rStyle w:val="PageNumber"/>
        <w:noProof/>
      </w:rPr>
      <w:t>5</w:t>
    </w:r>
    <w:r>
      <w:rPr>
        <w:rStyle w:val="PageNumber"/>
      </w:rP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C6B6C" w14:textId="77777777" w:rsidR="002C19FE" w:rsidRDefault="002C19FE">
      <w:r>
        <w:separator/>
      </w:r>
    </w:p>
  </w:footnote>
  <w:footnote w:type="continuationSeparator" w:id="0">
    <w:p w14:paraId="3B81BACF" w14:textId="77777777" w:rsidR="002C19FE" w:rsidRDefault="002C19F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1264B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6"/>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828C5"/>
    <w:rsid w:val="001152CF"/>
    <w:rsid w:val="0027205B"/>
    <w:rsid w:val="002C19FE"/>
    <w:rsid w:val="00384E51"/>
    <w:rsid w:val="00444C92"/>
    <w:rsid w:val="00537D0B"/>
    <w:rsid w:val="005A7ACF"/>
    <w:rsid w:val="005C0D93"/>
    <w:rsid w:val="005E0A63"/>
    <w:rsid w:val="006879F6"/>
    <w:rsid w:val="0070666E"/>
    <w:rsid w:val="00722D22"/>
    <w:rsid w:val="008155A0"/>
    <w:rsid w:val="008201BA"/>
    <w:rsid w:val="00853366"/>
    <w:rsid w:val="00A06F05"/>
    <w:rsid w:val="00B07FE6"/>
    <w:rsid w:val="00D027A9"/>
    <w:rsid w:val="00DA5766"/>
    <w:rsid w:val="00E91B0B"/>
    <w:rsid w:val="00EA3B62"/>
    <w:rsid w:val="00EF54F4"/>
    <w:rsid w:val="00F81E9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BF7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paragraph" w:customStyle="1" w:styleId="Default">
    <w:name w:val="Default"/>
    <w:rsid w:val="00236803"/>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paragraph" w:customStyle="1" w:styleId="Default">
    <w:name w:val="Default"/>
    <w:rsid w:val="00236803"/>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sjsu.edu/senate/docs/S12-3.pdf" TargetMode="External"/><Relationship Id="rId20" Type="http://schemas.openxmlformats.org/officeDocument/2006/relationships/hyperlink" Target="http://dev.sjsu.edu/studentconduct/" TargetMode="External"/><Relationship Id="rId21" Type="http://schemas.openxmlformats.org/officeDocument/2006/relationships/hyperlink" Target="http://www.drc.sjsu.edu/" TargetMode="External"/><Relationship Id="rId22" Type="http://schemas.openxmlformats.org/officeDocument/2006/relationships/hyperlink" Target="http://www.sjsu.edu/senate/docs/S14-7.pdf" TargetMode="External"/><Relationship Id="rId23" Type="http://schemas.openxmlformats.org/officeDocument/2006/relationships/hyperlink" Target="http://www.sjsu.edu/senate/docs/S14-7.pdf" TargetMode="Externa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info.sjsu.edu/static/catalog/policies.html" TargetMode="External"/><Relationship Id="rId11" Type="http://schemas.openxmlformats.org/officeDocument/2006/relationships/hyperlink" Target="http://www.sjsu.edu/academic_programs/calendars/academic_calendar/" TargetMode="External"/><Relationship Id="rId12" Type="http://schemas.openxmlformats.org/officeDocument/2006/relationships/hyperlink" Target="http://www.sjsu.edu/aars/policies/latedrops/policy/" TargetMode="External"/><Relationship Id="rId13" Type="http://schemas.openxmlformats.org/officeDocument/2006/relationships/hyperlink" Target="http://www.sjsu.edu/advising/" TargetMode="External"/><Relationship Id="rId14" Type="http://schemas.openxmlformats.org/officeDocument/2006/relationships/hyperlink" Target="http://info.sjsu.edu/static/catalog/policies.html" TargetMode="External"/><Relationship Id="rId15" Type="http://schemas.openxmlformats.org/officeDocument/2006/relationships/hyperlink" Target="http://www.sjsu.edu/provost/services/academic_calendars/" TargetMode="External"/><Relationship Id="rId16" Type="http://schemas.openxmlformats.org/officeDocument/2006/relationships/hyperlink" Target="http://www.sjsu.edu/aars/policies/latedrops/policy/" TargetMode="External"/><Relationship Id="rId17" Type="http://schemas.openxmlformats.org/officeDocument/2006/relationships/hyperlink" Target="http://www.sjsu.edu/advising/" TargetMode="External"/><Relationship Id="rId18" Type="http://schemas.openxmlformats.org/officeDocument/2006/relationships/hyperlink" Target="http://www.sjsu.edu/senate/docs/S12-7.pdf" TargetMode="External"/><Relationship Id="rId19" Type="http://schemas.openxmlformats.org/officeDocument/2006/relationships/hyperlink" Target="http://www.sjsu.edu/senate/S07-2.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jsu.edu/people/kenneth.wharton/courses/12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1669</Words>
  <Characters>9517</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11164</CharactersWithSpaces>
  <SharedDoc>false</SharedDoc>
  <HLinks>
    <vt:vector size="42" baseType="variant">
      <vt:variant>
        <vt:i4>4784131</vt:i4>
      </vt:variant>
      <vt:variant>
        <vt:i4>18</vt:i4>
      </vt:variant>
      <vt:variant>
        <vt:i4>0</vt:i4>
      </vt:variant>
      <vt:variant>
        <vt:i4>5</vt:i4>
      </vt:variant>
      <vt:variant>
        <vt:lpwstr>http://www.drc.sjsu.edu/</vt:lpwstr>
      </vt:variant>
      <vt:variant>
        <vt:lpwstr/>
      </vt:variant>
      <vt:variant>
        <vt:i4>3014685</vt:i4>
      </vt:variant>
      <vt:variant>
        <vt:i4>15</vt:i4>
      </vt:variant>
      <vt:variant>
        <vt:i4>0</vt:i4>
      </vt:variant>
      <vt:variant>
        <vt:i4>5</vt:i4>
      </vt:variant>
      <vt:variant>
        <vt:lpwstr>http://dev.sjsu.edu/studentconduct/</vt:lpwstr>
      </vt:variant>
      <vt:variant>
        <vt:lpwstr/>
      </vt:variant>
      <vt:variant>
        <vt:i4>6029406</vt:i4>
      </vt:variant>
      <vt:variant>
        <vt:i4>12</vt:i4>
      </vt:variant>
      <vt:variant>
        <vt:i4>0</vt:i4>
      </vt:variant>
      <vt:variant>
        <vt:i4>5</vt:i4>
      </vt:variant>
      <vt:variant>
        <vt:lpwstr>http://www.sjsu.edu/senate/S07-2.htm</vt:lpwstr>
      </vt:variant>
      <vt:variant>
        <vt:lpwstr/>
      </vt:variant>
      <vt:variant>
        <vt:i4>5046394</vt:i4>
      </vt:variant>
      <vt:variant>
        <vt:i4>9</vt:i4>
      </vt:variant>
      <vt:variant>
        <vt:i4>0</vt:i4>
      </vt:variant>
      <vt:variant>
        <vt:i4>5</vt:i4>
      </vt:variant>
      <vt:variant>
        <vt:lpwstr>http://www.sjsu.edu/advising/</vt:lpwstr>
      </vt:variant>
      <vt:variant>
        <vt:lpwstr/>
      </vt:variant>
      <vt:variant>
        <vt:i4>4128847</vt:i4>
      </vt:variant>
      <vt:variant>
        <vt:i4>6</vt:i4>
      </vt:variant>
      <vt:variant>
        <vt:i4>0</vt:i4>
      </vt:variant>
      <vt:variant>
        <vt:i4>5</vt:i4>
      </vt:variant>
      <vt:variant>
        <vt:lpwstr>http://www.sjsu.edu/aars/policies/latedrops/policy/</vt:lpwstr>
      </vt:variant>
      <vt:variant>
        <vt:lpwstr/>
      </vt:variant>
      <vt:variant>
        <vt:i4>7536697</vt:i4>
      </vt:variant>
      <vt:variant>
        <vt:i4>3</vt:i4>
      </vt:variant>
      <vt:variant>
        <vt:i4>0</vt:i4>
      </vt:variant>
      <vt:variant>
        <vt:i4>5</vt:i4>
      </vt:variant>
      <vt:variant>
        <vt:lpwstr>http://www.sjsu.edu/academic_programs/calendars/academic_calendar/</vt:lpwstr>
      </vt:variant>
      <vt:variant>
        <vt:lpwstr/>
      </vt:variant>
      <vt:variant>
        <vt:i4>524350</vt:i4>
      </vt:variant>
      <vt:variant>
        <vt:i4>0</vt:i4>
      </vt:variant>
      <vt:variant>
        <vt:i4>0</vt:i4>
      </vt:variant>
      <vt:variant>
        <vt:i4>5</vt:i4>
      </vt:variant>
      <vt:variant>
        <vt:lpwstr>http://info.sjsu.edu/static/catalog/policies.html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dc:description/>
  <cp:lastModifiedBy>Ken</cp:lastModifiedBy>
  <cp:revision>5</cp:revision>
  <cp:lastPrinted>2015-01-23T20:01:00Z</cp:lastPrinted>
  <dcterms:created xsi:type="dcterms:W3CDTF">2015-01-23T20:01:00Z</dcterms:created>
  <dcterms:modified xsi:type="dcterms:W3CDTF">2015-01-23T20:25:00Z</dcterms:modified>
</cp:coreProperties>
</file>