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85581" w14:textId="77777777" w:rsidR="008A0980" w:rsidRDefault="008A0980" w:rsidP="008A0980">
      <w:pPr>
        <w:pStyle w:val="Heading1"/>
        <w:spacing w:before="0"/>
        <w:jc w:val="right"/>
      </w:pPr>
      <w:r>
        <w:rPr>
          <w:noProof/>
        </w:rPr>
        <w:drawing>
          <wp:anchor distT="0" distB="0" distL="114300" distR="114300" simplePos="0" relativeHeight="251659264" behindDoc="0" locked="0" layoutInCell="1" allowOverlap="1" wp14:anchorId="5D2FFFB0" wp14:editId="1570ED43">
            <wp:simplePos x="0" y="0"/>
            <wp:positionH relativeFrom="column">
              <wp:posOffset>56515</wp:posOffset>
            </wp:positionH>
            <wp:positionV relativeFrom="paragraph">
              <wp:posOffset>85725</wp:posOffset>
            </wp:positionV>
            <wp:extent cx="2670175" cy="5010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 Primary mark_4c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0175" cy="501015"/>
                    </a:xfrm>
                    <a:prstGeom prst="rect">
                      <a:avLst/>
                    </a:prstGeom>
                  </pic:spPr>
                </pic:pic>
              </a:graphicData>
            </a:graphic>
            <wp14:sizeRelH relativeFrom="page">
              <wp14:pctWidth>0</wp14:pctWidth>
            </wp14:sizeRelH>
            <wp14:sizeRelV relativeFrom="page">
              <wp14:pctHeight>0</wp14:pctHeight>
            </wp14:sizeRelV>
          </wp:anchor>
        </w:drawing>
      </w:r>
      <w:r>
        <w:t>INSTITUTIONAL BIOSAFETY COMMITTEE</w:t>
      </w:r>
    </w:p>
    <w:p w14:paraId="5B053C82" w14:textId="77777777" w:rsidR="008A0980" w:rsidRDefault="008A0980" w:rsidP="008A0980">
      <w:pPr>
        <w:pStyle w:val="Heading1"/>
        <w:spacing w:before="0"/>
        <w:jc w:val="right"/>
      </w:pPr>
      <w:r>
        <w:t>SAN JOSÉ STATE UNIVERSITY</w:t>
      </w:r>
    </w:p>
    <w:p w14:paraId="72EF30CC" w14:textId="77777777" w:rsidR="008A0980" w:rsidRPr="001D43BB" w:rsidRDefault="008A0980" w:rsidP="008A0980">
      <w:pPr>
        <w:pStyle w:val="Heading1"/>
        <w:spacing w:before="0"/>
        <w:jc w:val="right"/>
        <w:rPr>
          <w:sz w:val="28"/>
        </w:rPr>
      </w:pPr>
      <w:r w:rsidRPr="00672C13">
        <w:rPr>
          <w:sz w:val="28"/>
        </w:rPr>
        <w:t>BIOLOGICAL USE AUTHORIZATION APPLICATION</w:t>
      </w:r>
    </w:p>
    <w:p w14:paraId="22C4506C" w14:textId="77777777" w:rsidR="003C405D" w:rsidRDefault="00596453" w:rsidP="008A0980">
      <w:pPr>
        <w:pStyle w:val="Heading1"/>
        <w:spacing w:before="0"/>
        <w:rPr>
          <w:sz w:val="28"/>
          <w:szCs w:val="28"/>
        </w:rPr>
      </w:pPr>
      <w:r>
        <w:rPr>
          <w:sz w:val="28"/>
          <w:szCs w:val="28"/>
        </w:rPr>
        <w:br/>
        <w:t>Attachment G</w:t>
      </w:r>
      <w:proofErr w:type="gramStart"/>
      <w:r>
        <w:rPr>
          <w:sz w:val="28"/>
          <w:szCs w:val="28"/>
        </w:rPr>
        <w:t>.</w:t>
      </w:r>
      <w:proofErr w:type="gramEnd"/>
      <w:r>
        <w:rPr>
          <w:sz w:val="28"/>
          <w:szCs w:val="28"/>
        </w:rPr>
        <w:br/>
        <w:t>Research Organisms – Vertebrates, Invertebrates, or Plants</w:t>
      </w:r>
    </w:p>
    <w:p w14:paraId="604E15DA" w14:textId="77777777" w:rsidR="003C405D" w:rsidRDefault="003C405D"/>
    <w:p w14:paraId="0635A477" w14:textId="77777777" w:rsidR="003C405D" w:rsidRDefault="003C405D"/>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10306"/>
      </w:tblGrid>
      <w:tr w:rsidR="003C405D" w14:paraId="54C3705D" w14:textId="77777777">
        <w:tc>
          <w:tcPr>
            <w:tcW w:w="10790" w:type="dxa"/>
            <w:gridSpan w:val="2"/>
            <w:tcBorders>
              <w:top w:val="single" w:sz="4" w:space="0" w:color="000000"/>
              <w:left w:val="single" w:sz="4" w:space="0" w:color="000000"/>
              <w:bottom w:val="nil"/>
              <w:right w:val="single" w:sz="4" w:space="0" w:color="000000"/>
            </w:tcBorders>
            <w:shd w:val="clear" w:color="auto" w:fill="auto"/>
          </w:tcPr>
          <w:p w14:paraId="52F32446" w14:textId="33BF65D5" w:rsidR="003C405D" w:rsidRDefault="00596453">
            <w:r>
              <w:t>Check all that apply</w:t>
            </w:r>
            <w:r w:rsidR="005F3179">
              <w:t>. Make sure to include details in the attached SOP.</w:t>
            </w:r>
          </w:p>
        </w:tc>
      </w:tr>
      <w:tr w:rsidR="003C405D" w14:paraId="226C9C7D" w14:textId="77777777">
        <w:sdt>
          <w:sdtPr>
            <w:id w:val="991602672"/>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68BA7EF1" w14:textId="30A6FB24" w:rsidR="003C405D" w:rsidRDefault="00F57607">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55A4D79D" w14:textId="322484C8" w:rsidR="003C405D" w:rsidRDefault="00596453" w:rsidP="00F57607">
            <w:pPr>
              <w:tabs>
                <w:tab w:val="left" w:pos="6586"/>
              </w:tabs>
            </w:pPr>
            <w:r>
              <w:t>We will be introducing materials into research organisms</w:t>
            </w:r>
            <w:r w:rsidR="009D4CF9">
              <w:t xml:space="preserve"> (Complete Table I)</w:t>
            </w:r>
          </w:p>
          <w:p w14:paraId="2FF089BD" w14:textId="5F8E367E" w:rsidR="003C405D" w:rsidRDefault="004527E3">
            <w:sdt>
              <w:sdtPr>
                <w:id w:val="-1018311458"/>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596453">
              <w:t xml:space="preserve"> We will be introducing recombinant </w:t>
            </w:r>
            <w:r w:rsidR="00547155">
              <w:t>or synthetic nucleic acid molecules</w:t>
            </w:r>
            <w:r w:rsidR="00596453">
              <w:t xml:space="preserve"> into research organisms. (Complete</w:t>
            </w:r>
            <w:r w:rsidR="009D4CF9">
              <w:t xml:space="preserve"> Table</w:t>
            </w:r>
            <w:r w:rsidR="005F3179">
              <w:t>s</w:t>
            </w:r>
            <w:r w:rsidR="009D4CF9">
              <w:t xml:space="preserve"> II</w:t>
            </w:r>
            <w:r w:rsidR="005F3179">
              <w:t>-I</w:t>
            </w:r>
            <w:r w:rsidR="009A4F4D">
              <w:t>II</w:t>
            </w:r>
            <w:r w:rsidR="005F3179">
              <w:t xml:space="preserve"> (animals</w:t>
            </w:r>
            <w:r w:rsidR="000C1B1D">
              <w:t xml:space="preserve"> – vertebrates or invertebrates</w:t>
            </w:r>
            <w:r w:rsidR="005F3179">
              <w:t>)</w:t>
            </w:r>
            <w:r w:rsidR="009D4CF9">
              <w:t xml:space="preserve"> or </w:t>
            </w:r>
            <w:r w:rsidR="005F3179">
              <w:t xml:space="preserve">Tables </w:t>
            </w:r>
            <w:r w:rsidR="009A4F4D">
              <w:t>I</w:t>
            </w:r>
            <w:r w:rsidR="009D4CF9">
              <w:t>V</w:t>
            </w:r>
            <w:r w:rsidR="005F3179">
              <w:t>-</w:t>
            </w:r>
            <w:r w:rsidR="009A4F4D">
              <w:t>V</w:t>
            </w:r>
            <w:r w:rsidR="005F3179">
              <w:t xml:space="preserve"> (plants)</w:t>
            </w:r>
            <w:r w:rsidR="009D4CF9">
              <w:t xml:space="preserve"> and</w:t>
            </w:r>
            <w:r w:rsidR="00596453">
              <w:t xml:space="preserve"> </w:t>
            </w:r>
            <w:hyperlink r:id="rId7">
              <w:r w:rsidR="00596453">
                <w:rPr>
                  <w:color w:val="0000FF"/>
                  <w:u w:val="single"/>
                </w:rPr>
                <w:t>Attachment A</w:t>
              </w:r>
            </w:hyperlink>
            <w:r w:rsidR="00596453">
              <w:t>)</w:t>
            </w:r>
          </w:p>
          <w:p w14:paraId="39E0DA1F" w14:textId="3D45F27F" w:rsidR="003C405D" w:rsidRDefault="004527E3">
            <w:pPr>
              <w:ind w:left="235" w:hanging="235"/>
            </w:pPr>
            <w:sdt>
              <w:sdtPr>
                <w:id w:val="-667090763"/>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596453">
              <w:t xml:space="preserve"> We will be introducing infectious materials into research organisms. (</w:t>
            </w:r>
            <w:r w:rsidR="009A4F4D">
              <w:t>Complete Tables II-III (animals</w:t>
            </w:r>
            <w:r w:rsidR="000C1B1D">
              <w:t xml:space="preserve"> – vertebrates or invertebrates</w:t>
            </w:r>
            <w:r w:rsidR="009A4F4D">
              <w:t>) or Tables IV-V</w:t>
            </w:r>
            <w:r w:rsidR="009D4CF9">
              <w:t>, and</w:t>
            </w:r>
            <w:r w:rsidR="00596453">
              <w:t xml:space="preserve"> </w:t>
            </w:r>
            <w:hyperlink r:id="rId8">
              <w:r w:rsidR="00596453">
                <w:rPr>
                  <w:color w:val="0000FF"/>
                  <w:u w:val="single"/>
                </w:rPr>
                <w:t>Attachment B</w:t>
              </w:r>
            </w:hyperlink>
            <w:r w:rsidR="00596453">
              <w:t>)</w:t>
            </w:r>
          </w:p>
          <w:p w14:paraId="021CB587" w14:textId="07557367" w:rsidR="003C405D" w:rsidRDefault="004527E3">
            <w:pPr>
              <w:ind w:left="235" w:hanging="235"/>
            </w:pPr>
            <w:sdt>
              <w:sdtPr>
                <w:id w:val="935098431"/>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596453">
              <w:t xml:space="preserve"> We will be introducing </w:t>
            </w:r>
            <w:r w:rsidR="00F5584B">
              <w:t xml:space="preserve">unfixed human or non-human primate organs, tissues, or cell cultures (OTCC) </w:t>
            </w:r>
            <w:r w:rsidR="00596453">
              <w:t>into research organisms</w:t>
            </w:r>
            <w:r w:rsidR="009A4F4D">
              <w:t xml:space="preserve"> (Complete Tables II-III (animals</w:t>
            </w:r>
            <w:r w:rsidR="000C1B1D">
              <w:t xml:space="preserve"> – vertebrates or invertebrates</w:t>
            </w:r>
            <w:r w:rsidR="009A4F4D">
              <w:t>) or Tables IV-V</w:t>
            </w:r>
            <w:r w:rsidR="005F3179">
              <w:t xml:space="preserve"> (plants), and</w:t>
            </w:r>
            <w:r w:rsidR="00596453">
              <w:t xml:space="preserve"> </w:t>
            </w:r>
            <w:hyperlink r:id="rId9">
              <w:r w:rsidR="00596453">
                <w:rPr>
                  <w:color w:val="0000FF"/>
                  <w:u w:val="single"/>
                </w:rPr>
                <w:t>Attachment C</w:t>
              </w:r>
            </w:hyperlink>
            <w:r w:rsidR="00596453">
              <w:t>)</w:t>
            </w:r>
          </w:p>
        </w:tc>
      </w:tr>
      <w:tr w:rsidR="003C405D" w14:paraId="5770DB48" w14:textId="77777777" w:rsidTr="00F57607">
        <w:tc>
          <w:tcPr>
            <w:tcW w:w="484" w:type="dxa"/>
            <w:tcBorders>
              <w:top w:val="nil"/>
              <w:left w:val="single" w:sz="4" w:space="0" w:color="000000"/>
              <w:bottom w:val="nil"/>
              <w:right w:val="nil"/>
            </w:tcBorders>
            <w:shd w:val="clear" w:color="auto" w:fill="auto"/>
          </w:tcPr>
          <w:p w14:paraId="3BBC33D7" w14:textId="0FF41A1C" w:rsidR="003C405D" w:rsidRDefault="004527E3">
            <w:pPr>
              <w:jc w:val="center"/>
            </w:pPr>
            <w:sdt>
              <w:sdtPr>
                <w:id w:val="1291632156"/>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p>
        </w:tc>
        <w:tc>
          <w:tcPr>
            <w:tcW w:w="10306" w:type="dxa"/>
            <w:tcBorders>
              <w:top w:val="nil"/>
              <w:left w:val="nil"/>
              <w:bottom w:val="single" w:sz="4" w:space="0" w:color="auto"/>
              <w:right w:val="single" w:sz="4" w:space="0" w:color="000000"/>
            </w:tcBorders>
            <w:shd w:val="clear" w:color="auto" w:fill="auto"/>
          </w:tcPr>
          <w:p w14:paraId="385107E4" w14:textId="741925AE" w:rsidR="00F5584B" w:rsidRPr="000C1B1D" w:rsidRDefault="00596453">
            <w:r>
              <w:t xml:space="preserve">We will be </w:t>
            </w:r>
            <w:r w:rsidR="00F5584B">
              <w:t xml:space="preserve">using </w:t>
            </w:r>
            <w:r>
              <w:t xml:space="preserve">transgenic </w:t>
            </w:r>
            <w:r w:rsidRPr="000C1B1D">
              <w:t>animals</w:t>
            </w:r>
            <w:r w:rsidR="000C1B1D" w:rsidRPr="000C1B1D">
              <w:t xml:space="preserve"> (vertebrates or invertebrates)</w:t>
            </w:r>
          </w:p>
          <w:p w14:paraId="3E1D9413" w14:textId="3EF6D526" w:rsidR="003C405D" w:rsidRDefault="004527E3">
            <w:sdt>
              <w:sdtPr>
                <w:id w:val="-763768638"/>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F57607">
              <w:t xml:space="preserve"> </w:t>
            </w:r>
            <w:r w:rsidR="00F5584B">
              <w:t xml:space="preserve">We will be creating transgenic animals </w:t>
            </w:r>
            <w:r w:rsidR="000C1B1D" w:rsidRPr="000C1B1D">
              <w:t>(vertebrates or invertebrates)</w:t>
            </w:r>
          </w:p>
          <w:p w14:paraId="0FC675FF" w14:textId="3495DD77" w:rsidR="003C405D" w:rsidRDefault="004527E3">
            <w:sdt>
              <w:sdtPr>
                <w:id w:val="242614865"/>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596453">
              <w:t xml:space="preserve"> We will be purchasing or obtaining transgenic animals</w:t>
            </w:r>
            <w:r w:rsidR="000C1B1D">
              <w:t xml:space="preserve"> </w:t>
            </w:r>
            <w:r w:rsidR="000C1B1D" w:rsidRPr="000C1B1D">
              <w:t>(vertebrates or invertebrates)</w:t>
            </w:r>
            <w:r w:rsidR="00596453">
              <w:t xml:space="preserve"> from another group</w:t>
            </w:r>
          </w:p>
          <w:p w14:paraId="3AF8EE9F" w14:textId="2FFD47FF" w:rsidR="003C405D" w:rsidRDefault="004527E3">
            <w:sdt>
              <w:sdtPr>
                <w:id w:val="1009179898"/>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596453">
              <w:t xml:space="preserve"> We will be breeding transgenic animals</w:t>
            </w:r>
            <w:r w:rsidR="000C1B1D">
              <w:t xml:space="preserve"> </w:t>
            </w:r>
            <w:r w:rsidR="000C1B1D" w:rsidRPr="000C1B1D">
              <w:t>(vertebrates or invertebrates)</w:t>
            </w:r>
          </w:p>
          <w:p w14:paraId="3D53EB26" w14:textId="00D9E3FA" w:rsidR="005F3179" w:rsidRDefault="004527E3">
            <w:sdt>
              <w:sdtPr>
                <w:id w:val="-2125915278"/>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5F3179">
              <w:t xml:space="preserve"> We will be transferring transgenic animals</w:t>
            </w:r>
            <w:r w:rsidR="000C1B1D">
              <w:t xml:space="preserve"> </w:t>
            </w:r>
            <w:r w:rsidR="000C1B1D" w:rsidRPr="000C1B1D">
              <w:t>(vertebrates or invertebrates)</w:t>
            </w:r>
            <w:r w:rsidR="005F3179">
              <w:t>. Describe below and list prospective recipients:</w:t>
            </w:r>
          </w:p>
        </w:tc>
      </w:tr>
      <w:tr w:rsidR="005F3179" w14:paraId="2F34FF5E" w14:textId="77777777" w:rsidTr="00F57607">
        <w:tc>
          <w:tcPr>
            <w:tcW w:w="484" w:type="dxa"/>
            <w:tcBorders>
              <w:top w:val="nil"/>
              <w:left w:val="single" w:sz="4" w:space="0" w:color="000000"/>
              <w:bottom w:val="nil"/>
              <w:right w:val="single" w:sz="4" w:space="0" w:color="auto"/>
            </w:tcBorders>
            <w:shd w:val="clear" w:color="auto" w:fill="auto"/>
          </w:tcPr>
          <w:p w14:paraId="4CEE60ED" w14:textId="77777777" w:rsidR="005F3179" w:rsidRDefault="005F3179">
            <w:pPr>
              <w:jc w:val="center"/>
              <w:rPr>
                <w:rFonts w:ascii="MS Gothic" w:eastAsia="MS Gothic" w:hAnsi="MS Gothic" w:cs="MS Gothic"/>
              </w:rPr>
            </w:pPr>
          </w:p>
        </w:tc>
        <w:tc>
          <w:tcPr>
            <w:tcW w:w="10306" w:type="dxa"/>
            <w:tcBorders>
              <w:top w:val="single" w:sz="4" w:space="0" w:color="auto"/>
              <w:left w:val="single" w:sz="4" w:space="0" w:color="auto"/>
              <w:bottom w:val="single" w:sz="4" w:space="0" w:color="auto"/>
              <w:right w:val="single" w:sz="4" w:space="0" w:color="auto"/>
            </w:tcBorders>
            <w:shd w:val="clear" w:color="auto" w:fill="auto"/>
          </w:tcPr>
          <w:sdt>
            <w:sdtPr>
              <w:id w:val="780920113"/>
              <w:placeholder>
                <w:docPart w:val="DefaultPlaceholder_-1854013440"/>
              </w:placeholder>
              <w:showingPlcHdr/>
            </w:sdtPr>
            <w:sdtEndPr/>
            <w:sdtContent>
              <w:p w14:paraId="4E5558A1" w14:textId="334A8F15" w:rsidR="005F3179" w:rsidRDefault="00F57607">
                <w:r w:rsidRPr="00D47B05">
                  <w:rPr>
                    <w:rStyle w:val="PlaceholderText"/>
                  </w:rPr>
                  <w:t>Click or tap here to enter text.</w:t>
                </w:r>
              </w:p>
            </w:sdtContent>
          </w:sdt>
          <w:p w14:paraId="700948A6" w14:textId="2ED8FF88" w:rsidR="005F3179" w:rsidRDefault="005F3179"/>
        </w:tc>
      </w:tr>
      <w:tr w:rsidR="003C405D" w14:paraId="2478C7F1" w14:textId="77777777" w:rsidTr="00F57607">
        <w:tc>
          <w:tcPr>
            <w:tcW w:w="484" w:type="dxa"/>
            <w:tcBorders>
              <w:top w:val="nil"/>
              <w:left w:val="single" w:sz="4" w:space="0" w:color="000000"/>
              <w:bottom w:val="nil"/>
              <w:right w:val="nil"/>
            </w:tcBorders>
            <w:shd w:val="clear" w:color="auto" w:fill="auto"/>
          </w:tcPr>
          <w:p w14:paraId="1F994821" w14:textId="720ABA2D" w:rsidR="003C405D" w:rsidRDefault="004527E3">
            <w:pPr>
              <w:jc w:val="center"/>
            </w:pPr>
            <w:sdt>
              <w:sdtPr>
                <w:id w:val="-1362122582"/>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p>
        </w:tc>
        <w:tc>
          <w:tcPr>
            <w:tcW w:w="10306" w:type="dxa"/>
            <w:tcBorders>
              <w:top w:val="single" w:sz="4" w:space="0" w:color="auto"/>
              <w:left w:val="nil"/>
              <w:bottom w:val="single" w:sz="4" w:space="0" w:color="auto"/>
              <w:right w:val="single" w:sz="4" w:space="0" w:color="000000"/>
            </w:tcBorders>
            <w:shd w:val="clear" w:color="auto" w:fill="auto"/>
          </w:tcPr>
          <w:p w14:paraId="5670CDD6" w14:textId="1AD80DB5" w:rsidR="003C405D" w:rsidRDefault="00596453">
            <w:r>
              <w:t xml:space="preserve">We will be </w:t>
            </w:r>
            <w:r w:rsidR="00F5584B">
              <w:t xml:space="preserve">using </w:t>
            </w:r>
            <w:r>
              <w:t>transgenic plants</w:t>
            </w:r>
          </w:p>
          <w:p w14:paraId="5C6BE64F" w14:textId="51B398BF" w:rsidR="00F5584B" w:rsidRDefault="004527E3">
            <w:sdt>
              <w:sdtPr>
                <w:id w:val="-996029832"/>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F57607">
              <w:t xml:space="preserve"> </w:t>
            </w:r>
            <w:r w:rsidR="00F5584B">
              <w:t>We will be creating transgenic plants</w:t>
            </w:r>
          </w:p>
          <w:p w14:paraId="40957F42" w14:textId="217EFBB5" w:rsidR="003C405D" w:rsidRDefault="004527E3">
            <w:sdt>
              <w:sdtPr>
                <w:id w:val="1876341433"/>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F57607">
              <w:t xml:space="preserve"> </w:t>
            </w:r>
            <w:r w:rsidR="00596453">
              <w:t>We will be purchasing or obtaining transgenic plants from another group</w:t>
            </w:r>
          </w:p>
          <w:p w14:paraId="423FCBC3" w14:textId="6345ABBB" w:rsidR="003C405D" w:rsidRDefault="004527E3">
            <w:sdt>
              <w:sdtPr>
                <w:id w:val="-1610801274"/>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r w:rsidR="00F57607">
              <w:t xml:space="preserve"> </w:t>
            </w:r>
            <w:r w:rsidR="00596453">
              <w:t>We will be transferring transgenic plants</w:t>
            </w:r>
            <w:r w:rsidR="00356121">
              <w:t>. Describe below and list prospective recipients</w:t>
            </w:r>
            <w:r w:rsidR="005F3179">
              <w:t>:</w:t>
            </w:r>
          </w:p>
        </w:tc>
      </w:tr>
      <w:tr w:rsidR="005F3179" w14:paraId="582919A9" w14:textId="77777777" w:rsidTr="00F57607">
        <w:tc>
          <w:tcPr>
            <w:tcW w:w="484" w:type="dxa"/>
            <w:tcBorders>
              <w:top w:val="nil"/>
              <w:left w:val="single" w:sz="4" w:space="0" w:color="000000"/>
              <w:bottom w:val="nil"/>
              <w:right w:val="single" w:sz="4" w:space="0" w:color="auto"/>
            </w:tcBorders>
            <w:shd w:val="clear" w:color="auto" w:fill="auto"/>
          </w:tcPr>
          <w:p w14:paraId="06295BD4" w14:textId="77777777" w:rsidR="005F3179" w:rsidRDefault="005F3179">
            <w:pPr>
              <w:jc w:val="center"/>
              <w:rPr>
                <w:rFonts w:ascii="MS Gothic" w:eastAsia="MS Gothic" w:hAnsi="MS Gothic" w:cs="MS Gothic"/>
              </w:rPr>
            </w:pPr>
          </w:p>
        </w:tc>
        <w:tc>
          <w:tcPr>
            <w:tcW w:w="10306" w:type="dxa"/>
            <w:tcBorders>
              <w:top w:val="single" w:sz="4" w:space="0" w:color="auto"/>
              <w:left w:val="single" w:sz="4" w:space="0" w:color="auto"/>
              <w:bottom w:val="single" w:sz="4" w:space="0" w:color="auto"/>
              <w:right w:val="single" w:sz="4" w:space="0" w:color="auto"/>
            </w:tcBorders>
            <w:shd w:val="clear" w:color="auto" w:fill="auto"/>
          </w:tcPr>
          <w:sdt>
            <w:sdtPr>
              <w:id w:val="-752587045"/>
              <w:placeholder>
                <w:docPart w:val="4DEC02E293504CF19DDCEC7E5E8B2A5C"/>
              </w:placeholder>
              <w:showingPlcHdr/>
            </w:sdtPr>
            <w:sdtEndPr/>
            <w:sdtContent>
              <w:p w14:paraId="5972C86F" w14:textId="3667A3AA" w:rsidR="005F3179" w:rsidRDefault="00F57607">
                <w:r w:rsidRPr="00D47B05">
                  <w:rPr>
                    <w:rStyle w:val="PlaceholderText"/>
                  </w:rPr>
                  <w:t>Click or tap here to enter text.</w:t>
                </w:r>
              </w:p>
            </w:sdtContent>
          </w:sdt>
          <w:p w14:paraId="7BB48A43" w14:textId="77D3BA03" w:rsidR="005F3179" w:rsidRDefault="005F3179"/>
        </w:tc>
      </w:tr>
      <w:tr w:rsidR="003C405D" w14:paraId="3E0289A4" w14:textId="77777777" w:rsidTr="00F57607">
        <w:tc>
          <w:tcPr>
            <w:tcW w:w="484" w:type="dxa"/>
            <w:tcBorders>
              <w:top w:val="nil"/>
              <w:left w:val="single" w:sz="4" w:space="0" w:color="000000"/>
              <w:bottom w:val="nil"/>
              <w:right w:val="nil"/>
            </w:tcBorders>
            <w:shd w:val="clear" w:color="auto" w:fill="auto"/>
          </w:tcPr>
          <w:p w14:paraId="489B22B2" w14:textId="104A9B99" w:rsidR="003C405D" w:rsidRDefault="004527E3">
            <w:pPr>
              <w:jc w:val="center"/>
            </w:pPr>
            <w:sdt>
              <w:sdtPr>
                <w:id w:val="-1646115566"/>
                <w14:checkbox>
                  <w14:checked w14:val="0"/>
                  <w14:checkedState w14:val="2612" w14:font="MS Gothic"/>
                  <w14:uncheckedState w14:val="2610" w14:font="MS Gothic"/>
                </w14:checkbox>
              </w:sdtPr>
              <w:sdtEndPr/>
              <w:sdtContent>
                <w:r w:rsidR="00F57607">
                  <w:rPr>
                    <w:rFonts w:ascii="MS Gothic" w:eastAsia="MS Gothic" w:hAnsi="MS Gothic" w:hint="eastAsia"/>
                  </w:rPr>
                  <w:t>☐</w:t>
                </w:r>
              </w:sdtContent>
            </w:sdt>
          </w:p>
        </w:tc>
        <w:tc>
          <w:tcPr>
            <w:tcW w:w="10306" w:type="dxa"/>
            <w:tcBorders>
              <w:top w:val="single" w:sz="4" w:space="0" w:color="auto"/>
              <w:left w:val="nil"/>
              <w:bottom w:val="nil"/>
              <w:right w:val="single" w:sz="4" w:space="0" w:color="000000"/>
            </w:tcBorders>
            <w:shd w:val="clear" w:color="auto" w:fill="auto"/>
          </w:tcPr>
          <w:p w14:paraId="028EDEB5" w14:textId="6D92A0C2" w:rsidR="003C405D" w:rsidRDefault="00596453">
            <w:r>
              <w:t xml:space="preserve">Work requires a USDA-APHIS Permit. </w:t>
            </w:r>
          </w:p>
        </w:tc>
      </w:tr>
      <w:tr w:rsidR="003C405D" w14:paraId="004BC676" w14:textId="77777777">
        <w:tc>
          <w:tcPr>
            <w:tcW w:w="484" w:type="dxa"/>
            <w:tcBorders>
              <w:top w:val="nil"/>
              <w:left w:val="single" w:sz="4" w:space="0" w:color="000000"/>
              <w:bottom w:val="single" w:sz="4" w:space="0" w:color="000000"/>
              <w:right w:val="nil"/>
            </w:tcBorders>
            <w:shd w:val="clear" w:color="auto" w:fill="auto"/>
          </w:tcPr>
          <w:p w14:paraId="026721CA" w14:textId="2AE6364A" w:rsidR="003C405D" w:rsidRDefault="004527E3">
            <w:pPr>
              <w:jc w:val="center"/>
            </w:pPr>
            <w:sdt>
              <w:sdtPr>
                <w:id w:val="1475327406"/>
                <w14:checkbox>
                  <w14:checked w14:val="0"/>
                  <w14:checkedState w14:val="2612" w14:font="MS Gothic"/>
                  <w14:uncheckedState w14:val="2610" w14:font="MS Gothic"/>
                </w14:checkbox>
              </w:sdtPr>
              <w:sdtEndPr/>
              <w:sdtContent>
                <w:r w:rsidR="0053207E">
                  <w:rPr>
                    <w:rFonts w:ascii="MS Gothic" w:eastAsia="MS Gothic" w:hAnsi="MS Gothic" w:hint="eastAsia"/>
                  </w:rPr>
                  <w:t>☐</w:t>
                </w:r>
              </w:sdtContent>
            </w:sdt>
          </w:p>
        </w:tc>
        <w:tc>
          <w:tcPr>
            <w:tcW w:w="10306" w:type="dxa"/>
            <w:tcBorders>
              <w:top w:val="nil"/>
              <w:left w:val="nil"/>
              <w:bottom w:val="single" w:sz="4" w:space="0" w:color="000000"/>
              <w:right w:val="single" w:sz="4" w:space="0" w:color="000000"/>
            </w:tcBorders>
            <w:shd w:val="clear" w:color="auto" w:fill="auto"/>
          </w:tcPr>
          <w:p w14:paraId="4987F842" w14:textId="157E69D4" w:rsidR="003C405D" w:rsidRDefault="00596453">
            <w:r>
              <w:t>We will be performing safety tests or screening for pathogenic or infectious agents before or after inoculation into animals</w:t>
            </w:r>
            <w:r w:rsidR="000C1B1D">
              <w:t xml:space="preserve"> </w:t>
            </w:r>
            <w:r w:rsidR="000C1B1D" w:rsidRPr="000C1B1D">
              <w:t>(vertebrates or invertebrates)</w:t>
            </w:r>
            <w:r>
              <w:t xml:space="preserve">. </w:t>
            </w:r>
          </w:p>
        </w:tc>
      </w:tr>
    </w:tbl>
    <w:p w14:paraId="7609561C" w14:textId="77777777" w:rsidR="003C405D" w:rsidRDefault="003C405D"/>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C405D" w14:paraId="384B8203" w14:textId="77777777">
        <w:tc>
          <w:tcPr>
            <w:tcW w:w="10790" w:type="dxa"/>
            <w:shd w:val="clear" w:color="auto" w:fill="D9D9D9"/>
          </w:tcPr>
          <w:p w14:paraId="5F3967AF" w14:textId="5DCE8C3D" w:rsidR="003C405D" w:rsidRDefault="005449EC">
            <w:r>
              <w:t>A Standard Operating Procedure (SOP) must be attached that describes</w:t>
            </w:r>
            <w:r w:rsidR="00596453">
              <w:t xml:space="preserve"> the work with research organisms. Describe the species, transporting, and decontamination methods, if applicable.</w:t>
            </w:r>
            <w:r w:rsidR="00E90442">
              <w:t xml:space="preserve"> For transgenic/genetically modified plants, d</w:t>
            </w:r>
            <w:r w:rsidR="00E90442" w:rsidRPr="00E90442">
              <w:t>escribe any special growth requirements and whether recombinants are expected to be more pathogenic</w:t>
            </w:r>
            <w:r w:rsidR="00E90442">
              <w:t>,</w:t>
            </w:r>
            <w:r w:rsidR="00E90442" w:rsidRPr="00E90442">
              <w:t xml:space="preserve"> </w:t>
            </w:r>
            <w:r w:rsidR="00E90442">
              <w:t>as well as</w:t>
            </w:r>
            <w:r w:rsidR="00E90442" w:rsidRPr="00E90442">
              <w:t xml:space="preserve"> the transformation method used, the gene information, and containment requirements</w:t>
            </w:r>
            <w:r w:rsidR="00E90442">
              <w:t>.</w:t>
            </w:r>
            <w:r w:rsidR="00596453">
              <w:t xml:space="preserve"> A detailed step-by-step protocol is not necessary, but provide sufficient information on your procedures so that the committee can identify the steps that involve the greatest likelihood of worker or environmental exposure. Include the steps that will be conducted in a biological safety cabinet.</w:t>
            </w:r>
            <w:r>
              <w:rPr>
                <w:bCs/>
              </w:rPr>
              <w:t xml:space="preserve"> Consult the SOP template for other required components.</w:t>
            </w:r>
          </w:p>
        </w:tc>
      </w:tr>
    </w:tbl>
    <w:p w14:paraId="263B8AF3" w14:textId="77777777" w:rsidR="003C405D" w:rsidRDefault="003C405D"/>
    <w:p w14:paraId="60935F98" w14:textId="77777777" w:rsidR="0053207E" w:rsidRDefault="0053207E">
      <w:pPr>
        <w:sectPr w:rsidR="0053207E">
          <w:footerReference w:type="default" r:id="rId10"/>
          <w:pgSz w:w="12240" w:h="15840"/>
          <w:pgMar w:top="720" w:right="720" w:bottom="720" w:left="720" w:header="720" w:footer="720" w:gutter="0"/>
          <w:pgNumType w:start="1"/>
          <w:cols w:space="720"/>
        </w:sectPr>
      </w:pPr>
      <w:bookmarkStart w:id="0" w:name="_gjdgxs" w:colFirst="0" w:colLast="0"/>
      <w:bookmarkEnd w:id="0"/>
    </w:p>
    <w:p w14:paraId="554E60A5" w14:textId="3CECB974" w:rsidR="003C405D" w:rsidRDefault="003C405D">
      <w:bookmarkStart w:id="1" w:name="_GoBack"/>
      <w:bookmarkEnd w:id="1"/>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1530"/>
        <w:gridCol w:w="1170"/>
        <w:gridCol w:w="1260"/>
        <w:gridCol w:w="1350"/>
        <w:gridCol w:w="1350"/>
        <w:gridCol w:w="1350"/>
        <w:gridCol w:w="1255"/>
      </w:tblGrid>
      <w:tr w:rsidR="009D4CF9" w14:paraId="6273CB62" w14:textId="77777777" w:rsidTr="00F57607">
        <w:tc>
          <w:tcPr>
            <w:tcW w:w="10790" w:type="dxa"/>
            <w:gridSpan w:val="8"/>
            <w:shd w:val="clear" w:color="auto" w:fill="D9D9D9" w:themeFill="background1" w:themeFillShade="D9"/>
          </w:tcPr>
          <w:p w14:paraId="1ADA096C" w14:textId="3590B7FE" w:rsidR="009D4CF9" w:rsidRDefault="009D4CF9">
            <w:pPr>
              <w:pStyle w:val="Heading1"/>
              <w:keepLines/>
              <w:spacing w:before="0" w:after="0"/>
              <w:rPr>
                <w:sz w:val="18"/>
                <w:szCs w:val="18"/>
              </w:rPr>
            </w:pPr>
          </w:p>
          <w:p w14:paraId="0614AE6A" w14:textId="492CC19D" w:rsidR="009D4CF9" w:rsidRDefault="009D4CF9" w:rsidP="008A0980">
            <w:pPr>
              <w:pStyle w:val="Heading1"/>
              <w:spacing w:before="60"/>
              <w:rPr>
                <w:sz w:val="18"/>
                <w:szCs w:val="18"/>
              </w:rPr>
            </w:pPr>
            <w:r>
              <w:t>I.</w:t>
            </w:r>
            <w:r w:rsidR="00E90442">
              <w:t>A.</w:t>
            </w:r>
            <w:r>
              <w:t xml:space="preserve"> Research Organism </w:t>
            </w:r>
            <w:r w:rsidR="00686B98">
              <w:t>(Vertebrates, Invertebrates, Plants)</w:t>
            </w:r>
          </w:p>
        </w:tc>
      </w:tr>
      <w:tr w:rsidR="00AA6F7E" w14:paraId="3AD766B2" w14:textId="77777777" w:rsidTr="00AA6F7E">
        <w:tc>
          <w:tcPr>
            <w:tcW w:w="1525" w:type="dxa"/>
            <w:vMerge w:val="restart"/>
            <w:shd w:val="clear" w:color="auto" w:fill="D9D9D9"/>
          </w:tcPr>
          <w:p w14:paraId="0F4E5542" w14:textId="77777777" w:rsidR="00AA6F7E" w:rsidRDefault="00AA6F7E">
            <w:pPr>
              <w:keepNext/>
              <w:keepLines/>
              <w:jc w:val="center"/>
              <w:rPr>
                <w:sz w:val="18"/>
                <w:szCs w:val="18"/>
              </w:rPr>
            </w:pPr>
            <w:r>
              <w:rPr>
                <w:sz w:val="18"/>
                <w:szCs w:val="18"/>
              </w:rPr>
              <w:t>Research Organism</w:t>
            </w:r>
          </w:p>
          <w:p w14:paraId="4B29729C" w14:textId="77777777" w:rsidR="00AA6F7E" w:rsidRDefault="00AA6F7E">
            <w:pPr>
              <w:keepNext/>
              <w:keepLines/>
              <w:jc w:val="center"/>
            </w:pPr>
            <w:r>
              <w:rPr>
                <w:sz w:val="18"/>
                <w:szCs w:val="18"/>
              </w:rPr>
              <w:t>(Genus, species, strain)</w:t>
            </w:r>
          </w:p>
        </w:tc>
        <w:tc>
          <w:tcPr>
            <w:tcW w:w="5310" w:type="dxa"/>
            <w:gridSpan w:val="4"/>
            <w:shd w:val="clear" w:color="auto" w:fill="D9D9D9"/>
          </w:tcPr>
          <w:p w14:paraId="2C0E1102" w14:textId="77777777" w:rsidR="00AA6F7E" w:rsidRDefault="00AA6F7E">
            <w:pPr>
              <w:keepNext/>
              <w:keepLines/>
              <w:jc w:val="center"/>
            </w:pPr>
            <w:r>
              <w:t>Recipient of:</w:t>
            </w:r>
          </w:p>
          <w:p w14:paraId="101E95E7" w14:textId="218DFF51" w:rsidR="00AA6F7E" w:rsidRDefault="00AA6F7E">
            <w:pPr>
              <w:keepNext/>
              <w:keepLines/>
              <w:jc w:val="center"/>
            </w:pPr>
            <w:r>
              <w:t>(include source name of the agent)</w:t>
            </w:r>
          </w:p>
        </w:tc>
        <w:tc>
          <w:tcPr>
            <w:tcW w:w="1350" w:type="dxa"/>
            <w:vMerge w:val="restart"/>
            <w:shd w:val="clear" w:color="auto" w:fill="D9D9D9"/>
          </w:tcPr>
          <w:p w14:paraId="0069807C" w14:textId="77777777" w:rsidR="00AA6F7E" w:rsidRDefault="00AA6F7E">
            <w:pPr>
              <w:keepNext/>
              <w:keepLines/>
              <w:jc w:val="center"/>
            </w:pPr>
            <w:r>
              <w:rPr>
                <w:sz w:val="18"/>
                <w:szCs w:val="18"/>
              </w:rPr>
              <w:t>Administration Route</w:t>
            </w:r>
          </w:p>
        </w:tc>
        <w:tc>
          <w:tcPr>
            <w:tcW w:w="1350" w:type="dxa"/>
            <w:vMerge w:val="restart"/>
            <w:shd w:val="clear" w:color="auto" w:fill="D9D9D9"/>
          </w:tcPr>
          <w:p w14:paraId="6A72C60C" w14:textId="77777777" w:rsidR="00AA6F7E" w:rsidRDefault="00AA6F7E">
            <w:pPr>
              <w:keepNext/>
              <w:keepLines/>
              <w:jc w:val="center"/>
            </w:pPr>
            <w:r>
              <w:rPr>
                <w:sz w:val="18"/>
                <w:szCs w:val="18"/>
              </w:rPr>
              <w:t>Max. Conc. Administered</w:t>
            </w:r>
          </w:p>
        </w:tc>
        <w:tc>
          <w:tcPr>
            <w:tcW w:w="1255" w:type="dxa"/>
            <w:vMerge w:val="restart"/>
            <w:shd w:val="clear" w:color="auto" w:fill="D9D9D9"/>
          </w:tcPr>
          <w:p w14:paraId="2AE55415" w14:textId="46165449" w:rsidR="00AA6F7E" w:rsidRDefault="00AA6F7E">
            <w:pPr>
              <w:keepNext/>
              <w:keepLines/>
              <w:jc w:val="center"/>
            </w:pPr>
            <w:r>
              <w:rPr>
                <w:sz w:val="18"/>
                <w:szCs w:val="18"/>
              </w:rPr>
              <w:t>Max. Vol.</w:t>
            </w:r>
          </w:p>
        </w:tc>
      </w:tr>
      <w:tr w:rsidR="00AA6F7E" w14:paraId="2A646280" w14:textId="77777777" w:rsidTr="00AA6F7E">
        <w:tc>
          <w:tcPr>
            <w:tcW w:w="1525" w:type="dxa"/>
            <w:vMerge/>
            <w:shd w:val="clear" w:color="auto" w:fill="D9D9D9"/>
          </w:tcPr>
          <w:p w14:paraId="748B95ED" w14:textId="77777777" w:rsidR="00AA6F7E" w:rsidRDefault="00AA6F7E">
            <w:pPr>
              <w:widowControl w:val="0"/>
              <w:pBdr>
                <w:top w:val="nil"/>
                <w:left w:val="nil"/>
                <w:bottom w:val="nil"/>
                <w:right w:val="nil"/>
                <w:between w:val="nil"/>
              </w:pBdr>
              <w:spacing w:line="276" w:lineRule="auto"/>
            </w:pPr>
          </w:p>
        </w:tc>
        <w:tc>
          <w:tcPr>
            <w:tcW w:w="1530" w:type="dxa"/>
            <w:shd w:val="clear" w:color="auto" w:fill="D9D9D9"/>
          </w:tcPr>
          <w:p w14:paraId="2A038814" w14:textId="2205BE6E" w:rsidR="00AA6F7E" w:rsidRDefault="00AA6F7E">
            <w:pPr>
              <w:keepNext/>
              <w:keepLines/>
              <w:jc w:val="center"/>
              <w:rPr>
                <w:sz w:val="18"/>
                <w:szCs w:val="18"/>
              </w:rPr>
            </w:pPr>
            <w:r>
              <w:rPr>
                <w:sz w:val="18"/>
                <w:szCs w:val="18"/>
              </w:rPr>
              <w:t>Recombinant DNA Construct</w:t>
            </w:r>
          </w:p>
          <w:p w14:paraId="64883F28" w14:textId="77777777" w:rsidR="00AA6F7E" w:rsidRDefault="00AA6F7E">
            <w:pPr>
              <w:keepNext/>
              <w:keepLines/>
              <w:jc w:val="center"/>
              <w:rPr>
                <w:sz w:val="18"/>
                <w:szCs w:val="18"/>
              </w:rPr>
            </w:pPr>
            <w:r>
              <w:rPr>
                <w:sz w:val="18"/>
                <w:szCs w:val="18"/>
              </w:rPr>
              <w:t>(germ line /somatic?)</w:t>
            </w:r>
          </w:p>
        </w:tc>
        <w:tc>
          <w:tcPr>
            <w:tcW w:w="1170" w:type="dxa"/>
            <w:shd w:val="clear" w:color="auto" w:fill="D9D9D9"/>
          </w:tcPr>
          <w:p w14:paraId="59EBBDD7" w14:textId="0D242D93" w:rsidR="00AA6F7E" w:rsidRDefault="00392EBE">
            <w:pPr>
              <w:keepNext/>
              <w:keepLines/>
              <w:jc w:val="center"/>
              <w:rPr>
                <w:sz w:val="18"/>
                <w:szCs w:val="18"/>
              </w:rPr>
            </w:pPr>
            <w:r>
              <w:rPr>
                <w:sz w:val="18"/>
                <w:szCs w:val="18"/>
              </w:rPr>
              <w:t>Other nucleic acid molecul</w:t>
            </w:r>
            <w:r w:rsidR="00E370A0">
              <w:rPr>
                <w:sz w:val="18"/>
                <w:szCs w:val="18"/>
              </w:rPr>
              <w:t>e (describe)</w:t>
            </w:r>
          </w:p>
        </w:tc>
        <w:tc>
          <w:tcPr>
            <w:tcW w:w="1260" w:type="dxa"/>
            <w:shd w:val="clear" w:color="auto" w:fill="D9D9D9"/>
          </w:tcPr>
          <w:p w14:paraId="39F833CE" w14:textId="77777777" w:rsidR="00F4597A" w:rsidRDefault="00AA6F7E">
            <w:pPr>
              <w:keepNext/>
              <w:keepLines/>
              <w:jc w:val="center"/>
              <w:rPr>
                <w:sz w:val="18"/>
                <w:szCs w:val="18"/>
              </w:rPr>
            </w:pPr>
            <w:r>
              <w:rPr>
                <w:sz w:val="18"/>
                <w:szCs w:val="18"/>
              </w:rPr>
              <w:t>Microbe</w:t>
            </w:r>
          </w:p>
          <w:p w14:paraId="43DED8EA" w14:textId="69749EAD" w:rsidR="00AA6F7E" w:rsidRDefault="00F4597A">
            <w:pPr>
              <w:keepNext/>
              <w:keepLines/>
              <w:jc w:val="center"/>
              <w:rPr>
                <w:sz w:val="18"/>
                <w:szCs w:val="18"/>
              </w:rPr>
            </w:pPr>
            <w:r>
              <w:rPr>
                <w:sz w:val="18"/>
                <w:szCs w:val="18"/>
              </w:rPr>
              <w:t>(only if microbe will be injected into research organism)</w:t>
            </w:r>
          </w:p>
        </w:tc>
        <w:tc>
          <w:tcPr>
            <w:tcW w:w="1350" w:type="dxa"/>
            <w:shd w:val="clear" w:color="auto" w:fill="D9D9D9"/>
          </w:tcPr>
          <w:p w14:paraId="53E3F65E" w14:textId="77777777" w:rsidR="00AA6F7E" w:rsidRDefault="00AA6F7E">
            <w:pPr>
              <w:keepNext/>
              <w:keepLines/>
              <w:jc w:val="center"/>
              <w:rPr>
                <w:sz w:val="18"/>
                <w:szCs w:val="18"/>
              </w:rPr>
            </w:pPr>
            <w:r>
              <w:rPr>
                <w:sz w:val="18"/>
                <w:szCs w:val="18"/>
              </w:rPr>
              <w:t>OTCC</w:t>
            </w:r>
          </w:p>
          <w:p w14:paraId="124D7326" w14:textId="0FEC4CBB" w:rsidR="00F4597A" w:rsidRPr="00F4597A" w:rsidRDefault="00F4597A">
            <w:pPr>
              <w:keepNext/>
              <w:keepLines/>
              <w:jc w:val="center"/>
              <w:rPr>
                <w:sz w:val="18"/>
                <w:szCs w:val="18"/>
              </w:rPr>
            </w:pPr>
            <w:r w:rsidRPr="00F4597A">
              <w:rPr>
                <w:sz w:val="18"/>
                <w:szCs w:val="18"/>
              </w:rPr>
              <w:t>(unfixed human or non-human primate organs, tissues, or cell cultures)</w:t>
            </w:r>
          </w:p>
        </w:tc>
        <w:tc>
          <w:tcPr>
            <w:tcW w:w="1350" w:type="dxa"/>
            <w:vMerge/>
            <w:shd w:val="clear" w:color="auto" w:fill="D9D9D9"/>
          </w:tcPr>
          <w:p w14:paraId="4047436F" w14:textId="77777777" w:rsidR="00AA6F7E" w:rsidRDefault="00AA6F7E">
            <w:pPr>
              <w:widowControl w:val="0"/>
              <w:pBdr>
                <w:top w:val="nil"/>
                <w:left w:val="nil"/>
                <w:bottom w:val="nil"/>
                <w:right w:val="nil"/>
                <w:between w:val="nil"/>
              </w:pBdr>
              <w:spacing w:line="276" w:lineRule="auto"/>
              <w:rPr>
                <w:sz w:val="18"/>
                <w:szCs w:val="18"/>
              </w:rPr>
            </w:pPr>
          </w:p>
        </w:tc>
        <w:tc>
          <w:tcPr>
            <w:tcW w:w="1350" w:type="dxa"/>
            <w:vMerge/>
            <w:shd w:val="clear" w:color="auto" w:fill="D9D9D9"/>
          </w:tcPr>
          <w:p w14:paraId="08F2CFDF" w14:textId="77777777" w:rsidR="00AA6F7E" w:rsidRDefault="00AA6F7E">
            <w:pPr>
              <w:widowControl w:val="0"/>
              <w:pBdr>
                <w:top w:val="nil"/>
                <w:left w:val="nil"/>
                <w:bottom w:val="nil"/>
                <w:right w:val="nil"/>
                <w:between w:val="nil"/>
              </w:pBdr>
              <w:spacing w:line="276" w:lineRule="auto"/>
              <w:rPr>
                <w:sz w:val="18"/>
                <w:szCs w:val="18"/>
              </w:rPr>
            </w:pPr>
          </w:p>
        </w:tc>
        <w:tc>
          <w:tcPr>
            <w:tcW w:w="1255" w:type="dxa"/>
            <w:vMerge/>
            <w:shd w:val="clear" w:color="auto" w:fill="D9D9D9"/>
          </w:tcPr>
          <w:p w14:paraId="0C9E27AA" w14:textId="77777777" w:rsidR="00AA6F7E" w:rsidRDefault="00AA6F7E">
            <w:pPr>
              <w:widowControl w:val="0"/>
              <w:pBdr>
                <w:top w:val="nil"/>
                <w:left w:val="nil"/>
                <w:bottom w:val="nil"/>
                <w:right w:val="nil"/>
                <w:between w:val="nil"/>
              </w:pBdr>
              <w:spacing w:line="276" w:lineRule="auto"/>
              <w:rPr>
                <w:sz w:val="18"/>
                <w:szCs w:val="18"/>
              </w:rPr>
            </w:pPr>
          </w:p>
        </w:tc>
      </w:tr>
      <w:tr w:rsidR="00AA6F7E" w14:paraId="09B54F79" w14:textId="77777777" w:rsidTr="00AA6F7E">
        <w:tc>
          <w:tcPr>
            <w:tcW w:w="1525" w:type="dxa"/>
          </w:tcPr>
          <w:p w14:paraId="682395C0" w14:textId="77777777" w:rsidR="00AA6F7E" w:rsidRDefault="00AA6F7E">
            <w:pPr>
              <w:keepNext/>
              <w:keepLines/>
              <w:jc w:val="center"/>
              <w:rPr>
                <w:color w:val="1F497D"/>
                <w:sz w:val="24"/>
                <w:szCs w:val="24"/>
              </w:rPr>
            </w:pPr>
          </w:p>
        </w:tc>
        <w:tc>
          <w:tcPr>
            <w:tcW w:w="1530" w:type="dxa"/>
          </w:tcPr>
          <w:p w14:paraId="3834CB01" w14:textId="77777777" w:rsidR="00AA6F7E" w:rsidRDefault="00AA6F7E">
            <w:pPr>
              <w:keepNext/>
              <w:keepLines/>
              <w:jc w:val="center"/>
              <w:rPr>
                <w:color w:val="1F497D"/>
                <w:sz w:val="18"/>
                <w:szCs w:val="18"/>
              </w:rPr>
            </w:pPr>
          </w:p>
        </w:tc>
        <w:tc>
          <w:tcPr>
            <w:tcW w:w="1170" w:type="dxa"/>
          </w:tcPr>
          <w:p w14:paraId="5C5CC08D" w14:textId="77777777" w:rsidR="00AA6F7E" w:rsidRDefault="00AA6F7E">
            <w:pPr>
              <w:keepNext/>
              <w:keepLines/>
              <w:jc w:val="center"/>
              <w:rPr>
                <w:color w:val="1F497D"/>
                <w:sz w:val="18"/>
                <w:szCs w:val="18"/>
              </w:rPr>
            </w:pPr>
          </w:p>
        </w:tc>
        <w:tc>
          <w:tcPr>
            <w:tcW w:w="1260" w:type="dxa"/>
          </w:tcPr>
          <w:p w14:paraId="6D53BD3B" w14:textId="77777777" w:rsidR="00AA6F7E" w:rsidRDefault="00AA6F7E">
            <w:pPr>
              <w:keepNext/>
              <w:keepLines/>
              <w:jc w:val="center"/>
              <w:rPr>
                <w:color w:val="1F497D"/>
                <w:sz w:val="18"/>
                <w:szCs w:val="18"/>
              </w:rPr>
            </w:pPr>
          </w:p>
        </w:tc>
        <w:tc>
          <w:tcPr>
            <w:tcW w:w="1350" w:type="dxa"/>
          </w:tcPr>
          <w:p w14:paraId="5C973B57" w14:textId="77777777" w:rsidR="00AA6F7E" w:rsidRDefault="00AA6F7E">
            <w:pPr>
              <w:keepNext/>
              <w:keepLines/>
              <w:jc w:val="center"/>
              <w:rPr>
                <w:color w:val="1F497D"/>
                <w:sz w:val="18"/>
                <w:szCs w:val="18"/>
              </w:rPr>
            </w:pPr>
          </w:p>
        </w:tc>
        <w:tc>
          <w:tcPr>
            <w:tcW w:w="1350" w:type="dxa"/>
          </w:tcPr>
          <w:p w14:paraId="30CC58AA" w14:textId="77777777" w:rsidR="00AA6F7E" w:rsidRDefault="00AA6F7E">
            <w:pPr>
              <w:keepNext/>
              <w:keepLines/>
              <w:jc w:val="center"/>
              <w:rPr>
                <w:color w:val="1F497D"/>
                <w:sz w:val="18"/>
                <w:szCs w:val="18"/>
              </w:rPr>
            </w:pPr>
          </w:p>
        </w:tc>
        <w:tc>
          <w:tcPr>
            <w:tcW w:w="1350" w:type="dxa"/>
          </w:tcPr>
          <w:p w14:paraId="2A72465A" w14:textId="77777777" w:rsidR="00AA6F7E" w:rsidRDefault="00AA6F7E">
            <w:pPr>
              <w:keepNext/>
              <w:keepLines/>
              <w:jc w:val="center"/>
              <w:rPr>
                <w:color w:val="1F497D"/>
                <w:sz w:val="18"/>
                <w:szCs w:val="18"/>
              </w:rPr>
            </w:pPr>
          </w:p>
        </w:tc>
        <w:tc>
          <w:tcPr>
            <w:tcW w:w="1255" w:type="dxa"/>
          </w:tcPr>
          <w:p w14:paraId="4847E8A8" w14:textId="77777777" w:rsidR="00AA6F7E" w:rsidRDefault="00AA6F7E">
            <w:pPr>
              <w:keepNext/>
              <w:keepLines/>
              <w:jc w:val="center"/>
              <w:rPr>
                <w:color w:val="1F497D"/>
                <w:sz w:val="18"/>
                <w:szCs w:val="18"/>
              </w:rPr>
            </w:pPr>
          </w:p>
        </w:tc>
      </w:tr>
      <w:tr w:rsidR="00AA6F7E" w14:paraId="288388B1" w14:textId="77777777" w:rsidTr="00AA6F7E">
        <w:tc>
          <w:tcPr>
            <w:tcW w:w="1525" w:type="dxa"/>
          </w:tcPr>
          <w:p w14:paraId="0BB691A7" w14:textId="77777777" w:rsidR="00AA6F7E" w:rsidRDefault="00AA6F7E">
            <w:pPr>
              <w:keepNext/>
              <w:keepLines/>
              <w:jc w:val="center"/>
              <w:rPr>
                <w:color w:val="1F497D"/>
                <w:sz w:val="24"/>
                <w:szCs w:val="24"/>
              </w:rPr>
            </w:pPr>
          </w:p>
        </w:tc>
        <w:tc>
          <w:tcPr>
            <w:tcW w:w="1530" w:type="dxa"/>
          </w:tcPr>
          <w:p w14:paraId="75FE6C16" w14:textId="77777777" w:rsidR="00AA6F7E" w:rsidRDefault="00AA6F7E">
            <w:pPr>
              <w:keepNext/>
              <w:keepLines/>
              <w:jc w:val="center"/>
              <w:rPr>
                <w:color w:val="1F497D"/>
                <w:sz w:val="18"/>
                <w:szCs w:val="18"/>
              </w:rPr>
            </w:pPr>
          </w:p>
        </w:tc>
        <w:tc>
          <w:tcPr>
            <w:tcW w:w="1170" w:type="dxa"/>
          </w:tcPr>
          <w:p w14:paraId="3C857F94" w14:textId="77777777" w:rsidR="00AA6F7E" w:rsidRDefault="00AA6F7E">
            <w:pPr>
              <w:keepNext/>
              <w:keepLines/>
              <w:jc w:val="center"/>
              <w:rPr>
                <w:color w:val="1F497D"/>
                <w:sz w:val="18"/>
                <w:szCs w:val="18"/>
              </w:rPr>
            </w:pPr>
          </w:p>
        </w:tc>
        <w:tc>
          <w:tcPr>
            <w:tcW w:w="1260" w:type="dxa"/>
          </w:tcPr>
          <w:p w14:paraId="687C26B5" w14:textId="77777777" w:rsidR="00AA6F7E" w:rsidRDefault="00AA6F7E">
            <w:pPr>
              <w:keepNext/>
              <w:keepLines/>
              <w:jc w:val="center"/>
              <w:rPr>
                <w:color w:val="1F497D"/>
                <w:sz w:val="18"/>
                <w:szCs w:val="18"/>
              </w:rPr>
            </w:pPr>
          </w:p>
        </w:tc>
        <w:tc>
          <w:tcPr>
            <w:tcW w:w="1350" w:type="dxa"/>
          </w:tcPr>
          <w:p w14:paraId="751DED41" w14:textId="77777777" w:rsidR="00AA6F7E" w:rsidRDefault="00AA6F7E">
            <w:pPr>
              <w:keepNext/>
              <w:keepLines/>
              <w:jc w:val="center"/>
              <w:rPr>
                <w:color w:val="1F497D"/>
                <w:sz w:val="18"/>
                <w:szCs w:val="18"/>
              </w:rPr>
            </w:pPr>
          </w:p>
        </w:tc>
        <w:tc>
          <w:tcPr>
            <w:tcW w:w="1350" w:type="dxa"/>
          </w:tcPr>
          <w:p w14:paraId="1823DE29" w14:textId="77777777" w:rsidR="00AA6F7E" w:rsidRDefault="00AA6F7E">
            <w:pPr>
              <w:keepNext/>
              <w:keepLines/>
              <w:jc w:val="center"/>
              <w:rPr>
                <w:color w:val="1F497D"/>
                <w:sz w:val="18"/>
                <w:szCs w:val="18"/>
              </w:rPr>
            </w:pPr>
          </w:p>
        </w:tc>
        <w:tc>
          <w:tcPr>
            <w:tcW w:w="1350" w:type="dxa"/>
          </w:tcPr>
          <w:p w14:paraId="330E9500" w14:textId="77777777" w:rsidR="00AA6F7E" w:rsidRDefault="00AA6F7E">
            <w:pPr>
              <w:keepNext/>
              <w:keepLines/>
              <w:jc w:val="center"/>
              <w:rPr>
                <w:color w:val="1F497D"/>
                <w:sz w:val="18"/>
                <w:szCs w:val="18"/>
              </w:rPr>
            </w:pPr>
          </w:p>
        </w:tc>
        <w:tc>
          <w:tcPr>
            <w:tcW w:w="1255" w:type="dxa"/>
          </w:tcPr>
          <w:p w14:paraId="5A73D371" w14:textId="77777777" w:rsidR="00AA6F7E" w:rsidRDefault="00AA6F7E">
            <w:pPr>
              <w:keepNext/>
              <w:keepLines/>
              <w:jc w:val="center"/>
              <w:rPr>
                <w:color w:val="1F497D"/>
                <w:sz w:val="18"/>
                <w:szCs w:val="18"/>
              </w:rPr>
            </w:pPr>
          </w:p>
        </w:tc>
      </w:tr>
      <w:tr w:rsidR="00AA6F7E" w14:paraId="60FD29E7" w14:textId="77777777" w:rsidTr="00AA6F7E">
        <w:tc>
          <w:tcPr>
            <w:tcW w:w="1525" w:type="dxa"/>
          </w:tcPr>
          <w:p w14:paraId="591FC4B1" w14:textId="77777777" w:rsidR="00AA6F7E" w:rsidRDefault="00AA6F7E">
            <w:pPr>
              <w:keepNext/>
              <w:keepLines/>
              <w:jc w:val="center"/>
              <w:rPr>
                <w:color w:val="1F497D"/>
                <w:sz w:val="24"/>
                <w:szCs w:val="24"/>
              </w:rPr>
            </w:pPr>
          </w:p>
        </w:tc>
        <w:tc>
          <w:tcPr>
            <w:tcW w:w="1530" w:type="dxa"/>
          </w:tcPr>
          <w:p w14:paraId="32C9A4B3" w14:textId="77777777" w:rsidR="00AA6F7E" w:rsidRDefault="00AA6F7E">
            <w:pPr>
              <w:keepNext/>
              <w:keepLines/>
              <w:jc w:val="center"/>
              <w:rPr>
                <w:color w:val="1F497D"/>
                <w:sz w:val="18"/>
                <w:szCs w:val="18"/>
              </w:rPr>
            </w:pPr>
          </w:p>
        </w:tc>
        <w:tc>
          <w:tcPr>
            <w:tcW w:w="1170" w:type="dxa"/>
          </w:tcPr>
          <w:p w14:paraId="7CC03E2A" w14:textId="77777777" w:rsidR="00AA6F7E" w:rsidRDefault="00AA6F7E">
            <w:pPr>
              <w:keepNext/>
              <w:keepLines/>
              <w:jc w:val="center"/>
              <w:rPr>
                <w:color w:val="1F497D"/>
                <w:sz w:val="18"/>
                <w:szCs w:val="18"/>
              </w:rPr>
            </w:pPr>
          </w:p>
        </w:tc>
        <w:tc>
          <w:tcPr>
            <w:tcW w:w="1260" w:type="dxa"/>
          </w:tcPr>
          <w:p w14:paraId="761DDAF9" w14:textId="77777777" w:rsidR="00AA6F7E" w:rsidRDefault="00AA6F7E">
            <w:pPr>
              <w:keepNext/>
              <w:keepLines/>
              <w:jc w:val="center"/>
              <w:rPr>
                <w:color w:val="1F497D"/>
                <w:sz w:val="18"/>
                <w:szCs w:val="18"/>
              </w:rPr>
            </w:pPr>
          </w:p>
        </w:tc>
        <w:tc>
          <w:tcPr>
            <w:tcW w:w="1350" w:type="dxa"/>
          </w:tcPr>
          <w:p w14:paraId="60E06873" w14:textId="77777777" w:rsidR="00AA6F7E" w:rsidRDefault="00AA6F7E">
            <w:pPr>
              <w:keepNext/>
              <w:keepLines/>
              <w:jc w:val="center"/>
              <w:rPr>
                <w:color w:val="1F497D"/>
                <w:sz w:val="18"/>
                <w:szCs w:val="18"/>
              </w:rPr>
            </w:pPr>
          </w:p>
        </w:tc>
        <w:tc>
          <w:tcPr>
            <w:tcW w:w="1350" w:type="dxa"/>
          </w:tcPr>
          <w:p w14:paraId="1C140063" w14:textId="77777777" w:rsidR="00AA6F7E" w:rsidRDefault="00AA6F7E">
            <w:pPr>
              <w:keepNext/>
              <w:keepLines/>
              <w:jc w:val="center"/>
              <w:rPr>
                <w:color w:val="1F497D"/>
                <w:sz w:val="18"/>
                <w:szCs w:val="18"/>
              </w:rPr>
            </w:pPr>
          </w:p>
        </w:tc>
        <w:tc>
          <w:tcPr>
            <w:tcW w:w="1350" w:type="dxa"/>
          </w:tcPr>
          <w:p w14:paraId="465F8C10" w14:textId="77777777" w:rsidR="00AA6F7E" w:rsidRDefault="00AA6F7E">
            <w:pPr>
              <w:keepNext/>
              <w:keepLines/>
              <w:jc w:val="center"/>
              <w:rPr>
                <w:color w:val="1F497D"/>
                <w:sz w:val="18"/>
                <w:szCs w:val="18"/>
              </w:rPr>
            </w:pPr>
          </w:p>
        </w:tc>
        <w:tc>
          <w:tcPr>
            <w:tcW w:w="1255" w:type="dxa"/>
          </w:tcPr>
          <w:p w14:paraId="733F5DC4" w14:textId="77777777" w:rsidR="00AA6F7E" w:rsidRDefault="00AA6F7E">
            <w:pPr>
              <w:keepNext/>
              <w:keepLines/>
              <w:jc w:val="center"/>
              <w:rPr>
                <w:color w:val="1F497D"/>
                <w:sz w:val="18"/>
                <w:szCs w:val="18"/>
              </w:rPr>
            </w:pPr>
          </w:p>
        </w:tc>
      </w:tr>
      <w:tr w:rsidR="00AA6F7E" w14:paraId="1D1A4134" w14:textId="77777777" w:rsidTr="00AA6F7E">
        <w:tc>
          <w:tcPr>
            <w:tcW w:w="1525" w:type="dxa"/>
          </w:tcPr>
          <w:p w14:paraId="6B3D6CF0" w14:textId="77777777" w:rsidR="00AA6F7E" w:rsidRDefault="00AA6F7E">
            <w:pPr>
              <w:keepNext/>
              <w:keepLines/>
              <w:jc w:val="center"/>
              <w:rPr>
                <w:color w:val="1F497D"/>
                <w:sz w:val="24"/>
                <w:szCs w:val="24"/>
              </w:rPr>
            </w:pPr>
          </w:p>
        </w:tc>
        <w:tc>
          <w:tcPr>
            <w:tcW w:w="1530" w:type="dxa"/>
          </w:tcPr>
          <w:p w14:paraId="2E893437" w14:textId="77777777" w:rsidR="00AA6F7E" w:rsidRDefault="00AA6F7E">
            <w:pPr>
              <w:keepNext/>
              <w:keepLines/>
              <w:jc w:val="center"/>
              <w:rPr>
                <w:color w:val="1F497D"/>
                <w:sz w:val="18"/>
                <w:szCs w:val="18"/>
              </w:rPr>
            </w:pPr>
          </w:p>
        </w:tc>
        <w:tc>
          <w:tcPr>
            <w:tcW w:w="1170" w:type="dxa"/>
          </w:tcPr>
          <w:p w14:paraId="60A4F3BA" w14:textId="77777777" w:rsidR="00AA6F7E" w:rsidRDefault="00AA6F7E">
            <w:pPr>
              <w:keepNext/>
              <w:keepLines/>
              <w:jc w:val="center"/>
              <w:rPr>
                <w:color w:val="1F497D"/>
                <w:sz w:val="18"/>
                <w:szCs w:val="18"/>
              </w:rPr>
            </w:pPr>
          </w:p>
        </w:tc>
        <w:tc>
          <w:tcPr>
            <w:tcW w:w="1260" w:type="dxa"/>
          </w:tcPr>
          <w:p w14:paraId="332706EE" w14:textId="77777777" w:rsidR="00AA6F7E" w:rsidRDefault="00AA6F7E">
            <w:pPr>
              <w:keepNext/>
              <w:keepLines/>
              <w:jc w:val="center"/>
              <w:rPr>
                <w:color w:val="1F497D"/>
                <w:sz w:val="18"/>
                <w:szCs w:val="18"/>
              </w:rPr>
            </w:pPr>
          </w:p>
        </w:tc>
        <w:tc>
          <w:tcPr>
            <w:tcW w:w="1350" w:type="dxa"/>
          </w:tcPr>
          <w:p w14:paraId="200660CE" w14:textId="77777777" w:rsidR="00AA6F7E" w:rsidRDefault="00AA6F7E">
            <w:pPr>
              <w:keepNext/>
              <w:keepLines/>
              <w:jc w:val="center"/>
              <w:rPr>
                <w:color w:val="1F497D"/>
                <w:sz w:val="18"/>
                <w:szCs w:val="18"/>
              </w:rPr>
            </w:pPr>
          </w:p>
        </w:tc>
        <w:tc>
          <w:tcPr>
            <w:tcW w:w="1350" w:type="dxa"/>
          </w:tcPr>
          <w:p w14:paraId="2FBC874B" w14:textId="77777777" w:rsidR="00AA6F7E" w:rsidRDefault="00AA6F7E">
            <w:pPr>
              <w:keepNext/>
              <w:keepLines/>
              <w:jc w:val="center"/>
              <w:rPr>
                <w:color w:val="1F497D"/>
                <w:sz w:val="18"/>
                <w:szCs w:val="18"/>
              </w:rPr>
            </w:pPr>
          </w:p>
        </w:tc>
        <w:tc>
          <w:tcPr>
            <w:tcW w:w="1350" w:type="dxa"/>
          </w:tcPr>
          <w:p w14:paraId="6E9F1485" w14:textId="77777777" w:rsidR="00AA6F7E" w:rsidRDefault="00AA6F7E">
            <w:pPr>
              <w:keepNext/>
              <w:keepLines/>
              <w:jc w:val="center"/>
              <w:rPr>
                <w:color w:val="1F497D"/>
                <w:sz w:val="18"/>
                <w:szCs w:val="18"/>
              </w:rPr>
            </w:pPr>
          </w:p>
        </w:tc>
        <w:tc>
          <w:tcPr>
            <w:tcW w:w="1255" w:type="dxa"/>
          </w:tcPr>
          <w:p w14:paraId="1191B004" w14:textId="77777777" w:rsidR="00AA6F7E" w:rsidRDefault="00AA6F7E">
            <w:pPr>
              <w:keepNext/>
              <w:keepLines/>
              <w:jc w:val="center"/>
              <w:rPr>
                <w:color w:val="1F497D"/>
                <w:sz w:val="18"/>
                <w:szCs w:val="18"/>
              </w:rPr>
            </w:pPr>
          </w:p>
        </w:tc>
      </w:tr>
    </w:tbl>
    <w:p w14:paraId="134420C4" w14:textId="699D3530" w:rsidR="003C405D" w:rsidRDefault="003C405D"/>
    <w:tbl>
      <w:tblPr>
        <w:tblStyle w:val="a5"/>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990"/>
        <w:gridCol w:w="2790"/>
        <w:gridCol w:w="2520"/>
        <w:gridCol w:w="2700"/>
      </w:tblGrid>
      <w:tr w:rsidR="00AA6F7E" w14:paraId="6A412AE1" w14:textId="43E86959" w:rsidTr="000C1B1D">
        <w:trPr>
          <w:trHeight w:val="251"/>
        </w:trPr>
        <w:tc>
          <w:tcPr>
            <w:tcW w:w="1795" w:type="dxa"/>
            <w:shd w:val="clear" w:color="auto" w:fill="auto"/>
            <w:vAlign w:val="center"/>
          </w:tcPr>
          <w:p w14:paraId="46F24C65" w14:textId="45EADB3E" w:rsidR="00AA6F7E" w:rsidRDefault="004527E3" w:rsidP="008C64CE">
            <w:pPr>
              <w:keepNext/>
              <w:keepLines/>
              <w:rPr>
                <w:sz w:val="20"/>
                <w:szCs w:val="20"/>
              </w:rPr>
            </w:pPr>
            <w:sdt>
              <w:sdtPr>
                <w:id w:val="2082177769"/>
                <w14:checkbox>
                  <w14:checked w14:val="0"/>
                  <w14:checkedState w14:val="2612" w14:font="MS Gothic"/>
                  <w14:uncheckedState w14:val="2610" w14:font="MS Gothic"/>
                </w14:checkbox>
              </w:sdtPr>
              <w:sdtEndPr/>
              <w:sdtContent>
                <w:r w:rsidR="00AA6F7E">
                  <w:rPr>
                    <w:rFonts w:ascii="MS Gothic" w:eastAsia="MS Gothic" w:hAnsi="MS Gothic" w:hint="eastAsia"/>
                  </w:rPr>
                  <w:t>☐</w:t>
                </w:r>
              </w:sdtContent>
            </w:sdt>
            <w:r w:rsidR="00AA6F7E">
              <w:rPr>
                <w:sz w:val="20"/>
                <w:szCs w:val="20"/>
              </w:rPr>
              <w:t xml:space="preserve"> </w:t>
            </w:r>
            <w:r w:rsidR="00AA6F7E">
              <w:t>N/A</w:t>
            </w:r>
          </w:p>
        </w:tc>
        <w:tc>
          <w:tcPr>
            <w:tcW w:w="9000" w:type="dxa"/>
            <w:gridSpan w:val="4"/>
            <w:shd w:val="clear" w:color="auto" w:fill="D9D9D9"/>
          </w:tcPr>
          <w:p w14:paraId="461E49DB" w14:textId="37B3B64C" w:rsidR="00AA6F7E" w:rsidRDefault="008A0980" w:rsidP="008A0980">
            <w:pPr>
              <w:pStyle w:val="Heading1"/>
              <w:spacing w:before="60"/>
              <w:rPr>
                <w:sz w:val="20"/>
                <w:szCs w:val="20"/>
              </w:rPr>
            </w:pPr>
            <w:r w:rsidRPr="00F57607">
              <w:t>I.B. Research</w:t>
            </w:r>
            <w:r>
              <w:t xml:space="preserve"> Organism</w:t>
            </w:r>
            <w:r w:rsidRPr="00F57607">
              <w:t xml:space="preserve"> - Infectious Agent Details</w:t>
            </w:r>
          </w:p>
        </w:tc>
      </w:tr>
      <w:tr w:rsidR="00AA6F7E" w14:paraId="47714340" w14:textId="13043E30" w:rsidTr="000C1B1D">
        <w:trPr>
          <w:trHeight w:val="634"/>
        </w:trPr>
        <w:tc>
          <w:tcPr>
            <w:tcW w:w="1795" w:type="dxa"/>
            <w:shd w:val="clear" w:color="auto" w:fill="D9D9D9"/>
          </w:tcPr>
          <w:p w14:paraId="6116FAEA" w14:textId="20E4AF97" w:rsidR="00AA6F7E" w:rsidRDefault="00AA6F7E" w:rsidP="008C64CE">
            <w:pPr>
              <w:keepNext/>
              <w:keepLines/>
              <w:jc w:val="center"/>
              <w:rPr>
                <w:sz w:val="20"/>
                <w:szCs w:val="20"/>
              </w:rPr>
            </w:pPr>
            <w:r>
              <w:rPr>
                <w:sz w:val="20"/>
                <w:szCs w:val="20"/>
              </w:rPr>
              <w:t>Species of Animal</w:t>
            </w:r>
            <w:r w:rsidR="000C1B1D">
              <w:rPr>
                <w:sz w:val="20"/>
                <w:szCs w:val="20"/>
              </w:rPr>
              <w:t xml:space="preserve"> (vertebrates and invertebrates)</w:t>
            </w:r>
            <w:r>
              <w:rPr>
                <w:sz w:val="20"/>
                <w:szCs w:val="20"/>
              </w:rPr>
              <w:t>/</w:t>
            </w:r>
            <w:r w:rsidR="000C1B1D">
              <w:rPr>
                <w:sz w:val="20"/>
                <w:szCs w:val="20"/>
              </w:rPr>
              <w:t xml:space="preserve"> </w:t>
            </w:r>
            <w:r>
              <w:rPr>
                <w:sz w:val="20"/>
                <w:szCs w:val="20"/>
              </w:rPr>
              <w:t>Plant</w:t>
            </w:r>
          </w:p>
        </w:tc>
        <w:tc>
          <w:tcPr>
            <w:tcW w:w="990" w:type="dxa"/>
            <w:shd w:val="clear" w:color="auto" w:fill="D9D9D9"/>
          </w:tcPr>
          <w:p w14:paraId="49A4C28B" w14:textId="135643A9" w:rsidR="00AA6F7E" w:rsidRDefault="00AA6F7E" w:rsidP="008C64CE">
            <w:pPr>
              <w:keepNext/>
              <w:keepLines/>
              <w:jc w:val="center"/>
              <w:rPr>
                <w:sz w:val="20"/>
                <w:szCs w:val="20"/>
              </w:rPr>
            </w:pPr>
            <w:r>
              <w:rPr>
                <w:sz w:val="20"/>
                <w:szCs w:val="20"/>
              </w:rPr>
              <w:t># of Animals/Plants</w:t>
            </w:r>
          </w:p>
        </w:tc>
        <w:tc>
          <w:tcPr>
            <w:tcW w:w="2790" w:type="dxa"/>
            <w:shd w:val="clear" w:color="auto" w:fill="D9D9D9"/>
          </w:tcPr>
          <w:p w14:paraId="50C818AD" w14:textId="77777777" w:rsidR="00AA6F7E" w:rsidRDefault="00AA6F7E" w:rsidP="008C64CE">
            <w:pPr>
              <w:keepNext/>
              <w:keepLines/>
              <w:jc w:val="center"/>
              <w:rPr>
                <w:sz w:val="20"/>
                <w:szCs w:val="20"/>
              </w:rPr>
            </w:pPr>
            <w:r>
              <w:rPr>
                <w:sz w:val="20"/>
                <w:szCs w:val="20"/>
              </w:rPr>
              <w:t>Infectious Agent</w:t>
            </w:r>
          </w:p>
        </w:tc>
        <w:tc>
          <w:tcPr>
            <w:tcW w:w="2520" w:type="dxa"/>
            <w:shd w:val="clear" w:color="auto" w:fill="D9D9D9"/>
          </w:tcPr>
          <w:p w14:paraId="276777F2" w14:textId="22E61433" w:rsidR="00AA6F7E" w:rsidRDefault="00AA6F7E" w:rsidP="008C64CE">
            <w:pPr>
              <w:keepNext/>
              <w:keepLines/>
              <w:jc w:val="center"/>
              <w:rPr>
                <w:sz w:val="20"/>
                <w:szCs w:val="20"/>
              </w:rPr>
            </w:pPr>
            <w:r>
              <w:rPr>
                <w:sz w:val="20"/>
                <w:szCs w:val="20"/>
              </w:rPr>
              <w:t>Duration of Infectivity</w:t>
            </w:r>
          </w:p>
        </w:tc>
        <w:tc>
          <w:tcPr>
            <w:tcW w:w="2700" w:type="dxa"/>
            <w:shd w:val="clear" w:color="auto" w:fill="D9D9D9"/>
          </w:tcPr>
          <w:p w14:paraId="24D272EF" w14:textId="6847E5A3" w:rsidR="00AA6F7E" w:rsidRDefault="00AA6F7E" w:rsidP="008C64CE">
            <w:pPr>
              <w:keepNext/>
              <w:keepLines/>
              <w:jc w:val="center"/>
              <w:rPr>
                <w:sz w:val="20"/>
                <w:szCs w:val="20"/>
              </w:rPr>
            </w:pPr>
            <w:r>
              <w:rPr>
                <w:sz w:val="18"/>
                <w:szCs w:val="18"/>
              </w:rPr>
              <w:t>Route of Shedding/ Excretion &amp; Interval</w:t>
            </w:r>
          </w:p>
        </w:tc>
      </w:tr>
      <w:tr w:rsidR="00AA6F7E" w14:paraId="6804B967" w14:textId="388FF6D8" w:rsidTr="000C1B1D">
        <w:trPr>
          <w:trHeight w:val="237"/>
        </w:trPr>
        <w:tc>
          <w:tcPr>
            <w:tcW w:w="1795" w:type="dxa"/>
          </w:tcPr>
          <w:p w14:paraId="5F2DBAE6" w14:textId="77777777" w:rsidR="00AA6F7E" w:rsidRDefault="00AA6F7E" w:rsidP="008C64CE">
            <w:pPr>
              <w:keepNext/>
              <w:keepLines/>
              <w:jc w:val="center"/>
              <w:rPr>
                <w:color w:val="1F497D"/>
              </w:rPr>
            </w:pPr>
          </w:p>
        </w:tc>
        <w:tc>
          <w:tcPr>
            <w:tcW w:w="990" w:type="dxa"/>
          </w:tcPr>
          <w:p w14:paraId="786802C9" w14:textId="77777777" w:rsidR="00AA6F7E" w:rsidRDefault="00AA6F7E" w:rsidP="008C64CE">
            <w:pPr>
              <w:keepNext/>
              <w:keepLines/>
              <w:jc w:val="center"/>
              <w:rPr>
                <w:color w:val="1F497D"/>
              </w:rPr>
            </w:pPr>
          </w:p>
        </w:tc>
        <w:tc>
          <w:tcPr>
            <w:tcW w:w="2790" w:type="dxa"/>
          </w:tcPr>
          <w:p w14:paraId="493FD52D" w14:textId="77777777" w:rsidR="00AA6F7E" w:rsidRDefault="00AA6F7E" w:rsidP="008C64CE">
            <w:pPr>
              <w:keepNext/>
              <w:keepLines/>
              <w:jc w:val="center"/>
              <w:rPr>
                <w:color w:val="1F497D"/>
              </w:rPr>
            </w:pPr>
          </w:p>
        </w:tc>
        <w:tc>
          <w:tcPr>
            <w:tcW w:w="2520" w:type="dxa"/>
          </w:tcPr>
          <w:p w14:paraId="30E1F870" w14:textId="77777777" w:rsidR="00AA6F7E" w:rsidRDefault="00AA6F7E" w:rsidP="008C64CE">
            <w:pPr>
              <w:keepNext/>
              <w:keepLines/>
              <w:jc w:val="center"/>
              <w:rPr>
                <w:color w:val="1F497D"/>
              </w:rPr>
            </w:pPr>
          </w:p>
        </w:tc>
        <w:tc>
          <w:tcPr>
            <w:tcW w:w="2700" w:type="dxa"/>
          </w:tcPr>
          <w:p w14:paraId="05FD82E8" w14:textId="77777777" w:rsidR="00AA6F7E" w:rsidRDefault="00AA6F7E" w:rsidP="008C64CE">
            <w:pPr>
              <w:keepNext/>
              <w:keepLines/>
              <w:jc w:val="center"/>
              <w:rPr>
                <w:color w:val="1F497D"/>
              </w:rPr>
            </w:pPr>
          </w:p>
        </w:tc>
      </w:tr>
      <w:tr w:rsidR="00AA6F7E" w14:paraId="737BDC63" w14:textId="6993A7DD" w:rsidTr="000C1B1D">
        <w:trPr>
          <w:trHeight w:val="224"/>
        </w:trPr>
        <w:tc>
          <w:tcPr>
            <w:tcW w:w="1795" w:type="dxa"/>
          </w:tcPr>
          <w:p w14:paraId="184980A8" w14:textId="77777777" w:rsidR="00AA6F7E" w:rsidRDefault="00AA6F7E" w:rsidP="008C64CE">
            <w:pPr>
              <w:keepNext/>
              <w:keepLines/>
              <w:jc w:val="center"/>
              <w:rPr>
                <w:color w:val="1F497D"/>
              </w:rPr>
            </w:pPr>
          </w:p>
        </w:tc>
        <w:tc>
          <w:tcPr>
            <w:tcW w:w="990" w:type="dxa"/>
          </w:tcPr>
          <w:p w14:paraId="56D97782" w14:textId="77777777" w:rsidR="00AA6F7E" w:rsidRDefault="00AA6F7E" w:rsidP="008C64CE">
            <w:pPr>
              <w:keepNext/>
              <w:keepLines/>
              <w:jc w:val="center"/>
              <w:rPr>
                <w:color w:val="1F497D"/>
              </w:rPr>
            </w:pPr>
          </w:p>
        </w:tc>
        <w:tc>
          <w:tcPr>
            <w:tcW w:w="2790" w:type="dxa"/>
          </w:tcPr>
          <w:p w14:paraId="6FCAA531" w14:textId="77777777" w:rsidR="00AA6F7E" w:rsidRDefault="00AA6F7E" w:rsidP="008C64CE">
            <w:pPr>
              <w:keepNext/>
              <w:keepLines/>
              <w:jc w:val="center"/>
              <w:rPr>
                <w:color w:val="1F497D"/>
              </w:rPr>
            </w:pPr>
          </w:p>
        </w:tc>
        <w:tc>
          <w:tcPr>
            <w:tcW w:w="2520" w:type="dxa"/>
          </w:tcPr>
          <w:p w14:paraId="4C304961" w14:textId="77777777" w:rsidR="00AA6F7E" w:rsidRDefault="00AA6F7E" w:rsidP="008C64CE">
            <w:pPr>
              <w:keepNext/>
              <w:keepLines/>
              <w:jc w:val="center"/>
              <w:rPr>
                <w:color w:val="1F497D"/>
              </w:rPr>
            </w:pPr>
          </w:p>
        </w:tc>
        <w:tc>
          <w:tcPr>
            <w:tcW w:w="2700" w:type="dxa"/>
          </w:tcPr>
          <w:p w14:paraId="609BC238" w14:textId="77777777" w:rsidR="00AA6F7E" w:rsidRDefault="00AA6F7E" w:rsidP="008C64CE">
            <w:pPr>
              <w:keepNext/>
              <w:keepLines/>
              <w:jc w:val="center"/>
              <w:rPr>
                <w:color w:val="1F497D"/>
              </w:rPr>
            </w:pPr>
          </w:p>
        </w:tc>
      </w:tr>
    </w:tbl>
    <w:p w14:paraId="15A7F611" w14:textId="3F558CE0" w:rsidR="00E90442" w:rsidRDefault="00E90442"/>
    <w:p w14:paraId="5AC9B5B3" w14:textId="27D3992B" w:rsidR="00B23736" w:rsidRDefault="00B23736">
      <w:bookmarkStart w:id="2" w:name="_n1t7zsud1uvi" w:colFirst="0" w:colLast="0"/>
      <w:bookmarkStart w:id="3" w:name="_11v3wuvt4bsh" w:colFirst="0" w:colLast="0"/>
      <w:bookmarkStart w:id="4" w:name="_cd807ayjp1ej" w:colFirst="0" w:colLast="0"/>
      <w:bookmarkStart w:id="5" w:name="_gkjvr4nh6m1u" w:colFirst="0" w:colLast="0"/>
      <w:bookmarkEnd w:id="2"/>
      <w:bookmarkEnd w:id="3"/>
      <w:bookmarkEnd w:id="4"/>
      <w:bookmarkEnd w:id="5"/>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6"/>
        <w:gridCol w:w="634"/>
        <w:gridCol w:w="2156"/>
        <w:gridCol w:w="1077"/>
        <w:gridCol w:w="1078"/>
        <w:gridCol w:w="1077"/>
        <w:gridCol w:w="1077"/>
        <w:gridCol w:w="1077"/>
        <w:gridCol w:w="1078"/>
      </w:tblGrid>
      <w:tr w:rsidR="003C405D" w14:paraId="131DC51C" w14:textId="77777777" w:rsidTr="008A0980">
        <w:tc>
          <w:tcPr>
            <w:tcW w:w="1536" w:type="dxa"/>
            <w:shd w:val="clear" w:color="auto" w:fill="auto"/>
            <w:vAlign w:val="center"/>
          </w:tcPr>
          <w:p w14:paraId="3D365333" w14:textId="23D6870F" w:rsidR="003C405D" w:rsidRDefault="004527E3" w:rsidP="008A0980">
            <w:pPr>
              <w:pStyle w:val="Heading1"/>
              <w:keepLines/>
              <w:spacing w:before="0" w:after="0"/>
              <w:rPr>
                <w:sz w:val="18"/>
                <w:szCs w:val="18"/>
              </w:rPr>
            </w:pPr>
            <w:sdt>
              <w:sdtPr>
                <w:rPr>
                  <w:rFonts w:ascii="Calibri" w:eastAsia="Calibri" w:hAnsi="Calibri" w:cs="Calibri"/>
                  <w:b w:val="0"/>
                  <w:sz w:val="22"/>
                  <w:szCs w:val="22"/>
                </w:rPr>
                <w:id w:val="1209910554"/>
                <w14:checkbox>
                  <w14:checked w14:val="0"/>
                  <w14:checkedState w14:val="2612" w14:font="MS Gothic"/>
                  <w14:uncheckedState w14:val="2610" w14:font="MS Gothic"/>
                </w14:checkbox>
              </w:sdtPr>
              <w:sdtEndPr/>
              <w:sdtContent>
                <w:r w:rsidR="008A0980">
                  <w:rPr>
                    <w:rFonts w:ascii="MS Gothic" w:eastAsia="MS Gothic" w:hAnsi="MS Gothic" w:cs="Calibri" w:hint="eastAsia"/>
                    <w:b w:val="0"/>
                    <w:sz w:val="22"/>
                    <w:szCs w:val="22"/>
                  </w:rPr>
                  <w:t>☐</w:t>
                </w:r>
              </w:sdtContent>
            </w:sdt>
            <w:r w:rsidR="008A0980">
              <w:rPr>
                <w:rFonts w:ascii="Calibri" w:eastAsia="Calibri" w:hAnsi="Calibri" w:cs="Calibri"/>
                <w:b w:val="0"/>
                <w:sz w:val="22"/>
                <w:szCs w:val="22"/>
              </w:rPr>
              <w:t xml:space="preserve"> </w:t>
            </w:r>
            <w:r w:rsidR="00596453">
              <w:rPr>
                <w:rFonts w:ascii="Calibri" w:eastAsia="Calibri" w:hAnsi="Calibri" w:cs="Calibri"/>
                <w:b w:val="0"/>
                <w:sz w:val="22"/>
                <w:szCs w:val="22"/>
              </w:rPr>
              <w:t>N/A</w:t>
            </w:r>
          </w:p>
        </w:tc>
        <w:tc>
          <w:tcPr>
            <w:tcW w:w="9254" w:type="dxa"/>
            <w:gridSpan w:val="8"/>
            <w:shd w:val="clear" w:color="auto" w:fill="D9D9D9"/>
          </w:tcPr>
          <w:p w14:paraId="68229E3F" w14:textId="12E3FBC3" w:rsidR="003C405D" w:rsidRDefault="008A0980" w:rsidP="008A0980">
            <w:pPr>
              <w:pStyle w:val="Heading1"/>
              <w:spacing w:before="60"/>
              <w:rPr>
                <w:sz w:val="18"/>
                <w:szCs w:val="18"/>
              </w:rPr>
            </w:pPr>
            <w:r>
              <w:t xml:space="preserve">II.A. Animal (Vertebrate and Invertebrate) Containment </w:t>
            </w:r>
            <w:proofErr w:type="gramStart"/>
            <w:r>
              <w:t>During</w:t>
            </w:r>
            <w:proofErr w:type="gramEnd"/>
            <w:r>
              <w:t xml:space="preserve"> Agent Introduction</w:t>
            </w:r>
          </w:p>
        </w:tc>
      </w:tr>
      <w:tr w:rsidR="005449EC" w14:paraId="1CD420DD" w14:textId="77777777">
        <w:tc>
          <w:tcPr>
            <w:tcW w:w="2170" w:type="dxa"/>
            <w:gridSpan w:val="2"/>
            <w:vMerge w:val="restart"/>
            <w:shd w:val="clear" w:color="auto" w:fill="D9D9D9"/>
          </w:tcPr>
          <w:p w14:paraId="781F7E10" w14:textId="1001F6A4" w:rsidR="005449EC" w:rsidRDefault="005449EC">
            <w:pPr>
              <w:keepNext/>
              <w:keepLines/>
              <w:jc w:val="center"/>
              <w:rPr>
                <w:sz w:val="20"/>
                <w:szCs w:val="20"/>
              </w:rPr>
            </w:pPr>
            <w:r>
              <w:rPr>
                <w:sz w:val="20"/>
                <w:szCs w:val="20"/>
              </w:rPr>
              <w:t>Species of Animal</w:t>
            </w:r>
            <w:r w:rsidR="000C1B1D">
              <w:rPr>
                <w:sz w:val="20"/>
                <w:szCs w:val="20"/>
              </w:rPr>
              <w:t xml:space="preserve"> (vertebrate and invertebrate)</w:t>
            </w:r>
            <w:r>
              <w:rPr>
                <w:sz w:val="20"/>
                <w:szCs w:val="20"/>
              </w:rPr>
              <w:t>/Strain</w:t>
            </w:r>
          </w:p>
        </w:tc>
        <w:tc>
          <w:tcPr>
            <w:tcW w:w="2156" w:type="dxa"/>
            <w:vMerge w:val="restart"/>
            <w:shd w:val="clear" w:color="auto" w:fill="D9D9D9"/>
          </w:tcPr>
          <w:p w14:paraId="57807CA9" w14:textId="64D2F4A3" w:rsidR="005449EC" w:rsidRDefault="005449EC">
            <w:pPr>
              <w:keepNext/>
              <w:keepLines/>
              <w:jc w:val="center"/>
              <w:rPr>
                <w:sz w:val="20"/>
                <w:szCs w:val="20"/>
              </w:rPr>
            </w:pPr>
            <w:r>
              <w:rPr>
                <w:sz w:val="20"/>
                <w:szCs w:val="20"/>
              </w:rPr>
              <w:t>Biological Agent or r</w:t>
            </w:r>
            <w:r w:rsidR="007E420A">
              <w:rPr>
                <w:sz w:val="20"/>
                <w:szCs w:val="20"/>
              </w:rPr>
              <w:t xml:space="preserve">ecombinant </w:t>
            </w:r>
            <w:r>
              <w:rPr>
                <w:sz w:val="20"/>
                <w:szCs w:val="20"/>
              </w:rPr>
              <w:t>DNA</w:t>
            </w:r>
          </w:p>
          <w:p w14:paraId="6B34232C" w14:textId="167CF5F1" w:rsidR="00E90442" w:rsidRDefault="00E90442">
            <w:pPr>
              <w:keepNext/>
              <w:keepLines/>
              <w:jc w:val="center"/>
              <w:rPr>
                <w:sz w:val="20"/>
                <w:szCs w:val="20"/>
              </w:rPr>
            </w:pPr>
            <w:r>
              <w:rPr>
                <w:sz w:val="20"/>
                <w:szCs w:val="20"/>
              </w:rPr>
              <w:t>(include source details)</w:t>
            </w:r>
          </w:p>
        </w:tc>
        <w:tc>
          <w:tcPr>
            <w:tcW w:w="6464" w:type="dxa"/>
            <w:gridSpan w:val="6"/>
            <w:shd w:val="clear" w:color="auto" w:fill="D9D9D9"/>
          </w:tcPr>
          <w:p w14:paraId="4A363676" w14:textId="7677B222" w:rsidR="005449EC" w:rsidRDefault="005449EC">
            <w:pPr>
              <w:keepNext/>
              <w:keepLines/>
              <w:jc w:val="center"/>
            </w:pPr>
            <w:r>
              <w:rPr>
                <w:sz w:val="20"/>
                <w:szCs w:val="20"/>
              </w:rPr>
              <w:t>Containment/Locations</w:t>
            </w:r>
          </w:p>
        </w:tc>
      </w:tr>
      <w:tr w:rsidR="005449EC" w14:paraId="33B453E0" w14:textId="77777777">
        <w:tc>
          <w:tcPr>
            <w:tcW w:w="2170" w:type="dxa"/>
            <w:gridSpan w:val="2"/>
            <w:vMerge/>
            <w:shd w:val="clear" w:color="auto" w:fill="D9D9D9"/>
          </w:tcPr>
          <w:p w14:paraId="10FD8984" w14:textId="77777777" w:rsidR="005449EC" w:rsidRDefault="005449EC">
            <w:pPr>
              <w:widowControl w:val="0"/>
              <w:pBdr>
                <w:top w:val="nil"/>
                <w:left w:val="nil"/>
                <w:bottom w:val="nil"/>
                <w:right w:val="nil"/>
                <w:between w:val="nil"/>
              </w:pBdr>
              <w:spacing w:line="276" w:lineRule="auto"/>
            </w:pPr>
          </w:p>
        </w:tc>
        <w:tc>
          <w:tcPr>
            <w:tcW w:w="2156" w:type="dxa"/>
            <w:vMerge/>
            <w:shd w:val="clear" w:color="auto" w:fill="D9D9D9"/>
          </w:tcPr>
          <w:p w14:paraId="69914E83" w14:textId="77777777" w:rsidR="005449EC" w:rsidRDefault="005449EC">
            <w:pPr>
              <w:widowControl w:val="0"/>
              <w:pBdr>
                <w:top w:val="nil"/>
                <w:left w:val="nil"/>
                <w:bottom w:val="nil"/>
                <w:right w:val="nil"/>
                <w:between w:val="nil"/>
              </w:pBdr>
              <w:spacing w:line="276" w:lineRule="auto"/>
            </w:pPr>
          </w:p>
        </w:tc>
        <w:tc>
          <w:tcPr>
            <w:tcW w:w="2155" w:type="dxa"/>
            <w:gridSpan w:val="2"/>
            <w:shd w:val="clear" w:color="auto" w:fill="D9D9D9"/>
          </w:tcPr>
          <w:p w14:paraId="067DF553" w14:textId="77777777" w:rsidR="005449EC" w:rsidRDefault="005449EC">
            <w:pPr>
              <w:keepNext/>
              <w:keepLines/>
              <w:jc w:val="center"/>
              <w:rPr>
                <w:sz w:val="16"/>
                <w:szCs w:val="16"/>
              </w:rPr>
            </w:pPr>
            <w:r>
              <w:rPr>
                <w:sz w:val="16"/>
                <w:szCs w:val="16"/>
              </w:rPr>
              <w:t>Prior to procedures</w:t>
            </w:r>
          </w:p>
        </w:tc>
        <w:tc>
          <w:tcPr>
            <w:tcW w:w="2154" w:type="dxa"/>
            <w:gridSpan w:val="2"/>
            <w:shd w:val="clear" w:color="auto" w:fill="D9D9D9"/>
          </w:tcPr>
          <w:p w14:paraId="29391CB0" w14:textId="77777777" w:rsidR="005449EC" w:rsidRDefault="005449EC">
            <w:pPr>
              <w:keepNext/>
              <w:keepLines/>
              <w:jc w:val="center"/>
              <w:rPr>
                <w:sz w:val="16"/>
                <w:szCs w:val="16"/>
              </w:rPr>
            </w:pPr>
            <w:r>
              <w:rPr>
                <w:sz w:val="16"/>
                <w:szCs w:val="16"/>
              </w:rPr>
              <w:t>During Procedures</w:t>
            </w:r>
          </w:p>
        </w:tc>
        <w:tc>
          <w:tcPr>
            <w:tcW w:w="2155" w:type="dxa"/>
            <w:gridSpan w:val="2"/>
            <w:shd w:val="clear" w:color="auto" w:fill="D9D9D9"/>
          </w:tcPr>
          <w:p w14:paraId="0F0E53DF" w14:textId="77777777" w:rsidR="005449EC" w:rsidRDefault="005449EC">
            <w:pPr>
              <w:keepNext/>
              <w:keepLines/>
              <w:jc w:val="center"/>
              <w:rPr>
                <w:sz w:val="16"/>
                <w:szCs w:val="16"/>
              </w:rPr>
            </w:pPr>
            <w:r>
              <w:rPr>
                <w:sz w:val="16"/>
                <w:szCs w:val="16"/>
              </w:rPr>
              <w:t>Post Procedures</w:t>
            </w:r>
          </w:p>
        </w:tc>
      </w:tr>
      <w:tr w:rsidR="005449EC" w14:paraId="36647F42" w14:textId="77777777" w:rsidTr="00F57607">
        <w:tc>
          <w:tcPr>
            <w:tcW w:w="2170" w:type="dxa"/>
            <w:gridSpan w:val="2"/>
            <w:vMerge/>
          </w:tcPr>
          <w:p w14:paraId="28028541" w14:textId="77777777" w:rsidR="005449EC" w:rsidRDefault="005449EC" w:rsidP="005449EC">
            <w:pPr>
              <w:keepNext/>
              <w:keepLines/>
              <w:jc w:val="center"/>
              <w:rPr>
                <w:color w:val="1F497D"/>
              </w:rPr>
            </w:pPr>
          </w:p>
        </w:tc>
        <w:tc>
          <w:tcPr>
            <w:tcW w:w="2156" w:type="dxa"/>
            <w:vMerge/>
          </w:tcPr>
          <w:p w14:paraId="03BED008" w14:textId="77777777" w:rsidR="005449EC" w:rsidRDefault="005449EC" w:rsidP="005449EC">
            <w:pPr>
              <w:keepNext/>
              <w:keepLines/>
              <w:jc w:val="center"/>
              <w:rPr>
                <w:color w:val="1F497D"/>
              </w:rPr>
            </w:pPr>
          </w:p>
        </w:tc>
        <w:tc>
          <w:tcPr>
            <w:tcW w:w="1077" w:type="dxa"/>
            <w:shd w:val="clear" w:color="auto" w:fill="D9D9D9" w:themeFill="background1" w:themeFillShade="D9"/>
          </w:tcPr>
          <w:p w14:paraId="2C00AFBD" w14:textId="3317E4AE" w:rsidR="005449EC" w:rsidRPr="00F57607" w:rsidRDefault="005449EC" w:rsidP="005449EC">
            <w:pPr>
              <w:keepNext/>
              <w:keepLines/>
              <w:jc w:val="center"/>
              <w:rPr>
                <w:sz w:val="16"/>
                <w:szCs w:val="16"/>
              </w:rPr>
            </w:pPr>
            <w:r w:rsidRPr="00F57607">
              <w:rPr>
                <w:sz w:val="16"/>
                <w:szCs w:val="16"/>
              </w:rPr>
              <w:t>BSL/ABSL</w:t>
            </w:r>
          </w:p>
        </w:tc>
        <w:tc>
          <w:tcPr>
            <w:tcW w:w="1078" w:type="dxa"/>
            <w:shd w:val="clear" w:color="auto" w:fill="D9D9D9" w:themeFill="background1" w:themeFillShade="D9"/>
          </w:tcPr>
          <w:p w14:paraId="4A3F65F9" w14:textId="6D98D09E" w:rsidR="005449EC" w:rsidRPr="00F57607" w:rsidRDefault="0021482E" w:rsidP="005449EC">
            <w:pPr>
              <w:keepNext/>
              <w:keepLines/>
              <w:jc w:val="center"/>
              <w:rPr>
                <w:sz w:val="16"/>
                <w:szCs w:val="16"/>
              </w:rPr>
            </w:pPr>
            <w:proofErr w:type="spellStart"/>
            <w:r w:rsidRPr="00F57607">
              <w:rPr>
                <w:sz w:val="16"/>
                <w:szCs w:val="16"/>
              </w:rPr>
              <w:t>Bldg</w:t>
            </w:r>
            <w:proofErr w:type="spellEnd"/>
            <w:r w:rsidRPr="00F57607">
              <w:rPr>
                <w:sz w:val="16"/>
                <w:szCs w:val="16"/>
              </w:rPr>
              <w:t>/Room</w:t>
            </w:r>
          </w:p>
        </w:tc>
        <w:tc>
          <w:tcPr>
            <w:tcW w:w="1077" w:type="dxa"/>
            <w:shd w:val="clear" w:color="auto" w:fill="D9D9D9" w:themeFill="background1" w:themeFillShade="D9"/>
          </w:tcPr>
          <w:p w14:paraId="4E004BE3" w14:textId="5670A05D" w:rsidR="005449EC" w:rsidRPr="00F57607" w:rsidRDefault="005449EC" w:rsidP="005449EC">
            <w:pPr>
              <w:keepNext/>
              <w:keepLines/>
              <w:jc w:val="center"/>
              <w:rPr>
                <w:sz w:val="16"/>
                <w:szCs w:val="16"/>
              </w:rPr>
            </w:pPr>
            <w:r w:rsidRPr="00F57607">
              <w:rPr>
                <w:sz w:val="16"/>
                <w:szCs w:val="16"/>
              </w:rPr>
              <w:t>BSL/ABSL</w:t>
            </w:r>
          </w:p>
        </w:tc>
        <w:tc>
          <w:tcPr>
            <w:tcW w:w="1077" w:type="dxa"/>
            <w:shd w:val="clear" w:color="auto" w:fill="D9D9D9" w:themeFill="background1" w:themeFillShade="D9"/>
          </w:tcPr>
          <w:p w14:paraId="7D37DB98" w14:textId="4E6FA9AA" w:rsidR="005449EC" w:rsidRPr="00F57607" w:rsidRDefault="0021482E" w:rsidP="005449EC">
            <w:pPr>
              <w:keepNext/>
              <w:keepLines/>
              <w:jc w:val="center"/>
              <w:rPr>
                <w:sz w:val="16"/>
                <w:szCs w:val="16"/>
              </w:rPr>
            </w:pPr>
            <w:proofErr w:type="spellStart"/>
            <w:r w:rsidRPr="00F57607">
              <w:rPr>
                <w:sz w:val="16"/>
                <w:szCs w:val="16"/>
              </w:rPr>
              <w:t>Bldg</w:t>
            </w:r>
            <w:proofErr w:type="spellEnd"/>
            <w:r w:rsidRPr="00F57607">
              <w:rPr>
                <w:sz w:val="16"/>
                <w:szCs w:val="16"/>
              </w:rPr>
              <w:t>/Room</w:t>
            </w:r>
          </w:p>
        </w:tc>
        <w:tc>
          <w:tcPr>
            <w:tcW w:w="1077" w:type="dxa"/>
            <w:shd w:val="clear" w:color="auto" w:fill="D9D9D9" w:themeFill="background1" w:themeFillShade="D9"/>
          </w:tcPr>
          <w:p w14:paraId="1F4E3A74" w14:textId="6C0CBD54" w:rsidR="005449EC" w:rsidRPr="00F57607" w:rsidRDefault="005449EC" w:rsidP="005449EC">
            <w:pPr>
              <w:keepNext/>
              <w:keepLines/>
              <w:jc w:val="center"/>
              <w:rPr>
                <w:sz w:val="16"/>
                <w:szCs w:val="16"/>
              </w:rPr>
            </w:pPr>
            <w:r w:rsidRPr="00F57607">
              <w:rPr>
                <w:sz w:val="16"/>
                <w:szCs w:val="16"/>
              </w:rPr>
              <w:t>BSL/ABSL</w:t>
            </w:r>
          </w:p>
        </w:tc>
        <w:tc>
          <w:tcPr>
            <w:tcW w:w="1078" w:type="dxa"/>
            <w:shd w:val="clear" w:color="auto" w:fill="D9D9D9" w:themeFill="background1" w:themeFillShade="D9"/>
          </w:tcPr>
          <w:p w14:paraId="62F043C3" w14:textId="1395EE15" w:rsidR="005449EC" w:rsidRPr="00F57607" w:rsidRDefault="0021482E" w:rsidP="005449EC">
            <w:pPr>
              <w:keepNext/>
              <w:keepLines/>
              <w:jc w:val="center"/>
              <w:rPr>
                <w:sz w:val="16"/>
                <w:szCs w:val="16"/>
              </w:rPr>
            </w:pPr>
            <w:proofErr w:type="spellStart"/>
            <w:r w:rsidRPr="00F57607">
              <w:rPr>
                <w:sz w:val="16"/>
                <w:szCs w:val="16"/>
              </w:rPr>
              <w:t>Bldg</w:t>
            </w:r>
            <w:proofErr w:type="spellEnd"/>
            <w:r w:rsidRPr="00F57607">
              <w:rPr>
                <w:sz w:val="16"/>
                <w:szCs w:val="16"/>
              </w:rPr>
              <w:t>/Room</w:t>
            </w:r>
          </w:p>
        </w:tc>
      </w:tr>
      <w:tr w:rsidR="005449EC" w14:paraId="0BE65BD6" w14:textId="77777777" w:rsidTr="009B5916">
        <w:tc>
          <w:tcPr>
            <w:tcW w:w="2170" w:type="dxa"/>
            <w:gridSpan w:val="2"/>
          </w:tcPr>
          <w:p w14:paraId="4D8F539D" w14:textId="77777777" w:rsidR="005449EC" w:rsidRDefault="005449EC" w:rsidP="005449EC">
            <w:pPr>
              <w:keepNext/>
              <w:keepLines/>
              <w:jc w:val="center"/>
              <w:rPr>
                <w:color w:val="1F497D"/>
              </w:rPr>
            </w:pPr>
          </w:p>
        </w:tc>
        <w:tc>
          <w:tcPr>
            <w:tcW w:w="2156" w:type="dxa"/>
          </w:tcPr>
          <w:p w14:paraId="0E8779B7" w14:textId="77777777" w:rsidR="005449EC" w:rsidRDefault="005449EC" w:rsidP="005449EC">
            <w:pPr>
              <w:keepNext/>
              <w:keepLines/>
              <w:jc w:val="center"/>
              <w:rPr>
                <w:color w:val="1F497D"/>
              </w:rPr>
            </w:pPr>
          </w:p>
        </w:tc>
        <w:tc>
          <w:tcPr>
            <w:tcW w:w="1077" w:type="dxa"/>
          </w:tcPr>
          <w:p w14:paraId="6BAAE4C9" w14:textId="77777777" w:rsidR="005449EC" w:rsidRDefault="005449EC" w:rsidP="005449EC">
            <w:pPr>
              <w:keepNext/>
              <w:keepLines/>
              <w:jc w:val="center"/>
              <w:rPr>
                <w:color w:val="1F497D"/>
                <w:sz w:val="16"/>
                <w:szCs w:val="16"/>
              </w:rPr>
            </w:pPr>
          </w:p>
        </w:tc>
        <w:tc>
          <w:tcPr>
            <w:tcW w:w="1078" w:type="dxa"/>
          </w:tcPr>
          <w:p w14:paraId="7E55267C" w14:textId="5AF1071E" w:rsidR="005449EC" w:rsidRDefault="005449EC" w:rsidP="005449EC">
            <w:pPr>
              <w:keepNext/>
              <w:keepLines/>
              <w:jc w:val="center"/>
              <w:rPr>
                <w:color w:val="1F497D"/>
                <w:sz w:val="16"/>
                <w:szCs w:val="16"/>
              </w:rPr>
            </w:pPr>
          </w:p>
        </w:tc>
        <w:tc>
          <w:tcPr>
            <w:tcW w:w="1077" w:type="dxa"/>
          </w:tcPr>
          <w:p w14:paraId="3E7547C3" w14:textId="77777777" w:rsidR="005449EC" w:rsidRDefault="005449EC" w:rsidP="005449EC">
            <w:pPr>
              <w:keepNext/>
              <w:keepLines/>
              <w:jc w:val="center"/>
              <w:rPr>
                <w:color w:val="1F497D"/>
                <w:sz w:val="16"/>
                <w:szCs w:val="16"/>
              </w:rPr>
            </w:pPr>
          </w:p>
        </w:tc>
        <w:tc>
          <w:tcPr>
            <w:tcW w:w="1077" w:type="dxa"/>
          </w:tcPr>
          <w:p w14:paraId="23B26E6A" w14:textId="451B2C0A" w:rsidR="005449EC" w:rsidRDefault="005449EC" w:rsidP="005449EC">
            <w:pPr>
              <w:keepNext/>
              <w:keepLines/>
              <w:jc w:val="center"/>
              <w:rPr>
                <w:color w:val="1F497D"/>
                <w:sz w:val="16"/>
                <w:szCs w:val="16"/>
              </w:rPr>
            </w:pPr>
          </w:p>
        </w:tc>
        <w:tc>
          <w:tcPr>
            <w:tcW w:w="1077" w:type="dxa"/>
          </w:tcPr>
          <w:p w14:paraId="6B582DD6" w14:textId="77777777" w:rsidR="005449EC" w:rsidRDefault="005449EC" w:rsidP="005449EC">
            <w:pPr>
              <w:keepNext/>
              <w:keepLines/>
              <w:jc w:val="center"/>
              <w:rPr>
                <w:color w:val="1F497D"/>
                <w:sz w:val="16"/>
                <w:szCs w:val="16"/>
              </w:rPr>
            </w:pPr>
          </w:p>
        </w:tc>
        <w:tc>
          <w:tcPr>
            <w:tcW w:w="1078" w:type="dxa"/>
          </w:tcPr>
          <w:p w14:paraId="0F42ACA8" w14:textId="4A063626" w:rsidR="005449EC" w:rsidRDefault="005449EC" w:rsidP="005449EC">
            <w:pPr>
              <w:keepNext/>
              <w:keepLines/>
              <w:jc w:val="center"/>
              <w:rPr>
                <w:color w:val="1F497D"/>
                <w:sz w:val="16"/>
                <w:szCs w:val="16"/>
              </w:rPr>
            </w:pPr>
          </w:p>
        </w:tc>
      </w:tr>
      <w:tr w:rsidR="005449EC" w14:paraId="183CE6B9" w14:textId="77777777" w:rsidTr="009B5916">
        <w:tc>
          <w:tcPr>
            <w:tcW w:w="2170" w:type="dxa"/>
            <w:gridSpan w:val="2"/>
          </w:tcPr>
          <w:p w14:paraId="4872E4A3" w14:textId="77777777" w:rsidR="005449EC" w:rsidRDefault="005449EC" w:rsidP="005449EC">
            <w:pPr>
              <w:keepNext/>
              <w:keepLines/>
              <w:jc w:val="center"/>
              <w:rPr>
                <w:color w:val="1F497D"/>
              </w:rPr>
            </w:pPr>
          </w:p>
        </w:tc>
        <w:tc>
          <w:tcPr>
            <w:tcW w:w="2156" w:type="dxa"/>
          </w:tcPr>
          <w:p w14:paraId="7ABA1D00" w14:textId="77777777" w:rsidR="005449EC" w:rsidRDefault="005449EC" w:rsidP="005449EC">
            <w:pPr>
              <w:keepNext/>
              <w:keepLines/>
              <w:jc w:val="center"/>
              <w:rPr>
                <w:color w:val="1F497D"/>
              </w:rPr>
            </w:pPr>
          </w:p>
        </w:tc>
        <w:tc>
          <w:tcPr>
            <w:tcW w:w="1077" w:type="dxa"/>
          </w:tcPr>
          <w:p w14:paraId="560362C5" w14:textId="77777777" w:rsidR="005449EC" w:rsidRDefault="005449EC" w:rsidP="005449EC">
            <w:pPr>
              <w:keepNext/>
              <w:keepLines/>
              <w:jc w:val="center"/>
              <w:rPr>
                <w:color w:val="1F497D"/>
                <w:sz w:val="16"/>
                <w:szCs w:val="16"/>
              </w:rPr>
            </w:pPr>
          </w:p>
        </w:tc>
        <w:tc>
          <w:tcPr>
            <w:tcW w:w="1078" w:type="dxa"/>
          </w:tcPr>
          <w:p w14:paraId="50F77665" w14:textId="612B525B" w:rsidR="005449EC" w:rsidRDefault="005449EC" w:rsidP="005449EC">
            <w:pPr>
              <w:keepNext/>
              <w:keepLines/>
              <w:jc w:val="center"/>
              <w:rPr>
                <w:color w:val="1F497D"/>
                <w:sz w:val="16"/>
                <w:szCs w:val="16"/>
              </w:rPr>
            </w:pPr>
          </w:p>
        </w:tc>
        <w:tc>
          <w:tcPr>
            <w:tcW w:w="1077" w:type="dxa"/>
          </w:tcPr>
          <w:p w14:paraId="3A5E0CBB" w14:textId="77777777" w:rsidR="005449EC" w:rsidRDefault="005449EC" w:rsidP="005449EC">
            <w:pPr>
              <w:keepNext/>
              <w:keepLines/>
              <w:jc w:val="center"/>
              <w:rPr>
                <w:color w:val="1F497D"/>
                <w:sz w:val="16"/>
                <w:szCs w:val="16"/>
              </w:rPr>
            </w:pPr>
          </w:p>
        </w:tc>
        <w:tc>
          <w:tcPr>
            <w:tcW w:w="1077" w:type="dxa"/>
          </w:tcPr>
          <w:p w14:paraId="4085E206" w14:textId="2D308B55" w:rsidR="005449EC" w:rsidRDefault="005449EC" w:rsidP="005449EC">
            <w:pPr>
              <w:keepNext/>
              <w:keepLines/>
              <w:jc w:val="center"/>
              <w:rPr>
                <w:color w:val="1F497D"/>
                <w:sz w:val="16"/>
                <w:szCs w:val="16"/>
              </w:rPr>
            </w:pPr>
          </w:p>
        </w:tc>
        <w:tc>
          <w:tcPr>
            <w:tcW w:w="1077" w:type="dxa"/>
          </w:tcPr>
          <w:p w14:paraId="21CCD4A3" w14:textId="77777777" w:rsidR="005449EC" w:rsidRDefault="005449EC" w:rsidP="005449EC">
            <w:pPr>
              <w:keepNext/>
              <w:keepLines/>
              <w:jc w:val="center"/>
              <w:rPr>
                <w:color w:val="1F497D"/>
                <w:sz w:val="16"/>
                <w:szCs w:val="16"/>
              </w:rPr>
            </w:pPr>
          </w:p>
        </w:tc>
        <w:tc>
          <w:tcPr>
            <w:tcW w:w="1078" w:type="dxa"/>
          </w:tcPr>
          <w:p w14:paraId="6B3CD825" w14:textId="68AF2289" w:rsidR="005449EC" w:rsidRDefault="005449EC" w:rsidP="005449EC">
            <w:pPr>
              <w:keepNext/>
              <w:keepLines/>
              <w:jc w:val="center"/>
              <w:rPr>
                <w:color w:val="1F497D"/>
                <w:sz w:val="16"/>
                <w:szCs w:val="16"/>
              </w:rPr>
            </w:pPr>
          </w:p>
        </w:tc>
      </w:tr>
      <w:tr w:rsidR="00E90442" w14:paraId="5923D80A" w14:textId="77777777" w:rsidTr="009B5916">
        <w:tc>
          <w:tcPr>
            <w:tcW w:w="2170" w:type="dxa"/>
            <w:gridSpan w:val="2"/>
          </w:tcPr>
          <w:p w14:paraId="4725E7FA" w14:textId="77777777" w:rsidR="00E90442" w:rsidRDefault="00E90442" w:rsidP="005449EC">
            <w:pPr>
              <w:keepNext/>
              <w:keepLines/>
              <w:jc w:val="center"/>
              <w:rPr>
                <w:color w:val="1F497D"/>
              </w:rPr>
            </w:pPr>
          </w:p>
        </w:tc>
        <w:tc>
          <w:tcPr>
            <w:tcW w:w="2156" w:type="dxa"/>
          </w:tcPr>
          <w:p w14:paraId="1441469A" w14:textId="77777777" w:rsidR="00E90442" w:rsidRDefault="00E90442" w:rsidP="005449EC">
            <w:pPr>
              <w:keepNext/>
              <w:keepLines/>
              <w:jc w:val="center"/>
              <w:rPr>
                <w:color w:val="1F497D"/>
              </w:rPr>
            </w:pPr>
          </w:p>
        </w:tc>
        <w:tc>
          <w:tcPr>
            <w:tcW w:w="1077" w:type="dxa"/>
          </w:tcPr>
          <w:p w14:paraId="273E4130" w14:textId="77777777" w:rsidR="00E90442" w:rsidRDefault="00E90442" w:rsidP="005449EC">
            <w:pPr>
              <w:keepNext/>
              <w:keepLines/>
              <w:jc w:val="center"/>
              <w:rPr>
                <w:color w:val="1F497D"/>
                <w:sz w:val="16"/>
                <w:szCs w:val="16"/>
              </w:rPr>
            </w:pPr>
          </w:p>
        </w:tc>
        <w:tc>
          <w:tcPr>
            <w:tcW w:w="1078" w:type="dxa"/>
          </w:tcPr>
          <w:p w14:paraId="1A578D9B" w14:textId="77777777" w:rsidR="00E90442" w:rsidRDefault="00E90442" w:rsidP="005449EC">
            <w:pPr>
              <w:keepNext/>
              <w:keepLines/>
              <w:jc w:val="center"/>
              <w:rPr>
                <w:color w:val="1F497D"/>
                <w:sz w:val="16"/>
                <w:szCs w:val="16"/>
              </w:rPr>
            </w:pPr>
          </w:p>
        </w:tc>
        <w:tc>
          <w:tcPr>
            <w:tcW w:w="1077" w:type="dxa"/>
          </w:tcPr>
          <w:p w14:paraId="2BE02B82" w14:textId="77777777" w:rsidR="00E90442" w:rsidRDefault="00E90442" w:rsidP="005449EC">
            <w:pPr>
              <w:keepNext/>
              <w:keepLines/>
              <w:jc w:val="center"/>
              <w:rPr>
                <w:color w:val="1F497D"/>
                <w:sz w:val="16"/>
                <w:szCs w:val="16"/>
              </w:rPr>
            </w:pPr>
          </w:p>
        </w:tc>
        <w:tc>
          <w:tcPr>
            <w:tcW w:w="1077" w:type="dxa"/>
          </w:tcPr>
          <w:p w14:paraId="51F1D68B" w14:textId="77777777" w:rsidR="00E90442" w:rsidRDefault="00E90442" w:rsidP="005449EC">
            <w:pPr>
              <w:keepNext/>
              <w:keepLines/>
              <w:jc w:val="center"/>
              <w:rPr>
                <w:color w:val="1F497D"/>
                <w:sz w:val="16"/>
                <w:szCs w:val="16"/>
              </w:rPr>
            </w:pPr>
          </w:p>
        </w:tc>
        <w:tc>
          <w:tcPr>
            <w:tcW w:w="1077" w:type="dxa"/>
          </w:tcPr>
          <w:p w14:paraId="45C074CD" w14:textId="77777777" w:rsidR="00E90442" w:rsidRDefault="00E90442" w:rsidP="005449EC">
            <w:pPr>
              <w:keepNext/>
              <w:keepLines/>
              <w:jc w:val="center"/>
              <w:rPr>
                <w:color w:val="1F497D"/>
                <w:sz w:val="16"/>
                <w:szCs w:val="16"/>
              </w:rPr>
            </w:pPr>
          </w:p>
        </w:tc>
        <w:tc>
          <w:tcPr>
            <w:tcW w:w="1078" w:type="dxa"/>
          </w:tcPr>
          <w:p w14:paraId="034DC24E" w14:textId="77777777" w:rsidR="00E90442" w:rsidRDefault="00E90442" w:rsidP="005449EC">
            <w:pPr>
              <w:keepNext/>
              <w:keepLines/>
              <w:jc w:val="center"/>
              <w:rPr>
                <w:color w:val="1F497D"/>
                <w:sz w:val="16"/>
                <w:szCs w:val="16"/>
              </w:rPr>
            </w:pPr>
          </w:p>
        </w:tc>
      </w:tr>
    </w:tbl>
    <w:p w14:paraId="45D824AA" w14:textId="77777777" w:rsidR="0053207E" w:rsidRDefault="0053207E">
      <w:pPr>
        <w:sectPr w:rsidR="0053207E" w:rsidSect="00D51452">
          <w:type w:val="continuous"/>
          <w:pgSz w:w="12240" w:h="15840"/>
          <w:pgMar w:top="720" w:right="720" w:bottom="720" w:left="720" w:header="720" w:footer="720" w:gutter="0"/>
          <w:cols w:space="720"/>
          <w:formProt w:val="0"/>
        </w:sectPr>
      </w:pPr>
    </w:p>
    <w:p w14:paraId="736C149B" w14:textId="2099C2F0" w:rsidR="003C405D" w:rsidRDefault="003C405D"/>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9267"/>
      </w:tblGrid>
      <w:tr w:rsidR="008A0980" w14:paraId="0AEF15AF" w14:textId="77777777" w:rsidTr="008C64CE">
        <w:tc>
          <w:tcPr>
            <w:tcW w:w="1523" w:type="dxa"/>
            <w:shd w:val="clear" w:color="auto" w:fill="auto"/>
            <w:vAlign w:val="center"/>
          </w:tcPr>
          <w:p w14:paraId="049475FF" w14:textId="097DF900" w:rsidR="008A0980" w:rsidRDefault="004527E3" w:rsidP="008A0980">
            <w:pPr>
              <w:keepNext/>
              <w:keepLines/>
              <w:rPr>
                <w:color w:val="1F497D"/>
              </w:rPr>
            </w:pPr>
            <w:sdt>
              <w:sdtPr>
                <w:id w:val="-1093472959"/>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N/A</w:t>
            </w:r>
          </w:p>
        </w:tc>
        <w:tc>
          <w:tcPr>
            <w:tcW w:w="9267" w:type="dxa"/>
            <w:shd w:val="clear" w:color="auto" w:fill="D9D9D9"/>
            <w:vAlign w:val="center"/>
          </w:tcPr>
          <w:p w14:paraId="4E7F766D" w14:textId="6C8E3A1D" w:rsidR="008A0980" w:rsidRDefault="008A0980" w:rsidP="008A0980">
            <w:pPr>
              <w:pStyle w:val="Heading1"/>
              <w:spacing w:before="60"/>
              <w:rPr>
                <w:color w:val="1F497D"/>
              </w:rPr>
            </w:pPr>
            <w:r>
              <w:t xml:space="preserve">II.B. Animal (Vertebrate and Invertebrate) Housing Post Administration </w:t>
            </w:r>
          </w:p>
        </w:tc>
      </w:tr>
      <w:tr w:rsidR="008A0980" w14:paraId="11A2E647" w14:textId="77777777" w:rsidTr="008C64CE">
        <w:tc>
          <w:tcPr>
            <w:tcW w:w="10790" w:type="dxa"/>
            <w:gridSpan w:val="2"/>
            <w:shd w:val="clear" w:color="auto" w:fill="auto"/>
            <w:vAlign w:val="center"/>
          </w:tcPr>
          <w:p w14:paraId="7F2F865F" w14:textId="399B014D" w:rsidR="008A0980" w:rsidRDefault="008A0980" w:rsidP="008A0980">
            <w:pPr>
              <w:keepNext/>
              <w:keepLines/>
            </w:pPr>
            <w:r>
              <w:t>After delivery of agents, animals (vertebrate and invertebrate) will be housed in (check all that apply):</w:t>
            </w:r>
          </w:p>
          <w:p w14:paraId="014349CA" w14:textId="287127FC" w:rsidR="008A0980" w:rsidRDefault="004527E3" w:rsidP="008A0980">
            <w:pPr>
              <w:keepNext/>
              <w:keepLines/>
            </w:pPr>
            <w:sdt>
              <w:sdtPr>
                <w:id w:val="-244491822"/>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Separate cages from other animals</w:t>
            </w:r>
          </w:p>
          <w:p w14:paraId="0D727518" w14:textId="23476398" w:rsidR="008A0980" w:rsidRDefault="004527E3" w:rsidP="008A0980">
            <w:pPr>
              <w:keepNext/>
              <w:keepLines/>
            </w:pPr>
            <w:sdt>
              <w:sdtPr>
                <w:id w:val="-383557479"/>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Well-labeled cages indicating possible hazards to animal staff</w:t>
            </w:r>
          </w:p>
          <w:p w14:paraId="7B02E1B9" w14:textId="4E114F5A" w:rsidR="008A0980" w:rsidRDefault="004527E3" w:rsidP="008A0980">
            <w:pPr>
              <w:keepNext/>
              <w:keepLines/>
            </w:pPr>
            <w:sdt>
              <w:sdtPr>
                <w:id w:val="-2130618140"/>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Micro-isolator cages</w:t>
            </w:r>
          </w:p>
          <w:p w14:paraId="389A70E7" w14:textId="06F87E38" w:rsidR="008A0980" w:rsidRDefault="004527E3" w:rsidP="008A0980">
            <w:pPr>
              <w:keepNext/>
              <w:keepLines/>
            </w:pPr>
            <w:sdt>
              <w:sdtPr>
                <w:id w:val="-2032488151"/>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Conventional/ABSL-1 facility</w:t>
            </w:r>
          </w:p>
          <w:p w14:paraId="17EA255D" w14:textId="72E0DD51" w:rsidR="008A0980" w:rsidRDefault="004527E3" w:rsidP="008A0980">
            <w:pPr>
              <w:keepNext/>
              <w:keepLines/>
            </w:pPr>
            <w:sdt>
              <w:sdtPr>
                <w:id w:val="-43845032"/>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ABSL-2 facility</w:t>
            </w:r>
          </w:p>
          <w:p w14:paraId="0CA8134A" w14:textId="7DFBF9DA" w:rsidR="008A0980" w:rsidRDefault="004527E3" w:rsidP="008A0980">
            <w:pPr>
              <w:keepNext/>
              <w:keepLines/>
            </w:pPr>
            <w:sdt>
              <w:sdtPr>
                <w:id w:val="-1528562925"/>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ABSL-2 facility for 72 hours, then transferred to ABSL-1 facility</w:t>
            </w:r>
          </w:p>
          <w:p w14:paraId="26F8C1B2" w14:textId="1FCD74AD" w:rsidR="008A0980" w:rsidRDefault="004527E3" w:rsidP="008A0980">
            <w:pPr>
              <w:keepNext/>
              <w:keepLines/>
            </w:pPr>
            <w:sdt>
              <w:sdtPr>
                <w:id w:val="-939294640"/>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Live animals will not be returned to animal facilities after delivery</w:t>
            </w:r>
          </w:p>
          <w:p w14:paraId="302B8BE7" w14:textId="7307CFF7" w:rsidR="008A0980" w:rsidRDefault="004527E3" w:rsidP="008A0980">
            <w:pPr>
              <w:keepNext/>
              <w:keepLines/>
              <w:rPr>
                <w:color w:val="1F497D"/>
              </w:rPr>
            </w:pPr>
            <w:sdt>
              <w:sdtPr>
                <w:id w:val="-79674300"/>
                <w14:checkbox>
                  <w14:checked w14:val="0"/>
                  <w14:checkedState w14:val="2612" w14:font="MS Gothic"/>
                  <w14:uncheckedState w14:val="2610" w14:font="MS Gothic"/>
                </w14:checkbox>
              </w:sdtPr>
              <w:sdtEndPr/>
              <w:sdtContent>
                <w:r w:rsidR="008A0980">
                  <w:rPr>
                    <w:rFonts w:ascii="MS Gothic" w:eastAsia="MS Gothic" w:hAnsi="MS Gothic" w:hint="eastAsia"/>
                  </w:rPr>
                  <w:t>☐</w:t>
                </w:r>
              </w:sdtContent>
            </w:sdt>
            <w:r w:rsidR="008A0980">
              <w:t xml:space="preserve"> Other (specify): </w:t>
            </w:r>
            <w:sdt>
              <w:sdtPr>
                <w:id w:val="1882744989"/>
                <w:placeholder>
                  <w:docPart w:val="DBEA80399B2B4689A73CFA2D6F27600E"/>
                </w:placeholder>
                <w:showingPlcHdr/>
              </w:sdtPr>
              <w:sdtEndPr/>
              <w:sdtContent>
                <w:r w:rsidR="008A0980" w:rsidRPr="00D47B05">
                  <w:rPr>
                    <w:rStyle w:val="PlaceholderText"/>
                  </w:rPr>
                  <w:t>Click or tap here to enter text.</w:t>
                </w:r>
              </w:sdtContent>
            </w:sdt>
          </w:p>
        </w:tc>
      </w:tr>
    </w:tbl>
    <w:p w14:paraId="68131771" w14:textId="77777777" w:rsidR="003C405D" w:rsidRDefault="003C405D">
      <w:pPr>
        <w:rPr>
          <w:sz w:val="16"/>
          <w:szCs w:val="16"/>
        </w:rPr>
      </w:pPr>
    </w:p>
    <w:p w14:paraId="165A6149" w14:textId="77777777" w:rsidR="0053207E" w:rsidRDefault="0053207E">
      <w:pPr>
        <w:sectPr w:rsidR="0053207E" w:rsidSect="0053207E">
          <w:type w:val="continuous"/>
          <w:pgSz w:w="12240" w:h="15840"/>
          <w:pgMar w:top="720" w:right="720" w:bottom="720" w:left="720" w:header="720" w:footer="720" w:gutter="0"/>
          <w:pgNumType w:start="1"/>
          <w:cols w:space="720"/>
        </w:sectPr>
      </w:pPr>
    </w:p>
    <w:p w14:paraId="0F4A467F" w14:textId="220AE0AF" w:rsidR="003C405D" w:rsidRDefault="003C405D"/>
    <w:p w14:paraId="18153DBB" w14:textId="77777777" w:rsidR="003C405D" w:rsidRDefault="003C405D"/>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1100"/>
        <w:gridCol w:w="1595"/>
        <w:gridCol w:w="3160"/>
        <w:gridCol w:w="1585"/>
        <w:gridCol w:w="1821"/>
      </w:tblGrid>
      <w:tr w:rsidR="003C405D" w14:paraId="6D26EFE9" w14:textId="77777777">
        <w:tc>
          <w:tcPr>
            <w:tcW w:w="1529" w:type="dxa"/>
            <w:shd w:val="clear" w:color="auto" w:fill="auto"/>
            <w:vAlign w:val="center"/>
          </w:tcPr>
          <w:p w14:paraId="01EDE410" w14:textId="6ACC93D8" w:rsidR="003C405D" w:rsidRDefault="004527E3">
            <w:pPr>
              <w:keepNext/>
              <w:keepLines/>
            </w:pPr>
            <w:sdt>
              <w:sdtPr>
                <w:id w:val="1767345530"/>
                <w14:checkbox>
                  <w14:checked w14:val="0"/>
                  <w14:checkedState w14:val="2612" w14:font="MS Gothic"/>
                  <w14:uncheckedState w14:val="2610" w14:font="MS Gothic"/>
                </w14:checkbox>
              </w:sdtPr>
              <w:sdtEndPr/>
              <w:sdtContent>
                <w:r w:rsidR="0053207E">
                  <w:rPr>
                    <w:rFonts w:ascii="MS Gothic" w:eastAsia="MS Gothic" w:hAnsi="MS Gothic" w:hint="eastAsia"/>
                  </w:rPr>
                  <w:t>☐</w:t>
                </w:r>
              </w:sdtContent>
            </w:sdt>
            <w:r w:rsidR="00596453">
              <w:rPr>
                <w:sz w:val="20"/>
                <w:szCs w:val="20"/>
              </w:rPr>
              <w:t xml:space="preserve"> </w:t>
            </w:r>
            <w:r w:rsidR="00596453">
              <w:t>N/A</w:t>
            </w:r>
          </w:p>
        </w:tc>
        <w:tc>
          <w:tcPr>
            <w:tcW w:w="9261" w:type="dxa"/>
            <w:gridSpan w:val="5"/>
            <w:shd w:val="clear" w:color="auto" w:fill="D9D9D9"/>
            <w:vAlign w:val="center"/>
          </w:tcPr>
          <w:p w14:paraId="1E52E4F9" w14:textId="095ACA10" w:rsidR="003C405D" w:rsidRDefault="008A0980" w:rsidP="008A0980">
            <w:pPr>
              <w:pStyle w:val="Heading1"/>
              <w:spacing w:before="60"/>
            </w:pPr>
            <w:r>
              <w:t>III. General Animal (Vertebrate and Invertebrate) Housing or Handling</w:t>
            </w:r>
          </w:p>
        </w:tc>
      </w:tr>
      <w:tr w:rsidR="003C405D" w14:paraId="3A6E93A9" w14:textId="77777777">
        <w:tc>
          <w:tcPr>
            <w:tcW w:w="2629" w:type="dxa"/>
            <w:gridSpan w:val="2"/>
            <w:shd w:val="clear" w:color="auto" w:fill="D9D9D9"/>
            <w:vAlign w:val="center"/>
          </w:tcPr>
          <w:p w14:paraId="09CEAB1E" w14:textId="77777777" w:rsidR="003C405D" w:rsidRDefault="00596453">
            <w:pPr>
              <w:keepNext/>
              <w:keepLines/>
              <w:jc w:val="center"/>
              <w:rPr>
                <w:sz w:val="20"/>
                <w:szCs w:val="20"/>
              </w:rPr>
            </w:pPr>
            <w:proofErr w:type="spellStart"/>
            <w:r>
              <w:rPr>
                <w:sz w:val="20"/>
                <w:szCs w:val="20"/>
              </w:rPr>
              <w:t>Bldg</w:t>
            </w:r>
            <w:proofErr w:type="spellEnd"/>
            <w:r>
              <w:rPr>
                <w:sz w:val="20"/>
                <w:szCs w:val="20"/>
              </w:rPr>
              <w:t>/Room</w:t>
            </w:r>
          </w:p>
        </w:tc>
        <w:tc>
          <w:tcPr>
            <w:tcW w:w="1595" w:type="dxa"/>
            <w:shd w:val="clear" w:color="auto" w:fill="D9D9D9"/>
            <w:vAlign w:val="center"/>
          </w:tcPr>
          <w:p w14:paraId="58875FE9" w14:textId="77777777" w:rsidR="003C405D" w:rsidRDefault="00596453">
            <w:pPr>
              <w:keepNext/>
              <w:keepLines/>
              <w:jc w:val="center"/>
              <w:rPr>
                <w:sz w:val="20"/>
                <w:szCs w:val="20"/>
              </w:rPr>
            </w:pPr>
            <w:r>
              <w:rPr>
                <w:sz w:val="20"/>
                <w:szCs w:val="20"/>
              </w:rPr>
              <w:t>Species</w:t>
            </w:r>
          </w:p>
        </w:tc>
        <w:tc>
          <w:tcPr>
            <w:tcW w:w="3160" w:type="dxa"/>
            <w:shd w:val="clear" w:color="auto" w:fill="D9D9D9"/>
            <w:vAlign w:val="center"/>
          </w:tcPr>
          <w:p w14:paraId="5C774875" w14:textId="36943135" w:rsidR="003C405D" w:rsidRDefault="00596453">
            <w:pPr>
              <w:keepNext/>
              <w:keepLines/>
              <w:jc w:val="center"/>
              <w:rPr>
                <w:sz w:val="20"/>
                <w:szCs w:val="20"/>
              </w:rPr>
            </w:pPr>
            <w:r>
              <w:rPr>
                <w:sz w:val="20"/>
                <w:szCs w:val="20"/>
              </w:rPr>
              <w:t>Procedures (i</w:t>
            </w:r>
            <w:r w:rsidR="0021482E">
              <w:rPr>
                <w:sz w:val="20"/>
                <w:szCs w:val="20"/>
              </w:rPr>
              <w:t>.</w:t>
            </w:r>
            <w:r>
              <w:rPr>
                <w:sz w:val="20"/>
                <w:szCs w:val="20"/>
              </w:rPr>
              <w:t>e</w:t>
            </w:r>
            <w:r w:rsidR="0021482E">
              <w:rPr>
                <w:sz w:val="20"/>
                <w:szCs w:val="20"/>
              </w:rPr>
              <w:t>.,</w:t>
            </w:r>
            <w:r>
              <w:rPr>
                <w:sz w:val="20"/>
                <w:szCs w:val="20"/>
              </w:rPr>
              <w:t xml:space="preserve"> breeding, handling, injections)</w:t>
            </w:r>
          </w:p>
        </w:tc>
        <w:tc>
          <w:tcPr>
            <w:tcW w:w="1585" w:type="dxa"/>
            <w:shd w:val="clear" w:color="auto" w:fill="D9D9D9"/>
            <w:vAlign w:val="center"/>
          </w:tcPr>
          <w:p w14:paraId="571FBB38" w14:textId="77777777" w:rsidR="003C405D" w:rsidRDefault="00596453">
            <w:pPr>
              <w:keepNext/>
              <w:keepLines/>
              <w:jc w:val="center"/>
              <w:rPr>
                <w:sz w:val="20"/>
                <w:szCs w:val="20"/>
              </w:rPr>
            </w:pPr>
            <w:r>
              <w:rPr>
                <w:sz w:val="20"/>
                <w:szCs w:val="20"/>
              </w:rPr>
              <w:t>Shared room?</w:t>
            </w:r>
          </w:p>
          <w:p w14:paraId="67239009" w14:textId="28DEA753" w:rsidR="0021482E" w:rsidRDefault="0021482E">
            <w:pPr>
              <w:keepNext/>
              <w:keepLines/>
              <w:jc w:val="center"/>
              <w:rPr>
                <w:sz w:val="20"/>
                <w:szCs w:val="20"/>
              </w:rPr>
            </w:pPr>
            <w:r>
              <w:rPr>
                <w:sz w:val="20"/>
                <w:szCs w:val="20"/>
              </w:rPr>
              <w:t>(Y/N)</w:t>
            </w:r>
          </w:p>
        </w:tc>
        <w:tc>
          <w:tcPr>
            <w:tcW w:w="1821" w:type="dxa"/>
            <w:shd w:val="clear" w:color="auto" w:fill="D9D9D9"/>
            <w:vAlign w:val="center"/>
          </w:tcPr>
          <w:p w14:paraId="5A5999CF" w14:textId="77777777" w:rsidR="003C405D" w:rsidRDefault="00596453">
            <w:pPr>
              <w:keepNext/>
              <w:keepLines/>
              <w:jc w:val="center"/>
              <w:rPr>
                <w:sz w:val="20"/>
                <w:szCs w:val="20"/>
              </w:rPr>
            </w:pPr>
            <w:r>
              <w:rPr>
                <w:sz w:val="20"/>
                <w:szCs w:val="20"/>
              </w:rPr>
              <w:t>Proposed BSL</w:t>
            </w:r>
          </w:p>
        </w:tc>
      </w:tr>
      <w:tr w:rsidR="0021482E" w14:paraId="444B3E67" w14:textId="77777777">
        <w:tc>
          <w:tcPr>
            <w:tcW w:w="2629" w:type="dxa"/>
            <w:gridSpan w:val="2"/>
            <w:shd w:val="clear" w:color="auto" w:fill="auto"/>
            <w:vAlign w:val="center"/>
          </w:tcPr>
          <w:p w14:paraId="3F237EBB" w14:textId="77777777" w:rsidR="0021482E" w:rsidRDefault="0021482E" w:rsidP="0021482E">
            <w:pPr>
              <w:keepNext/>
              <w:keepLines/>
              <w:jc w:val="center"/>
              <w:rPr>
                <w:color w:val="1F497D"/>
              </w:rPr>
            </w:pPr>
          </w:p>
        </w:tc>
        <w:tc>
          <w:tcPr>
            <w:tcW w:w="1595" w:type="dxa"/>
            <w:shd w:val="clear" w:color="auto" w:fill="auto"/>
            <w:vAlign w:val="center"/>
          </w:tcPr>
          <w:p w14:paraId="4FC19896" w14:textId="77777777" w:rsidR="0021482E" w:rsidRDefault="0021482E" w:rsidP="0021482E">
            <w:pPr>
              <w:keepNext/>
              <w:keepLines/>
              <w:jc w:val="center"/>
              <w:rPr>
                <w:color w:val="1F497D"/>
              </w:rPr>
            </w:pPr>
          </w:p>
        </w:tc>
        <w:tc>
          <w:tcPr>
            <w:tcW w:w="3160" w:type="dxa"/>
            <w:shd w:val="clear" w:color="auto" w:fill="auto"/>
            <w:vAlign w:val="center"/>
          </w:tcPr>
          <w:p w14:paraId="5107855D" w14:textId="77777777" w:rsidR="0021482E" w:rsidRDefault="0021482E" w:rsidP="0021482E">
            <w:pPr>
              <w:keepNext/>
              <w:keepLines/>
              <w:jc w:val="center"/>
              <w:rPr>
                <w:color w:val="1F497D"/>
              </w:rPr>
            </w:pPr>
          </w:p>
        </w:tc>
        <w:tc>
          <w:tcPr>
            <w:tcW w:w="1585" w:type="dxa"/>
            <w:shd w:val="clear" w:color="auto" w:fill="auto"/>
            <w:vAlign w:val="center"/>
          </w:tcPr>
          <w:p w14:paraId="28941694" w14:textId="33E7DAF5" w:rsidR="0021482E" w:rsidRDefault="0021482E" w:rsidP="0021482E">
            <w:pPr>
              <w:keepNext/>
              <w:keepLines/>
              <w:jc w:val="center"/>
              <w:rPr>
                <w:color w:val="1F497D"/>
              </w:rPr>
            </w:pPr>
          </w:p>
        </w:tc>
        <w:tc>
          <w:tcPr>
            <w:tcW w:w="1821" w:type="dxa"/>
            <w:shd w:val="clear" w:color="auto" w:fill="auto"/>
            <w:vAlign w:val="center"/>
          </w:tcPr>
          <w:p w14:paraId="543304C8" w14:textId="77777777" w:rsidR="0021482E" w:rsidRDefault="0021482E" w:rsidP="0021482E">
            <w:pPr>
              <w:keepNext/>
              <w:keepLines/>
              <w:jc w:val="center"/>
              <w:rPr>
                <w:color w:val="1F497D"/>
              </w:rPr>
            </w:pPr>
          </w:p>
        </w:tc>
      </w:tr>
      <w:tr w:rsidR="0021482E" w14:paraId="67AE09F7" w14:textId="77777777">
        <w:tc>
          <w:tcPr>
            <w:tcW w:w="2629" w:type="dxa"/>
            <w:gridSpan w:val="2"/>
            <w:shd w:val="clear" w:color="auto" w:fill="auto"/>
            <w:vAlign w:val="center"/>
          </w:tcPr>
          <w:p w14:paraId="15A5D5C7" w14:textId="77777777" w:rsidR="0021482E" w:rsidRDefault="0021482E" w:rsidP="0021482E">
            <w:pPr>
              <w:keepNext/>
              <w:keepLines/>
              <w:jc w:val="center"/>
              <w:rPr>
                <w:color w:val="1F497D"/>
              </w:rPr>
            </w:pPr>
          </w:p>
        </w:tc>
        <w:tc>
          <w:tcPr>
            <w:tcW w:w="1595" w:type="dxa"/>
            <w:shd w:val="clear" w:color="auto" w:fill="auto"/>
            <w:vAlign w:val="center"/>
          </w:tcPr>
          <w:p w14:paraId="1606FD66" w14:textId="77777777" w:rsidR="0021482E" w:rsidRDefault="0021482E" w:rsidP="0021482E">
            <w:pPr>
              <w:keepNext/>
              <w:keepLines/>
              <w:jc w:val="center"/>
              <w:rPr>
                <w:color w:val="1F497D"/>
              </w:rPr>
            </w:pPr>
          </w:p>
        </w:tc>
        <w:tc>
          <w:tcPr>
            <w:tcW w:w="3160" w:type="dxa"/>
            <w:shd w:val="clear" w:color="auto" w:fill="auto"/>
            <w:vAlign w:val="center"/>
          </w:tcPr>
          <w:p w14:paraId="2533FE2F" w14:textId="77777777" w:rsidR="0021482E" w:rsidRDefault="0021482E" w:rsidP="0021482E">
            <w:pPr>
              <w:keepNext/>
              <w:keepLines/>
              <w:jc w:val="center"/>
              <w:rPr>
                <w:color w:val="1F497D"/>
              </w:rPr>
            </w:pPr>
          </w:p>
        </w:tc>
        <w:tc>
          <w:tcPr>
            <w:tcW w:w="1585" w:type="dxa"/>
            <w:shd w:val="clear" w:color="auto" w:fill="auto"/>
            <w:vAlign w:val="center"/>
          </w:tcPr>
          <w:p w14:paraId="56AB1987" w14:textId="5E0D5796" w:rsidR="0021482E" w:rsidRDefault="0021482E" w:rsidP="0021482E">
            <w:pPr>
              <w:keepNext/>
              <w:keepLines/>
              <w:jc w:val="center"/>
              <w:rPr>
                <w:color w:val="1F497D"/>
              </w:rPr>
            </w:pPr>
          </w:p>
        </w:tc>
        <w:tc>
          <w:tcPr>
            <w:tcW w:w="1821" w:type="dxa"/>
            <w:shd w:val="clear" w:color="auto" w:fill="auto"/>
            <w:vAlign w:val="center"/>
          </w:tcPr>
          <w:p w14:paraId="7CFF42AE" w14:textId="77777777" w:rsidR="0021482E" w:rsidRDefault="0021482E" w:rsidP="0021482E">
            <w:pPr>
              <w:keepNext/>
              <w:keepLines/>
              <w:jc w:val="center"/>
              <w:rPr>
                <w:color w:val="1F497D"/>
              </w:rPr>
            </w:pPr>
          </w:p>
        </w:tc>
      </w:tr>
      <w:tr w:rsidR="0021482E" w14:paraId="532F6FA9" w14:textId="77777777">
        <w:tc>
          <w:tcPr>
            <w:tcW w:w="2629" w:type="dxa"/>
            <w:gridSpan w:val="2"/>
            <w:shd w:val="clear" w:color="auto" w:fill="auto"/>
            <w:vAlign w:val="center"/>
          </w:tcPr>
          <w:p w14:paraId="1AC13335" w14:textId="77777777" w:rsidR="0021482E" w:rsidRDefault="0021482E" w:rsidP="0021482E">
            <w:pPr>
              <w:keepNext/>
              <w:keepLines/>
              <w:jc w:val="center"/>
              <w:rPr>
                <w:color w:val="1F497D"/>
              </w:rPr>
            </w:pPr>
          </w:p>
        </w:tc>
        <w:tc>
          <w:tcPr>
            <w:tcW w:w="1595" w:type="dxa"/>
            <w:shd w:val="clear" w:color="auto" w:fill="auto"/>
            <w:vAlign w:val="center"/>
          </w:tcPr>
          <w:p w14:paraId="00D63001" w14:textId="77777777" w:rsidR="0021482E" w:rsidRDefault="0021482E" w:rsidP="0021482E">
            <w:pPr>
              <w:keepNext/>
              <w:keepLines/>
              <w:jc w:val="center"/>
              <w:rPr>
                <w:color w:val="1F497D"/>
              </w:rPr>
            </w:pPr>
          </w:p>
        </w:tc>
        <w:tc>
          <w:tcPr>
            <w:tcW w:w="3160" w:type="dxa"/>
            <w:shd w:val="clear" w:color="auto" w:fill="auto"/>
            <w:vAlign w:val="center"/>
          </w:tcPr>
          <w:p w14:paraId="33FC4F3C" w14:textId="77777777" w:rsidR="0021482E" w:rsidRDefault="0021482E" w:rsidP="0021482E">
            <w:pPr>
              <w:keepNext/>
              <w:keepLines/>
              <w:jc w:val="center"/>
              <w:rPr>
                <w:color w:val="1F497D"/>
              </w:rPr>
            </w:pPr>
          </w:p>
        </w:tc>
        <w:tc>
          <w:tcPr>
            <w:tcW w:w="1585" w:type="dxa"/>
            <w:shd w:val="clear" w:color="auto" w:fill="auto"/>
            <w:vAlign w:val="center"/>
          </w:tcPr>
          <w:p w14:paraId="71788577" w14:textId="39C762F9" w:rsidR="0021482E" w:rsidRDefault="0021482E" w:rsidP="0021482E">
            <w:pPr>
              <w:keepNext/>
              <w:keepLines/>
              <w:jc w:val="center"/>
              <w:rPr>
                <w:color w:val="1F497D"/>
              </w:rPr>
            </w:pPr>
          </w:p>
        </w:tc>
        <w:tc>
          <w:tcPr>
            <w:tcW w:w="1821" w:type="dxa"/>
            <w:shd w:val="clear" w:color="auto" w:fill="auto"/>
            <w:vAlign w:val="center"/>
          </w:tcPr>
          <w:p w14:paraId="37A51550" w14:textId="77777777" w:rsidR="0021482E" w:rsidRDefault="0021482E" w:rsidP="0021482E">
            <w:pPr>
              <w:keepNext/>
              <w:keepLines/>
              <w:jc w:val="center"/>
              <w:rPr>
                <w:color w:val="1F497D"/>
              </w:rPr>
            </w:pPr>
          </w:p>
        </w:tc>
      </w:tr>
    </w:tbl>
    <w:p w14:paraId="5DDB78D0" w14:textId="77777777" w:rsidR="003C405D" w:rsidRDefault="003C405D"/>
    <w:p w14:paraId="4526BF1F" w14:textId="767C6542" w:rsidR="0021482E" w:rsidRDefault="0021482E"/>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802"/>
        <w:gridCol w:w="1806"/>
        <w:gridCol w:w="1782"/>
        <w:gridCol w:w="1793"/>
        <w:gridCol w:w="1812"/>
      </w:tblGrid>
      <w:tr w:rsidR="0021482E" w14:paraId="5A23CCD9" w14:textId="77777777" w:rsidTr="008A0980">
        <w:tc>
          <w:tcPr>
            <w:tcW w:w="1795" w:type="dxa"/>
            <w:shd w:val="clear" w:color="auto" w:fill="auto"/>
            <w:vAlign w:val="center"/>
          </w:tcPr>
          <w:p w14:paraId="748D9CF7" w14:textId="061442C8" w:rsidR="0021482E" w:rsidRDefault="004527E3" w:rsidP="008A0980">
            <w:pPr>
              <w:pStyle w:val="Heading1"/>
              <w:keepLines/>
              <w:spacing w:before="0" w:after="0"/>
              <w:rPr>
                <w:sz w:val="18"/>
                <w:szCs w:val="18"/>
              </w:rPr>
            </w:pPr>
            <w:sdt>
              <w:sdtPr>
                <w:rPr>
                  <w:rFonts w:ascii="Calibri" w:eastAsia="Calibri" w:hAnsi="Calibri" w:cs="Calibri"/>
                  <w:b w:val="0"/>
                  <w:sz w:val="22"/>
                  <w:szCs w:val="22"/>
                </w:rPr>
                <w:id w:val="-333076769"/>
                <w14:checkbox>
                  <w14:checked w14:val="0"/>
                  <w14:checkedState w14:val="2612" w14:font="MS Gothic"/>
                  <w14:uncheckedState w14:val="2610" w14:font="MS Gothic"/>
                </w14:checkbox>
              </w:sdtPr>
              <w:sdtEndPr/>
              <w:sdtContent>
                <w:r w:rsidR="008A0980">
                  <w:rPr>
                    <w:rFonts w:ascii="MS Gothic" w:eastAsia="MS Gothic" w:hAnsi="MS Gothic" w:cs="Calibri" w:hint="eastAsia"/>
                    <w:b w:val="0"/>
                    <w:sz w:val="22"/>
                    <w:szCs w:val="22"/>
                  </w:rPr>
                  <w:t>☐</w:t>
                </w:r>
              </w:sdtContent>
            </w:sdt>
            <w:r w:rsidR="008A0980">
              <w:rPr>
                <w:rFonts w:ascii="Calibri" w:eastAsia="Calibri" w:hAnsi="Calibri" w:cs="Calibri"/>
                <w:b w:val="0"/>
                <w:sz w:val="22"/>
                <w:szCs w:val="22"/>
              </w:rPr>
              <w:t xml:space="preserve"> </w:t>
            </w:r>
            <w:r w:rsidR="0021482E">
              <w:rPr>
                <w:rFonts w:ascii="Calibri" w:eastAsia="Calibri" w:hAnsi="Calibri" w:cs="Calibri"/>
                <w:b w:val="0"/>
                <w:sz w:val="22"/>
                <w:szCs w:val="22"/>
              </w:rPr>
              <w:t>N/A</w:t>
            </w:r>
          </w:p>
        </w:tc>
        <w:tc>
          <w:tcPr>
            <w:tcW w:w="8995" w:type="dxa"/>
            <w:gridSpan w:val="5"/>
            <w:shd w:val="clear" w:color="auto" w:fill="D9D9D9"/>
          </w:tcPr>
          <w:p w14:paraId="77CBA271" w14:textId="6EE46AF6" w:rsidR="0021482E" w:rsidRDefault="008A0980" w:rsidP="008A0980">
            <w:pPr>
              <w:pStyle w:val="Heading1"/>
              <w:spacing w:before="60"/>
              <w:rPr>
                <w:sz w:val="18"/>
                <w:szCs w:val="18"/>
              </w:rPr>
            </w:pPr>
            <w:r>
              <w:t>IV. Plant Research Organism</w:t>
            </w:r>
          </w:p>
        </w:tc>
      </w:tr>
      <w:tr w:rsidR="0021482E" w14:paraId="2EC141D0" w14:textId="77777777" w:rsidTr="008A0980">
        <w:trPr>
          <w:trHeight w:val="683"/>
        </w:trPr>
        <w:tc>
          <w:tcPr>
            <w:tcW w:w="1795" w:type="dxa"/>
            <w:vMerge w:val="restart"/>
            <w:shd w:val="clear" w:color="auto" w:fill="D9D9D9"/>
            <w:vAlign w:val="center"/>
          </w:tcPr>
          <w:p w14:paraId="2A768E27" w14:textId="77777777" w:rsidR="0021482E" w:rsidRDefault="0021482E" w:rsidP="008C64CE">
            <w:pPr>
              <w:keepNext/>
              <w:keepLines/>
              <w:jc w:val="center"/>
              <w:rPr>
                <w:sz w:val="20"/>
                <w:szCs w:val="20"/>
              </w:rPr>
            </w:pPr>
            <w:r>
              <w:rPr>
                <w:sz w:val="20"/>
                <w:szCs w:val="20"/>
              </w:rPr>
              <w:t>Species of Plant</w:t>
            </w:r>
          </w:p>
        </w:tc>
        <w:tc>
          <w:tcPr>
            <w:tcW w:w="1802" w:type="dxa"/>
            <w:vMerge w:val="restart"/>
            <w:shd w:val="clear" w:color="auto" w:fill="D9D9D9"/>
            <w:vAlign w:val="center"/>
          </w:tcPr>
          <w:p w14:paraId="21384889" w14:textId="77777777" w:rsidR="0021482E" w:rsidRDefault="0021482E" w:rsidP="008C64CE">
            <w:pPr>
              <w:keepNext/>
              <w:keepLines/>
              <w:jc w:val="center"/>
              <w:rPr>
                <w:sz w:val="20"/>
                <w:szCs w:val="20"/>
              </w:rPr>
            </w:pPr>
            <w:r>
              <w:rPr>
                <w:sz w:val="20"/>
                <w:szCs w:val="20"/>
              </w:rPr>
              <w:t>Transgenic</w:t>
            </w:r>
          </w:p>
          <w:p w14:paraId="0743657F" w14:textId="77777777" w:rsidR="0021482E" w:rsidRDefault="0021482E" w:rsidP="008C64CE">
            <w:pPr>
              <w:keepNext/>
              <w:keepLines/>
              <w:jc w:val="center"/>
              <w:rPr>
                <w:sz w:val="20"/>
                <w:szCs w:val="20"/>
              </w:rPr>
            </w:pPr>
            <w:r>
              <w:rPr>
                <w:sz w:val="20"/>
                <w:szCs w:val="20"/>
              </w:rPr>
              <w:t>(Y/N)</w:t>
            </w:r>
          </w:p>
        </w:tc>
        <w:tc>
          <w:tcPr>
            <w:tcW w:w="3588" w:type="dxa"/>
            <w:gridSpan w:val="2"/>
            <w:shd w:val="clear" w:color="auto" w:fill="D9D9D9"/>
            <w:vAlign w:val="center"/>
          </w:tcPr>
          <w:p w14:paraId="3F9975AE" w14:textId="77777777" w:rsidR="0021482E" w:rsidRDefault="0021482E" w:rsidP="008C64CE">
            <w:pPr>
              <w:keepNext/>
              <w:keepLines/>
              <w:jc w:val="center"/>
              <w:rPr>
                <w:sz w:val="20"/>
                <w:szCs w:val="20"/>
              </w:rPr>
            </w:pPr>
            <w:r>
              <w:rPr>
                <w:sz w:val="20"/>
                <w:szCs w:val="20"/>
              </w:rPr>
              <w:t>USDA-APHIS Permit/Notification (Type, Number)</w:t>
            </w:r>
          </w:p>
        </w:tc>
        <w:tc>
          <w:tcPr>
            <w:tcW w:w="1793" w:type="dxa"/>
            <w:vMerge w:val="restart"/>
            <w:shd w:val="clear" w:color="auto" w:fill="D9D9D9"/>
            <w:vAlign w:val="center"/>
          </w:tcPr>
          <w:p w14:paraId="7D44650E" w14:textId="77777777" w:rsidR="0021482E" w:rsidRDefault="0021482E" w:rsidP="008C64CE">
            <w:pPr>
              <w:keepNext/>
              <w:keepLines/>
              <w:jc w:val="center"/>
              <w:rPr>
                <w:sz w:val="20"/>
                <w:szCs w:val="20"/>
              </w:rPr>
            </w:pPr>
            <w:r>
              <w:rPr>
                <w:sz w:val="20"/>
                <w:szCs w:val="20"/>
              </w:rPr>
              <w:t>Noxious Weed (US or CA)</w:t>
            </w:r>
          </w:p>
          <w:p w14:paraId="43E5C9EA" w14:textId="77777777" w:rsidR="0021482E" w:rsidRDefault="0021482E" w:rsidP="008C64CE">
            <w:pPr>
              <w:keepNext/>
              <w:keepLines/>
              <w:jc w:val="center"/>
              <w:rPr>
                <w:sz w:val="20"/>
                <w:szCs w:val="20"/>
              </w:rPr>
            </w:pPr>
            <w:r>
              <w:rPr>
                <w:sz w:val="20"/>
                <w:szCs w:val="20"/>
              </w:rPr>
              <w:t>(Y/N)</w:t>
            </w:r>
          </w:p>
        </w:tc>
        <w:tc>
          <w:tcPr>
            <w:tcW w:w="1812" w:type="dxa"/>
            <w:vMerge w:val="restart"/>
            <w:shd w:val="clear" w:color="auto" w:fill="D9D9D9"/>
            <w:vAlign w:val="center"/>
          </w:tcPr>
          <w:p w14:paraId="617FEB59" w14:textId="77777777" w:rsidR="0021482E" w:rsidRDefault="0021482E" w:rsidP="008C64CE">
            <w:pPr>
              <w:keepNext/>
              <w:keepLines/>
              <w:jc w:val="center"/>
              <w:rPr>
                <w:sz w:val="20"/>
                <w:szCs w:val="20"/>
              </w:rPr>
            </w:pPr>
            <w:r>
              <w:rPr>
                <w:sz w:val="20"/>
                <w:szCs w:val="20"/>
              </w:rPr>
              <w:t>Method of Reproduction</w:t>
            </w:r>
          </w:p>
          <w:p w14:paraId="0374B144" w14:textId="77777777" w:rsidR="0021482E" w:rsidRDefault="0021482E" w:rsidP="008C64CE">
            <w:pPr>
              <w:keepNext/>
              <w:keepLines/>
              <w:jc w:val="center"/>
              <w:rPr>
                <w:sz w:val="16"/>
                <w:szCs w:val="16"/>
              </w:rPr>
            </w:pPr>
            <w:r>
              <w:rPr>
                <w:sz w:val="16"/>
                <w:szCs w:val="16"/>
              </w:rPr>
              <w:t>(self, wind pollinator, insect pollinator, human intervention required)</w:t>
            </w:r>
          </w:p>
        </w:tc>
      </w:tr>
      <w:tr w:rsidR="0021482E" w14:paraId="5A8E5D1B" w14:textId="77777777" w:rsidTr="008A0980">
        <w:tc>
          <w:tcPr>
            <w:tcW w:w="1795" w:type="dxa"/>
            <w:vMerge/>
            <w:shd w:val="clear" w:color="auto" w:fill="D9D9D9" w:themeFill="background1" w:themeFillShade="D9"/>
          </w:tcPr>
          <w:p w14:paraId="4706A6AC" w14:textId="77777777" w:rsidR="0021482E" w:rsidRDefault="0021482E" w:rsidP="008C64CE">
            <w:pPr>
              <w:keepNext/>
              <w:keepLines/>
              <w:jc w:val="center"/>
              <w:rPr>
                <w:color w:val="1F497D"/>
              </w:rPr>
            </w:pPr>
          </w:p>
        </w:tc>
        <w:tc>
          <w:tcPr>
            <w:tcW w:w="1802" w:type="dxa"/>
            <w:vMerge/>
            <w:shd w:val="clear" w:color="auto" w:fill="D9D9D9" w:themeFill="background1" w:themeFillShade="D9"/>
          </w:tcPr>
          <w:p w14:paraId="6534F3B7" w14:textId="77777777" w:rsidR="0021482E" w:rsidRDefault="0021482E" w:rsidP="008C64CE">
            <w:pPr>
              <w:keepNext/>
              <w:keepLines/>
              <w:jc w:val="center"/>
              <w:rPr>
                <w:rFonts w:ascii="MS Gothic" w:eastAsia="MS Gothic" w:hAnsi="MS Gothic" w:cs="MS Gothic"/>
                <w:sz w:val="16"/>
                <w:szCs w:val="16"/>
              </w:rPr>
            </w:pPr>
          </w:p>
        </w:tc>
        <w:tc>
          <w:tcPr>
            <w:tcW w:w="1806" w:type="dxa"/>
            <w:shd w:val="clear" w:color="auto" w:fill="D9D9D9" w:themeFill="background1" w:themeFillShade="D9"/>
          </w:tcPr>
          <w:p w14:paraId="3B76AE83" w14:textId="77777777" w:rsidR="0021482E" w:rsidRDefault="0021482E" w:rsidP="008C64CE">
            <w:pPr>
              <w:keepNext/>
              <w:keepLines/>
              <w:jc w:val="center"/>
              <w:rPr>
                <w:rFonts w:ascii="MS Gothic" w:eastAsia="MS Gothic" w:hAnsi="MS Gothic" w:cs="MS Gothic"/>
                <w:sz w:val="16"/>
                <w:szCs w:val="16"/>
              </w:rPr>
            </w:pPr>
            <w:r>
              <w:rPr>
                <w:sz w:val="20"/>
                <w:szCs w:val="20"/>
              </w:rPr>
              <w:t>(Y/N)</w:t>
            </w:r>
          </w:p>
        </w:tc>
        <w:tc>
          <w:tcPr>
            <w:tcW w:w="1782" w:type="dxa"/>
            <w:shd w:val="clear" w:color="auto" w:fill="D9D9D9" w:themeFill="background1" w:themeFillShade="D9"/>
          </w:tcPr>
          <w:p w14:paraId="5311BB2B" w14:textId="77777777" w:rsidR="0021482E" w:rsidRDefault="0021482E" w:rsidP="008C64CE">
            <w:pPr>
              <w:keepNext/>
              <w:keepLines/>
              <w:jc w:val="center"/>
              <w:rPr>
                <w:color w:val="1F497D"/>
              </w:rPr>
            </w:pPr>
            <w:r>
              <w:rPr>
                <w:sz w:val="20"/>
                <w:szCs w:val="20"/>
              </w:rPr>
              <w:t>(Type, Number)</w:t>
            </w:r>
          </w:p>
        </w:tc>
        <w:tc>
          <w:tcPr>
            <w:tcW w:w="1793" w:type="dxa"/>
            <w:vMerge/>
            <w:shd w:val="clear" w:color="auto" w:fill="D9D9D9" w:themeFill="background1" w:themeFillShade="D9"/>
          </w:tcPr>
          <w:p w14:paraId="6A4649D1" w14:textId="77777777" w:rsidR="0021482E" w:rsidRDefault="0021482E" w:rsidP="008C64CE">
            <w:pPr>
              <w:keepNext/>
              <w:keepLines/>
              <w:jc w:val="center"/>
              <w:rPr>
                <w:rFonts w:ascii="MS Gothic" w:eastAsia="MS Gothic" w:hAnsi="MS Gothic" w:cs="MS Gothic"/>
                <w:sz w:val="16"/>
                <w:szCs w:val="16"/>
              </w:rPr>
            </w:pPr>
          </w:p>
        </w:tc>
        <w:tc>
          <w:tcPr>
            <w:tcW w:w="1812" w:type="dxa"/>
            <w:vMerge/>
            <w:shd w:val="clear" w:color="auto" w:fill="D9D9D9" w:themeFill="background1" w:themeFillShade="D9"/>
          </w:tcPr>
          <w:p w14:paraId="258AD807" w14:textId="77777777" w:rsidR="0021482E" w:rsidRDefault="0021482E" w:rsidP="008C64CE">
            <w:pPr>
              <w:keepNext/>
              <w:keepLines/>
              <w:jc w:val="center"/>
              <w:rPr>
                <w:color w:val="1F497D"/>
              </w:rPr>
            </w:pPr>
          </w:p>
        </w:tc>
      </w:tr>
      <w:tr w:rsidR="0021482E" w14:paraId="7A4081AE" w14:textId="77777777" w:rsidTr="008A0980">
        <w:tc>
          <w:tcPr>
            <w:tcW w:w="1795" w:type="dxa"/>
          </w:tcPr>
          <w:p w14:paraId="2296C979" w14:textId="77777777" w:rsidR="0021482E" w:rsidRDefault="0021482E" w:rsidP="008C64CE">
            <w:pPr>
              <w:keepNext/>
              <w:keepLines/>
              <w:jc w:val="center"/>
              <w:rPr>
                <w:color w:val="1F497D"/>
              </w:rPr>
            </w:pPr>
          </w:p>
        </w:tc>
        <w:tc>
          <w:tcPr>
            <w:tcW w:w="1802" w:type="dxa"/>
          </w:tcPr>
          <w:p w14:paraId="0DBBF9AE" w14:textId="77777777" w:rsidR="0021482E" w:rsidRDefault="0021482E" w:rsidP="008C64CE">
            <w:pPr>
              <w:keepNext/>
              <w:keepLines/>
              <w:jc w:val="center"/>
            </w:pPr>
          </w:p>
        </w:tc>
        <w:tc>
          <w:tcPr>
            <w:tcW w:w="1806" w:type="dxa"/>
          </w:tcPr>
          <w:p w14:paraId="7F665010" w14:textId="77777777" w:rsidR="0021482E" w:rsidRDefault="0021482E" w:rsidP="008C64CE">
            <w:pPr>
              <w:keepNext/>
              <w:keepLines/>
              <w:jc w:val="center"/>
            </w:pPr>
          </w:p>
        </w:tc>
        <w:tc>
          <w:tcPr>
            <w:tcW w:w="1782" w:type="dxa"/>
          </w:tcPr>
          <w:p w14:paraId="131A7D70" w14:textId="77777777" w:rsidR="0021482E" w:rsidRDefault="0021482E" w:rsidP="008C64CE">
            <w:pPr>
              <w:keepNext/>
              <w:keepLines/>
              <w:jc w:val="center"/>
              <w:rPr>
                <w:color w:val="1F497D"/>
              </w:rPr>
            </w:pPr>
          </w:p>
        </w:tc>
        <w:tc>
          <w:tcPr>
            <w:tcW w:w="1793" w:type="dxa"/>
          </w:tcPr>
          <w:p w14:paraId="7A4ADC78" w14:textId="77777777" w:rsidR="0021482E" w:rsidRDefault="0021482E" w:rsidP="008C64CE">
            <w:pPr>
              <w:keepNext/>
              <w:keepLines/>
              <w:jc w:val="center"/>
            </w:pPr>
          </w:p>
        </w:tc>
        <w:tc>
          <w:tcPr>
            <w:tcW w:w="1812" w:type="dxa"/>
          </w:tcPr>
          <w:p w14:paraId="24F8DCEF" w14:textId="77777777" w:rsidR="0021482E" w:rsidRDefault="0021482E" w:rsidP="008C64CE">
            <w:pPr>
              <w:keepNext/>
              <w:keepLines/>
              <w:jc w:val="center"/>
              <w:rPr>
                <w:color w:val="1F497D"/>
              </w:rPr>
            </w:pPr>
          </w:p>
        </w:tc>
      </w:tr>
      <w:tr w:rsidR="0021482E" w14:paraId="566262B2" w14:textId="77777777" w:rsidTr="008A0980">
        <w:tc>
          <w:tcPr>
            <w:tcW w:w="1795" w:type="dxa"/>
          </w:tcPr>
          <w:p w14:paraId="17BBEDA5" w14:textId="77777777" w:rsidR="0021482E" w:rsidRDefault="0021482E" w:rsidP="008C64CE">
            <w:pPr>
              <w:keepNext/>
              <w:keepLines/>
              <w:jc w:val="center"/>
              <w:rPr>
                <w:color w:val="1F497D"/>
              </w:rPr>
            </w:pPr>
          </w:p>
        </w:tc>
        <w:tc>
          <w:tcPr>
            <w:tcW w:w="1802" w:type="dxa"/>
          </w:tcPr>
          <w:p w14:paraId="1F98891E" w14:textId="77777777" w:rsidR="0021482E" w:rsidRDefault="0021482E" w:rsidP="008C64CE">
            <w:pPr>
              <w:keepNext/>
              <w:keepLines/>
              <w:jc w:val="center"/>
            </w:pPr>
          </w:p>
        </w:tc>
        <w:tc>
          <w:tcPr>
            <w:tcW w:w="1806" w:type="dxa"/>
          </w:tcPr>
          <w:p w14:paraId="39D103E3" w14:textId="77777777" w:rsidR="0021482E" w:rsidRDefault="0021482E" w:rsidP="008C64CE">
            <w:pPr>
              <w:keepNext/>
              <w:keepLines/>
              <w:jc w:val="center"/>
            </w:pPr>
          </w:p>
        </w:tc>
        <w:tc>
          <w:tcPr>
            <w:tcW w:w="1782" w:type="dxa"/>
          </w:tcPr>
          <w:p w14:paraId="228EF9F4" w14:textId="77777777" w:rsidR="0021482E" w:rsidRDefault="0021482E" w:rsidP="008C64CE">
            <w:pPr>
              <w:keepNext/>
              <w:keepLines/>
              <w:jc w:val="center"/>
              <w:rPr>
                <w:color w:val="1F497D"/>
              </w:rPr>
            </w:pPr>
          </w:p>
        </w:tc>
        <w:tc>
          <w:tcPr>
            <w:tcW w:w="1793" w:type="dxa"/>
          </w:tcPr>
          <w:p w14:paraId="6217BAFD" w14:textId="77777777" w:rsidR="0021482E" w:rsidRDefault="0021482E" w:rsidP="008C64CE">
            <w:pPr>
              <w:keepNext/>
              <w:keepLines/>
              <w:jc w:val="center"/>
            </w:pPr>
          </w:p>
        </w:tc>
        <w:tc>
          <w:tcPr>
            <w:tcW w:w="1812" w:type="dxa"/>
          </w:tcPr>
          <w:p w14:paraId="436D6256" w14:textId="77777777" w:rsidR="0021482E" w:rsidRDefault="0021482E" w:rsidP="008C64CE">
            <w:pPr>
              <w:keepNext/>
              <w:keepLines/>
              <w:jc w:val="center"/>
              <w:rPr>
                <w:color w:val="1F497D"/>
              </w:rPr>
            </w:pPr>
          </w:p>
        </w:tc>
      </w:tr>
      <w:tr w:rsidR="0021482E" w14:paraId="22DE8036" w14:textId="77777777" w:rsidTr="008A0980">
        <w:tc>
          <w:tcPr>
            <w:tcW w:w="1795" w:type="dxa"/>
          </w:tcPr>
          <w:p w14:paraId="17711E42" w14:textId="77777777" w:rsidR="0021482E" w:rsidRDefault="0021482E" w:rsidP="008C64CE">
            <w:pPr>
              <w:keepNext/>
              <w:keepLines/>
              <w:jc w:val="center"/>
              <w:rPr>
                <w:color w:val="1F497D"/>
              </w:rPr>
            </w:pPr>
          </w:p>
        </w:tc>
        <w:tc>
          <w:tcPr>
            <w:tcW w:w="1802" w:type="dxa"/>
          </w:tcPr>
          <w:p w14:paraId="69A28A6A" w14:textId="77777777" w:rsidR="0021482E" w:rsidRDefault="0021482E" w:rsidP="008C64CE">
            <w:pPr>
              <w:keepNext/>
              <w:keepLines/>
              <w:jc w:val="center"/>
            </w:pPr>
          </w:p>
        </w:tc>
        <w:tc>
          <w:tcPr>
            <w:tcW w:w="1806" w:type="dxa"/>
          </w:tcPr>
          <w:p w14:paraId="1BA4E671" w14:textId="77777777" w:rsidR="0021482E" w:rsidRDefault="0021482E" w:rsidP="008C64CE">
            <w:pPr>
              <w:keepNext/>
              <w:keepLines/>
              <w:jc w:val="center"/>
            </w:pPr>
          </w:p>
        </w:tc>
        <w:tc>
          <w:tcPr>
            <w:tcW w:w="1782" w:type="dxa"/>
          </w:tcPr>
          <w:p w14:paraId="2029400A" w14:textId="77777777" w:rsidR="0021482E" w:rsidRDefault="0021482E" w:rsidP="008C64CE">
            <w:pPr>
              <w:keepNext/>
              <w:keepLines/>
              <w:jc w:val="center"/>
              <w:rPr>
                <w:color w:val="1F497D"/>
              </w:rPr>
            </w:pPr>
          </w:p>
        </w:tc>
        <w:tc>
          <w:tcPr>
            <w:tcW w:w="1793" w:type="dxa"/>
          </w:tcPr>
          <w:p w14:paraId="698A81F1" w14:textId="77777777" w:rsidR="0021482E" w:rsidRDefault="0021482E" w:rsidP="008C64CE">
            <w:pPr>
              <w:keepNext/>
              <w:keepLines/>
              <w:jc w:val="center"/>
            </w:pPr>
          </w:p>
        </w:tc>
        <w:tc>
          <w:tcPr>
            <w:tcW w:w="1812" w:type="dxa"/>
          </w:tcPr>
          <w:p w14:paraId="01A7F13E" w14:textId="77777777" w:rsidR="0021482E" w:rsidRDefault="0021482E" w:rsidP="008C64CE">
            <w:pPr>
              <w:keepNext/>
              <w:keepLines/>
              <w:jc w:val="center"/>
              <w:rPr>
                <w:color w:val="1F497D"/>
              </w:rPr>
            </w:pPr>
          </w:p>
        </w:tc>
      </w:tr>
    </w:tbl>
    <w:p w14:paraId="6F02C4A5" w14:textId="583ECFDF" w:rsidR="0021482E" w:rsidRDefault="0021482E"/>
    <w:p w14:paraId="7CB9876F" w14:textId="1061CF7F" w:rsidR="0021482E" w:rsidRDefault="0021482E"/>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707"/>
        <w:gridCol w:w="3158"/>
        <w:gridCol w:w="1587"/>
        <w:gridCol w:w="1823"/>
      </w:tblGrid>
      <w:tr w:rsidR="003C405D" w14:paraId="4A40D83B" w14:textId="77777777" w:rsidTr="008A0980">
        <w:tc>
          <w:tcPr>
            <w:tcW w:w="2515" w:type="dxa"/>
            <w:shd w:val="clear" w:color="auto" w:fill="auto"/>
            <w:vAlign w:val="center"/>
          </w:tcPr>
          <w:p w14:paraId="2A8134F1" w14:textId="15EA8C2D" w:rsidR="003C405D" w:rsidRDefault="004527E3">
            <w:pPr>
              <w:keepNext/>
              <w:keepLines/>
            </w:pPr>
            <w:sdt>
              <w:sdtPr>
                <w:id w:val="2069379584"/>
                <w14:checkbox>
                  <w14:checked w14:val="0"/>
                  <w14:checkedState w14:val="2612" w14:font="MS Gothic"/>
                  <w14:uncheckedState w14:val="2610" w14:font="MS Gothic"/>
                </w14:checkbox>
              </w:sdtPr>
              <w:sdtEndPr/>
              <w:sdtContent>
                <w:r w:rsidR="0053207E">
                  <w:rPr>
                    <w:rFonts w:ascii="MS Gothic" w:eastAsia="MS Gothic" w:hAnsi="MS Gothic" w:hint="eastAsia"/>
                  </w:rPr>
                  <w:t>☐</w:t>
                </w:r>
              </w:sdtContent>
            </w:sdt>
            <w:r w:rsidR="0053207E">
              <w:t xml:space="preserve"> </w:t>
            </w:r>
            <w:r w:rsidR="00596453">
              <w:t>N/A</w:t>
            </w:r>
          </w:p>
        </w:tc>
        <w:tc>
          <w:tcPr>
            <w:tcW w:w="8275" w:type="dxa"/>
            <w:gridSpan w:val="4"/>
            <w:tcBorders>
              <w:top w:val="single" w:sz="4" w:space="0" w:color="auto"/>
            </w:tcBorders>
            <w:shd w:val="clear" w:color="auto" w:fill="D9D9D9"/>
            <w:vAlign w:val="center"/>
          </w:tcPr>
          <w:p w14:paraId="39D8B913" w14:textId="0E7BB032" w:rsidR="003C405D" w:rsidRDefault="008A0980" w:rsidP="008A0980">
            <w:pPr>
              <w:pStyle w:val="Heading1"/>
              <w:spacing w:before="60"/>
            </w:pPr>
            <w:r>
              <w:t>V. Plant Growth and Housing</w:t>
            </w:r>
          </w:p>
        </w:tc>
      </w:tr>
      <w:tr w:rsidR="003C405D" w14:paraId="5EA913B7" w14:textId="77777777" w:rsidTr="008A0980">
        <w:tc>
          <w:tcPr>
            <w:tcW w:w="2515" w:type="dxa"/>
            <w:shd w:val="clear" w:color="auto" w:fill="D9D9D9"/>
            <w:vAlign w:val="center"/>
          </w:tcPr>
          <w:p w14:paraId="34B43077" w14:textId="77777777" w:rsidR="003C405D" w:rsidRDefault="00596453">
            <w:pPr>
              <w:keepNext/>
              <w:keepLines/>
              <w:jc w:val="center"/>
              <w:rPr>
                <w:sz w:val="20"/>
                <w:szCs w:val="20"/>
              </w:rPr>
            </w:pPr>
            <w:proofErr w:type="spellStart"/>
            <w:r>
              <w:rPr>
                <w:sz w:val="20"/>
                <w:szCs w:val="20"/>
              </w:rPr>
              <w:t>Bldg</w:t>
            </w:r>
            <w:proofErr w:type="spellEnd"/>
            <w:r>
              <w:rPr>
                <w:sz w:val="20"/>
                <w:szCs w:val="20"/>
              </w:rPr>
              <w:t>/Room</w:t>
            </w:r>
          </w:p>
        </w:tc>
        <w:tc>
          <w:tcPr>
            <w:tcW w:w="1707" w:type="dxa"/>
            <w:shd w:val="clear" w:color="auto" w:fill="D9D9D9"/>
            <w:vAlign w:val="center"/>
          </w:tcPr>
          <w:p w14:paraId="7FB427AF" w14:textId="77777777" w:rsidR="003C405D" w:rsidRDefault="00596453">
            <w:pPr>
              <w:keepNext/>
              <w:keepLines/>
              <w:jc w:val="center"/>
              <w:rPr>
                <w:sz w:val="20"/>
                <w:szCs w:val="20"/>
              </w:rPr>
            </w:pPr>
            <w:r>
              <w:rPr>
                <w:sz w:val="20"/>
                <w:szCs w:val="20"/>
              </w:rPr>
              <w:t>Plant</w:t>
            </w:r>
          </w:p>
        </w:tc>
        <w:tc>
          <w:tcPr>
            <w:tcW w:w="3158" w:type="dxa"/>
            <w:shd w:val="clear" w:color="auto" w:fill="D9D9D9"/>
            <w:vAlign w:val="center"/>
          </w:tcPr>
          <w:p w14:paraId="3D635857" w14:textId="169A00EB" w:rsidR="003C405D" w:rsidRDefault="00596453">
            <w:pPr>
              <w:keepNext/>
              <w:keepLines/>
              <w:jc w:val="center"/>
              <w:rPr>
                <w:sz w:val="20"/>
                <w:szCs w:val="20"/>
              </w:rPr>
            </w:pPr>
            <w:r>
              <w:rPr>
                <w:sz w:val="20"/>
                <w:szCs w:val="20"/>
              </w:rPr>
              <w:t>Stage of growth (i</w:t>
            </w:r>
            <w:r w:rsidR="0021482E">
              <w:rPr>
                <w:sz w:val="20"/>
                <w:szCs w:val="20"/>
              </w:rPr>
              <w:t>.</w:t>
            </w:r>
            <w:r>
              <w:rPr>
                <w:sz w:val="20"/>
                <w:szCs w:val="20"/>
              </w:rPr>
              <w:t>e</w:t>
            </w:r>
            <w:r w:rsidR="0021482E">
              <w:rPr>
                <w:sz w:val="20"/>
                <w:szCs w:val="20"/>
              </w:rPr>
              <w:t>.,</w:t>
            </w:r>
            <w:r>
              <w:rPr>
                <w:sz w:val="20"/>
                <w:szCs w:val="20"/>
              </w:rPr>
              <w:t xml:space="preserve"> seedling)</w:t>
            </w:r>
          </w:p>
        </w:tc>
        <w:tc>
          <w:tcPr>
            <w:tcW w:w="1587" w:type="dxa"/>
            <w:shd w:val="clear" w:color="auto" w:fill="D9D9D9"/>
            <w:vAlign w:val="center"/>
          </w:tcPr>
          <w:p w14:paraId="1903CBCB" w14:textId="77777777" w:rsidR="003C405D" w:rsidRDefault="00596453">
            <w:pPr>
              <w:keepNext/>
              <w:keepLines/>
              <w:jc w:val="center"/>
              <w:rPr>
                <w:sz w:val="20"/>
                <w:szCs w:val="20"/>
              </w:rPr>
            </w:pPr>
            <w:r>
              <w:rPr>
                <w:sz w:val="20"/>
                <w:szCs w:val="20"/>
              </w:rPr>
              <w:t>Shared room?</w:t>
            </w:r>
          </w:p>
          <w:p w14:paraId="2740CD82" w14:textId="478A9E05" w:rsidR="0021482E" w:rsidRDefault="0021482E">
            <w:pPr>
              <w:keepNext/>
              <w:keepLines/>
              <w:jc w:val="center"/>
              <w:rPr>
                <w:sz w:val="20"/>
                <w:szCs w:val="20"/>
              </w:rPr>
            </w:pPr>
            <w:r>
              <w:rPr>
                <w:sz w:val="20"/>
                <w:szCs w:val="20"/>
              </w:rPr>
              <w:t>(Y/N)</w:t>
            </w:r>
          </w:p>
        </w:tc>
        <w:tc>
          <w:tcPr>
            <w:tcW w:w="1823" w:type="dxa"/>
            <w:shd w:val="clear" w:color="auto" w:fill="D9D9D9"/>
            <w:vAlign w:val="center"/>
          </w:tcPr>
          <w:p w14:paraId="7C18CE23" w14:textId="77777777" w:rsidR="003C405D" w:rsidRDefault="00596453">
            <w:pPr>
              <w:keepNext/>
              <w:keepLines/>
              <w:jc w:val="center"/>
              <w:rPr>
                <w:sz w:val="20"/>
                <w:szCs w:val="20"/>
              </w:rPr>
            </w:pPr>
            <w:r>
              <w:rPr>
                <w:sz w:val="20"/>
                <w:szCs w:val="20"/>
              </w:rPr>
              <w:t>Proposed BSL</w:t>
            </w:r>
          </w:p>
        </w:tc>
      </w:tr>
      <w:tr w:rsidR="0021482E" w14:paraId="048643A2" w14:textId="77777777" w:rsidTr="008A0980">
        <w:tc>
          <w:tcPr>
            <w:tcW w:w="2515" w:type="dxa"/>
            <w:shd w:val="clear" w:color="auto" w:fill="auto"/>
            <w:vAlign w:val="center"/>
          </w:tcPr>
          <w:p w14:paraId="17664F31" w14:textId="77777777" w:rsidR="0021482E" w:rsidRDefault="0021482E" w:rsidP="0021482E">
            <w:pPr>
              <w:keepNext/>
              <w:keepLines/>
              <w:jc w:val="center"/>
              <w:rPr>
                <w:color w:val="1F497D"/>
              </w:rPr>
            </w:pPr>
          </w:p>
        </w:tc>
        <w:tc>
          <w:tcPr>
            <w:tcW w:w="1707" w:type="dxa"/>
            <w:shd w:val="clear" w:color="auto" w:fill="auto"/>
            <w:vAlign w:val="center"/>
          </w:tcPr>
          <w:p w14:paraId="4AF8BA01" w14:textId="77777777" w:rsidR="0021482E" w:rsidRDefault="0021482E" w:rsidP="0021482E">
            <w:pPr>
              <w:keepNext/>
              <w:keepLines/>
              <w:jc w:val="center"/>
              <w:rPr>
                <w:color w:val="1F497D"/>
              </w:rPr>
            </w:pPr>
          </w:p>
        </w:tc>
        <w:tc>
          <w:tcPr>
            <w:tcW w:w="3158" w:type="dxa"/>
            <w:shd w:val="clear" w:color="auto" w:fill="auto"/>
            <w:vAlign w:val="center"/>
          </w:tcPr>
          <w:p w14:paraId="4304A2D6" w14:textId="77777777" w:rsidR="0021482E" w:rsidRDefault="0021482E" w:rsidP="0021482E">
            <w:pPr>
              <w:keepNext/>
              <w:keepLines/>
              <w:jc w:val="center"/>
              <w:rPr>
                <w:color w:val="1F497D"/>
              </w:rPr>
            </w:pPr>
          </w:p>
        </w:tc>
        <w:tc>
          <w:tcPr>
            <w:tcW w:w="1587" w:type="dxa"/>
            <w:shd w:val="clear" w:color="auto" w:fill="auto"/>
            <w:vAlign w:val="center"/>
          </w:tcPr>
          <w:p w14:paraId="23E7C9DB" w14:textId="7A04E6CB" w:rsidR="0021482E" w:rsidRDefault="0021482E" w:rsidP="0021482E">
            <w:pPr>
              <w:keepNext/>
              <w:keepLines/>
              <w:jc w:val="center"/>
              <w:rPr>
                <w:color w:val="1F497D"/>
              </w:rPr>
            </w:pPr>
          </w:p>
        </w:tc>
        <w:tc>
          <w:tcPr>
            <w:tcW w:w="1823" w:type="dxa"/>
            <w:shd w:val="clear" w:color="auto" w:fill="auto"/>
            <w:vAlign w:val="center"/>
          </w:tcPr>
          <w:p w14:paraId="0E378F6F" w14:textId="77777777" w:rsidR="0021482E" w:rsidRDefault="0021482E" w:rsidP="0021482E">
            <w:pPr>
              <w:keepNext/>
              <w:keepLines/>
              <w:jc w:val="center"/>
              <w:rPr>
                <w:color w:val="1F497D"/>
              </w:rPr>
            </w:pPr>
          </w:p>
        </w:tc>
      </w:tr>
      <w:tr w:rsidR="0021482E" w14:paraId="39FFE99C" w14:textId="77777777" w:rsidTr="008A0980">
        <w:tc>
          <w:tcPr>
            <w:tcW w:w="2515" w:type="dxa"/>
            <w:shd w:val="clear" w:color="auto" w:fill="auto"/>
            <w:vAlign w:val="center"/>
          </w:tcPr>
          <w:p w14:paraId="2DDD5B12" w14:textId="77777777" w:rsidR="0021482E" w:rsidRDefault="0021482E" w:rsidP="0021482E">
            <w:pPr>
              <w:keepNext/>
              <w:keepLines/>
              <w:jc w:val="center"/>
              <w:rPr>
                <w:color w:val="1F497D"/>
              </w:rPr>
            </w:pPr>
          </w:p>
        </w:tc>
        <w:tc>
          <w:tcPr>
            <w:tcW w:w="1707" w:type="dxa"/>
            <w:shd w:val="clear" w:color="auto" w:fill="auto"/>
            <w:vAlign w:val="center"/>
          </w:tcPr>
          <w:p w14:paraId="1FFB8461" w14:textId="77777777" w:rsidR="0021482E" w:rsidRDefault="0021482E" w:rsidP="0021482E">
            <w:pPr>
              <w:keepNext/>
              <w:keepLines/>
              <w:jc w:val="center"/>
              <w:rPr>
                <w:color w:val="1F497D"/>
              </w:rPr>
            </w:pPr>
          </w:p>
        </w:tc>
        <w:tc>
          <w:tcPr>
            <w:tcW w:w="3158" w:type="dxa"/>
            <w:shd w:val="clear" w:color="auto" w:fill="auto"/>
            <w:vAlign w:val="center"/>
          </w:tcPr>
          <w:p w14:paraId="0F12319E" w14:textId="77777777" w:rsidR="0021482E" w:rsidRDefault="0021482E" w:rsidP="0021482E">
            <w:pPr>
              <w:keepNext/>
              <w:keepLines/>
              <w:jc w:val="center"/>
              <w:rPr>
                <w:color w:val="1F497D"/>
              </w:rPr>
            </w:pPr>
          </w:p>
        </w:tc>
        <w:tc>
          <w:tcPr>
            <w:tcW w:w="1587" w:type="dxa"/>
            <w:shd w:val="clear" w:color="auto" w:fill="auto"/>
            <w:vAlign w:val="center"/>
          </w:tcPr>
          <w:p w14:paraId="48062C9A" w14:textId="33C3D408" w:rsidR="0021482E" w:rsidRDefault="0021482E" w:rsidP="0021482E">
            <w:pPr>
              <w:keepNext/>
              <w:keepLines/>
              <w:jc w:val="center"/>
              <w:rPr>
                <w:color w:val="1F497D"/>
              </w:rPr>
            </w:pPr>
          </w:p>
        </w:tc>
        <w:tc>
          <w:tcPr>
            <w:tcW w:w="1823" w:type="dxa"/>
            <w:shd w:val="clear" w:color="auto" w:fill="auto"/>
            <w:vAlign w:val="center"/>
          </w:tcPr>
          <w:p w14:paraId="2FE9DE3F" w14:textId="77777777" w:rsidR="0021482E" w:rsidRDefault="0021482E" w:rsidP="0021482E">
            <w:pPr>
              <w:keepNext/>
              <w:keepLines/>
              <w:jc w:val="center"/>
              <w:rPr>
                <w:color w:val="1F497D"/>
              </w:rPr>
            </w:pPr>
          </w:p>
        </w:tc>
      </w:tr>
      <w:tr w:rsidR="0021482E" w14:paraId="65575BBC" w14:textId="77777777" w:rsidTr="008A0980">
        <w:tc>
          <w:tcPr>
            <w:tcW w:w="2515" w:type="dxa"/>
            <w:shd w:val="clear" w:color="auto" w:fill="auto"/>
            <w:vAlign w:val="center"/>
          </w:tcPr>
          <w:p w14:paraId="29B1CD88" w14:textId="77777777" w:rsidR="0021482E" w:rsidRDefault="0021482E" w:rsidP="0021482E">
            <w:pPr>
              <w:keepNext/>
              <w:keepLines/>
              <w:jc w:val="center"/>
              <w:rPr>
                <w:color w:val="1F497D"/>
              </w:rPr>
            </w:pPr>
          </w:p>
        </w:tc>
        <w:tc>
          <w:tcPr>
            <w:tcW w:w="1707" w:type="dxa"/>
            <w:shd w:val="clear" w:color="auto" w:fill="auto"/>
            <w:vAlign w:val="center"/>
          </w:tcPr>
          <w:p w14:paraId="2526954D" w14:textId="77777777" w:rsidR="0021482E" w:rsidRDefault="0021482E" w:rsidP="0021482E">
            <w:pPr>
              <w:keepNext/>
              <w:keepLines/>
              <w:jc w:val="center"/>
              <w:rPr>
                <w:color w:val="1F497D"/>
              </w:rPr>
            </w:pPr>
          </w:p>
        </w:tc>
        <w:tc>
          <w:tcPr>
            <w:tcW w:w="3158" w:type="dxa"/>
            <w:shd w:val="clear" w:color="auto" w:fill="auto"/>
            <w:vAlign w:val="center"/>
          </w:tcPr>
          <w:p w14:paraId="543A7BF8" w14:textId="77777777" w:rsidR="0021482E" w:rsidRDefault="0021482E" w:rsidP="0021482E">
            <w:pPr>
              <w:keepNext/>
              <w:keepLines/>
              <w:jc w:val="center"/>
              <w:rPr>
                <w:color w:val="1F497D"/>
              </w:rPr>
            </w:pPr>
          </w:p>
        </w:tc>
        <w:tc>
          <w:tcPr>
            <w:tcW w:w="1587" w:type="dxa"/>
            <w:shd w:val="clear" w:color="auto" w:fill="auto"/>
            <w:vAlign w:val="center"/>
          </w:tcPr>
          <w:p w14:paraId="62B2C07E" w14:textId="51602668" w:rsidR="0021482E" w:rsidRDefault="0021482E" w:rsidP="0021482E">
            <w:pPr>
              <w:keepNext/>
              <w:keepLines/>
              <w:jc w:val="center"/>
              <w:rPr>
                <w:color w:val="1F497D"/>
              </w:rPr>
            </w:pPr>
          </w:p>
        </w:tc>
        <w:tc>
          <w:tcPr>
            <w:tcW w:w="1823" w:type="dxa"/>
            <w:shd w:val="clear" w:color="auto" w:fill="auto"/>
            <w:vAlign w:val="center"/>
          </w:tcPr>
          <w:p w14:paraId="7E8F9516" w14:textId="77777777" w:rsidR="0021482E" w:rsidRDefault="0021482E" w:rsidP="0021482E">
            <w:pPr>
              <w:keepNext/>
              <w:keepLines/>
              <w:jc w:val="center"/>
              <w:rPr>
                <w:color w:val="1F497D"/>
              </w:rPr>
            </w:pPr>
          </w:p>
        </w:tc>
      </w:tr>
      <w:tr w:rsidR="0021482E" w14:paraId="37F8F407" w14:textId="77777777" w:rsidTr="008A0980">
        <w:tc>
          <w:tcPr>
            <w:tcW w:w="2515" w:type="dxa"/>
            <w:shd w:val="clear" w:color="auto" w:fill="auto"/>
            <w:vAlign w:val="center"/>
          </w:tcPr>
          <w:p w14:paraId="6367271E" w14:textId="77777777" w:rsidR="0021482E" w:rsidRDefault="0021482E" w:rsidP="0021482E">
            <w:pPr>
              <w:keepNext/>
              <w:keepLines/>
              <w:jc w:val="center"/>
              <w:rPr>
                <w:color w:val="1F497D"/>
              </w:rPr>
            </w:pPr>
          </w:p>
        </w:tc>
        <w:tc>
          <w:tcPr>
            <w:tcW w:w="1707" w:type="dxa"/>
            <w:shd w:val="clear" w:color="auto" w:fill="auto"/>
            <w:vAlign w:val="center"/>
          </w:tcPr>
          <w:p w14:paraId="0754925A" w14:textId="77777777" w:rsidR="0021482E" w:rsidRDefault="0021482E" w:rsidP="0021482E">
            <w:pPr>
              <w:keepNext/>
              <w:keepLines/>
              <w:jc w:val="center"/>
              <w:rPr>
                <w:color w:val="1F497D"/>
              </w:rPr>
            </w:pPr>
          </w:p>
        </w:tc>
        <w:tc>
          <w:tcPr>
            <w:tcW w:w="3158" w:type="dxa"/>
            <w:shd w:val="clear" w:color="auto" w:fill="auto"/>
            <w:vAlign w:val="center"/>
          </w:tcPr>
          <w:p w14:paraId="527F421D" w14:textId="77777777" w:rsidR="0021482E" w:rsidRDefault="0021482E" w:rsidP="0021482E">
            <w:pPr>
              <w:keepNext/>
              <w:keepLines/>
              <w:jc w:val="center"/>
              <w:rPr>
                <w:color w:val="1F497D"/>
              </w:rPr>
            </w:pPr>
          </w:p>
        </w:tc>
        <w:tc>
          <w:tcPr>
            <w:tcW w:w="1587" w:type="dxa"/>
            <w:shd w:val="clear" w:color="auto" w:fill="auto"/>
            <w:vAlign w:val="center"/>
          </w:tcPr>
          <w:p w14:paraId="77182DF2" w14:textId="21922A08" w:rsidR="0021482E" w:rsidRDefault="0021482E" w:rsidP="0021482E">
            <w:pPr>
              <w:keepNext/>
              <w:keepLines/>
              <w:jc w:val="center"/>
              <w:rPr>
                <w:color w:val="1F497D"/>
              </w:rPr>
            </w:pPr>
          </w:p>
        </w:tc>
        <w:tc>
          <w:tcPr>
            <w:tcW w:w="1823" w:type="dxa"/>
            <w:shd w:val="clear" w:color="auto" w:fill="auto"/>
            <w:vAlign w:val="center"/>
          </w:tcPr>
          <w:p w14:paraId="75A78DD4" w14:textId="77777777" w:rsidR="0021482E" w:rsidRDefault="0021482E" w:rsidP="0021482E">
            <w:pPr>
              <w:keepNext/>
              <w:keepLines/>
              <w:jc w:val="center"/>
              <w:rPr>
                <w:color w:val="1F497D"/>
              </w:rPr>
            </w:pPr>
          </w:p>
        </w:tc>
      </w:tr>
    </w:tbl>
    <w:p w14:paraId="64B68DAD" w14:textId="77777777" w:rsidR="003C405D" w:rsidRDefault="003C405D"/>
    <w:p w14:paraId="00F093BC" w14:textId="77777777" w:rsidR="003C405D" w:rsidRDefault="003C405D"/>
    <w:sectPr w:rsidR="003C405D" w:rsidSect="00D51452">
      <w:type w:val="continuous"/>
      <w:pgSz w:w="12240" w:h="15840"/>
      <w:pgMar w:top="720" w:right="720" w:bottom="720" w:left="720" w:header="720" w:footer="720" w:gutter="0"/>
      <w:pgNumType w:start="2"/>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5FFF3" w14:textId="77777777" w:rsidR="004527E3" w:rsidRDefault="004527E3">
      <w:r>
        <w:separator/>
      </w:r>
    </w:p>
  </w:endnote>
  <w:endnote w:type="continuationSeparator" w:id="0">
    <w:p w14:paraId="4C857590" w14:textId="77777777" w:rsidR="004527E3" w:rsidRDefault="0045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4B84" w14:textId="11EA1459" w:rsidR="008A0980" w:rsidRDefault="008A0980" w:rsidP="008A0980">
    <w:pPr>
      <w:tabs>
        <w:tab w:val="right" w:pos="9360"/>
      </w:tabs>
      <w:ind w:right="-720"/>
      <w:rPr>
        <w:rFonts w:eastAsia="Times New Roman" w:cs="Arial"/>
        <w:color w:val="A6A6A6"/>
        <w:sz w:val="20"/>
        <w:szCs w:val="24"/>
      </w:rPr>
    </w:pPr>
    <w:r w:rsidRPr="001D43BB">
      <w:rPr>
        <w:rFonts w:eastAsia="Times New Roman" w:cs="Arial"/>
        <w:color w:val="A6A6A6"/>
        <w:sz w:val="20"/>
        <w:szCs w:val="24"/>
      </w:rPr>
      <w:t xml:space="preserve">BUA </w:t>
    </w:r>
    <w:r>
      <w:rPr>
        <w:rFonts w:eastAsia="Times New Roman" w:cs="Arial"/>
        <w:color w:val="A6A6A6"/>
        <w:sz w:val="20"/>
        <w:szCs w:val="24"/>
      </w:rPr>
      <w:t xml:space="preserve">- </w:t>
    </w:r>
    <w:r w:rsidRPr="00662041">
      <w:rPr>
        <w:rFonts w:eastAsia="Times New Roman" w:cs="Arial"/>
        <w:color w:val="A6A6A6"/>
        <w:sz w:val="20"/>
        <w:szCs w:val="24"/>
      </w:rPr>
      <w:t xml:space="preserve">Attachment </w:t>
    </w:r>
    <w:r>
      <w:rPr>
        <w:rFonts w:eastAsia="Times New Roman" w:cs="Arial"/>
        <w:color w:val="A6A6A6"/>
        <w:sz w:val="20"/>
        <w:szCs w:val="24"/>
      </w:rPr>
      <w:t>G</w:t>
    </w:r>
    <w:r w:rsidRPr="00662041">
      <w:rPr>
        <w:rFonts w:eastAsia="Times New Roman" w:cs="Arial"/>
        <w:color w:val="A6A6A6"/>
        <w:sz w:val="20"/>
        <w:szCs w:val="24"/>
      </w:rPr>
      <w:t xml:space="preserve">: </w:t>
    </w:r>
    <w:r>
      <w:rPr>
        <w:rFonts w:eastAsia="Times New Roman" w:cs="Arial"/>
        <w:color w:val="A6A6A6"/>
        <w:sz w:val="20"/>
        <w:szCs w:val="24"/>
      </w:rPr>
      <w:t>Research Organisms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v1.4 (</w:t>
    </w:r>
    <w:r w:rsidR="00314C9A">
      <w:rPr>
        <w:rFonts w:eastAsia="Times New Roman" w:cs="Arial"/>
        <w:color w:val="A6A6A6"/>
        <w:sz w:val="20"/>
        <w:szCs w:val="24"/>
      </w:rPr>
      <w:t>9</w:t>
    </w:r>
    <w:r>
      <w:rPr>
        <w:rFonts w:eastAsia="Times New Roman" w:cs="Arial"/>
        <w:color w:val="A6A6A6"/>
        <w:sz w:val="20"/>
        <w:szCs w:val="24"/>
      </w:rPr>
      <w:t>/1</w:t>
    </w:r>
    <w:r w:rsidR="00314C9A">
      <w:rPr>
        <w:rFonts w:eastAsia="Times New Roman" w:cs="Arial"/>
        <w:color w:val="A6A6A6"/>
        <w:sz w:val="20"/>
        <w:szCs w:val="24"/>
      </w:rPr>
      <w:t>4</w:t>
    </w:r>
    <w:r>
      <w:rPr>
        <w:rFonts w:eastAsia="Times New Roman" w:cs="Arial"/>
        <w:color w:val="A6A6A6"/>
        <w:sz w:val="20"/>
        <w:szCs w:val="24"/>
      </w:rPr>
      <w:t>/21)</w:t>
    </w:r>
  </w:p>
  <w:p w14:paraId="2A01208C" w14:textId="2E69EE5B" w:rsidR="003C405D" w:rsidRPr="008A0980" w:rsidRDefault="008A0980" w:rsidP="008A0980">
    <w:pPr>
      <w:tabs>
        <w:tab w:val="right" w:pos="9360"/>
      </w:tabs>
      <w:ind w:right="-720"/>
      <w:rPr>
        <w:rFonts w:eastAsia="Times New Roman" w:cs="Arial"/>
        <w:color w:val="A6A6A6"/>
        <w:sz w:val="20"/>
        <w:szCs w:val="24"/>
      </w:rPr>
    </w:pPr>
    <w:r>
      <w:rPr>
        <w:rFonts w:eastAsia="Times New Roman" w:cs="Arial"/>
        <w:color w:val="A6A6A6"/>
        <w:sz w:val="20"/>
        <w:szCs w:val="24"/>
      </w:rPr>
      <w:t>SAN JOSE STATE UNIVERSITY</w:t>
    </w:r>
    <w:r>
      <w:rPr>
        <w:rFonts w:eastAsia="Times New Roman" w:cs="Arial"/>
        <w:color w:val="A6A6A6"/>
        <w:sz w:val="20"/>
        <w:szCs w:val="24"/>
      </w:rPr>
      <w:tab/>
    </w:r>
    <w:r w:rsidRPr="00B00C47">
      <w:rPr>
        <w:rFonts w:eastAsia="Times New Roman" w:cs="Arial"/>
        <w:noProof/>
        <w:color w:val="A6A6A6"/>
        <w:sz w:val="20"/>
        <w:szCs w:val="24"/>
      </w:rPr>
      <w:t xml:space="preserve">Page </w:t>
    </w:r>
    <w:r>
      <w:rPr>
        <w:rFonts w:cs="Times New Roman"/>
      </w:rPr>
      <w:fldChar w:fldCharType="begin"/>
    </w:r>
    <w:r>
      <w:instrText xml:space="preserve"> PAGE  \* Arabic  \* MERGEFORMAT </w:instrText>
    </w:r>
    <w:r>
      <w:rPr>
        <w:rFonts w:cs="Times New Roman"/>
      </w:rPr>
      <w:fldChar w:fldCharType="separate"/>
    </w:r>
    <w:r w:rsidR="00314C9A" w:rsidRPr="00314C9A">
      <w:rPr>
        <w:rFonts w:eastAsia="Times New Roman" w:cs="Arial"/>
        <w:b/>
        <w:noProof/>
        <w:color w:val="A6A6A6"/>
        <w:sz w:val="20"/>
        <w:szCs w:val="24"/>
      </w:rPr>
      <w:t>2</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314C9A" w:rsidRPr="00314C9A">
        <w:rPr>
          <w:rFonts w:eastAsia="Times New Roman" w:cs="Arial"/>
          <w:b/>
          <w:noProof/>
          <w:color w:val="A6A6A6"/>
          <w:sz w:val="20"/>
          <w:szCs w:val="24"/>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EA335" w14:textId="77777777" w:rsidR="004527E3" w:rsidRDefault="004527E3">
      <w:r>
        <w:separator/>
      </w:r>
    </w:p>
  </w:footnote>
  <w:footnote w:type="continuationSeparator" w:id="0">
    <w:p w14:paraId="72F38E25" w14:textId="77777777" w:rsidR="004527E3" w:rsidRDefault="00452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YAsARUhujf8ArV5pgSC+lDKzIM1pLTh7NUReup3AROma6Es/LsS3pULBC0H2pw7oP+HhRiGNRSiTq4Mx7XkOA==" w:salt="IQHODlh0KbJLfXx57KlT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5D"/>
    <w:rsid w:val="000575EA"/>
    <w:rsid w:val="000C1B1D"/>
    <w:rsid w:val="000D2542"/>
    <w:rsid w:val="00166837"/>
    <w:rsid w:val="00214430"/>
    <w:rsid w:val="0021482E"/>
    <w:rsid w:val="002639B2"/>
    <w:rsid w:val="002E17A7"/>
    <w:rsid w:val="00314C9A"/>
    <w:rsid w:val="00356121"/>
    <w:rsid w:val="00370825"/>
    <w:rsid w:val="00372D1C"/>
    <w:rsid w:val="00392EBE"/>
    <w:rsid w:val="003C405D"/>
    <w:rsid w:val="003E3752"/>
    <w:rsid w:val="004527E3"/>
    <w:rsid w:val="0053207E"/>
    <w:rsid w:val="00544418"/>
    <w:rsid w:val="005449EC"/>
    <w:rsid w:val="00547155"/>
    <w:rsid w:val="00596453"/>
    <w:rsid w:val="005F3179"/>
    <w:rsid w:val="00646BDB"/>
    <w:rsid w:val="00660C53"/>
    <w:rsid w:val="00686B98"/>
    <w:rsid w:val="007D1C4E"/>
    <w:rsid w:val="007E420A"/>
    <w:rsid w:val="007F1A9F"/>
    <w:rsid w:val="008A0980"/>
    <w:rsid w:val="00964258"/>
    <w:rsid w:val="00985C35"/>
    <w:rsid w:val="009A38A0"/>
    <w:rsid w:val="009A4F4D"/>
    <w:rsid w:val="009D4CF9"/>
    <w:rsid w:val="00A9594F"/>
    <w:rsid w:val="00AA514E"/>
    <w:rsid w:val="00AA6F7E"/>
    <w:rsid w:val="00AB1FB6"/>
    <w:rsid w:val="00B23736"/>
    <w:rsid w:val="00C22EB4"/>
    <w:rsid w:val="00C4142C"/>
    <w:rsid w:val="00C83788"/>
    <w:rsid w:val="00D51452"/>
    <w:rsid w:val="00D568DE"/>
    <w:rsid w:val="00DA60A6"/>
    <w:rsid w:val="00DB170D"/>
    <w:rsid w:val="00E370A0"/>
    <w:rsid w:val="00E556FF"/>
    <w:rsid w:val="00E90442"/>
    <w:rsid w:val="00F44133"/>
    <w:rsid w:val="00F4597A"/>
    <w:rsid w:val="00F5584B"/>
    <w:rsid w:val="00F57607"/>
    <w:rsid w:val="00F8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3F7B"/>
  <w15:docId w15:val="{8B1BE7A1-600B-084F-A3B7-C857D20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3F3F3"/>
    </w:tc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37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3752"/>
    <w:rPr>
      <w:rFonts w:ascii="Times New Roman" w:hAnsi="Times New Roman" w:cs="Times New Roman"/>
      <w:sz w:val="18"/>
      <w:szCs w:val="18"/>
    </w:rPr>
  </w:style>
  <w:style w:type="paragraph" w:styleId="Revision">
    <w:name w:val="Revision"/>
    <w:hidden/>
    <w:uiPriority w:val="99"/>
    <w:semiHidden/>
    <w:rsid w:val="00DB170D"/>
  </w:style>
  <w:style w:type="paragraph" w:styleId="Header">
    <w:name w:val="header"/>
    <w:basedOn w:val="Normal"/>
    <w:link w:val="HeaderChar"/>
    <w:uiPriority w:val="99"/>
    <w:unhideWhenUsed/>
    <w:rsid w:val="005449EC"/>
    <w:pPr>
      <w:tabs>
        <w:tab w:val="center" w:pos="4680"/>
        <w:tab w:val="right" w:pos="9360"/>
      </w:tabs>
    </w:pPr>
  </w:style>
  <w:style w:type="character" w:customStyle="1" w:styleId="HeaderChar">
    <w:name w:val="Header Char"/>
    <w:basedOn w:val="DefaultParagraphFont"/>
    <w:link w:val="Header"/>
    <w:uiPriority w:val="99"/>
    <w:rsid w:val="005449EC"/>
  </w:style>
  <w:style w:type="paragraph" w:styleId="Footer">
    <w:name w:val="footer"/>
    <w:basedOn w:val="Normal"/>
    <w:link w:val="FooterChar"/>
    <w:uiPriority w:val="99"/>
    <w:unhideWhenUsed/>
    <w:rsid w:val="005449EC"/>
    <w:pPr>
      <w:tabs>
        <w:tab w:val="center" w:pos="4680"/>
        <w:tab w:val="right" w:pos="9360"/>
      </w:tabs>
    </w:pPr>
  </w:style>
  <w:style w:type="character" w:customStyle="1" w:styleId="FooterChar">
    <w:name w:val="Footer Char"/>
    <w:basedOn w:val="DefaultParagraphFont"/>
    <w:link w:val="Footer"/>
    <w:uiPriority w:val="99"/>
    <w:rsid w:val="005449EC"/>
  </w:style>
  <w:style w:type="paragraph" w:styleId="CommentSubject">
    <w:name w:val="annotation subject"/>
    <w:basedOn w:val="CommentText"/>
    <w:next w:val="CommentText"/>
    <w:link w:val="CommentSubjectChar"/>
    <w:uiPriority w:val="99"/>
    <w:semiHidden/>
    <w:unhideWhenUsed/>
    <w:rsid w:val="005449EC"/>
    <w:rPr>
      <w:b/>
      <w:bCs/>
    </w:rPr>
  </w:style>
  <w:style w:type="character" w:customStyle="1" w:styleId="CommentSubjectChar">
    <w:name w:val="Comment Subject Char"/>
    <w:basedOn w:val="CommentTextChar"/>
    <w:link w:val="CommentSubject"/>
    <w:uiPriority w:val="99"/>
    <w:semiHidden/>
    <w:rsid w:val="005449EC"/>
    <w:rPr>
      <w:b/>
      <w:bCs/>
      <w:sz w:val="20"/>
      <w:szCs w:val="20"/>
    </w:rPr>
  </w:style>
  <w:style w:type="table" w:styleId="TableGrid">
    <w:name w:val="Table Grid"/>
    <w:basedOn w:val="TableNormal"/>
    <w:uiPriority w:val="39"/>
    <w:rsid w:val="0064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7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research/research-compliance/ibc/ibc-bua.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jsu.edu/research/research-compliance/ibc/ibc-bua.php"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jsu.edu/research/research-compliance/ibc/ibc-bua.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DFD7D6D-1403-46F3-BF51-3EE2D475311B}"/>
      </w:docPartPr>
      <w:docPartBody>
        <w:p w:rsidR="00E44168" w:rsidRDefault="008603CB">
          <w:r w:rsidRPr="00D47B05">
            <w:rPr>
              <w:rStyle w:val="PlaceholderText"/>
            </w:rPr>
            <w:t>Click or tap here to enter text.</w:t>
          </w:r>
        </w:p>
      </w:docPartBody>
    </w:docPart>
    <w:docPart>
      <w:docPartPr>
        <w:name w:val="4DEC02E293504CF19DDCEC7E5E8B2A5C"/>
        <w:category>
          <w:name w:val="General"/>
          <w:gallery w:val="placeholder"/>
        </w:category>
        <w:types>
          <w:type w:val="bbPlcHdr"/>
        </w:types>
        <w:behaviors>
          <w:behavior w:val="content"/>
        </w:behaviors>
        <w:guid w:val="{AA1BF41A-6CF9-45BC-A11A-790955D5A178}"/>
      </w:docPartPr>
      <w:docPartBody>
        <w:p w:rsidR="00E44168" w:rsidRDefault="008603CB" w:rsidP="008603CB">
          <w:pPr>
            <w:pStyle w:val="4DEC02E293504CF19DDCEC7E5E8B2A5C"/>
          </w:pPr>
          <w:r w:rsidRPr="00D47B05">
            <w:rPr>
              <w:rStyle w:val="PlaceholderText"/>
            </w:rPr>
            <w:t>Click or tap here to enter text.</w:t>
          </w:r>
        </w:p>
      </w:docPartBody>
    </w:docPart>
    <w:docPart>
      <w:docPartPr>
        <w:name w:val="DBEA80399B2B4689A73CFA2D6F27600E"/>
        <w:category>
          <w:name w:val="General"/>
          <w:gallery w:val="placeholder"/>
        </w:category>
        <w:types>
          <w:type w:val="bbPlcHdr"/>
        </w:types>
        <w:behaviors>
          <w:behavior w:val="content"/>
        </w:behaviors>
        <w:guid w:val="{5ECB85B7-5F88-4CB3-96F4-53306BF908E5}"/>
      </w:docPartPr>
      <w:docPartBody>
        <w:p w:rsidR="00A845FE" w:rsidRDefault="00EA0017" w:rsidP="00EA0017">
          <w:pPr>
            <w:pStyle w:val="DBEA80399B2B4689A73CFA2D6F27600E"/>
          </w:pPr>
          <w:r w:rsidRPr="00D47B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CB"/>
    <w:rsid w:val="002B3DF0"/>
    <w:rsid w:val="003C72D9"/>
    <w:rsid w:val="007A7F0D"/>
    <w:rsid w:val="008603CB"/>
    <w:rsid w:val="00A845FE"/>
    <w:rsid w:val="00BC5BFA"/>
    <w:rsid w:val="00C002FA"/>
    <w:rsid w:val="00D361CF"/>
    <w:rsid w:val="00E44168"/>
    <w:rsid w:val="00EA0017"/>
    <w:rsid w:val="00EC2CF7"/>
    <w:rsid w:val="00FB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017"/>
    <w:rPr>
      <w:color w:val="808080"/>
    </w:rPr>
  </w:style>
  <w:style w:type="paragraph" w:customStyle="1" w:styleId="4DEC02E293504CF19DDCEC7E5E8B2A5C">
    <w:name w:val="4DEC02E293504CF19DDCEC7E5E8B2A5C"/>
    <w:rsid w:val="008603CB"/>
  </w:style>
  <w:style w:type="paragraph" w:customStyle="1" w:styleId="DBEA80399B2B4689A73CFA2D6F27600E">
    <w:name w:val="DBEA80399B2B4689A73CFA2D6F27600E"/>
    <w:rsid w:val="00EA0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Carolyn Miller Conrad</dc:creator>
  <cp:lastModifiedBy>Laura Miller Conrad</cp:lastModifiedBy>
  <cp:revision>4</cp:revision>
  <dcterms:created xsi:type="dcterms:W3CDTF">2021-08-12T21:30:00Z</dcterms:created>
  <dcterms:modified xsi:type="dcterms:W3CDTF">2021-09-14T21:17:00Z</dcterms:modified>
</cp:coreProperties>
</file>