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E6F" w:rsidRDefault="009F5E8C" w:rsidP="00740DF2">
      <w:pPr>
        <w:pStyle w:val="ListParagraph"/>
        <w:numPr>
          <w:ilvl w:val="0"/>
          <w:numId w:val="1"/>
        </w:numPr>
        <w:rPr>
          <w:rFonts w:ascii="Arial" w:hAnsi="Arial" w:cs="Arial"/>
          <w:sz w:val="20"/>
          <w:szCs w:val="20"/>
        </w:rPr>
      </w:pPr>
      <w:r w:rsidRPr="009F5E8C">
        <w:rPr>
          <w:noProof/>
        </w:rPr>
        <w:drawing>
          <wp:inline distT="0" distB="0" distL="0" distR="0" wp14:anchorId="02F85521" wp14:editId="0BE69647">
            <wp:extent cx="6985" cy="6985"/>
            <wp:effectExtent l="0" t="0" r="0" b="0"/>
            <wp:docPr id="8" name="Picture 8" descr="http://www.llbean.com/is-viewers/dhtml/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ImageSjElement4_img" descr="http://www.llbean.com/is-viewers/dhtml/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740DF2">
        <w:rPr>
          <w:rFonts w:ascii="Verdana" w:hAnsi="Verdana"/>
          <w:noProof/>
          <w:sz w:val="17"/>
          <w:szCs w:val="17"/>
        </w:rPr>
        <w:t xml:space="preserve"> </w:t>
      </w:r>
      <w:r>
        <w:rPr>
          <w:rFonts w:ascii="Verdana" w:hAnsi="Verdana"/>
          <w:noProof/>
          <w:sz w:val="17"/>
          <w:szCs w:val="17"/>
        </w:rPr>
        <w:drawing>
          <wp:inline distT="0" distB="0" distL="0" distR="0" wp14:anchorId="281FD99E" wp14:editId="68EC593B">
            <wp:extent cx="6985" cy="6985"/>
            <wp:effectExtent l="0" t="0" r="0" b="0"/>
            <wp:docPr id="9" name="mapImageSjElement4_img" descr="http://www.llbean.com/is-viewers/dhtml/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ImageSjElement4_img" descr="http://www.llbean.com/is-viewers/dhtml/images/spac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740DF2" w:rsidRPr="00740DF2">
        <w:rPr>
          <w:rFonts w:ascii="Arial" w:hAnsi="Arial" w:cs="Arial"/>
          <w:sz w:val="20"/>
          <w:szCs w:val="20"/>
        </w:rPr>
        <w:t xml:space="preserve"> </w:t>
      </w:r>
    </w:p>
    <w:p w:rsidR="003D6AB0" w:rsidRPr="003D6AB0" w:rsidRDefault="003D6AB0" w:rsidP="00107E6F">
      <w:pPr>
        <w:spacing w:after="0" w:line="240" w:lineRule="auto"/>
        <w:rPr>
          <w:rFonts w:ascii="Arial Black" w:hAnsi="Arial Black" w:cs="Arial"/>
          <w:sz w:val="96"/>
          <w:szCs w:val="96"/>
        </w:rPr>
      </w:pPr>
      <w:r>
        <w:rPr>
          <w:noProof/>
        </w:rPr>
        <w:drawing>
          <wp:anchor distT="0" distB="0" distL="114300" distR="114300" simplePos="0" relativeHeight="251658240" behindDoc="0" locked="0" layoutInCell="1" allowOverlap="1" wp14:anchorId="2BBBEABB" wp14:editId="6328E046">
            <wp:simplePos x="0" y="0"/>
            <wp:positionH relativeFrom="margin">
              <wp:posOffset>3112770</wp:posOffset>
            </wp:positionH>
            <wp:positionV relativeFrom="margin">
              <wp:posOffset>1229360</wp:posOffset>
            </wp:positionV>
            <wp:extent cx="3954780" cy="2658745"/>
            <wp:effectExtent l="0" t="0" r="7620" b="8255"/>
            <wp:wrapSquare wrapText="bothSides"/>
            <wp:docPr id="10" name="Picture 10" descr="http://www.missfidget.com/wp-content/uploads/2011/04/Armadill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issfidget.com/wp-content/uploads/2011/04/Armadillo1.png"/>
                    <pic:cNvPicPr>
                      <a:picLocks noChangeAspect="1" noChangeArrowheads="1"/>
                    </pic:cNvPicPr>
                  </pic:nvPicPr>
                  <pic:blipFill rotWithShape="1">
                    <a:blip r:embed="rId7">
                      <a:extLst>
                        <a:ext uri="{28A0092B-C50C-407E-A947-70E740481C1C}">
                          <a14:useLocalDpi xmlns:a14="http://schemas.microsoft.com/office/drawing/2010/main" val="0"/>
                        </a:ext>
                      </a:extLst>
                    </a:blip>
                    <a:srcRect l="2614" r="1634"/>
                    <a:stretch/>
                  </pic:blipFill>
                  <pic:spPr bwMode="auto">
                    <a:xfrm>
                      <a:off x="0" y="0"/>
                      <a:ext cx="3954780" cy="2658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D6AB0">
        <w:rPr>
          <w:rFonts w:ascii="Arial Black" w:hAnsi="Arial Black" w:cs="Arial"/>
          <w:sz w:val="96"/>
          <w:szCs w:val="96"/>
        </w:rPr>
        <w:t>Fall 2011</w:t>
      </w:r>
    </w:p>
    <w:p w:rsidR="000D1F1B" w:rsidRPr="00107E6F" w:rsidRDefault="00740DF2" w:rsidP="00107E6F">
      <w:pPr>
        <w:spacing w:after="0" w:line="240" w:lineRule="auto"/>
        <w:rPr>
          <w:rFonts w:ascii="Arial Black" w:hAnsi="Arial Black" w:cs="Arial"/>
          <w:sz w:val="56"/>
          <w:szCs w:val="56"/>
        </w:rPr>
      </w:pPr>
      <w:r w:rsidRPr="00107E6F">
        <w:rPr>
          <w:rFonts w:ascii="Arial Black" w:hAnsi="Arial Black" w:cs="Arial"/>
          <w:sz w:val="56"/>
          <w:szCs w:val="56"/>
        </w:rPr>
        <w:t>Zoology 160</w:t>
      </w:r>
    </w:p>
    <w:p w:rsidR="00740DF2" w:rsidRPr="00107E6F" w:rsidRDefault="003D6AB0" w:rsidP="00107E6F">
      <w:pPr>
        <w:spacing w:after="0" w:line="240" w:lineRule="auto"/>
        <w:rPr>
          <w:rFonts w:ascii="Arial Black" w:hAnsi="Arial Black"/>
          <w:sz w:val="56"/>
          <w:szCs w:val="56"/>
        </w:rPr>
      </w:pPr>
      <w:r>
        <w:rPr>
          <w:rFonts w:ascii="Arial Black" w:hAnsi="Arial Black"/>
          <w:sz w:val="56"/>
          <w:szCs w:val="56"/>
        </w:rPr>
        <w:t>Zoo</w:t>
      </w:r>
      <w:r w:rsidR="00740DF2" w:rsidRPr="00107E6F">
        <w:rPr>
          <w:rFonts w:ascii="Arial Black" w:hAnsi="Arial Black"/>
          <w:sz w:val="56"/>
          <w:szCs w:val="56"/>
        </w:rPr>
        <w:t>geography</w:t>
      </w:r>
    </w:p>
    <w:p w:rsidR="00107E6F" w:rsidRDefault="00107E6F" w:rsidP="00107E6F">
      <w:pPr>
        <w:spacing w:after="0"/>
        <w:rPr>
          <w:rFonts w:ascii="Arial" w:hAnsi="Arial" w:cs="Arial"/>
          <w:sz w:val="32"/>
          <w:szCs w:val="32"/>
        </w:rPr>
      </w:pPr>
    </w:p>
    <w:p w:rsidR="00740DF2" w:rsidRPr="003D6AB0" w:rsidRDefault="00740DF2" w:rsidP="00107E6F">
      <w:pPr>
        <w:spacing w:after="0"/>
        <w:rPr>
          <w:rFonts w:ascii="Arial" w:hAnsi="Arial" w:cs="Arial"/>
          <w:sz w:val="36"/>
          <w:szCs w:val="36"/>
        </w:rPr>
      </w:pPr>
      <w:r w:rsidRPr="003D6AB0">
        <w:rPr>
          <w:rFonts w:ascii="Arial" w:hAnsi="Arial" w:cs="Arial"/>
          <w:sz w:val="36"/>
          <w:szCs w:val="36"/>
        </w:rPr>
        <w:t>Mondays 5 to 8 p.m.</w:t>
      </w:r>
      <w:r w:rsidR="003D6AB0" w:rsidRPr="003D6AB0">
        <w:rPr>
          <w:rFonts w:ascii="Arial" w:hAnsi="Arial" w:cs="Arial"/>
          <w:sz w:val="36"/>
          <w:szCs w:val="36"/>
        </w:rPr>
        <w:t xml:space="preserve"> starting August 29</w:t>
      </w:r>
    </w:p>
    <w:p w:rsidR="003D6AB0" w:rsidRPr="003D6AB0" w:rsidRDefault="003D6AB0" w:rsidP="00107E6F">
      <w:pPr>
        <w:spacing w:after="0"/>
        <w:rPr>
          <w:rFonts w:ascii="Arial" w:hAnsi="Arial" w:cs="Arial"/>
          <w:sz w:val="36"/>
          <w:szCs w:val="36"/>
        </w:rPr>
      </w:pPr>
      <w:bookmarkStart w:id="0" w:name="_GoBack"/>
      <w:bookmarkEnd w:id="0"/>
    </w:p>
    <w:p w:rsidR="00107E6F" w:rsidRPr="003D6AB0" w:rsidRDefault="00107E6F" w:rsidP="00107E6F">
      <w:pPr>
        <w:spacing w:after="0"/>
        <w:rPr>
          <w:rFonts w:ascii="Arial" w:hAnsi="Arial" w:cs="Arial"/>
          <w:sz w:val="36"/>
          <w:szCs w:val="36"/>
        </w:rPr>
      </w:pPr>
      <w:r w:rsidRPr="003D6AB0">
        <w:rPr>
          <w:rFonts w:ascii="Arial" w:hAnsi="Arial" w:cs="Arial"/>
          <w:sz w:val="36"/>
          <w:szCs w:val="36"/>
        </w:rPr>
        <w:t>Duncan Hall 549</w:t>
      </w:r>
    </w:p>
    <w:p w:rsidR="003D6AB0" w:rsidRDefault="003D6AB0" w:rsidP="00107E6F">
      <w:pPr>
        <w:spacing w:after="0"/>
        <w:rPr>
          <w:rFonts w:ascii="Arial" w:hAnsi="Arial" w:cs="Arial"/>
          <w:sz w:val="32"/>
          <w:szCs w:val="32"/>
        </w:rPr>
      </w:pPr>
    </w:p>
    <w:p w:rsidR="003D6AB0" w:rsidRDefault="003D6AB0" w:rsidP="00107E6F">
      <w:pPr>
        <w:spacing w:after="0"/>
        <w:rPr>
          <w:rFonts w:ascii="Arial" w:hAnsi="Arial" w:cs="Arial"/>
          <w:sz w:val="32"/>
          <w:szCs w:val="32"/>
        </w:rPr>
      </w:pPr>
      <w:r w:rsidRPr="003D6AB0">
        <w:rPr>
          <w:rFonts w:ascii="Arial" w:hAnsi="Arial" w:cs="Arial"/>
          <w:sz w:val="32"/>
          <w:szCs w:val="32"/>
        </w:rPr>
        <w:t xml:space="preserve">Zoogeography examines the patterns of animal biodiversity over space and through time. We use data and models from a variety of sources including zoology, ecology, evolutionary biology, paleontology, and geology to examine why, for example, monkeys are so prevalent in Africa but completely absent in Madagascar, or why North America is home to a single species of marsupial while these pouched mammals are more common in South America and especially in Australia. What is responsible for these distributions? </w:t>
      </w:r>
      <w:proofErr w:type="gramStart"/>
      <w:r w:rsidRPr="003D6AB0">
        <w:rPr>
          <w:rFonts w:ascii="Arial" w:hAnsi="Arial" w:cs="Arial"/>
          <w:sz w:val="32"/>
          <w:szCs w:val="32"/>
        </w:rPr>
        <w:t>Ecology?</w:t>
      </w:r>
      <w:proofErr w:type="gramEnd"/>
      <w:r w:rsidRPr="003D6AB0">
        <w:rPr>
          <w:rFonts w:ascii="Arial" w:hAnsi="Arial" w:cs="Arial"/>
          <w:sz w:val="32"/>
          <w:szCs w:val="32"/>
        </w:rPr>
        <w:t xml:space="preserve"> </w:t>
      </w:r>
      <w:proofErr w:type="gramStart"/>
      <w:r w:rsidRPr="003D6AB0">
        <w:rPr>
          <w:rFonts w:ascii="Arial" w:hAnsi="Arial" w:cs="Arial"/>
          <w:sz w:val="32"/>
          <w:szCs w:val="32"/>
        </w:rPr>
        <w:t>Geology?</w:t>
      </w:r>
      <w:proofErr w:type="gramEnd"/>
      <w:r w:rsidRPr="003D6AB0">
        <w:rPr>
          <w:rFonts w:ascii="Arial" w:hAnsi="Arial" w:cs="Arial"/>
          <w:sz w:val="32"/>
          <w:szCs w:val="32"/>
        </w:rPr>
        <w:t xml:space="preserve"> </w:t>
      </w:r>
      <w:proofErr w:type="gramStart"/>
      <w:r w:rsidRPr="003D6AB0">
        <w:rPr>
          <w:rFonts w:ascii="Arial" w:hAnsi="Arial" w:cs="Arial"/>
          <w:sz w:val="32"/>
          <w:szCs w:val="32"/>
        </w:rPr>
        <w:t>Historical accident?</w:t>
      </w:r>
      <w:proofErr w:type="gramEnd"/>
      <w:r w:rsidRPr="003D6AB0">
        <w:rPr>
          <w:rFonts w:ascii="Arial" w:hAnsi="Arial" w:cs="Arial"/>
          <w:sz w:val="32"/>
          <w:szCs w:val="32"/>
        </w:rPr>
        <w:t xml:space="preserve"> Maybe all of the above – and more! This course is an upper division elective for biology majors, but is open to students in other disciplines (geography, geology, anthropology, science education, etc.) who are interested in joining us for this fascinating and often controversial look at animals across time and space.</w:t>
      </w:r>
    </w:p>
    <w:p w:rsidR="003D6AB0" w:rsidRDefault="003D6AB0" w:rsidP="00107E6F">
      <w:pPr>
        <w:spacing w:after="0"/>
        <w:rPr>
          <w:rFonts w:ascii="Arial" w:hAnsi="Arial" w:cs="Arial"/>
          <w:sz w:val="32"/>
          <w:szCs w:val="32"/>
        </w:rPr>
      </w:pPr>
    </w:p>
    <w:p w:rsidR="00107E6F" w:rsidRPr="00107E6F" w:rsidRDefault="003D6AB0" w:rsidP="00107E6F">
      <w:pPr>
        <w:spacing w:after="0"/>
        <w:rPr>
          <w:rFonts w:ascii="Arial" w:hAnsi="Arial" w:cs="Arial"/>
          <w:sz w:val="32"/>
          <w:szCs w:val="32"/>
        </w:rPr>
      </w:pPr>
      <w:r>
        <w:rPr>
          <w:rFonts w:ascii="Arial" w:hAnsi="Arial" w:cs="Arial"/>
          <w:sz w:val="32"/>
          <w:szCs w:val="32"/>
        </w:rPr>
        <w:t xml:space="preserve">Instructor: </w:t>
      </w:r>
      <w:r w:rsidR="00107E6F" w:rsidRPr="00107E6F">
        <w:rPr>
          <w:rFonts w:ascii="Arial" w:hAnsi="Arial" w:cs="Arial"/>
          <w:sz w:val="32"/>
          <w:szCs w:val="32"/>
        </w:rPr>
        <w:t>Dr. Elizabeth McGee</w:t>
      </w:r>
    </w:p>
    <w:p w:rsidR="00107E6F" w:rsidRPr="00107E6F" w:rsidRDefault="00107E6F" w:rsidP="00107E6F">
      <w:pPr>
        <w:spacing w:after="0"/>
        <w:rPr>
          <w:rFonts w:ascii="Arial" w:hAnsi="Arial" w:cs="Arial"/>
          <w:sz w:val="32"/>
          <w:szCs w:val="32"/>
        </w:rPr>
      </w:pPr>
      <w:r w:rsidRPr="00107E6F">
        <w:rPr>
          <w:rFonts w:ascii="Arial" w:hAnsi="Arial" w:cs="Arial"/>
          <w:sz w:val="32"/>
          <w:szCs w:val="32"/>
        </w:rPr>
        <w:t xml:space="preserve">For more information, email </w:t>
      </w:r>
      <w:hyperlink r:id="rId8" w:history="1">
        <w:r w:rsidRPr="00107E6F">
          <w:rPr>
            <w:rStyle w:val="Hyperlink"/>
            <w:rFonts w:ascii="Arial" w:hAnsi="Arial" w:cs="Arial"/>
            <w:sz w:val="32"/>
            <w:szCs w:val="32"/>
          </w:rPr>
          <w:t>elizabeth.mcgee@sjsu.edu</w:t>
        </w:r>
      </w:hyperlink>
      <w:r w:rsidRPr="00107E6F">
        <w:rPr>
          <w:rFonts w:ascii="Arial" w:hAnsi="Arial" w:cs="Arial"/>
          <w:sz w:val="32"/>
          <w:szCs w:val="32"/>
        </w:rPr>
        <w:t>.</w:t>
      </w:r>
    </w:p>
    <w:p w:rsidR="00740DF2" w:rsidRPr="00107E6F" w:rsidRDefault="00740DF2" w:rsidP="00740DF2">
      <w:pPr>
        <w:rPr>
          <w:rFonts w:ascii="Segoe Script" w:hAnsi="Segoe Script"/>
          <w:sz w:val="48"/>
          <w:szCs w:val="48"/>
        </w:rPr>
      </w:pPr>
    </w:p>
    <w:sectPr w:rsidR="00740DF2" w:rsidRPr="00107E6F" w:rsidSect="00107E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alt="Description: http://www.llbean.com/is-viewers/dhtml/images/spacer.gif" style="width:.55pt;height:.55pt;visibility:visible;mso-wrap-style:square" o:bullet="t">
        <v:imagedata r:id="rId1" o:title="spacer"/>
      </v:shape>
    </w:pict>
  </w:numPicBullet>
  <w:abstractNum w:abstractNumId="0">
    <w:nsid w:val="09081C07"/>
    <w:multiLevelType w:val="hybridMultilevel"/>
    <w:tmpl w:val="F4203540"/>
    <w:lvl w:ilvl="0" w:tplc="6722FB1C">
      <w:start w:val="1"/>
      <w:numFmt w:val="bullet"/>
      <w:lvlText w:val=""/>
      <w:lvlPicBulletId w:val="0"/>
      <w:lvlJc w:val="left"/>
      <w:pPr>
        <w:tabs>
          <w:tab w:val="num" w:pos="720"/>
        </w:tabs>
        <w:ind w:left="720" w:hanging="360"/>
      </w:pPr>
      <w:rPr>
        <w:rFonts w:ascii="Symbol" w:hAnsi="Symbol" w:hint="default"/>
      </w:rPr>
    </w:lvl>
    <w:lvl w:ilvl="1" w:tplc="2AF43AB0" w:tentative="1">
      <w:start w:val="1"/>
      <w:numFmt w:val="bullet"/>
      <w:lvlText w:val=""/>
      <w:lvlJc w:val="left"/>
      <w:pPr>
        <w:tabs>
          <w:tab w:val="num" w:pos="1440"/>
        </w:tabs>
        <w:ind w:left="1440" w:hanging="360"/>
      </w:pPr>
      <w:rPr>
        <w:rFonts w:ascii="Symbol" w:hAnsi="Symbol" w:hint="default"/>
      </w:rPr>
    </w:lvl>
    <w:lvl w:ilvl="2" w:tplc="E1948316" w:tentative="1">
      <w:start w:val="1"/>
      <w:numFmt w:val="bullet"/>
      <w:lvlText w:val=""/>
      <w:lvlJc w:val="left"/>
      <w:pPr>
        <w:tabs>
          <w:tab w:val="num" w:pos="2160"/>
        </w:tabs>
        <w:ind w:left="2160" w:hanging="360"/>
      </w:pPr>
      <w:rPr>
        <w:rFonts w:ascii="Symbol" w:hAnsi="Symbol" w:hint="default"/>
      </w:rPr>
    </w:lvl>
    <w:lvl w:ilvl="3" w:tplc="7E9232DA" w:tentative="1">
      <w:start w:val="1"/>
      <w:numFmt w:val="bullet"/>
      <w:lvlText w:val=""/>
      <w:lvlJc w:val="left"/>
      <w:pPr>
        <w:tabs>
          <w:tab w:val="num" w:pos="2880"/>
        </w:tabs>
        <w:ind w:left="2880" w:hanging="360"/>
      </w:pPr>
      <w:rPr>
        <w:rFonts w:ascii="Symbol" w:hAnsi="Symbol" w:hint="default"/>
      </w:rPr>
    </w:lvl>
    <w:lvl w:ilvl="4" w:tplc="1D1046F0" w:tentative="1">
      <w:start w:val="1"/>
      <w:numFmt w:val="bullet"/>
      <w:lvlText w:val=""/>
      <w:lvlJc w:val="left"/>
      <w:pPr>
        <w:tabs>
          <w:tab w:val="num" w:pos="3600"/>
        </w:tabs>
        <w:ind w:left="3600" w:hanging="360"/>
      </w:pPr>
      <w:rPr>
        <w:rFonts w:ascii="Symbol" w:hAnsi="Symbol" w:hint="default"/>
      </w:rPr>
    </w:lvl>
    <w:lvl w:ilvl="5" w:tplc="F61E9818" w:tentative="1">
      <w:start w:val="1"/>
      <w:numFmt w:val="bullet"/>
      <w:lvlText w:val=""/>
      <w:lvlJc w:val="left"/>
      <w:pPr>
        <w:tabs>
          <w:tab w:val="num" w:pos="4320"/>
        </w:tabs>
        <w:ind w:left="4320" w:hanging="360"/>
      </w:pPr>
      <w:rPr>
        <w:rFonts w:ascii="Symbol" w:hAnsi="Symbol" w:hint="default"/>
      </w:rPr>
    </w:lvl>
    <w:lvl w:ilvl="6" w:tplc="62AA9F7A" w:tentative="1">
      <w:start w:val="1"/>
      <w:numFmt w:val="bullet"/>
      <w:lvlText w:val=""/>
      <w:lvlJc w:val="left"/>
      <w:pPr>
        <w:tabs>
          <w:tab w:val="num" w:pos="5040"/>
        </w:tabs>
        <w:ind w:left="5040" w:hanging="360"/>
      </w:pPr>
      <w:rPr>
        <w:rFonts w:ascii="Symbol" w:hAnsi="Symbol" w:hint="default"/>
      </w:rPr>
    </w:lvl>
    <w:lvl w:ilvl="7" w:tplc="ABBCDAA8" w:tentative="1">
      <w:start w:val="1"/>
      <w:numFmt w:val="bullet"/>
      <w:lvlText w:val=""/>
      <w:lvlJc w:val="left"/>
      <w:pPr>
        <w:tabs>
          <w:tab w:val="num" w:pos="5760"/>
        </w:tabs>
        <w:ind w:left="5760" w:hanging="360"/>
      </w:pPr>
      <w:rPr>
        <w:rFonts w:ascii="Symbol" w:hAnsi="Symbol" w:hint="default"/>
      </w:rPr>
    </w:lvl>
    <w:lvl w:ilvl="8" w:tplc="09067EC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8C"/>
    <w:rsid w:val="00107E6F"/>
    <w:rsid w:val="003D6AB0"/>
    <w:rsid w:val="006B6A7D"/>
    <w:rsid w:val="00740DF2"/>
    <w:rsid w:val="009F5E8C"/>
    <w:rsid w:val="00BD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E8C"/>
    <w:rPr>
      <w:rFonts w:ascii="Tahoma" w:hAnsi="Tahoma" w:cs="Tahoma"/>
      <w:sz w:val="16"/>
      <w:szCs w:val="16"/>
    </w:rPr>
  </w:style>
  <w:style w:type="paragraph" w:styleId="ListParagraph">
    <w:name w:val="List Paragraph"/>
    <w:basedOn w:val="Normal"/>
    <w:uiPriority w:val="34"/>
    <w:qFormat/>
    <w:rsid w:val="00740DF2"/>
    <w:pPr>
      <w:ind w:left="720"/>
      <w:contextualSpacing/>
    </w:pPr>
  </w:style>
  <w:style w:type="character" w:styleId="Hyperlink">
    <w:name w:val="Hyperlink"/>
    <w:basedOn w:val="DefaultParagraphFont"/>
    <w:uiPriority w:val="99"/>
    <w:unhideWhenUsed/>
    <w:rsid w:val="00107E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E8C"/>
    <w:rPr>
      <w:rFonts w:ascii="Tahoma" w:hAnsi="Tahoma" w:cs="Tahoma"/>
      <w:sz w:val="16"/>
      <w:szCs w:val="16"/>
    </w:rPr>
  </w:style>
  <w:style w:type="paragraph" w:styleId="ListParagraph">
    <w:name w:val="List Paragraph"/>
    <w:basedOn w:val="Normal"/>
    <w:uiPriority w:val="34"/>
    <w:qFormat/>
    <w:rsid w:val="00740DF2"/>
    <w:pPr>
      <w:ind w:left="720"/>
      <w:contextualSpacing/>
    </w:pPr>
  </w:style>
  <w:style w:type="character" w:styleId="Hyperlink">
    <w:name w:val="Hyperlink"/>
    <w:basedOn w:val="DefaultParagraphFont"/>
    <w:uiPriority w:val="99"/>
    <w:unhideWhenUsed/>
    <w:rsid w:val="00107E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mcgee@sjsu.edu" TargetMode="External"/><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LemurGirl</dc:creator>
  <cp:lastModifiedBy>LemurGirl</cp:lastModifiedBy>
  <cp:revision>3</cp:revision>
  <dcterms:created xsi:type="dcterms:W3CDTF">2011-05-12T23:57:00Z</dcterms:created>
  <dcterms:modified xsi:type="dcterms:W3CDTF">2011-05-14T10:37:00Z</dcterms:modified>
</cp:coreProperties>
</file>