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27A" w:rsidRPr="0000540A" w:rsidRDefault="001379E8" w:rsidP="005C727A">
      <w:pPr>
        <w:tabs>
          <w:tab w:val="left" w:pos="3780"/>
        </w:tabs>
        <w:rPr>
          <w:rFonts w:ascii="Arial Narrow" w:hAnsi="Arial Narrow"/>
          <w:b/>
          <w:bCs/>
          <w:noProof/>
          <w:sz w:val="28"/>
          <w:szCs w:val="28"/>
        </w:rPr>
      </w:pPr>
      <w:r>
        <w:rPr>
          <w:rFonts w:ascii="Arial Narrow" w:hAnsi="Arial Narrow"/>
          <w:b/>
          <w:bCs/>
          <w:noProof/>
          <w:sz w:val="28"/>
          <w:szCs w:val="28"/>
        </w:rPr>
        <w:pict>
          <v:rect id="_x0000_i1025" style="width:513pt;height:1.5pt" o:hralign="center" o:hrstd="t" o:hrnoshade="t" o:hr="t" fillcolor="red" stroked="f"/>
        </w:pict>
      </w:r>
    </w:p>
    <w:p w:rsidR="0000540A" w:rsidRPr="00F27259" w:rsidRDefault="0000540A" w:rsidP="005C727A">
      <w:pPr>
        <w:tabs>
          <w:tab w:val="left" w:pos="3780"/>
        </w:tabs>
        <w:rPr>
          <w:rFonts w:ascii="Arial Narrow" w:hAnsi="Arial Narrow"/>
          <w:b/>
          <w:bCs/>
          <w:noProof/>
          <w:sz w:val="20"/>
          <w:szCs w:val="20"/>
        </w:rPr>
      </w:pPr>
    </w:p>
    <w:p w:rsidR="005C727A" w:rsidRPr="009E66E1" w:rsidRDefault="005C727A" w:rsidP="005C727A">
      <w:pPr>
        <w:tabs>
          <w:tab w:val="left" w:pos="3780"/>
        </w:tabs>
        <w:rPr>
          <w:rFonts w:ascii="Arial Narrow" w:hAnsi="Arial Narrow"/>
          <w:spacing w:val="20"/>
          <w:sz w:val="28"/>
          <w:szCs w:val="28"/>
        </w:rPr>
      </w:pPr>
      <w:r w:rsidRPr="009E66E1">
        <w:rPr>
          <w:rFonts w:ascii="Arial Narrow" w:hAnsi="Arial Narrow"/>
          <w:b/>
          <w:bCs/>
          <w:noProof/>
          <w:spacing w:val="20"/>
          <w:sz w:val="28"/>
          <w:szCs w:val="28"/>
        </w:rPr>
        <w:t>20</w:t>
      </w:r>
      <w:r w:rsidR="00903D03">
        <w:rPr>
          <w:rFonts w:ascii="Arial Narrow" w:hAnsi="Arial Narrow"/>
          <w:b/>
          <w:bCs/>
          <w:noProof/>
          <w:spacing w:val="20"/>
          <w:sz w:val="28"/>
          <w:szCs w:val="28"/>
        </w:rPr>
        <w:t>20-2021</w:t>
      </w:r>
      <w:r w:rsidRPr="009E66E1">
        <w:rPr>
          <w:rFonts w:ascii="Arial Narrow" w:hAnsi="Arial Narrow"/>
          <w:b/>
          <w:bCs/>
          <w:spacing w:val="20"/>
          <w:sz w:val="28"/>
          <w:szCs w:val="28"/>
        </w:rPr>
        <w:t xml:space="preserve"> Systemwide Scholarships Summary </w:t>
      </w:r>
    </w:p>
    <w:p w:rsidR="005C727A" w:rsidRPr="0000540A" w:rsidRDefault="005C727A" w:rsidP="005C727A">
      <w:pPr>
        <w:jc w:val="both"/>
        <w:rPr>
          <w:rFonts w:ascii="Arial Narrow" w:hAnsi="Arial Narrow"/>
          <w:b/>
          <w:bCs/>
          <w:sz w:val="22"/>
          <w:szCs w:val="22"/>
          <w:u w:val="single"/>
        </w:rPr>
      </w:pPr>
    </w:p>
    <w:p w:rsidR="005C727A" w:rsidRPr="009E66E1" w:rsidRDefault="005C727A" w:rsidP="005C727A">
      <w:pPr>
        <w:jc w:val="both"/>
        <w:rPr>
          <w:rFonts w:ascii="Arial Narrow" w:hAnsi="Arial Narrow"/>
          <w:b/>
          <w:bCs/>
          <w:sz w:val="22"/>
          <w:szCs w:val="22"/>
        </w:rPr>
      </w:pPr>
      <w:r w:rsidRPr="009E66E1">
        <w:rPr>
          <w:rFonts w:ascii="Arial Narrow" w:hAnsi="Arial Narrow"/>
          <w:b/>
          <w:bCs/>
          <w:sz w:val="22"/>
          <w:szCs w:val="22"/>
        </w:rPr>
        <w:t>Glenn and Dorothy Dumke Fellowship</w:t>
      </w:r>
    </w:p>
    <w:p w:rsidR="005C727A" w:rsidRPr="0000540A" w:rsidRDefault="005C727A" w:rsidP="005C727A">
      <w:pPr>
        <w:pStyle w:val="ListParagraph"/>
        <w:numPr>
          <w:ilvl w:val="0"/>
          <w:numId w:val="2"/>
        </w:numPr>
        <w:tabs>
          <w:tab w:val="left" w:pos="4320"/>
        </w:tabs>
        <w:jc w:val="both"/>
        <w:rPr>
          <w:rFonts w:ascii="Arial Narrow" w:hAnsi="Arial Narrow"/>
          <w:b/>
          <w:bCs/>
          <w:sz w:val="22"/>
          <w:szCs w:val="22"/>
        </w:rPr>
      </w:pPr>
      <w:r w:rsidRPr="0000540A">
        <w:rPr>
          <w:rFonts w:ascii="Arial Narrow" w:hAnsi="Arial Narrow"/>
          <w:bCs/>
          <w:sz w:val="22"/>
          <w:szCs w:val="22"/>
        </w:rPr>
        <w:t>One $1,400 scholarship</w:t>
      </w:r>
      <w:r w:rsidRPr="0000540A">
        <w:rPr>
          <w:rFonts w:ascii="Arial Narrow" w:hAnsi="Arial Narrow"/>
          <w:bCs/>
          <w:sz w:val="22"/>
          <w:szCs w:val="22"/>
        </w:rPr>
        <w:tab/>
      </w:r>
      <w:r w:rsidRPr="0000540A">
        <w:rPr>
          <w:rFonts w:ascii="Arial Narrow" w:hAnsi="Arial Narrow"/>
          <w:bCs/>
          <w:sz w:val="22"/>
          <w:szCs w:val="22"/>
        </w:rPr>
        <w:tab/>
      </w:r>
      <w:r w:rsidRPr="0000540A">
        <w:rPr>
          <w:rFonts w:ascii="Arial Narrow" w:hAnsi="Arial Narrow"/>
          <w:bCs/>
          <w:sz w:val="22"/>
          <w:szCs w:val="22"/>
        </w:rPr>
        <w:tab/>
      </w:r>
      <w:r w:rsidRPr="0000540A">
        <w:rPr>
          <w:rFonts w:ascii="Arial Narrow" w:hAnsi="Arial Narrow"/>
          <w:bCs/>
          <w:sz w:val="22"/>
          <w:szCs w:val="22"/>
        </w:rPr>
        <w:tab/>
      </w:r>
    </w:p>
    <w:p w:rsidR="005C727A" w:rsidRPr="0000540A" w:rsidRDefault="005C727A" w:rsidP="005C727A">
      <w:pPr>
        <w:pStyle w:val="BodyText"/>
        <w:rPr>
          <w:rFonts w:ascii="Arial Narrow" w:hAnsi="Arial Narrow"/>
          <w:bCs/>
          <w:sz w:val="22"/>
          <w:szCs w:val="22"/>
        </w:rPr>
      </w:pPr>
      <w:r w:rsidRPr="0000540A">
        <w:rPr>
          <w:rFonts w:ascii="Arial Narrow" w:hAnsi="Arial Narrow"/>
          <w:bCs/>
          <w:sz w:val="22"/>
          <w:szCs w:val="22"/>
        </w:rPr>
        <w:t xml:space="preserve">The Glenn and Dorothy Dumke Fellowship was established in 1993 in honor of the late Chancellor Emeritus Glenn S. Dumke and his wife. The scholarship supports a student doing research from the CSU archives. </w:t>
      </w:r>
    </w:p>
    <w:p w:rsidR="005C727A" w:rsidRPr="00B8278B" w:rsidRDefault="005C727A" w:rsidP="005C727A">
      <w:pPr>
        <w:pStyle w:val="BodyText"/>
        <w:rPr>
          <w:rFonts w:ascii="Arial Narrow" w:hAnsi="Arial Narrow"/>
          <w:b/>
          <w:bCs/>
          <w:sz w:val="20"/>
          <w:szCs w:val="20"/>
        </w:rPr>
      </w:pPr>
    </w:p>
    <w:p w:rsidR="005C727A" w:rsidRPr="0000540A" w:rsidRDefault="005C727A" w:rsidP="005C727A">
      <w:pPr>
        <w:pStyle w:val="BodyText"/>
        <w:rPr>
          <w:rFonts w:ascii="Arial Narrow" w:hAnsi="Arial Narrow"/>
          <w:sz w:val="22"/>
          <w:szCs w:val="22"/>
        </w:rPr>
      </w:pPr>
      <w:r w:rsidRPr="0000540A">
        <w:rPr>
          <w:rFonts w:ascii="Arial Narrow" w:hAnsi="Arial Narrow"/>
          <w:b/>
          <w:bCs/>
          <w:sz w:val="22"/>
          <w:szCs w:val="22"/>
        </w:rPr>
        <w:t>Marketing Suggestion:</w:t>
      </w:r>
      <w:r w:rsidRPr="0000540A">
        <w:rPr>
          <w:rFonts w:ascii="Arial Narrow" w:hAnsi="Arial Narrow"/>
          <w:bCs/>
          <w:sz w:val="22"/>
          <w:szCs w:val="22"/>
        </w:rPr>
        <w:t xml:space="preserve"> </w:t>
      </w:r>
      <w:r w:rsidRPr="0000540A">
        <w:rPr>
          <w:rFonts w:ascii="Arial Narrow" w:hAnsi="Arial Narrow"/>
          <w:sz w:val="22"/>
          <w:szCs w:val="22"/>
        </w:rPr>
        <w:t>Provide a copy of the scholarship criteria to the chair of the departments of history, economics, public administration, public policy, political science, and library science, where applicable.</w:t>
      </w:r>
    </w:p>
    <w:p w:rsidR="005C727A" w:rsidRPr="0000540A" w:rsidRDefault="001379E8" w:rsidP="005C727A">
      <w:pPr>
        <w:rPr>
          <w:rFonts w:ascii="Arial Narrow" w:hAnsi="Arial Narrow"/>
        </w:rPr>
      </w:pPr>
      <w:r>
        <w:rPr>
          <w:rFonts w:ascii="Arial Narrow" w:hAnsi="Arial Narrow"/>
          <w:b/>
          <w:bCs/>
          <w:noProof/>
          <w:sz w:val="28"/>
          <w:szCs w:val="28"/>
        </w:rPr>
        <w:pict>
          <v:rect id="_x0000_i1026" style="width:513pt;height:1.5pt" o:hralign="center" o:hrstd="t" o:hrnoshade="t" o:hr="t" fillcolor="#747070 [1614]" stroked="f"/>
        </w:pict>
      </w:r>
    </w:p>
    <w:p w:rsidR="005C727A" w:rsidRPr="0000540A" w:rsidRDefault="005C727A" w:rsidP="005C727A">
      <w:pPr>
        <w:jc w:val="both"/>
        <w:rPr>
          <w:rFonts w:ascii="Arial Narrow" w:hAnsi="Arial Narrow"/>
          <w:sz w:val="22"/>
          <w:szCs w:val="22"/>
        </w:rPr>
      </w:pPr>
    </w:p>
    <w:p w:rsidR="005C727A" w:rsidRPr="009E66E1" w:rsidRDefault="005C727A" w:rsidP="005C727A">
      <w:pPr>
        <w:jc w:val="both"/>
        <w:rPr>
          <w:rFonts w:ascii="Arial Narrow" w:hAnsi="Arial Narrow"/>
          <w:b/>
          <w:bCs/>
          <w:sz w:val="22"/>
          <w:szCs w:val="22"/>
        </w:rPr>
      </w:pPr>
      <w:r w:rsidRPr="009E66E1">
        <w:rPr>
          <w:rFonts w:ascii="Arial Narrow" w:hAnsi="Arial Narrow"/>
          <w:b/>
          <w:bCs/>
          <w:sz w:val="22"/>
          <w:szCs w:val="22"/>
        </w:rPr>
        <w:t>Nathaniel R. and Valerie Dumont Scholarship</w:t>
      </w:r>
    </w:p>
    <w:p w:rsidR="005C727A" w:rsidRPr="0000540A" w:rsidRDefault="005C727A" w:rsidP="005C727A">
      <w:pPr>
        <w:pStyle w:val="ListParagraph"/>
        <w:numPr>
          <w:ilvl w:val="0"/>
          <w:numId w:val="2"/>
        </w:numPr>
        <w:jc w:val="both"/>
        <w:rPr>
          <w:rFonts w:ascii="Arial Narrow" w:hAnsi="Arial Narrow"/>
          <w:sz w:val="22"/>
          <w:szCs w:val="22"/>
        </w:rPr>
      </w:pPr>
      <w:r w:rsidRPr="0000540A">
        <w:rPr>
          <w:rFonts w:ascii="Arial Narrow" w:hAnsi="Arial Narrow"/>
          <w:sz w:val="22"/>
          <w:szCs w:val="22"/>
        </w:rPr>
        <w:t>Eight $4,000 scholarships</w:t>
      </w:r>
      <w:r w:rsidRPr="0000540A">
        <w:rPr>
          <w:rFonts w:ascii="Arial Narrow" w:hAnsi="Arial Narrow"/>
          <w:sz w:val="22"/>
          <w:szCs w:val="22"/>
        </w:rPr>
        <w:tab/>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pStyle w:val="BodyText"/>
        <w:rPr>
          <w:rFonts w:ascii="Arial Narrow" w:hAnsi="Arial Narrow"/>
          <w:b/>
          <w:bCs/>
          <w:sz w:val="22"/>
          <w:szCs w:val="22"/>
        </w:rPr>
      </w:pPr>
      <w:r w:rsidRPr="0000540A">
        <w:rPr>
          <w:rFonts w:ascii="Arial Narrow" w:hAnsi="Arial Narrow"/>
          <w:sz w:val="22"/>
          <w:szCs w:val="22"/>
        </w:rPr>
        <w:t>The Nathaniel R. and Valerie Dumont scholarship, established in 1993, supports students with visual and physical impairments. Eligibility is limited to students attending CSU Dominguez Hills, CSU Long Beach, CSU Los Angeles and CSU Northridge.</w:t>
      </w:r>
    </w:p>
    <w:p w:rsidR="005C727A" w:rsidRPr="0000540A" w:rsidRDefault="005C727A" w:rsidP="005C727A">
      <w:pPr>
        <w:jc w:val="both"/>
        <w:rPr>
          <w:rFonts w:ascii="Arial Narrow" w:hAnsi="Arial Narrow"/>
          <w:b/>
          <w:sz w:val="22"/>
          <w:szCs w:val="22"/>
          <w:u w:val="single"/>
        </w:rPr>
      </w:pPr>
    </w:p>
    <w:p w:rsidR="005C727A" w:rsidRPr="0000540A" w:rsidRDefault="005C727A" w:rsidP="005C727A">
      <w:pPr>
        <w:jc w:val="both"/>
        <w:rPr>
          <w:rFonts w:ascii="Arial Narrow" w:hAnsi="Arial Narrow"/>
          <w:bCs/>
          <w:sz w:val="22"/>
          <w:szCs w:val="22"/>
        </w:rPr>
      </w:pPr>
      <w:r w:rsidRPr="0000540A">
        <w:rPr>
          <w:rFonts w:ascii="Arial Narrow" w:hAnsi="Arial Narrow"/>
          <w:b/>
          <w:sz w:val="22"/>
          <w:szCs w:val="22"/>
        </w:rPr>
        <w:t xml:space="preserve">Eligible Campus: </w:t>
      </w:r>
      <w:r w:rsidRPr="0000540A">
        <w:rPr>
          <w:rFonts w:ascii="Arial Narrow" w:hAnsi="Arial Narrow"/>
          <w:bCs/>
          <w:sz w:val="22"/>
          <w:szCs w:val="22"/>
        </w:rPr>
        <w:t>CSU Dominguez Hills, CSU Long Beach, Cal State LA, and CSU Northridge</w:t>
      </w:r>
    </w:p>
    <w:p w:rsidR="005C727A" w:rsidRPr="00B8278B" w:rsidRDefault="005C727A" w:rsidP="005C727A">
      <w:pPr>
        <w:jc w:val="both"/>
        <w:rPr>
          <w:rFonts w:ascii="Arial Narrow" w:hAnsi="Arial Narrow"/>
          <w:bCs/>
          <w:sz w:val="20"/>
          <w:szCs w:val="20"/>
        </w:rPr>
      </w:pPr>
    </w:p>
    <w:p w:rsidR="005C727A" w:rsidRPr="0000540A" w:rsidRDefault="005C727A" w:rsidP="005C727A">
      <w:pPr>
        <w:jc w:val="both"/>
        <w:rPr>
          <w:rFonts w:ascii="Arial Narrow" w:hAnsi="Arial Narrow"/>
          <w:sz w:val="22"/>
          <w:szCs w:val="22"/>
          <w:u w:val="single"/>
        </w:rPr>
      </w:pPr>
      <w:r w:rsidRPr="0000540A">
        <w:rPr>
          <w:rFonts w:ascii="Arial Narrow" w:hAnsi="Arial Narrow"/>
          <w:b/>
          <w:bCs/>
          <w:sz w:val="22"/>
          <w:szCs w:val="22"/>
        </w:rPr>
        <w:t xml:space="preserve">Marketing Suggestion: </w:t>
      </w:r>
      <w:r w:rsidRPr="0000540A">
        <w:rPr>
          <w:rFonts w:ascii="Arial Narrow" w:hAnsi="Arial Narrow"/>
          <w:bCs/>
          <w:sz w:val="22"/>
          <w:szCs w:val="22"/>
        </w:rPr>
        <w:t xml:space="preserve">At eligible campuses, provide a copy of the scholarship criteria to the Students with Disabilities Offices. </w:t>
      </w:r>
    </w:p>
    <w:p w:rsidR="005C727A" w:rsidRDefault="001379E8" w:rsidP="005C727A">
      <w:pPr>
        <w:jc w:val="both"/>
        <w:rPr>
          <w:rFonts w:ascii="Arial Narrow" w:hAnsi="Arial Narrow"/>
          <w:b/>
          <w:bCs/>
          <w:noProof/>
          <w:sz w:val="28"/>
          <w:szCs w:val="28"/>
        </w:rPr>
      </w:pPr>
      <w:r>
        <w:rPr>
          <w:rFonts w:ascii="Arial Narrow" w:hAnsi="Arial Narrow"/>
          <w:b/>
          <w:bCs/>
          <w:noProof/>
          <w:sz w:val="28"/>
          <w:szCs w:val="28"/>
        </w:rPr>
        <w:pict>
          <v:rect id="_x0000_i1027" style="width:513pt;height:1.5pt" o:hralign="center" o:hrstd="t" o:hrnoshade="t" o:hr="t" fillcolor="#747070 [1614]" stroked="f"/>
        </w:pict>
      </w:r>
    </w:p>
    <w:p w:rsidR="0000540A" w:rsidRPr="0000540A" w:rsidRDefault="0000540A" w:rsidP="005C727A">
      <w:pPr>
        <w:jc w:val="both"/>
        <w:rPr>
          <w:rFonts w:ascii="Arial Narrow" w:hAnsi="Arial Narrow"/>
          <w:b/>
          <w:sz w:val="22"/>
          <w:szCs w:val="22"/>
          <w:u w:val="single"/>
        </w:rPr>
      </w:pPr>
    </w:p>
    <w:p w:rsidR="005C727A" w:rsidRPr="009E66E1" w:rsidRDefault="005C727A" w:rsidP="005C727A">
      <w:pPr>
        <w:jc w:val="both"/>
        <w:rPr>
          <w:rFonts w:ascii="Arial Narrow" w:hAnsi="Arial Narrow"/>
          <w:b/>
          <w:sz w:val="22"/>
          <w:szCs w:val="22"/>
        </w:rPr>
      </w:pPr>
      <w:r w:rsidRPr="009E66E1">
        <w:rPr>
          <w:rFonts w:ascii="Arial Narrow" w:hAnsi="Arial Narrow"/>
          <w:b/>
          <w:sz w:val="22"/>
          <w:szCs w:val="22"/>
        </w:rPr>
        <w:t>Howard C. Christiansen Trust Endowment</w:t>
      </w:r>
    </w:p>
    <w:p w:rsidR="005C727A" w:rsidRPr="0000540A" w:rsidRDefault="005C727A" w:rsidP="005C727A">
      <w:pPr>
        <w:pStyle w:val="ListParagraph"/>
        <w:numPr>
          <w:ilvl w:val="0"/>
          <w:numId w:val="3"/>
        </w:numPr>
        <w:jc w:val="both"/>
        <w:rPr>
          <w:rFonts w:ascii="Arial Narrow" w:hAnsi="Arial Narrow"/>
          <w:sz w:val="22"/>
          <w:szCs w:val="22"/>
        </w:rPr>
      </w:pPr>
      <w:r w:rsidRPr="0000540A">
        <w:rPr>
          <w:rFonts w:ascii="Arial Narrow" w:hAnsi="Arial Narrow"/>
          <w:sz w:val="22"/>
          <w:szCs w:val="22"/>
        </w:rPr>
        <w:t>Four $6,000 scholarships</w:t>
      </w: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 xml:space="preserve">The Howard C. Christiansen Trust established an endowed scholarship fund in 2016 for students studying any major in engineering toward a bachelors or graduate degree. Scholarship applications for the CSU Trustees’ Award will be selected first. If there are not enough engineering applicants, then the scholarship may be awarded to a second pool of engineering applicants outside the CSU Trustees’ Award. </w:t>
      </w:r>
    </w:p>
    <w:p w:rsidR="005C727A" w:rsidRPr="00B8278B" w:rsidRDefault="005C727A" w:rsidP="005C727A">
      <w:pPr>
        <w:jc w:val="both"/>
        <w:rPr>
          <w:rFonts w:ascii="Arial Narrow" w:hAnsi="Arial Narrow"/>
          <w:b/>
          <w:i/>
          <w:sz w:val="20"/>
          <w:szCs w:val="20"/>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to the deans of engineering.</w:t>
      </w:r>
    </w:p>
    <w:p w:rsidR="005C727A" w:rsidRDefault="001379E8" w:rsidP="005C727A">
      <w:pPr>
        <w:jc w:val="both"/>
        <w:rPr>
          <w:rFonts w:ascii="Arial Narrow" w:hAnsi="Arial Narrow"/>
          <w:b/>
          <w:bCs/>
          <w:noProof/>
          <w:sz w:val="28"/>
          <w:szCs w:val="28"/>
        </w:rPr>
      </w:pPr>
      <w:r>
        <w:rPr>
          <w:rFonts w:ascii="Arial Narrow" w:hAnsi="Arial Narrow"/>
          <w:b/>
          <w:bCs/>
          <w:noProof/>
          <w:sz w:val="28"/>
          <w:szCs w:val="28"/>
        </w:rPr>
        <w:pict>
          <v:rect id="_x0000_i1028" style="width:513pt;height:1.5pt" o:hralign="center" o:hrstd="t" o:hrnoshade="t" o:hr="t" fillcolor="#747070 [1614]" stroked="f"/>
        </w:pict>
      </w:r>
    </w:p>
    <w:p w:rsidR="0000540A" w:rsidRPr="0000540A" w:rsidRDefault="0000540A" w:rsidP="005C727A">
      <w:pPr>
        <w:jc w:val="both"/>
        <w:rPr>
          <w:rFonts w:ascii="Arial Narrow" w:hAnsi="Arial Narrow"/>
          <w:sz w:val="22"/>
          <w:szCs w:val="22"/>
        </w:rPr>
      </w:pPr>
    </w:p>
    <w:p w:rsidR="005C727A" w:rsidRPr="009E66E1" w:rsidRDefault="005C727A" w:rsidP="005C727A">
      <w:pPr>
        <w:jc w:val="both"/>
        <w:rPr>
          <w:rFonts w:ascii="Arial Narrow" w:hAnsi="Arial Narrow"/>
          <w:b/>
          <w:sz w:val="22"/>
          <w:szCs w:val="22"/>
        </w:rPr>
      </w:pPr>
      <w:r w:rsidRPr="009E66E1">
        <w:rPr>
          <w:rFonts w:ascii="Arial Narrow" w:hAnsi="Arial Narrow"/>
          <w:b/>
          <w:sz w:val="22"/>
          <w:szCs w:val="22"/>
        </w:rPr>
        <w:t>Trustee Emerita Claudia Hampton California Academy of Math and Science Endowment</w:t>
      </w:r>
    </w:p>
    <w:p w:rsidR="005C727A" w:rsidRPr="0000540A" w:rsidRDefault="005C727A" w:rsidP="005C727A">
      <w:pPr>
        <w:pStyle w:val="ListParagraph"/>
        <w:numPr>
          <w:ilvl w:val="0"/>
          <w:numId w:val="3"/>
        </w:numPr>
        <w:jc w:val="both"/>
        <w:rPr>
          <w:rFonts w:ascii="Arial Narrow" w:hAnsi="Arial Narrow"/>
          <w:b/>
          <w:sz w:val="22"/>
          <w:szCs w:val="22"/>
          <w:u w:val="single"/>
        </w:rPr>
      </w:pPr>
      <w:r w:rsidRPr="0000540A">
        <w:rPr>
          <w:rFonts w:ascii="Arial Narrow" w:hAnsi="Arial Narrow"/>
          <w:sz w:val="22"/>
          <w:szCs w:val="22"/>
        </w:rPr>
        <w:t>Four $ 4,000 Scholarships:</w:t>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 xml:space="preserve">Trustee Emerita Claudia Hampton was an educator and the first African American member of the CSU’s Board of Trustees. Fellow Board members established the scholarship to honor her for her non-partisan views on education and for the way she helped empower students. The funds support four scholars who have graduated from the California Academy of Math and Science High School who are studying at any CSU campus. </w:t>
      </w:r>
    </w:p>
    <w:p w:rsidR="005C727A" w:rsidRPr="00B8278B" w:rsidRDefault="005C727A" w:rsidP="005C727A">
      <w:pPr>
        <w:jc w:val="both"/>
        <w:rPr>
          <w:rFonts w:ascii="Arial Narrow" w:hAnsi="Arial Narrow"/>
          <w:sz w:val="20"/>
          <w:szCs w:val="20"/>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Run a query identifying students who graduated from CAMS and send the scholarship announcement to those students.</w:t>
      </w:r>
    </w:p>
    <w:p w:rsidR="0000540A" w:rsidRDefault="001379E8" w:rsidP="005C727A">
      <w:pPr>
        <w:jc w:val="both"/>
        <w:rPr>
          <w:rFonts w:ascii="Arial Narrow" w:hAnsi="Arial Narrow"/>
          <w:sz w:val="22"/>
          <w:szCs w:val="22"/>
        </w:rPr>
      </w:pPr>
      <w:r>
        <w:rPr>
          <w:rFonts w:ascii="Arial Narrow" w:hAnsi="Arial Narrow"/>
          <w:b/>
          <w:bCs/>
          <w:noProof/>
          <w:sz w:val="28"/>
          <w:szCs w:val="28"/>
        </w:rPr>
        <w:pict>
          <v:rect id="_x0000_i1029" style="width:513pt;height:1.5pt" o:hralign="center" o:hrstd="t" o:hrnoshade="t" o:hr="t" fillcolor="#747070 [1614]" stroked="f"/>
        </w:pict>
      </w:r>
    </w:p>
    <w:p w:rsidR="0000540A" w:rsidRDefault="0000540A" w:rsidP="005C727A">
      <w:pPr>
        <w:jc w:val="both"/>
        <w:rPr>
          <w:rFonts w:ascii="Arial Narrow" w:hAnsi="Arial Narrow"/>
          <w:b/>
          <w:sz w:val="22"/>
          <w:szCs w:val="22"/>
          <w:u w:val="single"/>
        </w:rPr>
      </w:pPr>
    </w:p>
    <w:p w:rsidR="005C727A" w:rsidRPr="009E66E1" w:rsidRDefault="005C727A" w:rsidP="005C727A">
      <w:pPr>
        <w:jc w:val="both"/>
        <w:rPr>
          <w:rFonts w:ascii="Arial Narrow" w:hAnsi="Arial Narrow"/>
          <w:b/>
          <w:sz w:val="22"/>
          <w:szCs w:val="22"/>
        </w:rPr>
      </w:pPr>
      <w:r w:rsidRPr="009E66E1">
        <w:rPr>
          <w:rFonts w:ascii="Arial Narrow" w:hAnsi="Arial Narrow"/>
          <w:b/>
          <w:sz w:val="22"/>
          <w:szCs w:val="22"/>
        </w:rPr>
        <w:t>William &amp; Janet Lahey Art Education and Visual Arts Scholarship Endowment</w:t>
      </w:r>
    </w:p>
    <w:p w:rsidR="005C727A" w:rsidRPr="0000540A" w:rsidRDefault="005C727A" w:rsidP="005C727A">
      <w:pPr>
        <w:pStyle w:val="ListParagraph"/>
        <w:numPr>
          <w:ilvl w:val="0"/>
          <w:numId w:val="3"/>
        </w:numPr>
        <w:jc w:val="both"/>
        <w:rPr>
          <w:rFonts w:ascii="Arial Narrow" w:hAnsi="Arial Narrow"/>
          <w:sz w:val="22"/>
          <w:szCs w:val="22"/>
        </w:rPr>
      </w:pPr>
      <w:r w:rsidRPr="0000540A">
        <w:rPr>
          <w:rFonts w:ascii="Arial Narrow" w:hAnsi="Arial Narrow"/>
          <w:sz w:val="22"/>
          <w:szCs w:val="22"/>
        </w:rPr>
        <w:t>One $10,000 Scholarship:</w:t>
      </w:r>
      <w:r w:rsidRPr="0000540A">
        <w:rPr>
          <w:rFonts w:ascii="Arial Narrow" w:hAnsi="Arial Narrow"/>
          <w:sz w:val="22"/>
          <w:szCs w:val="22"/>
        </w:rPr>
        <w:tab/>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 xml:space="preserve">William Lahey served as CSU Assistant Vice Chancellor, Faculty and Staff Affairs, for twenty years. The endowment is a tribute to his commitment to education and his wife’s passion for the arts. This scholarship is for students in a post-baccalaureate program leading to a high school single subject teaching credential in the arts and will cover tuition, campus fees and a stipend. </w:t>
      </w:r>
    </w:p>
    <w:p w:rsidR="00B8278B" w:rsidRDefault="00B8278B" w:rsidP="005C727A">
      <w:pPr>
        <w:jc w:val="both"/>
        <w:rPr>
          <w:rFonts w:ascii="Arial Narrow" w:hAnsi="Arial Narrow"/>
          <w:b/>
          <w:sz w:val="22"/>
          <w:szCs w:val="22"/>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of the scholarship criteria to the chair of the education department to identify candidates.</w:t>
      </w:r>
    </w:p>
    <w:p w:rsidR="0000540A" w:rsidRDefault="0000540A" w:rsidP="0000540A">
      <w:pPr>
        <w:jc w:val="both"/>
        <w:rPr>
          <w:rFonts w:ascii="Arial Narrow" w:hAnsi="Arial Narrow"/>
          <w:b/>
          <w:bCs/>
          <w:noProof/>
          <w:sz w:val="28"/>
          <w:szCs w:val="28"/>
        </w:rPr>
      </w:pPr>
    </w:p>
    <w:p w:rsidR="00F27259" w:rsidRPr="00F27259" w:rsidRDefault="00F27259" w:rsidP="0000540A">
      <w:pPr>
        <w:jc w:val="both"/>
        <w:rPr>
          <w:rFonts w:ascii="Arial Narrow" w:hAnsi="Arial Narrow"/>
          <w:b/>
          <w:sz w:val="18"/>
          <w:szCs w:val="18"/>
          <w:u w:val="single"/>
        </w:rPr>
      </w:pPr>
    </w:p>
    <w:p w:rsidR="005C727A" w:rsidRPr="009E66E1" w:rsidRDefault="005C727A" w:rsidP="005C727A">
      <w:pPr>
        <w:ind w:left="3420" w:hanging="3420"/>
        <w:jc w:val="both"/>
        <w:rPr>
          <w:rFonts w:ascii="Arial Narrow" w:hAnsi="Arial Narrow"/>
          <w:sz w:val="22"/>
          <w:szCs w:val="22"/>
        </w:rPr>
      </w:pPr>
      <w:r w:rsidRPr="009E66E1">
        <w:rPr>
          <w:rFonts w:ascii="Arial Narrow" w:hAnsi="Arial Narrow"/>
          <w:b/>
          <w:sz w:val="22"/>
          <w:szCs w:val="22"/>
        </w:rPr>
        <w:t>Richard Leffingwell Scholarship</w:t>
      </w:r>
    </w:p>
    <w:p w:rsidR="005C727A" w:rsidRPr="0000540A" w:rsidRDefault="005C727A" w:rsidP="005C727A">
      <w:pPr>
        <w:pStyle w:val="ListParagraph"/>
        <w:numPr>
          <w:ilvl w:val="0"/>
          <w:numId w:val="3"/>
        </w:numPr>
        <w:jc w:val="both"/>
        <w:rPr>
          <w:rFonts w:ascii="Arial Narrow" w:hAnsi="Arial Narrow"/>
          <w:sz w:val="22"/>
          <w:szCs w:val="22"/>
        </w:rPr>
      </w:pPr>
      <w:r w:rsidRPr="0000540A">
        <w:rPr>
          <w:rFonts w:ascii="Arial Narrow" w:hAnsi="Arial Narrow"/>
          <w:sz w:val="22"/>
          <w:szCs w:val="22"/>
        </w:rPr>
        <w:t xml:space="preserve">Two $3,000 Scholarships: </w:t>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The scholarship will support students pursuing a course of study in business, economics or other disciplines that will serve the applicant in achieving goals relating to nonprofit or public service. All else being equal, military veterans will receive favorable consideration.</w:t>
      </w:r>
    </w:p>
    <w:p w:rsidR="005C727A" w:rsidRPr="0000540A" w:rsidRDefault="005C727A" w:rsidP="005C727A">
      <w:pPr>
        <w:jc w:val="both"/>
        <w:rPr>
          <w:rFonts w:ascii="Arial Narrow" w:hAnsi="Arial Narrow"/>
          <w:sz w:val="22"/>
          <w:szCs w:val="22"/>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to the schools of business and economics and to the coordinator of veteran’s affairs.</w:t>
      </w:r>
    </w:p>
    <w:p w:rsidR="005C727A" w:rsidRDefault="001379E8" w:rsidP="005C727A">
      <w:pPr>
        <w:jc w:val="both"/>
        <w:rPr>
          <w:rFonts w:ascii="Arial Narrow" w:hAnsi="Arial Narrow"/>
          <w:b/>
          <w:bCs/>
          <w:noProof/>
          <w:sz w:val="28"/>
          <w:szCs w:val="28"/>
        </w:rPr>
      </w:pPr>
      <w:r>
        <w:rPr>
          <w:rFonts w:ascii="Arial Narrow" w:hAnsi="Arial Narrow"/>
          <w:b/>
          <w:bCs/>
          <w:noProof/>
          <w:sz w:val="28"/>
          <w:szCs w:val="28"/>
        </w:rPr>
        <w:pict>
          <v:rect id="_x0000_i1030" style="width:513pt;height:1.5pt" o:hralign="center" o:hrstd="t" o:hrnoshade="t" o:hr="t" fillcolor="#747070 [1614]" stroked="f"/>
        </w:pict>
      </w:r>
    </w:p>
    <w:p w:rsidR="0000540A" w:rsidRPr="0000540A" w:rsidRDefault="0000540A" w:rsidP="005C727A">
      <w:pPr>
        <w:jc w:val="both"/>
        <w:rPr>
          <w:rFonts w:ascii="Arial Narrow" w:hAnsi="Arial Narrow"/>
          <w:sz w:val="22"/>
          <w:szCs w:val="22"/>
        </w:rPr>
      </w:pPr>
    </w:p>
    <w:p w:rsidR="005C727A" w:rsidRPr="009E66E1" w:rsidRDefault="005C727A" w:rsidP="005C727A">
      <w:pPr>
        <w:jc w:val="both"/>
        <w:rPr>
          <w:rFonts w:ascii="Arial Narrow" w:hAnsi="Arial Narrow"/>
          <w:sz w:val="22"/>
          <w:szCs w:val="22"/>
        </w:rPr>
      </w:pPr>
      <w:r w:rsidRPr="009E66E1">
        <w:rPr>
          <w:rFonts w:ascii="Arial Narrow" w:hAnsi="Arial Narrow"/>
          <w:b/>
          <w:bCs/>
          <w:sz w:val="22"/>
          <w:szCs w:val="22"/>
        </w:rPr>
        <w:t>Robert M. Odell Endowed Scholarship in Public Administration</w:t>
      </w:r>
    </w:p>
    <w:p w:rsidR="005C727A" w:rsidRPr="0000540A" w:rsidRDefault="005C727A" w:rsidP="005C727A">
      <w:pPr>
        <w:pStyle w:val="ListParagraph"/>
        <w:numPr>
          <w:ilvl w:val="0"/>
          <w:numId w:val="3"/>
        </w:numPr>
        <w:jc w:val="both"/>
        <w:rPr>
          <w:rFonts w:ascii="Arial Narrow" w:hAnsi="Arial Narrow"/>
          <w:sz w:val="22"/>
          <w:szCs w:val="22"/>
          <w:u w:val="single"/>
        </w:rPr>
      </w:pPr>
      <w:r w:rsidRPr="0000540A">
        <w:rPr>
          <w:rFonts w:ascii="Arial Narrow" w:hAnsi="Arial Narrow"/>
          <w:sz w:val="22"/>
          <w:szCs w:val="22"/>
        </w:rPr>
        <w:t>Four $2,000 scholarships:</w:t>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 xml:space="preserve">The California Society of Municipal Finance Officers established the Robert M. O’Dell endowed scholarship fund in April 1987 to honor the former city treasurer of Los Angeles. Scholarships are awarded on a rotating basis to campuses offering degree programs in public administration and alternate between northern and southern geographic regions of California. </w:t>
      </w:r>
    </w:p>
    <w:p w:rsidR="005C727A" w:rsidRPr="00B8278B" w:rsidRDefault="005C727A" w:rsidP="005C727A">
      <w:pPr>
        <w:jc w:val="both"/>
        <w:rPr>
          <w:rFonts w:ascii="Arial Narrow" w:hAnsi="Arial Narrow"/>
          <w:sz w:val="20"/>
          <w:szCs w:val="20"/>
        </w:rPr>
      </w:pPr>
    </w:p>
    <w:p w:rsidR="005C727A" w:rsidRPr="0000540A" w:rsidRDefault="005C727A" w:rsidP="00137B9E">
      <w:pPr>
        <w:jc w:val="both"/>
        <w:rPr>
          <w:rFonts w:ascii="Arial Narrow" w:hAnsi="Arial Narrow"/>
          <w:sz w:val="22"/>
          <w:szCs w:val="22"/>
        </w:rPr>
      </w:pPr>
      <w:r w:rsidRPr="0000540A">
        <w:rPr>
          <w:rFonts w:ascii="Arial Narrow" w:hAnsi="Arial Narrow"/>
          <w:b/>
          <w:sz w:val="22"/>
          <w:szCs w:val="22"/>
        </w:rPr>
        <w:t>Eligible Campuses (</w:t>
      </w:r>
      <w:r w:rsidR="00DE2671">
        <w:rPr>
          <w:rFonts w:ascii="Arial Narrow" w:hAnsi="Arial Narrow"/>
          <w:b/>
          <w:sz w:val="22"/>
          <w:szCs w:val="22"/>
        </w:rPr>
        <w:t>2020-2021</w:t>
      </w:r>
      <w:r w:rsidRPr="0000540A">
        <w:rPr>
          <w:rFonts w:ascii="Arial Narrow" w:hAnsi="Arial Narrow"/>
          <w:b/>
          <w:sz w:val="22"/>
          <w:szCs w:val="22"/>
        </w:rPr>
        <w:t xml:space="preserve">): </w:t>
      </w:r>
      <w:r w:rsidR="00137B9E">
        <w:rPr>
          <w:rFonts w:ascii="Arial Narrow" w:hAnsi="Arial Narrow"/>
          <w:sz w:val="22"/>
          <w:szCs w:val="22"/>
        </w:rPr>
        <w:t xml:space="preserve">Chico State, Cal State </w:t>
      </w:r>
      <w:r w:rsidR="00137B9E" w:rsidRPr="00137B9E">
        <w:rPr>
          <w:rFonts w:ascii="Arial Narrow" w:hAnsi="Arial Narrow"/>
          <w:sz w:val="22"/>
          <w:szCs w:val="22"/>
        </w:rPr>
        <w:t>East Bay</w:t>
      </w:r>
      <w:r w:rsidR="00137B9E">
        <w:rPr>
          <w:rFonts w:ascii="Arial Narrow" w:hAnsi="Arial Narrow"/>
          <w:sz w:val="22"/>
          <w:szCs w:val="22"/>
        </w:rPr>
        <w:t xml:space="preserve">, Fresno State, </w:t>
      </w:r>
      <w:r w:rsidR="00137B9E" w:rsidRPr="00137B9E">
        <w:rPr>
          <w:rFonts w:ascii="Arial Narrow" w:hAnsi="Arial Narrow"/>
          <w:sz w:val="22"/>
          <w:szCs w:val="22"/>
        </w:rPr>
        <w:t>Sacramento</w:t>
      </w:r>
      <w:r w:rsidR="00137B9E">
        <w:rPr>
          <w:rFonts w:ascii="Arial Narrow" w:hAnsi="Arial Narrow"/>
          <w:sz w:val="22"/>
          <w:szCs w:val="22"/>
        </w:rPr>
        <w:t xml:space="preserve"> State, San Francisco State, San José State, S</w:t>
      </w:r>
      <w:r w:rsidR="00137B9E" w:rsidRPr="00137B9E">
        <w:rPr>
          <w:rFonts w:ascii="Arial Narrow" w:hAnsi="Arial Narrow"/>
          <w:sz w:val="22"/>
          <w:szCs w:val="22"/>
        </w:rPr>
        <w:t>onoma State</w:t>
      </w:r>
      <w:r w:rsidR="00137B9E">
        <w:rPr>
          <w:rFonts w:ascii="Arial Narrow" w:hAnsi="Arial Narrow"/>
          <w:sz w:val="22"/>
          <w:szCs w:val="22"/>
        </w:rPr>
        <w:t xml:space="preserve">, </w:t>
      </w:r>
      <w:r w:rsidR="00137B9E" w:rsidRPr="00137B9E">
        <w:rPr>
          <w:rFonts w:ascii="Arial Narrow" w:hAnsi="Arial Narrow"/>
          <w:sz w:val="22"/>
          <w:szCs w:val="22"/>
        </w:rPr>
        <w:t>Stanislaus</w:t>
      </w:r>
      <w:r w:rsidR="00137B9E">
        <w:rPr>
          <w:rFonts w:ascii="Arial Narrow" w:hAnsi="Arial Narrow"/>
          <w:sz w:val="22"/>
          <w:szCs w:val="22"/>
        </w:rPr>
        <w:t xml:space="preserve"> State </w:t>
      </w:r>
      <w:r w:rsidRPr="00A31D93">
        <w:rPr>
          <w:rFonts w:ascii="Arial Narrow" w:hAnsi="Arial Narrow"/>
          <w:sz w:val="22"/>
          <w:szCs w:val="22"/>
        </w:rPr>
        <w:t>(rotates between northern and southern CSU campuses with public administration programs)</w:t>
      </w:r>
      <w:r w:rsidR="00137B9E">
        <w:rPr>
          <w:rFonts w:ascii="Arial Narrow" w:hAnsi="Arial Narrow"/>
          <w:sz w:val="22"/>
          <w:szCs w:val="22"/>
        </w:rPr>
        <w:t xml:space="preserve"> </w:t>
      </w:r>
    </w:p>
    <w:p w:rsidR="005C727A" w:rsidRPr="00B8278B" w:rsidRDefault="005C727A" w:rsidP="005C727A">
      <w:pPr>
        <w:jc w:val="both"/>
        <w:rPr>
          <w:rFonts w:ascii="Arial Narrow" w:hAnsi="Arial Narrow"/>
          <w:b/>
          <w:sz w:val="20"/>
          <w:szCs w:val="20"/>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of the scholarship criteria to public administration department.</w:t>
      </w:r>
    </w:p>
    <w:p w:rsidR="005C727A" w:rsidRDefault="001379E8" w:rsidP="005C727A">
      <w:pPr>
        <w:jc w:val="both"/>
        <w:rPr>
          <w:rFonts w:ascii="Arial Narrow" w:hAnsi="Arial Narrow"/>
          <w:b/>
          <w:bCs/>
          <w:noProof/>
          <w:sz w:val="28"/>
          <w:szCs w:val="28"/>
        </w:rPr>
      </w:pPr>
      <w:r>
        <w:rPr>
          <w:rFonts w:ascii="Arial Narrow" w:hAnsi="Arial Narrow"/>
          <w:b/>
          <w:bCs/>
          <w:noProof/>
          <w:sz w:val="28"/>
          <w:szCs w:val="28"/>
        </w:rPr>
        <w:pict>
          <v:rect id="_x0000_i1031" style="width:513pt;height:1.5pt" o:hralign="center" o:hrstd="t" o:hrnoshade="t" o:hr="t" fillcolor="#747070 [1614]" stroked="f"/>
        </w:pict>
      </w:r>
    </w:p>
    <w:p w:rsidR="0000540A" w:rsidRPr="00F27259" w:rsidRDefault="0000540A" w:rsidP="005C727A">
      <w:pPr>
        <w:jc w:val="both"/>
        <w:rPr>
          <w:rFonts w:ascii="Arial Narrow" w:hAnsi="Arial Narrow"/>
          <w:sz w:val="20"/>
          <w:szCs w:val="20"/>
        </w:rPr>
      </w:pPr>
    </w:p>
    <w:p w:rsidR="005C727A" w:rsidRPr="009E66E1" w:rsidRDefault="005C727A" w:rsidP="005C727A">
      <w:pPr>
        <w:pStyle w:val="Heading1"/>
        <w:jc w:val="both"/>
        <w:rPr>
          <w:rFonts w:ascii="Arial Narrow" w:hAnsi="Arial Narrow"/>
          <w:sz w:val="22"/>
          <w:szCs w:val="22"/>
        </w:rPr>
      </w:pPr>
      <w:r w:rsidRPr="009E66E1">
        <w:rPr>
          <w:rFonts w:ascii="Arial Narrow" w:hAnsi="Arial Narrow"/>
          <w:sz w:val="22"/>
          <w:szCs w:val="22"/>
        </w:rPr>
        <w:t>Wilson C. Riles Education Scholarship</w:t>
      </w:r>
    </w:p>
    <w:p w:rsidR="005C727A" w:rsidRPr="0000540A" w:rsidRDefault="005C727A" w:rsidP="005C727A">
      <w:pPr>
        <w:pStyle w:val="BodyTextIndent"/>
        <w:numPr>
          <w:ilvl w:val="0"/>
          <w:numId w:val="1"/>
        </w:numPr>
        <w:ind w:left="990"/>
        <w:jc w:val="both"/>
        <w:rPr>
          <w:rFonts w:ascii="Arial Narrow" w:hAnsi="Arial Narrow"/>
          <w:sz w:val="22"/>
          <w:szCs w:val="22"/>
        </w:rPr>
      </w:pPr>
      <w:r w:rsidRPr="0000540A">
        <w:rPr>
          <w:rFonts w:ascii="Arial Narrow" w:hAnsi="Arial Narrow"/>
          <w:sz w:val="22"/>
          <w:szCs w:val="22"/>
        </w:rPr>
        <w:t>Three $2,000 scholarships:</w:t>
      </w:r>
      <w:r w:rsidRPr="0000540A">
        <w:rPr>
          <w:rFonts w:ascii="Arial Narrow" w:hAnsi="Arial Narrow"/>
          <w:sz w:val="22"/>
          <w:szCs w:val="22"/>
        </w:rPr>
        <w:tab/>
      </w:r>
      <w:r w:rsidRPr="0000540A">
        <w:rPr>
          <w:rFonts w:ascii="Arial Narrow" w:hAnsi="Arial Narrow"/>
          <w:sz w:val="22"/>
          <w:szCs w:val="22"/>
        </w:rPr>
        <w:tab/>
      </w:r>
      <w:r w:rsidRPr="0000540A">
        <w:rPr>
          <w:rFonts w:ascii="Arial Narrow" w:hAnsi="Arial Narrow"/>
          <w:sz w:val="22"/>
          <w:szCs w:val="22"/>
        </w:rPr>
        <w:tab/>
        <w:t xml:space="preserve"> </w:t>
      </w:r>
    </w:p>
    <w:p w:rsidR="005C727A" w:rsidRPr="0000540A" w:rsidRDefault="005C727A" w:rsidP="005C727A">
      <w:pPr>
        <w:tabs>
          <w:tab w:val="left" w:pos="360"/>
        </w:tabs>
        <w:jc w:val="both"/>
        <w:rPr>
          <w:rFonts w:ascii="Arial Narrow" w:hAnsi="Arial Narrow"/>
          <w:sz w:val="22"/>
          <w:szCs w:val="22"/>
        </w:rPr>
      </w:pPr>
      <w:r w:rsidRPr="0000540A">
        <w:rPr>
          <w:rFonts w:ascii="Arial Narrow" w:hAnsi="Arial Narrow"/>
          <w:sz w:val="22"/>
          <w:szCs w:val="22"/>
        </w:rPr>
        <w:t xml:space="preserve">Established in 2003, the scholarship program recognizes Superintendent Riles’ deep commitment to education through support of students enrolled in California State University teacher credential programs, with preference given to first generation college students. Scholarships rotate in alphabetical order between all campuses with a teacher credentialing program. </w:t>
      </w:r>
    </w:p>
    <w:p w:rsidR="005C727A" w:rsidRPr="00B8278B" w:rsidRDefault="005C727A" w:rsidP="005C727A">
      <w:pPr>
        <w:tabs>
          <w:tab w:val="left" w:pos="360"/>
        </w:tabs>
        <w:jc w:val="both"/>
        <w:rPr>
          <w:rFonts w:ascii="Arial Narrow" w:hAnsi="Arial Narrow"/>
          <w:sz w:val="20"/>
          <w:szCs w:val="20"/>
        </w:rPr>
      </w:pPr>
    </w:p>
    <w:p w:rsidR="005C727A" w:rsidRPr="0000540A" w:rsidRDefault="005C727A" w:rsidP="005C727A">
      <w:pPr>
        <w:tabs>
          <w:tab w:val="left" w:pos="360"/>
        </w:tabs>
        <w:jc w:val="both"/>
        <w:rPr>
          <w:rFonts w:ascii="Arial Narrow" w:hAnsi="Arial Narrow"/>
          <w:sz w:val="22"/>
          <w:szCs w:val="22"/>
        </w:rPr>
      </w:pPr>
      <w:r w:rsidRPr="0000540A">
        <w:rPr>
          <w:rFonts w:ascii="Arial Narrow" w:hAnsi="Arial Narrow"/>
          <w:b/>
          <w:sz w:val="22"/>
          <w:szCs w:val="22"/>
        </w:rPr>
        <w:t>Eligible Campuses (20</w:t>
      </w:r>
      <w:r w:rsidR="00240542">
        <w:rPr>
          <w:rFonts w:ascii="Arial Narrow" w:hAnsi="Arial Narrow"/>
          <w:b/>
          <w:sz w:val="22"/>
          <w:szCs w:val="22"/>
        </w:rPr>
        <w:t>20</w:t>
      </w:r>
      <w:r w:rsidRPr="0000540A">
        <w:rPr>
          <w:rFonts w:ascii="Arial Narrow" w:hAnsi="Arial Narrow"/>
          <w:b/>
          <w:sz w:val="22"/>
          <w:szCs w:val="22"/>
        </w:rPr>
        <w:t>-202</w:t>
      </w:r>
      <w:r w:rsidR="00240542">
        <w:rPr>
          <w:rFonts w:ascii="Arial Narrow" w:hAnsi="Arial Narrow"/>
          <w:b/>
          <w:sz w:val="22"/>
          <w:szCs w:val="22"/>
        </w:rPr>
        <w:t>1</w:t>
      </w:r>
      <w:r w:rsidRPr="0000540A">
        <w:rPr>
          <w:rFonts w:ascii="Arial Narrow" w:hAnsi="Arial Narrow"/>
          <w:b/>
          <w:sz w:val="22"/>
          <w:szCs w:val="22"/>
        </w:rPr>
        <w:t xml:space="preserve">): </w:t>
      </w:r>
      <w:r w:rsidR="00240542" w:rsidRPr="00A31D93">
        <w:rPr>
          <w:rFonts w:ascii="Arial Narrow" w:hAnsi="Arial Narrow"/>
          <w:sz w:val="22"/>
          <w:szCs w:val="22"/>
        </w:rPr>
        <w:t xml:space="preserve">Humboldt State, Cal State Long Beach, Cal State LA, CSU Monterey Bay, Cal State Northridge, Cal Poly Pomona, Sacramento State, </w:t>
      </w:r>
      <w:r w:rsidRPr="00A31D93">
        <w:rPr>
          <w:rFonts w:ascii="Arial Narrow" w:hAnsi="Arial Narrow"/>
          <w:sz w:val="22"/>
          <w:szCs w:val="22"/>
        </w:rPr>
        <w:t>(rotates between CSU campuses with teacher credentialing program in alphabetical order annually)</w:t>
      </w:r>
    </w:p>
    <w:p w:rsidR="005C727A" w:rsidRPr="00B8278B" w:rsidRDefault="005C727A" w:rsidP="005C727A">
      <w:pPr>
        <w:tabs>
          <w:tab w:val="left" w:pos="360"/>
        </w:tabs>
        <w:jc w:val="both"/>
        <w:rPr>
          <w:rFonts w:ascii="Arial Narrow" w:hAnsi="Arial Narrow"/>
          <w:sz w:val="20"/>
          <w:szCs w:val="20"/>
        </w:rPr>
      </w:pPr>
    </w:p>
    <w:p w:rsidR="005C727A" w:rsidRPr="0000540A" w:rsidRDefault="005C727A" w:rsidP="005C727A">
      <w:pPr>
        <w:tabs>
          <w:tab w:val="left" w:pos="360"/>
        </w:tabs>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of the scholarship criteria to faculty in the teaching credential program.</w:t>
      </w:r>
    </w:p>
    <w:p w:rsidR="005C727A" w:rsidRDefault="001379E8" w:rsidP="005C727A">
      <w:pPr>
        <w:rPr>
          <w:rFonts w:ascii="Arial Narrow" w:hAnsi="Arial Narrow"/>
          <w:b/>
          <w:bCs/>
          <w:noProof/>
          <w:sz w:val="28"/>
          <w:szCs w:val="28"/>
        </w:rPr>
      </w:pPr>
      <w:r>
        <w:rPr>
          <w:rFonts w:ascii="Arial Narrow" w:hAnsi="Arial Narrow"/>
          <w:b/>
          <w:bCs/>
          <w:noProof/>
          <w:sz w:val="28"/>
          <w:szCs w:val="28"/>
        </w:rPr>
        <w:pict>
          <v:rect id="_x0000_i1032" style="width:513pt;height:1.5pt" o:hralign="center" o:hrstd="t" o:hrnoshade="t" o:hr="t" fillcolor="#747070 [1614]" stroked="f"/>
        </w:pict>
      </w:r>
    </w:p>
    <w:p w:rsidR="0000540A" w:rsidRPr="00F27259" w:rsidRDefault="0000540A" w:rsidP="005C727A">
      <w:pPr>
        <w:rPr>
          <w:rFonts w:ascii="Arial Narrow" w:hAnsi="Arial Narrow"/>
          <w:b/>
          <w:bCs/>
          <w:sz w:val="20"/>
          <w:szCs w:val="20"/>
        </w:rPr>
      </w:pPr>
    </w:p>
    <w:p w:rsidR="005C727A" w:rsidRPr="009E66E1" w:rsidRDefault="005C727A" w:rsidP="005C727A">
      <w:pPr>
        <w:jc w:val="both"/>
        <w:rPr>
          <w:rFonts w:ascii="Arial Narrow" w:hAnsi="Arial Narrow"/>
          <w:b/>
          <w:bCs/>
          <w:sz w:val="22"/>
          <w:szCs w:val="22"/>
        </w:rPr>
      </w:pPr>
      <w:r w:rsidRPr="009E66E1">
        <w:rPr>
          <w:rFonts w:ascii="Arial Narrow" w:hAnsi="Arial Narrow"/>
          <w:b/>
          <w:bCs/>
          <w:sz w:val="22"/>
          <w:szCs w:val="22"/>
        </w:rPr>
        <w:t>Dale M. Schoettler Scholarship for Visually Impaired Students</w:t>
      </w:r>
    </w:p>
    <w:p w:rsidR="005C727A" w:rsidRPr="0000540A" w:rsidRDefault="005C727A" w:rsidP="005C727A">
      <w:pPr>
        <w:pStyle w:val="ListParagraph"/>
        <w:numPr>
          <w:ilvl w:val="0"/>
          <w:numId w:val="1"/>
        </w:numPr>
        <w:ind w:left="1170"/>
        <w:jc w:val="both"/>
        <w:rPr>
          <w:rFonts w:ascii="Arial Narrow" w:hAnsi="Arial Narrow"/>
          <w:sz w:val="22"/>
          <w:szCs w:val="22"/>
          <w:u w:val="single"/>
        </w:rPr>
      </w:pPr>
      <w:r w:rsidRPr="0000540A">
        <w:rPr>
          <w:rFonts w:ascii="Arial Narrow" w:hAnsi="Arial Narrow"/>
          <w:sz w:val="22"/>
          <w:szCs w:val="22"/>
        </w:rPr>
        <w:t>Thirty-</w:t>
      </w:r>
      <w:r w:rsidR="00DE2671">
        <w:rPr>
          <w:rFonts w:ascii="Arial Narrow" w:hAnsi="Arial Narrow"/>
          <w:sz w:val="22"/>
          <w:szCs w:val="22"/>
        </w:rPr>
        <w:t>nine</w:t>
      </w:r>
      <w:r w:rsidRPr="0000540A">
        <w:rPr>
          <w:rFonts w:ascii="Arial Narrow" w:hAnsi="Arial Narrow"/>
          <w:sz w:val="22"/>
          <w:szCs w:val="22"/>
        </w:rPr>
        <w:t xml:space="preserve"> $10,000 scholarships:</w:t>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Established in 1991, the scholarship supports students who have a visual disability with preference to legally blind students. Eligible candidates must be enrolled in at least 6.1 units per term. The CSU Foundation will continue to accept applications year-round. Previous scholarship recipients may reapply.</w:t>
      </w:r>
    </w:p>
    <w:p w:rsidR="005C727A" w:rsidRPr="00B8278B" w:rsidRDefault="005C727A" w:rsidP="005C727A">
      <w:pPr>
        <w:jc w:val="both"/>
        <w:rPr>
          <w:rFonts w:ascii="Arial Narrow" w:hAnsi="Arial Narrow"/>
          <w:sz w:val="20"/>
          <w:szCs w:val="20"/>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of the scholarship criteria to the Students with Disabilities Offices.</w:t>
      </w:r>
    </w:p>
    <w:p w:rsidR="005C727A" w:rsidRDefault="001379E8" w:rsidP="005C727A">
      <w:pPr>
        <w:jc w:val="both"/>
        <w:rPr>
          <w:rFonts w:ascii="Arial Narrow" w:hAnsi="Arial Narrow"/>
          <w:b/>
          <w:bCs/>
          <w:noProof/>
          <w:sz w:val="28"/>
          <w:szCs w:val="28"/>
        </w:rPr>
      </w:pPr>
      <w:r>
        <w:rPr>
          <w:rFonts w:ascii="Arial Narrow" w:hAnsi="Arial Narrow"/>
          <w:b/>
          <w:bCs/>
          <w:noProof/>
          <w:sz w:val="28"/>
          <w:szCs w:val="28"/>
        </w:rPr>
        <w:pict>
          <v:rect id="_x0000_i1033" style="width:513pt;height:1.5pt" o:hralign="center" o:hrstd="t" o:hrnoshade="t" o:hr="t" fillcolor="#747070 [1614]" stroked="f"/>
        </w:pict>
      </w:r>
    </w:p>
    <w:p w:rsidR="0000540A" w:rsidRPr="00F27259" w:rsidRDefault="0000540A" w:rsidP="005C727A">
      <w:pPr>
        <w:jc w:val="both"/>
        <w:rPr>
          <w:rFonts w:ascii="Arial Narrow" w:hAnsi="Arial Narrow"/>
          <w:b/>
          <w:bCs/>
          <w:sz w:val="20"/>
          <w:szCs w:val="20"/>
        </w:rPr>
      </w:pPr>
    </w:p>
    <w:p w:rsidR="005C727A" w:rsidRPr="009E66E1" w:rsidRDefault="005C727A" w:rsidP="005C727A">
      <w:pPr>
        <w:jc w:val="both"/>
        <w:rPr>
          <w:rFonts w:ascii="Arial Narrow" w:hAnsi="Arial Narrow"/>
          <w:b/>
          <w:bCs/>
          <w:sz w:val="22"/>
          <w:szCs w:val="22"/>
        </w:rPr>
      </w:pPr>
      <w:r w:rsidRPr="009E66E1">
        <w:rPr>
          <w:rFonts w:ascii="Arial Narrow" w:hAnsi="Arial Narrow"/>
          <w:b/>
          <w:bCs/>
          <w:sz w:val="22"/>
          <w:szCs w:val="22"/>
        </w:rPr>
        <w:t>Jim Sanders Media and Leadership Scholarship</w:t>
      </w:r>
    </w:p>
    <w:p w:rsidR="005C727A" w:rsidRPr="0000540A" w:rsidRDefault="005C727A" w:rsidP="005C727A">
      <w:pPr>
        <w:pStyle w:val="ListParagraph"/>
        <w:numPr>
          <w:ilvl w:val="0"/>
          <w:numId w:val="1"/>
        </w:numPr>
        <w:ind w:left="1170"/>
        <w:jc w:val="both"/>
        <w:rPr>
          <w:rFonts w:ascii="Arial Narrow" w:hAnsi="Arial Narrow"/>
          <w:sz w:val="22"/>
          <w:szCs w:val="22"/>
          <w:u w:val="single"/>
        </w:rPr>
      </w:pPr>
      <w:r w:rsidRPr="0000540A">
        <w:rPr>
          <w:rFonts w:ascii="Arial Narrow" w:hAnsi="Arial Narrow"/>
          <w:sz w:val="22"/>
          <w:szCs w:val="22"/>
        </w:rPr>
        <w:t>One $2,500 scholarship:</w:t>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 xml:space="preserve">Established in 2016, the scholarship is geared toward students interested in journalism, media, or communication and who aspire to a career in media or any aspect of that industry. The scholarship is in honor of James “Jim” Sanders who was news director at television stations in across California. </w:t>
      </w:r>
    </w:p>
    <w:p w:rsidR="005C727A" w:rsidRPr="00B8278B" w:rsidRDefault="005C727A" w:rsidP="005C727A">
      <w:pPr>
        <w:jc w:val="both"/>
        <w:rPr>
          <w:rFonts w:ascii="Arial Narrow" w:hAnsi="Arial Narrow"/>
          <w:sz w:val="20"/>
          <w:szCs w:val="20"/>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of the scholarship criteria to journalism, media and communication departments. </w:t>
      </w:r>
    </w:p>
    <w:p w:rsidR="005C727A" w:rsidRPr="0000540A" w:rsidRDefault="005C727A" w:rsidP="005C727A">
      <w:pPr>
        <w:jc w:val="both"/>
        <w:rPr>
          <w:rFonts w:ascii="Arial Narrow" w:hAnsi="Arial Narrow"/>
          <w:sz w:val="22"/>
          <w:szCs w:val="22"/>
        </w:rPr>
      </w:pPr>
    </w:p>
    <w:p w:rsidR="005C727A" w:rsidRPr="0000540A" w:rsidRDefault="005C727A" w:rsidP="005C727A">
      <w:pPr>
        <w:jc w:val="both"/>
        <w:rPr>
          <w:rFonts w:ascii="Arial Narrow" w:hAnsi="Arial Narrow"/>
          <w:b/>
          <w:bCs/>
          <w:sz w:val="22"/>
          <w:szCs w:val="22"/>
          <w:u w:val="single"/>
        </w:rPr>
      </w:pPr>
      <w:r w:rsidRPr="0000540A">
        <w:rPr>
          <w:rFonts w:ascii="Arial Narrow" w:hAnsi="Arial Narrow"/>
          <w:b/>
          <w:bCs/>
          <w:sz w:val="22"/>
          <w:szCs w:val="22"/>
          <w:u w:val="single"/>
        </w:rPr>
        <w:lastRenderedPageBreak/>
        <w:t>CSU Trustees’ Award for Outstanding Achievement</w:t>
      </w:r>
    </w:p>
    <w:p w:rsidR="005C727A" w:rsidRPr="0000540A" w:rsidRDefault="005C727A" w:rsidP="005C727A">
      <w:pPr>
        <w:pStyle w:val="ListParagraph"/>
        <w:numPr>
          <w:ilvl w:val="0"/>
          <w:numId w:val="2"/>
        </w:numPr>
        <w:ind w:left="1170"/>
        <w:jc w:val="both"/>
        <w:rPr>
          <w:rFonts w:ascii="Arial Narrow" w:hAnsi="Arial Narrow"/>
          <w:sz w:val="22"/>
          <w:szCs w:val="22"/>
        </w:rPr>
      </w:pPr>
      <w:r w:rsidRPr="0000540A">
        <w:rPr>
          <w:rFonts w:ascii="Arial Narrow" w:hAnsi="Arial Narrow"/>
          <w:sz w:val="22"/>
          <w:szCs w:val="22"/>
        </w:rPr>
        <w:t>One $1</w:t>
      </w:r>
      <w:r w:rsidR="00240542">
        <w:rPr>
          <w:rFonts w:ascii="Arial Narrow" w:hAnsi="Arial Narrow"/>
          <w:sz w:val="22"/>
          <w:szCs w:val="22"/>
        </w:rPr>
        <w:t>5</w:t>
      </w:r>
      <w:r w:rsidRPr="0000540A">
        <w:rPr>
          <w:rFonts w:ascii="Arial Narrow" w:hAnsi="Arial Narrow"/>
          <w:sz w:val="22"/>
          <w:szCs w:val="22"/>
        </w:rPr>
        <w:t>,000 Razi Scholarship</w:t>
      </w:r>
    </w:p>
    <w:p w:rsidR="00240542" w:rsidRPr="0000540A" w:rsidRDefault="00240542" w:rsidP="00240542">
      <w:pPr>
        <w:pStyle w:val="ListParagraph"/>
        <w:numPr>
          <w:ilvl w:val="0"/>
          <w:numId w:val="2"/>
        </w:numPr>
        <w:ind w:left="1170"/>
        <w:jc w:val="both"/>
        <w:rPr>
          <w:rFonts w:ascii="Arial Narrow" w:hAnsi="Arial Narrow"/>
          <w:sz w:val="22"/>
          <w:szCs w:val="22"/>
        </w:rPr>
      </w:pPr>
      <w:r w:rsidRPr="0000540A">
        <w:rPr>
          <w:rFonts w:ascii="Arial Narrow" w:hAnsi="Arial Narrow"/>
          <w:sz w:val="22"/>
          <w:szCs w:val="22"/>
        </w:rPr>
        <w:t>One $</w:t>
      </w:r>
      <w:r>
        <w:rPr>
          <w:rFonts w:ascii="Arial Narrow" w:hAnsi="Arial Narrow"/>
          <w:sz w:val="22"/>
          <w:szCs w:val="22"/>
        </w:rPr>
        <w:t>10</w:t>
      </w:r>
      <w:r w:rsidRPr="0000540A">
        <w:rPr>
          <w:rFonts w:ascii="Arial Narrow" w:hAnsi="Arial Narrow"/>
          <w:sz w:val="22"/>
          <w:szCs w:val="22"/>
        </w:rPr>
        <w:t>,000 Reed Scholarship</w:t>
      </w:r>
    </w:p>
    <w:p w:rsidR="005C727A" w:rsidRPr="0000540A" w:rsidRDefault="005C727A" w:rsidP="005C727A">
      <w:pPr>
        <w:pStyle w:val="ListParagraph"/>
        <w:numPr>
          <w:ilvl w:val="0"/>
          <w:numId w:val="2"/>
        </w:numPr>
        <w:ind w:left="1170"/>
        <w:jc w:val="both"/>
        <w:rPr>
          <w:rFonts w:ascii="Arial Narrow" w:hAnsi="Arial Narrow"/>
          <w:sz w:val="22"/>
          <w:szCs w:val="22"/>
        </w:rPr>
      </w:pPr>
      <w:r w:rsidRPr="0000540A">
        <w:rPr>
          <w:rFonts w:ascii="Arial Narrow" w:hAnsi="Arial Narrow"/>
          <w:sz w:val="22"/>
          <w:szCs w:val="22"/>
        </w:rPr>
        <w:t>One $9,000 Hampton Scholarship</w:t>
      </w:r>
    </w:p>
    <w:p w:rsidR="005C727A" w:rsidRPr="0000540A" w:rsidRDefault="005C727A" w:rsidP="005C727A">
      <w:pPr>
        <w:pStyle w:val="ListParagraph"/>
        <w:numPr>
          <w:ilvl w:val="0"/>
          <w:numId w:val="2"/>
        </w:numPr>
        <w:ind w:left="1170"/>
        <w:jc w:val="both"/>
        <w:rPr>
          <w:rFonts w:ascii="Arial Narrow" w:hAnsi="Arial Narrow"/>
          <w:sz w:val="22"/>
          <w:szCs w:val="22"/>
        </w:rPr>
      </w:pPr>
      <w:r w:rsidRPr="0000540A">
        <w:rPr>
          <w:rFonts w:ascii="Arial Narrow" w:hAnsi="Arial Narrow"/>
          <w:sz w:val="22"/>
          <w:szCs w:val="22"/>
        </w:rPr>
        <w:t>One $8,000 Galinson Scholarship</w:t>
      </w:r>
    </w:p>
    <w:p w:rsidR="005C727A" w:rsidRPr="0000540A" w:rsidRDefault="005C727A" w:rsidP="005C727A">
      <w:pPr>
        <w:pStyle w:val="ListParagraph"/>
        <w:numPr>
          <w:ilvl w:val="0"/>
          <w:numId w:val="2"/>
        </w:numPr>
        <w:ind w:left="1170"/>
        <w:jc w:val="both"/>
        <w:rPr>
          <w:rFonts w:ascii="Arial Narrow" w:hAnsi="Arial Narrow"/>
          <w:sz w:val="22"/>
          <w:szCs w:val="22"/>
        </w:rPr>
      </w:pPr>
      <w:r w:rsidRPr="0000540A">
        <w:rPr>
          <w:rFonts w:ascii="Arial Narrow" w:hAnsi="Arial Narrow"/>
          <w:sz w:val="22"/>
          <w:szCs w:val="22"/>
        </w:rPr>
        <w:t>Nineteen $6,000 Scholarships</w:t>
      </w:r>
    </w:p>
    <w:p w:rsidR="005C727A" w:rsidRPr="0000540A" w:rsidRDefault="005C727A" w:rsidP="005C727A">
      <w:pPr>
        <w:pStyle w:val="ListParagraph"/>
        <w:jc w:val="both"/>
        <w:rPr>
          <w:rFonts w:ascii="Arial Narrow" w:hAnsi="Arial Narrow"/>
          <w:sz w:val="22"/>
          <w:szCs w:val="22"/>
        </w:rPr>
      </w:pP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 xml:space="preserve">The CSU Trustees’ Award for Outstanding Achievement recognize students who have demonstrated financial need, modeled exemplary academic performance, community service and personal accomplishments. Each campus will have a Trustees’ Award Recipient. Campuses may submit two nominations with one applicant studying in the STEM fields. Nominees who are not selected for a Trustees’ Award will be given </w:t>
      </w:r>
      <w:r w:rsidR="00240542">
        <w:rPr>
          <w:rFonts w:ascii="Arial Narrow" w:hAnsi="Arial Narrow"/>
          <w:sz w:val="22"/>
          <w:szCs w:val="22"/>
        </w:rPr>
        <w:t xml:space="preserve">at minimum </w:t>
      </w:r>
      <w:r w:rsidRPr="0000540A">
        <w:rPr>
          <w:rFonts w:ascii="Arial Narrow" w:hAnsi="Arial Narrow"/>
          <w:sz w:val="22"/>
          <w:szCs w:val="22"/>
        </w:rPr>
        <w:t>a $1,000 honorable mention scholarship.</w:t>
      </w:r>
    </w:p>
    <w:p w:rsidR="005C727A" w:rsidRPr="0000540A" w:rsidRDefault="005C727A" w:rsidP="005C727A">
      <w:pPr>
        <w:jc w:val="both"/>
        <w:rPr>
          <w:rFonts w:ascii="Arial Narrow" w:hAnsi="Arial Narrow"/>
          <w:sz w:val="22"/>
          <w:szCs w:val="22"/>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rPr>
        <w:t>Marketing Suggestion:</w:t>
      </w:r>
      <w:r w:rsidRPr="0000540A">
        <w:rPr>
          <w:rFonts w:ascii="Arial Narrow" w:hAnsi="Arial Narrow"/>
          <w:sz w:val="22"/>
          <w:szCs w:val="22"/>
        </w:rPr>
        <w:t xml:space="preserve"> Provide a copy of the scholarship criteria to your dean of students for nominations. This scholarship submission should be a collaborative effort between the President’s Office, the Financial Aid Office, Student Services and the Public Affairs Department on every campus.</w:t>
      </w:r>
    </w:p>
    <w:p w:rsidR="005C727A" w:rsidRPr="0000540A" w:rsidRDefault="005C727A" w:rsidP="005C727A">
      <w:pPr>
        <w:jc w:val="both"/>
        <w:rPr>
          <w:rFonts w:ascii="Arial Narrow" w:hAnsi="Arial Narrow"/>
          <w:sz w:val="22"/>
          <w:szCs w:val="22"/>
        </w:rPr>
      </w:pPr>
    </w:p>
    <w:p w:rsidR="005C727A" w:rsidRPr="0000540A" w:rsidRDefault="005C727A" w:rsidP="005C727A">
      <w:pPr>
        <w:jc w:val="both"/>
        <w:rPr>
          <w:rFonts w:ascii="Arial Narrow" w:hAnsi="Arial Narrow"/>
          <w:sz w:val="22"/>
          <w:szCs w:val="22"/>
        </w:rPr>
      </w:pPr>
      <w:r w:rsidRPr="0000540A">
        <w:rPr>
          <w:rFonts w:ascii="Arial Narrow" w:hAnsi="Arial Narrow"/>
          <w:sz w:val="22"/>
          <w:szCs w:val="22"/>
        </w:rPr>
        <w:t>CSU Trustees’ Award Endowed Named Scholars:</w:t>
      </w:r>
    </w:p>
    <w:p w:rsidR="005C727A" w:rsidRPr="0000540A" w:rsidRDefault="005C727A" w:rsidP="005C727A">
      <w:pPr>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William Randolph Hearst Scholars</w:t>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The William Randolph Hearst Foundation started an endowment in 1984 to help high-achieving students who have overcome adversity. As a founder of the Trustees’ Award program, the CSU Foundation names six scholars as William Randolph Hearst Scholars. </w:t>
      </w:r>
    </w:p>
    <w:p w:rsidR="005C727A" w:rsidRPr="0000540A" w:rsidRDefault="005C727A" w:rsidP="005C727A">
      <w:pPr>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Trustee Emeritus Ali C. Razi Scholar</w:t>
      </w:r>
    </w:p>
    <w:p w:rsidR="005C727A" w:rsidRPr="0000540A" w:rsidRDefault="005C727A" w:rsidP="005C727A">
      <w:pPr>
        <w:pStyle w:val="ListParagraph"/>
        <w:numPr>
          <w:ilvl w:val="0"/>
          <w:numId w:val="3"/>
        </w:numPr>
        <w:ind w:left="360" w:right="-90"/>
        <w:jc w:val="both"/>
        <w:rPr>
          <w:rFonts w:ascii="Arial Narrow" w:hAnsi="Arial Narrow"/>
          <w:b/>
          <w:i/>
          <w:sz w:val="22"/>
          <w:szCs w:val="22"/>
          <w:u w:val="single"/>
        </w:rPr>
      </w:pPr>
      <w:r w:rsidRPr="0000540A">
        <w:rPr>
          <w:rFonts w:ascii="Arial Narrow" w:hAnsi="Arial Narrow"/>
          <w:sz w:val="22"/>
          <w:szCs w:val="22"/>
        </w:rPr>
        <w:t>One named $1</w:t>
      </w:r>
      <w:r w:rsidR="00240542">
        <w:rPr>
          <w:rFonts w:ascii="Arial Narrow" w:hAnsi="Arial Narrow"/>
          <w:sz w:val="22"/>
          <w:szCs w:val="22"/>
        </w:rPr>
        <w:t>5</w:t>
      </w:r>
      <w:r w:rsidRPr="0000540A">
        <w:rPr>
          <w:rFonts w:ascii="Arial Narrow" w:hAnsi="Arial Narrow"/>
          <w:sz w:val="22"/>
          <w:szCs w:val="22"/>
        </w:rPr>
        <w:t>,000 scholarship</w:t>
      </w:r>
      <w:r w:rsidRPr="0000540A">
        <w:rPr>
          <w:rFonts w:ascii="Arial Narrow" w:hAnsi="Arial Narrow"/>
          <w:sz w:val="22"/>
          <w:szCs w:val="22"/>
        </w:rPr>
        <w:tab/>
      </w:r>
      <w:r w:rsidRPr="0000540A">
        <w:rPr>
          <w:rFonts w:ascii="Arial Narrow" w:hAnsi="Arial Narrow"/>
          <w:sz w:val="22"/>
          <w:szCs w:val="22"/>
        </w:rPr>
        <w:tab/>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In 2006, Trustee Emeritus Ali C. Razi and his wife, Anousheh, endowed this scholarship to recognize the highest ranked student in the Trustees’ Award review process. </w:t>
      </w:r>
    </w:p>
    <w:p w:rsidR="005C727A" w:rsidRPr="0000540A" w:rsidRDefault="005C727A" w:rsidP="005C727A">
      <w:pPr>
        <w:ind w:right="-90"/>
        <w:jc w:val="both"/>
        <w:rPr>
          <w:rFonts w:ascii="Arial Narrow" w:hAnsi="Arial Narrow"/>
          <w:sz w:val="22"/>
          <w:szCs w:val="22"/>
        </w:rPr>
      </w:pPr>
    </w:p>
    <w:p w:rsidR="00240542" w:rsidRPr="0000540A" w:rsidRDefault="00240542" w:rsidP="00240542">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Chancellor Emeritus Charles B. Reed Scholar</w:t>
      </w:r>
    </w:p>
    <w:p w:rsidR="00240542" w:rsidRPr="0000540A" w:rsidRDefault="00240542" w:rsidP="00240542">
      <w:pPr>
        <w:pStyle w:val="ListParagraph"/>
        <w:numPr>
          <w:ilvl w:val="0"/>
          <w:numId w:val="3"/>
        </w:numPr>
        <w:ind w:left="360" w:right="-90"/>
        <w:jc w:val="both"/>
        <w:rPr>
          <w:rFonts w:ascii="Arial Narrow" w:hAnsi="Arial Narrow"/>
          <w:b/>
          <w:i/>
          <w:sz w:val="22"/>
          <w:szCs w:val="22"/>
          <w:u w:val="single"/>
        </w:rPr>
      </w:pPr>
      <w:r w:rsidRPr="0000540A">
        <w:rPr>
          <w:rFonts w:ascii="Arial Narrow" w:hAnsi="Arial Narrow"/>
          <w:sz w:val="22"/>
          <w:szCs w:val="22"/>
        </w:rPr>
        <w:t>One named $</w:t>
      </w:r>
      <w:r>
        <w:rPr>
          <w:rFonts w:ascii="Arial Narrow" w:hAnsi="Arial Narrow"/>
          <w:sz w:val="22"/>
          <w:szCs w:val="22"/>
        </w:rPr>
        <w:t>10</w:t>
      </w:r>
      <w:r w:rsidRPr="0000540A">
        <w:rPr>
          <w:rFonts w:ascii="Arial Narrow" w:hAnsi="Arial Narrow"/>
          <w:sz w:val="22"/>
          <w:szCs w:val="22"/>
        </w:rPr>
        <w:t>,000 scholarship</w:t>
      </w:r>
    </w:p>
    <w:p w:rsidR="00240542" w:rsidRDefault="00240542" w:rsidP="00240542">
      <w:pPr>
        <w:ind w:right="-90"/>
        <w:jc w:val="both"/>
        <w:rPr>
          <w:rFonts w:ascii="Arial Narrow" w:hAnsi="Arial Narrow"/>
          <w:sz w:val="22"/>
          <w:szCs w:val="22"/>
        </w:rPr>
      </w:pPr>
      <w:r w:rsidRPr="0000540A">
        <w:rPr>
          <w:rFonts w:ascii="Arial Narrow" w:hAnsi="Arial Narrow"/>
          <w:sz w:val="22"/>
          <w:szCs w:val="22"/>
        </w:rPr>
        <w:t>In memory of Chancellor Emeritus Charles B. Reed, several donors contributed to increasing the endowment. The endowment originated with proceeds from Chancellor Reed’s TIAA-CREF 2012 Theodore M. Hesburgh Award. Additional donations in memory of Chancellor Reed were added in 2017. The preferred recipient is from an underserved community and studying to be an educator.</w:t>
      </w:r>
    </w:p>
    <w:p w:rsidR="00240542" w:rsidRPr="0000540A" w:rsidRDefault="00240542" w:rsidP="00240542">
      <w:pPr>
        <w:ind w:right="-90"/>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Trustee Emerita Claudia Hampton Scholar</w:t>
      </w:r>
    </w:p>
    <w:p w:rsidR="005C727A" w:rsidRPr="0000540A" w:rsidRDefault="005C727A" w:rsidP="005C727A">
      <w:pPr>
        <w:pStyle w:val="ListParagraph"/>
        <w:numPr>
          <w:ilvl w:val="0"/>
          <w:numId w:val="3"/>
        </w:numPr>
        <w:ind w:left="360" w:right="-90"/>
        <w:jc w:val="both"/>
        <w:rPr>
          <w:rFonts w:ascii="Arial Narrow" w:hAnsi="Arial Narrow"/>
          <w:sz w:val="22"/>
          <w:szCs w:val="22"/>
        </w:rPr>
      </w:pPr>
      <w:r w:rsidRPr="0000540A">
        <w:rPr>
          <w:rFonts w:ascii="Arial Narrow" w:hAnsi="Arial Narrow"/>
          <w:sz w:val="22"/>
          <w:szCs w:val="22"/>
        </w:rPr>
        <w:t>One named $9,000 scholarship</w:t>
      </w:r>
      <w:r w:rsidRPr="0000540A">
        <w:rPr>
          <w:rFonts w:ascii="Arial Narrow" w:hAnsi="Arial Narrow"/>
          <w:sz w:val="22"/>
          <w:szCs w:val="22"/>
        </w:rPr>
        <w:tab/>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Trustee Emerita Claudia Hampton was an educator and the first African American member of the CSU’s Board of Trustees. The funds are designated for students from traditionally underserved populations or educationally disadvantage communities.</w:t>
      </w:r>
    </w:p>
    <w:p w:rsidR="005C727A" w:rsidRPr="0000540A" w:rsidRDefault="005C727A" w:rsidP="005C727A">
      <w:pPr>
        <w:pStyle w:val="ListParagraph"/>
        <w:ind w:left="0" w:right="-90"/>
        <w:jc w:val="both"/>
        <w:rPr>
          <w:rFonts w:ascii="Arial Narrow" w:hAnsi="Arial Narrow"/>
          <w:b/>
          <w:i/>
          <w:sz w:val="22"/>
          <w:szCs w:val="22"/>
          <w:u w:val="single"/>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Trustee Emeritus Murray L. Galinson Scholar</w:t>
      </w:r>
    </w:p>
    <w:p w:rsidR="005C727A" w:rsidRPr="0000540A" w:rsidRDefault="005C727A" w:rsidP="005C727A">
      <w:pPr>
        <w:pStyle w:val="ListParagraph"/>
        <w:numPr>
          <w:ilvl w:val="0"/>
          <w:numId w:val="3"/>
        </w:numPr>
        <w:ind w:left="360" w:right="-90"/>
        <w:jc w:val="both"/>
        <w:rPr>
          <w:rFonts w:ascii="Arial Narrow" w:hAnsi="Arial Narrow"/>
          <w:b/>
          <w:i/>
          <w:sz w:val="22"/>
          <w:szCs w:val="22"/>
          <w:u w:val="single"/>
        </w:rPr>
      </w:pPr>
      <w:r w:rsidRPr="0000540A">
        <w:rPr>
          <w:rFonts w:ascii="Arial Narrow" w:hAnsi="Arial Narrow"/>
          <w:sz w:val="22"/>
          <w:szCs w:val="22"/>
        </w:rPr>
        <w:t>One named $8,000 scholarship</w:t>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The Trustee Emeritus Murray L. Galinson was established in 2007 to recognize the scholar who contributed the most service to her or his home, university, or global community. </w:t>
      </w:r>
    </w:p>
    <w:p w:rsidR="001379E8" w:rsidRDefault="001379E8" w:rsidP="00240542">
      <w:pPr>
        <w:ind w:right="-90"/>
        <w:jc w:val="both"/>
        <w:rPr>
          <w:rFonts w:ascii="Arial Narrow" w:hAnsi="Arial Narrow"/>
          <w:b/>
          <w:i/>
          <w:sz w:val="22"/>
          <w:szCs w:val="22"/>
          <w:u w:val="single"/>
        </w:rPr>
      </w:pPr>
    </w:p>
    <w:p w:rsidR="00240542" w:rsidRPr="0000540A" w:rsidRDefault="00240542" w:rsidP="00240542">
      <w:pPr>
        <w:ind w:right="-90"/>
        <w:jc w:val="both"/>
        <w:rPr>
          <w:rFonts w:ascii="Arial Narrow" w:hAnsi="Arial Narrow"/>
          <w:b/>
          <w:i/>
          <w:sz w:val="22"/>
          <w:szCs w:val="22"/>
          <w:u w:val="single"/>
        </w:rPr>
      </w:pPr>
      <w:r w:rsidRPr="0000540A">
        <w:rPr>
          <w:rFonts w:ascii="Arial Narrow" w:hAnsi="Arial Narrow"/>
          <w:b/>
          <w:i/>
          <w:sz w:val="22"/>
          <w:szCs w:val="22"/>
          <w:u w:val="single"/>
        </w:rPr>
        <w:t>Ron &amp; Mitzi Barhorst Endowed Scholarship</w:t>
      </w:r>
    </w:p>
    <w:p w:rsidR="00240542" w:rsidRPr="0000540A" w:rsidRDefault="00240542" w:rsidP="00240542">
      <w:pPr>
        <w:tabs>
          <w:tab w:val="left" w:pos="0"/>
        </w:tabs>
        <w:jc w:val="both"/>
        <w:rPr>
          <w:rFonts w:ascii="Arial Narrow" w:hAnsi="Arial Narrow"/>
          <w:sz w:val="22"/>
          <w:szCs w:val="22"/>
        </w:rPr>
      </w:pPr>
      <w:r w:rsidRPr="0000540A">
        <w:rPr>
          <w:rFonts w:ascii="Arial Narrow" w:hAnsi="Arial Narrow"/>
          <w:sz w:val="22"/>
          <w:szCs w:val="22"/>
        </w:rPr>
        <w:t xml:space="preserve">After several years of funding a CSU Trustees’ Award scholarship, in 2017, Ron and Mitzi Barhorst decided to continue their funding of the award through an endowment for the CSU Trustees’ Award. Mr. Barhorst has served on the CSU Foundation Board of Governors since 2000. </w:t>
      </w:r>
    </w:p>
    <w:p w:rsidR="00240542" w:rsidRPr="0000540A" w:rsidRDefault="00240542" w:rsidP="005C727A">
      <w:pPr>
        <w:ind w:right="-90"/>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Trustee Emeritus William Hauck Scholar</w:t>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The Trustee Emeritus William Hauck scholarship, established in 2011, recognizes the scholar from San José State University. </w:t>
      </w:r>
    </w:p>
    <w:p w:rsidR="005C727A" w:rsidRPr="0000540A" w:rsidRDefault="005C727A" w:rsidP="005C727A">
      <w:pPr>
        <w:pStyle w:val="ListParagraph"/>
        <w:ind w:left="0" w:right="-90"/>
        <w:jc w:val="both"/>
        <w:rPr>
          <w:rFonts w:ascii="Arial Narrow" w:hAnsi="Arial Narrow"/>
          <w:b/>
          <w:i/>
          <w:sz w:val="22"/>
          <w:szCs w:val="22"/>
          <w:u w:val="single"/>
        </w:rPr>
      </w:pPr>
    </w:p>
    <w:p w:rsidR="001379E8" w:rsidRDefault="001379E8" w:rsidP="005C727A">
      <w:pPr>
        <w:pStyle w:val="ListParagraph"/>
        <w:ind w:left="0" w:right="-90"/>
        <w:jc w:val="both"/>
        <w:rPr>
          <w:rFonts w:ascii="Arial Narrow" w:hAnsi="Arial Narrow"/>
          <w:b/>
          <w:i/>
          <w:sz w:val="22"/>
          <w:szCs w:val="22"/>
          <w:u w:val="single"/>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lastRenderedPageBreak/>
        <w:t>Trustee Emeritus Kenneth Fong Scholar</w:t>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The Trustee Emeritus Kenneth Fong scholarship supports a STEM (Science, Technology, Engineering, and Mathematics) scholar for the CSU Trustees’ Award. </w:t>
      </w:r>
    </w:p>
    <w:p w:rsidR="005C727A" w:rsidRPr="0000540A" w:rsidRDefault="005C727A" w:rsidP="005C727A">
      <w:pPr>
        <w:ind w:right="-90"/>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Haworth Family</w:t>
      </w:r>
    </w:p>
    <w:p w:rsidR="005C727A" w:rsidRPr="0000540A" w:rsidRDefault="005C727A" w:rsidP="005C727A">
      <w:pPr>
        <w:pStyle w:val="BodyText"/>
        <w:ind w:right="-90"/>
        <w:rPr>
          <w:rFonts w:ascii="Arial Narrow" w:hAnsi="Arial Narrow"/>
          <w:sz w:val="22"/>
          <w:szCs w:val="22"/>
        </w:rPr>
      </w:pPr>
      <w:r w:rsidRPr="0000540A">
        <w:rPr>
          <w:rFonts w:ascii="Arial Narrow" w:hAnsi="Arial Narrow"/>
          <w:sz w:val="22"/>
          <w:szCs w:val="22"/>
        </w:rPr>
        <w:t>In 2006, an estate gift from the Haworth Family established a scholarship fund for students demonstrating financial need who maintain a B average and are studying science, art, humanities, education, pre-medicine, medicine, pre-law, or law.</w:t>
      </w:r>
    </w:p>
    <w:p w:rsidR="005C727A" w:rsidRPr="0000540A" w:rsidRDefault="005C727A" w:rsidP="005C727A">
      <w:pPr>
        <w:pStyle w:val="ListParagraph"/>
        <w:ind w:left="0" w:right="-90"/>
        <w:jc w:val="both"/>
        <w:rPr>
          <w:rFonts w:ascii="Arial Narrow" w:hAnsi="Arial Narrow"/>
          <w:b/>
          <w:i/>
          <w:sz w:val="22"/>
          <w:szCs w:val="22"/>
          <w:u w:val="single"/>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James Key Endowment</w:t>
      </w:r>
    </w:p>
    <w:p w:rsidR="005C727A" w:rsidRPr="0000540A" w:rsidRDefault="005C727A" w:rsidP="005C727A">
      <w:pPr>
        <w:pStyle w:val="BodyText"/>
        <w:ind w:right="-90"/>
        <w:rPr>
          <w:rFonts w:ascii="Arial Narrow" w:hAnsi="Arial Narrow"/>
          <w:sz w:val="22"/>
          <w:szCs w:val="22"/>
        </w:rPr>
      </w:pPr>
      <w:r w:rsidRPr="0000540A">
        <w:rPr>
          <w:rFonts w:ascii="Arial Narrow" w:hAnsi="Arial Narrow"/>
          <w:sz w:val="22"/>
          <w:szCs w:val="22"/>
        </w:rPr>
        <w:t>In 2014, an estate gift from James Key established a scholarship fund based on financial need for students not receiving other privately funded scholarships.</w:t>
      </w:r>
    </w:p>
    <w:p w:rsidR="005C727A" w:rsidRPr="0000540A" w:rsidRDefault="005C727A" w:rsidP="005C727A">
      <w:pPr>
        <w:pStyle w:val="BodyText"/>
        <w:ind w:right="-90"/>
        <w:rPr>
          <w:rFonts w:ascii="Arial Narrow" w:hAnsi="Arial Narrow"/>
          <w:sz w:val="22"/>
          <w:szCs w:val="22"/>
        </w:rPr>
      </w:pPr>
    </w:p>
    <w:p w:rsidR="005C727A" w:rsidRPr="0000540A" w:rsidRDefault="005C727A" w:rsidP="005C727A">
      <w:pPr>
        <w:pStyle w:val="BodyText"/>
        <w:ind w:right="-90"/>
        <w:rPr>
          <w:rFonts w:ascii="Arial Narrow" w:hAnsi="Arial Narrow"/>
          <w:b/>
          <w:i/>
          <w:sz w:val="22"/>
          <w:szCs w:val="22"/>
          <w:u w:val="single"/>
        </w:rPr>
      </w:pPr>
      <w:r w:rsidRPr="0000540A">
        <w:rPr>
          <w:rFonts w:ascii="Arial Narrow" w:hAnsi="Arial Narrow"/>
          <w:b/>
          <w:i/>
          <w:sz w:val="22"/>
          <w:szCs w:val="22"/>
          <w:u w:val="single"/>
        </w:rPr>
        <w:t>Trustee Emeritus George M. Marcus Endowment</w:t>
      </w:r>
    </w:p>
    <w:p w:rsidR="005C727A" w:rsidRPr="0000540A" w:rsidRDefault="005C727A" w:rsidP="005C727A">
      <w:pPr>
        <w:pStyle w:val="ListParagraph"/>
        <w:ind w:left="0" w:right="-90"/>
        <w:jc w:val="both"/>
        <w:rPr>
          <w:rFonts w:ascii="Arial Narrow" w:hAnsi="Arial Narrow"/>
          <w:sz w:val="22"/>
          <w:szCs w:val="22"/>
        </w:rPr>
      </w:pPr>
      <w:r w:rsidRPr="0000540A">
        <w:rPr>
          <w:rFonts w:ascii="Arial Narrow" w:hAnsi="Arial Narrow"/>
          <w:sz w:val="22"/>
          <w:szCs w:val="22"/>
        </w:rPr>
        <w:t>Trustee Emeritus George M. Marcus contributed $100,000 in support of the Trustees’ Award in 2014. Mr. Marcus has served as a member of the CSU Foundation Board since 1987. He also served as a Trustee of the CSU from 1981-1989, and as a member of the UC Board of Regents from 1999-2011.</w:t>
      </w:r>
    </w:p>
    <w:p w:rsidR="005C727A" w:rsidRPr="0000540A" w:rsidRDefault="005C727A" w:rsidP="005C727A">
      <w:pPr>
        <w:ind w:right="-90"/>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bCs/>
          <w:i/>
          <w:sz w:val="22"/>
          <w:szCs w:val="22"/>
          <w:u w:val="single"/>
        </w:rPr>
      </w:pPr>
      <w:r w:rsidRPr="0000540A">
        <w:rPr>
          <w:rFonts w:ascii="Arial Narrow" w:hAnsi="Arial Narrow"/>
          <w:b/>
          <w:bCs/>
          <w:i/>
          <w:sz w:val="22"/>
          <w:szCs w:val="22"/>
          <w:u w:val="single"/>
        </w:rPr>
        <w:t xml:space="preserve">Angelina </w:t>
      </w:r>
      <w:proofErr w:type="spellStart"/>
      <w:r w:rsidRPr="0000540A">
        <w:rPr>
          <w:rFonts w:ascii="Arial Narrow" w:hAnsi="Arial Narrow"/>
          <w:b/>
          <w:bCs/>
          <w:i/>
          <w:sz w:val="22"/>
          <w:szCs w:val="22"/>
          <w:u w:val="single"/>
        </w:rPr>
        <w:t>Aliberti</w:t>
      </w:r>
      <w:proofErr w:type="spellEnd"/>
      <w:r w:rsidRPr="0000540A">
        <w:rPr>
          <w:rFonts w:ascii="Arial Narrow" w:hAnsi="Arial Narrow"/>
          <w:b/>
          <w:bCs/>
          <w:i/>
          <w:sz w:val="22"/>
          <w:szCs w:val="22"/>
          <w:u w:val="single"/>
        </w:rPr>
        <w:t xml:space="preserve"> and Lawrence L. </w:t>
      </w:r>
      <w:proofErr w:type="spellStart"/>
      <w:r w:rsidRPr="0000540A">
        <w:rPr>
          <w:rFonts w:ascii="Arial Narrow" w:hAnsi="Arial Narrow"/>
          <w:b/>
          <w:bCs/>
          <w:i/>
          <w:sz w:val="22"/>
          <w:szCs w:val="22"/>
          <w:u w:val="single"/>
        </w:rPr>
        <w:t>Ruggie</w:t>
      </w:r>
      <w:proofErr w:type="spellEnd"/>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In 1981, an estate gift from Angelina </w:t>
      </w:r>
      <w:proofErr w:type="spellStart"/>
      <w:r w:rsidRPr="0000540A">
        <w:rPr>
          <w:rFonts w:ascii="Arial Narrow" w:hAnsi="Arial Narrow"/>
          <w:sz w:val="22"/>
          <w:szCs w:val="22"/>
        </w:rPr>
        <w:t>Aliberti</w:t>
      </w:r>
      <w:proofErr w:type="spellEnd"/>
      <w:r w:rsidRPr="0000540A">
        <w:rPr>
          <w:rFonts w:ascii="Arial Narrow" w:hAnsi="Arial Narrow"/>
          <w:sz w:val="22"/>
          <w:szCs w:val="22"/>
        </w:rPr>
        <w:t xml:space="preserve"> and Lawrence L. </w:t>
      </w:r>
      <w:proofErr w:type="spellStart"/>
      <w:r w:rsidRPr="0000540A">
        <w:rPr>
          <w:rFonts w:ascii="Arial Narrow" w:hAnsi="Arial Narrow"/>
          <w:sz w:val="22"/>
          <w:szCs w:val="22"/>
        </w:rPr>
        <w:t>Ruggie</w:t>
      </w:r>
      <w:proofErr w:type="spellEnd"/>
      <w:r w:rsidRPr="0000540A">
        <w:rPr>
          <w:rFonts w:ascii="Arial Narrow" w:hAnsi="Arial Narrow"/>
          <w:sz w:val="22"/>
          <w:szCs w:val="22"/>
        </w:rPr>
        <w:t xml:space="preserve"> established a scholarship to support students pursuing a course of study in the humanities, including law and the field of social work. </w:t>
      </w:r>
    </w:p>
    <w:p w:rsidR="005C727A" w:rsidRPr="0000540A" w:rsidRDefault="005C727A" w:rsidP="005C727A">
      <w:pPr>
        <w:ind w:right="-90"/>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John and Beverly Stauffer Foundation</w:t>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Established in 2011, the scholarship fund supports the Trustees’ Award. Trustee Emeritus Laurence Gould serves on the board of the John and Beverly Stauffer Foundation. </w:t>
      </w:r>
    </w:p>
    <w:p w:rsidR="005C727A" w:rsidRPr="0000540A" w:rsidRDefault="005C727A" w:rsidP="005C727A">
      <w:pPr>
        <w:ind w:right="-90"/>
        <w:jc w:val="both"/>
        <w:rPr>
          <w:rFonts w:ascii="Arial Narrow" w:hAnsi="Arial Narrow"/>
          <w:sz w:val="22"/>
          <w:szCs w:val="22"/>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 xml:space="preserve">Robert D. &amp; Dorothy W. </w:t>
      </w:r>
      <w:proofErr w:type="spellStart"/>
      <w:r w:rsidRPr="0000540A">
        <w:rPr>
          <w:rFonts w:ascii="Arial Narrow" w:hAnsi="Arial Narrow"/>
          <w:b/>
          <w:i/>
          <w:sz w:val="22"/>
          <w:szCs w:val="22"/>
          <w:u w:val="single"/>
        </w:rPr>
        <w:t>Talty</w:t>
      </w:r>
      <w:proofErr w:type="spellEnd"/>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 xml:space="preserve">Robert D. </w:t>
      </w:r>
      <w:proofErr w:type="spellStart"/>
      <w:r w:rsidRPr="0000540A">
        <w:rPr>
          <w:rFonts w:ascii="Arial Narrow" w:hAnsi="Arial Narrow"/>
          <w:sz w:val="22"/>
          <w:szCs w:val="22"/>
        </w:rPr>
        <w:t>Talty</w:t>
      </w:r>
      <w:proofErr w:type="spellEnd"/>
      <w:r w:rsidRPr="0000540A">
        <w:rPr>
          <w:rFonts w:ascii="Arial Narrow" w:hAnsi="Arial Narrow"/>
          <w:sz w:val="22"/>
          <w:szCs w:val="22"/>
        </w:rPr>
        <w:t xml:space="preserve">, a chemical engineer for over 55 years in Southern California, served as President of Heat Transfer Research, Inc. The </w:t>
      </w:r>
      <w:proofErr w:type="spellStart"/>
      <w:r w:rsidRPr="0000540A">
        <w:rPr>
          <w:rFonts w:ascii="Arial Narrow" w:hAnsi="Arial Narrow"/>
          <w:sz w:val="22"/>
          <w:szCs w:val="22"/>
        </w:rPr>
        <w:t>Talty’s</w:t>
      </w:r>
      <w:proofErr w:type="spellEnd"/>
      <w:r w:rsidRPr="0000540A">
        <w:rPr>
          <w:rFonts w:ascii="Arial Narrow" w:hAnsi="Arial Narrow"/>
          <w:sz w:val="22"/>
          <w:szCs w:val="22"/>
        </w:rPr>
        <w:t xml:space="preserve"> bequest supports scholarships for students majoring in engineering, physics, chemistry, biology and computer sciences. </w:t>
      </w:r>
    </w:p>
    <w:p w:rsidR="005C727A" w:rsidRPr="0000540A" w:rsidRDefault="005C727A" w:rsidP="005C727A">
      <w:pPr>
        <w:pStyle w:val="ListParagraph"/>
        <w:ind w:left="0" w:right="-90"/>
        <w:jc w:val="both"/>
        <w:rPr>
          <w:rFonts w:ascii="Arial Narrow" w:hAnsi="Arial Narrow"/>
          <w:b/>
          <w:i/>
          <w:sz w:val="22"/>
          <w:szCs w:val="22"/>
          <w:u w:val="single"/>
        </w:rPr>
      </w:pPr>
    </w:p>
    <w:p w:rsidR="005C727A" w:rsidRPr="0000540A" w:rsidRDefault="005C727A" w:rsidP="005C727A">
      <w:pPr>
        <w:pStyle w:val="ListParagraph"/>
        <w:ind w:left="0" w:right="-90"/>
        <w:jc w:val="both"/>
        <w:rPr>
          <w:rFonts w:ascii="Arial Narrow" w:hAnsi="Arial Narrow"/>
          <w:b/>
          <w:i/>
          <w:sz w:val="22"/>
          <w:szCs w:val="22"/>
          <w:u w:val="single"/>
        </w:rPr>
      </w:pPr>
      <w:r w:rsidRPr="0000540A">
        <w:rPr>
          <w:rFonts w:ascii="Arial Narrow" w:hAnsi="Arial Narrow"/>
          <w:b/>
          <w:i/>
          <w:sz w:val="22"/>
          <w:szCs w:val="22"/>
          <w:u w:val="single"/>
        </w:rPr>
        <w:t>Howard C. Christiansen Trust</w:t>
      </w:r>
    </w:p>
    <w:p w:rsidR="005C727A" w:rsidRPr="0000540A" w:rsidRDefault="005C727A" w:rsidP="005C727A">
      <w:pPr>
        <w:ind w:right="-90"/>
        <w:jc w:val="both"/>
        <w:rPr>
          <w:rFonts w:ascii="Arial Narrow" w:hAnsi="Arial Narrow"/>
          <w:sz w:val="22"/>
          <w:szCs w:val="22"/>
        </w:rPr>
      </w:pPr>
      <w:r w:rsidRPr="0000540A">
        <w:rPr>
          <w:rFonts w:ascii="Arial Narrow" w:hAnsi="Arial Narrow"/>
          <w:sz w:val="22"/>
          <w:szCs w:val="22"/>
        </w:rPr>
        <w:t>The Howard C. Christiansen Trust established an endowed scholarship fund in 2016 for students studying any major in engineering toward a bachelors or graduate degree.</w:t>
      </w:r>
    </w:p>
    <w:p w:rsidR="005C727A" w:rsidRPr="0000540A" w:rsidRDefault="005C727A" w:rsidP="005C727A">
      <w:pPr>
        <w:ind w:right="-90"/>
        <w:jc w:val="both"/>
        <w:rPr>
          <w:rFonts w:ascii="Arial Narrow" w:hAnsi="Arial Narrow"/>
          <w:sz w:val="22"/>
          <w:szCs w:val="22"/>
        </w:rPr>
      </w:pPr>
    </w:p>
    <w:p w:rsidR="005C727A" w:rsidRDefault="001379E8" w:rsidP="005C727A">
      <w:pPr>
        <w:jc w:val="both"/>
        <w:rPr>
          <w:rFonts w:ascii="Arial Narrow" w:hAnsi="Arial Narrow"/>
          <w:b/>
          <w:bCs/>
          <w:noProof/>
          <w:sz w:val="28"/>
          <w:szCs w:val="28"/>
        </w:rPr>
      </w:pPr>
      <w:r>
        <w:rPr>
          <w:rFonts w:ascii="Arial Narrow" w:hAnsi="Arial Narrow"/>
          <w:b/>
          <w:bCs/>
          <w:noProof/>
          <w:sz w:val="28"/>
          <w:szCs w:val="28"/>
        </w:rPr>
        <w:pict>
          <v:rect id="_x0000_i1034" style="width:513pt;height:1.5pt" o:hralign="center" o:hrstd="t" o:hrnoshade="t" o:hr="t" fillcolor="#747070 [1614]" stroked="f"/>
        </w:pict>
      </w:r>
    </w:p>
    <w:p w:rsidR="0000540A" w:rsidRPr="0000540A" w:rsidRDefault="0000540A" w:rsidP="005C727A">
      <w:pPr>
        <w:jc w:val="both"/>
        <w:rPr>
          <w:rFonts w:ascii="Arial Narrow" w:hAnsi="Arial Narrow"/>
          <w:b/>
          <w:sz w:val="22"/>
          <w:szCs w:val="22"/>
          <w:u w:val="single"/>
        </w:rPr>
      </w:pPr>
    </w:p>
    <w:p w:rsidR="005C727A" w:rsidRPr="0000540A" w:rsidRDefault="005C727A" w:rsidP="005C727A">
      <w:pPr>
        <w:rPr>
          <w:rFonts w:ascii="Arial Narrow" w:hAnsi="Arial Narrow"/>
          <w:b/>
          <w:sz w:val="22"/>
          <w:szCs w:val="22"/>
        </w:rPr>
      </w:pPr>
      <w:r w:rsidRPr="0000540A">
        <w:rPr>
          <w:rFonts w:ascii="Arial Narrow" w:hAnsi="Arial Narrow"/>
          <w:b/>
          <w:sz w:val="22"/>
          <w:szCs w:val="22"/>
        </w:rPr>
        <w:t>ADDITIONAL SCHOLARSHIPS ADMINISTERED BY OTHER UNIVERSITY PARTNERS</w:t>
      </w:r>
    </w:p>
    <w:p w:rsidR="005C727A" w:rsidRPr="0000540A" w:rsidRDefault="005C727A" w:rsidP="005C727A">
      <w:pPr>
        <w:jc w:val="both"/>
        <w:rPr>
          <w:rFonts w:ascii="Arial Narrow" w:hAnsi="Arial Narrow"/>
          <w:b/>
          <w:sz w:val="22"/>
          <w:szCs w:val="22"/>
          <w:u w:val="single"/>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u w:val="single"/>
        </w:rPr>
        <w:t>William &amp; Janet Lahey Summer Arts Endowment-</w:t>
      </w:r>
      <w:r w:rsidRPr="0000540A">
        <w:rPr>
          <w:rFonts w:ascii="Arial Narrow" w:hAnsi="Arial Narrow"/>
          <w:sz w:val="22"/>
          <w:szCs w:val="22"/>
        </w:rPr>
        <w:t xml:space="preserve"> CSU Summer Arts, a multidisciplinary systemwide program offering academic credit plus an arts festival for undergraduates, graduates, and professionals in the visual, performing, and literary arts, offers scholarships of varying amounts for participating students.</w:t>
      </w:r>
    </w:p>
    <w:p w:rsidR="005C727A" w:rsidRPr="0000540A" w:rsidRDefault="005C727A" w:rsidP="005C727A">
      <w:pPr>
        <w:jc w:val="both"/>
        <w:rPr>
          <w:rFonts w:ascii="Arial Narrow" w:hAnsi="Arial Narrow"/>
          <w:b/>
          <w:sz w:val="22"/>
          <w:szCs w:val="22"/>
          <w:u w:val="single"/>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u w:val="single"/>
        </w:rPr>
        <w:t>RELUI Scholarship-</w:t>
      </w:r>
      <w:r w:rsidRPr="0000540A">
        <w:rPr>
          <w:rFonts w:ascii="Arial Narrow" w:hAnsi="Arial Narrow"/>
          <w:sz w:val="22"/>
          <w:szCs w:val="22"/>
        </w:rPr>
        <w:t>Through appropriated funds from the California State Legislature, the Real Estate and Land Use Institute Advisory Board determines the annual scholarship distributions. The California State University Real Estate and Land Use Institute (RELUI) is a CSU system-wide institution that promotes research and professional education related to land use, real estate investment and development.</w:t>
      </w:r>
    </w:p>
    <w:p w:rsidR="005C727A" w:rsidRPr="0000540A" w:rsidRDefault="005C727A" w:rsidP="005C727A">
      <w:pPr>
        <w:jc w:val="both"/>
        <w:rPr>
          <w:rFonts w:ascii="Arial Narrow" w:hAnsi="Arial Narrow"/>
          <w:b/>
          <w:sz w:val="22"/>
          <w:szCs w:val="22"/>
          <w:u w:val="single"/>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u w:val="single"/>
        </w:rPr>
        <w:t>Michelle Marriott Scholarship-</w:t>
      </w:r>
      <w:r w:rsidRPr="0000540A">
        <w:rPr>
          <w:rFonts w:ascii="Arial Narrow" w:hAnsi="Arial Narrow"/>
          <w:sz w:val="22"/>
          <w:szCs w:val="22"/>
        </w:rPr>
        <w:t>CSU International Programs manages the distribution of the Michelle Marriott Scholarship. This scholarship was created in memory of Michelle Marriott who was an International Student in Aix-en-Provence, France in 1985-1986. Ms. Marriott passed away from cancer in January 2014. A qualified student will be selected each year from participants in Aix-en-Provence, France.</w:t>
      </w:r>
    </w:p>
    <w:p w:rsidR="005C727A" w:rsidRPr="0000540A" w:rsidRDefault="005C727A" w:rsidP="005C727A">
      <w:pPr>
        <w:jc w:val="both"/>
        <w:rPr>
          <w:rFonts w:ascii="Arial Narrow" w:hAnsi="Arial Narrow"/>
          <w:sz w:val="22"/>
          <w:szCs w:val="22"/>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u w:val="single"/>
        </w:rPr>
        <w:lastRenderedPageBreak/>
        <w:t>Lyman G. Chaffee International Programs-</w:t>
      </w:r>
      <w:r w:rsidRPr="0000540A">
        <w:rPr>
          <w:rFonts w:ascii="Arial Narrow" w:hAnsi="Arial Narrow"/>
          <w:sz w:val="22"/>
          <w:szCs w:val="22"/>
        </w:rPr>
        <w:t xml:space="preserve"> Dr. Lyman G. Chaffee was professor emeritus of the California State University, Dominguez Hills. His trust established an endowment to fund scholarships for low-income students with financial need who are studying abroad through the CSU International Programs.</w:t>
      </w:r>
    </w:p>
    <w:p w:rsidR="005C727A" w:rsidRPr="0000540A" w:rsidRDefault="005C727A" w:rsidP="005C727A">
      <w:pPr>
        <w:jc w:val="both"/>
        <w:rPr>
          <w:rFonts w:ascii="Arial Narrow" w:hAnsi="Arial Narrow"/>
          <w:sz w:val="22"/>
          <w:szCs w:val="22"/>
        </w:rPr>
      </w:pPr>
    </w:p>
    <w:p w:rsidR="005C727A" w:rsidRPr="0000540A" w:rsidRDefault="005C727A" w:rsidP="005C727A">
      <w:pPr>
        <w:jc w:val="both"/>
        <w:rPr>
          <w:rFonts w:ascii="Arial Narrow" w:hAnsi="Arial Narrow"/>
          <w:sz w:val="22"/>
          <w:szCs w:val="22"/>
        </w:rPr>
      </w:pPr>
      <w:r w:rsidRPr="0000540A">
        <w:rPr>
          <w:rFonts w:ascii="Arial Narrow" w:hAnsi="Arial Narrow"/>
          <w:b/>
          <w:sz w:val="22"/>
          <w:szCs w:val="22"/>
          <w:u w:val="single"/>
        </w:rPr>
        <w:t>Ward Wallach Memorial Scholarship-</w:t>
      </w:r>
      <w:r w:rsidRPr="0000540A">
        <w:rPr>
          <w:rFonts w:ascii="Arial Narrow" w:hAnsi="Arial Narrow"/>
          <w:b/>
          <w:sz w:val="22"/>
          <w:szCs w:val="22"/>
        </w:rPr>
        <w:t xml:space="preserve"> </w:t>
      </w:r>
      <w:r w:rsidRPr="0000540A">
        <w:rPr>
          <w:rFonts w:ascii="Arial Narrow" w:hAnsi="Arial Narrow"/>
          <w:sz w:val="22"/>
          <w:szCs w:val="22"/>
        </w:rPr>
        <w:t xml:space="preserve">The scholarship honors Mr. Ward Wallach, a 1982-1983 student in the CSU International Programs at </w:t>
      </w:r>
      <w:proofErr w:type="spellStart"/>
      <w:r w:rsidRPr="0000540A">
        <w:rPr>
          <w:rFonts w:ascii="Arial Narrow" w:hAnsi="Arial Narrow"/>
          <w:sz w:val="22"/>
          <w:szCs w:val="22"/>
        </w:rPr>
        <w:t>Waseda</w:t>
      </w:r>
      <w:proofErr w:type="spellEnd"/>
      <w:r w:rsidRPr="0000540A">
        <w:rPr>
          <w:rFonts w:ascii="Arial Narrow" w:hAnsi="Arial Narrow"/>
          <w:sz w:val="22"/>
          <w:szCs w:val="22"/>
        </w:rPr>
        <w:t xml:space="preserve"> University who d in an airplane crash in 1985. All applicants to CSU IP Japan program at </w:t>
      </w:r>
      <w:proofErr w:type="spellStart"/>
      <w:r w:rsidRPr="0000540A">
        <w:rPr>
          <w:rFonts w:ascii="Arial Narrow" w:hAnsi="Arial Narrow"/>
          <w:sz w:val="22"/>
          <w:szCs w:val="22"/>
        </w:rPr>
        <w:t>Waseda</w:t>
      </w:r>
      <w:proofErr w:type="spellEnd"/>
      <w:r w:rsidRPr="0000540A">
        <w:rPr>
          <w:rFonts w:ascii="Arial Narrow" w:hAnsi="Arial Narrow"/>
          <w:sz w:val="22"/>
          <w:szCs w:val="22"/>
        </w:rPr>
        <w:t xml:space="preserve"> University are automatically considered for this award. </w:t>
      </w:r>
    </w:p>
    <w:p w:rsidR="005C727A" w:rsidRPr="0000540A" w:rsidRDefault="005C727A" w:rsidP="005C727A">
      <w:pPr>
        <w:jc w:val="both"/>
        <w:rPr>
          <w:rFonts w:ascii="Arial Narrow" w:hAnsi="Arial Narrow"/>
          <w:sz w:val="22"/>
          <w:szCs w:val="22"/>
        </w:rPr>
      </w:pPr>
    </w:p>
    <w:p w:rsidR="005C727A" w:rsidRPr="0000540A" w:rsidRDefault="005C727A" w:rsidP="005C727A">
      <w:pPr>
        <w:jc w:val="both"/>
        <w:rPr>
          <w:rFonts w:ascii="Arial Narrow" w:hAnsi="Arial Narrow"/>
          <w:b/>
          <w:sz w:val="22"/>
          <w:szCs w:val="22"/>
          <w:u w:val="single"/>
        </w:rPr>
      </w:pPr>
      <w:r w:rsidRPr="0000540A">
        <w:rPr>
          <w:rFonts w:ascii="Arial Narrow" w:hAnsi="Arial Narrow"/>
          <w:b/>
          <w:bCs/>
          <w:sz w:val="22"/>
          <w:szCs w:val="22"/>
          <w:u w:val="single"/>
        </w:rPr>
        <w:t xml:space="preserve">Gregson </w:t>
      </w:r>
      <w:proofErr w:type="spellStart"/>
      <w:r w:rsidRPr="0000540A">
        <w:rPr>
          <w:rFonts w:ascii="Arial Narrow" w:hAnsi="Arial Narrow"/>
          <w:b/>
          <w:bCs/>
          <w:sz w:val="22"/>
          <w:szCs w:val="22"/>
          <w:u w:val="single"/>
        </w:rPr>
        <w:t>Bautzer</w:t>
      </w:r>
      <w:proofErr w:type="spellEnd"/>
      <w:r w:rsidRPr="0000540A">
        <w:rPr>
          <w:rFonts w:ascii="Arial Narrow" w:hAnsi="Arial Narrow"/>
          <w:b/>
          <w:bCs/>
          <w:sz w:val="22"/>
          <w:szCs w:val="22"/>
          <w:u w:val="single"/>
        </w:rPr>
        <w:t xml:space="preserve"> Memorial Scholarship</w:t>
      </w:r>
      <w:r w:rsidRPr="0000540A">
        <w:rPr>
          <w:rFonts w:ascii="Arial Narrow" w:hAnsi="Arial Narrow"/>
          <w:b/>
          <w:bCs/>
          <w:sz w:val="22"/>
          <w:szCs w:val="22"/>
        </w:rPr>
        <w:t>-</w:t>
      </w:r>
      <w:r w:rsidRPr="0000540A">
        <w:rPr>
          <w:rFonts w:ascii="Arial Narrow" w:hAnsi="Arial Narrow"/>
          <w:sz w:val="22"/>
          <w:szCs w:val="22"/>
        </w:rPr>
        <w:t>The California Academy of Mathematics and Science will select two students each academic year who are graduates from the Academy and who are incoming freshman at a California State University campus.</w:t>
      </w:r>
      <w:bookmarkStart w:id="0" w:name="_GoBack"/>
      <w:bookmarkEnd w:id="0"/>
    </w:p>
    <w:sectPr w:rsidR="005C727A" w:rsidRPr="0000540A" w:rsidSect="0029799A">
      <w:headerReference w:type="default" r:id="rId8"/>
      <w:footerReference w:type="default" r:id="rId9"/>
      <w:pgSz w:w="12240" w:h="15840"/>
      <w:pgMar w:top="1260" w:right="990" w:bottom="720" w:left="990" w:header="432"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04D" w:rsidRDefault="00A4404D" w:rsidP="00270A49">
      <w:r>
        <w:separator/>
      </w:r>
    </w:p>
  </w:endnote>
  <w:endnote w:type="continuationSeparator" w:id="0">
    <w:p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47712"/>
      <w:docPartObj>
        <w:docPartGallery w:val="Page Numbers (Bottom of Page)"/>
        <w:docPartUnique/>
      </w:docPartObj>
    </w:sdtPr>
    <w:sdtEndPr/>
    <w:sdtContent>
      <w:sdt>
        <w:sdtPr>
          <w:id w:val="1728636285"/>
          <w:docPartObj>
            <w:docPartGallery w:val="Page Numbers (Top of Page)"/>
            <w:docPartUnique/>
          </w:docPartObj>
        </w:sdtPr>
        <w:sdtEndPr/>
        <w:sdtContent>
          <w:p w:rsidR="0029799A" w:rsidRDefault="0029799A">
            <w:pPr>
              <w:pStyle w:val="Footer"/>
              <w:jc w:val="center"/>
            </w:pPr>
          </w:p>
          <w:p w:rsidR="0029799A" w:rsidRDefault="0029799A">
            <w:pPr>
              <w:pStyle w:val="Footer"/>
              <w:jc w:val="center"/>
            </w:pPr>
            <w:r w:rsidRPr="0029799A">
              <w:rPr>
                <w:rFonts w:ascii="Arial Narrow" w:hAnsi="Arial Narrow"/>
                <w:sz w:val="20"/>
                <w:szCs w:val="20"/>
              </w:rPr>
              <w:t xml:space="preserve">Page </w:t>
            </w:r>
            <w:r w:rsidRPr="0029799A">
              <w:rPr>
                <w:rFonts w:ascii="Arial Narrow" w:hAnsi="Arial Narrow"/>
                <w:b/>
                <w:bCs/>
                <w:sz w:val="20"/>
                <w:szCs w:val="20"/>
              </w:rPr>
              <w:fldChar w:fldCharType="begin"/>
            </w:r>
            <w:r w:rsidRPr="0029799A">
              <w:rPr>
                <w:rFonts w:ascii="Arial Narrow" w:hAnsi="Arial Narrow"/>
                <w:b/>
                <w:bCs/>
                <w:sz w:val="20"/>
                <w:szCs w:val="20"/>
              </w:rPr>
              <w:instrText xml:space="preserve"> PAGE </w:instrText>
            </w:r>
            <w:r w:rsidRPr="0029799A">
              <w:rPr>
                <w:rFonts w:ascii="Arial Narrow" w:hAnsi="Arial Narrow"/>
                <w:b/>
                <w:bCs/>
                <w:sz w:val="20"/>
                <w:szCs w:val="20"/>
              </w:rPr>
              <w:fldChar w:fldCharType="separate"/>
            </w:r>
            <w:r w:rsidR="001379E8">
              <w:rPr>
                <w:rFonts w:ascii="Arial Narrow" w:hAnsi="Arial Narrow"/>
                <w:b/>
                <w:bCs/>
                <w:noProof/>
                <w:sz w:val="20"/>
                <w:szCs w:val="20"/>
              </w:rPr>
              <w:t>5</w:t>
            </w:r>
            <w:r w:rsidRPr="0029799A">
              <w:rPr>
                <w:rFonts w:ascii="Arial Narrow" w:hAnsi="Arial Narrow"/>
                <w:b/>
                <w:bCs/>
                <w:sz w:val="20"/>
                <w:szCs w:val="20"/>
              </w:rPr>
              <w:fldChar w:fldCharType="end"/>
            </w:r>
            <w:r w:rsidRPr="0029799A">
              <w:rPr>
                <w:rFonts w:ascii="Arial Narrow" w:hAnsi="Arial Narrow"/>
                <w:sz w:val="20"/>
                <w:szCs w:val="20"/>
              </w:rPr>
              <w:t xml:space="preserve"> of </w:t>
            </w:r>
            <w:r w:rsidRPr="0029799A">
              <w:rPr>
                <w:rFonts w:ascii="Arial Narrow" w:hAnsi="Arial Narrow"/>
                <w:b/>
                <w:bCs/>
                <w:sz w:val="20"/>
                <w:szCs w:val="20"/>
              </w:rPr>
              <w:fldChar w:fldCharType="begin"/>
            </w:r>
            <w:r w:rsidRPr="0029799A">
              <w:rPr>
                <w:rFonts w:ascii="Arial Narrow" w:hAnsi="Arial Narrow"/>
                <w:b/>
                <w:bCs/>
                <w:sz w:val="20"/>
                <w:szCs w:val="20"/>
              </w:rPr>
              <w:instrText xml:space="preserve"> NUMPAGES  </w:instrText>
            </w:r>
            <w:r w:rsidRPr="0029799A">
              <w:rPr>
                <w:rFonts w:ascii="Arial Narrow" w:hAnsi="Arial Narrow"/>
                <w:b/>
                <w:bCs/>
                <w:sz w:val="20"/>
                <w:szCs w:val="20"/>
              </w:rPr>
              <w:fldChar w:fldCharType="separate"/>
            </w:r>
            <w:r w:rsidR="001379E8">
              <w:rPr>
                <w:rFonts w:ascii="Arial Narrow" w:hAnsi="Arial Narrow"/>
                <w:b/>
                <w:bCs/>
                <w:noProof/>
                <w:sz w:val="20"/>
                <w:szCs w:val="20"/>
              </w:rPr>
              <w:t>5</w:t>
            </w:r>
            <w:r w:rsidRPr="0029799A">
              <w:rPr>
                <w:rFonts w:ascii="Arial Narrow" w:hAnsi="Arial Narrow"/>
                <w:b/>
                <w:bCs/>
                <w:sz w:val="20"/>
                <w:szCs w:val="20"/>
              </w:rPr>
              <w:fldChar w:fldCharType="end"/>
            </w:r>
          </w:p>
        </w:sdtContent>
      </w:sdt>
    </w:sdtContent>
  </w:sdt>
  <w:p w:rsidR="00F651BD" w:rsidRDefault="00F65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04D" w:rsidRDefault="00A4404D" w:rsidP="00270A49">
      <w:r>
        <w:separator/>
      </w:r>
    </w:p>
  </w:footnote>
  <w:footnote w:type="continuationSeparator" w:id="0">
    <w:p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49" w:rsidRDefault="0000540A">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50165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85" name="Picture 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86" name="Picture 8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DA0"/>
    <w:multiLevelType w:val="hybridMultilevel"/>
    <w:tmpl w:val="8926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37C8A"/>
    <w:multiLevelType w:val="hybridMultilevel"/>
    <w:tmpl w:val="70284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625C74"/>
    <w:multiLevelType w:val="hybridMultilevel"/>
    <w:tmpl w:val="09323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49"/>
    <w:rsid w:val="0000540A"/>
    <w:rsid w:val="001379E8"/>
    <w:rsid w:val="00137B9E"/>
    <w:rsid w:val="001D7B10"/>
    <w:rsid w:val="00240542"/>
    <w:rsid w:val="00270A49"/>
    <w:rsid w:val="0029799A"/>
    <w:rsid w:val="005C727A"/>
    <w:rsid w:val="0060176F"/>
    <w:rsid w:val="00903D03"/>
    <w:rsid w:val="0094029F"/>
    <w:rsid w:val="009E66E1"/>
    <w:rsid w:val="00A31D93"/>
    <w:rsid w:val="00A4404D"/>
    <w:rsid w:val="00A6548A"/>
    <w:rsid w:val="00B46F11"/>
    <w:rsid w:val="00B8278B"/>
    <w:rsid w:val="00DE2671"/>
    <w:rsid w:val="00F27259"/>
    <w:rsid w:val="00F6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220A05"/>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C727A"/>
    <w:pPr>
      <w:keepNext/>
      <w:outlineLvl w:val="0"/>
    </w:pPr>
    <w:rPr>
      <w:rFonts w:ascii="Garamond" w:eastAsia="Times New Roman" w:hAnsi="Garamond"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character" w:customStyle="1" w:styleId="Heading1Char">
    <w:name w:val="Heading 1 Char"/>
    <w:basedOn w:val="DefaultParagraphFont"/>
    <w:link w:val="Heading1"/>
    <w:rsid w:val="005C727A"/>
    <w:rPr>
      <w:rFonts w:ascii="Garamond" w:eastAsia="Times New Roman" w:hAnsi="Garamond" w:cs="Times New Roman"/>
      <w:b/>
      <w:bCs/>
    </w:rPr>
  </w:style>
  <w:style w:type="paragraph" w:styleId="BodyTextIndent">
    <w:name w:val="Body Text Indent"/>
    <w:basedOn w:val="Normal"/>
    <w:link w:val="BodyTextIndentChar"/>
    <w:rsid w:val="005C727A"/>
    <w:pPr>
      <w:ind w:left="720"/>
    </w:pPr>
    <w:rPr>
      <w:rFonts w:ascii="Garamond" w:eastAsia="Times New Roman" w:hAnsi="Garamond" w:cs="Times New Roman"/>
    </w:rPr>
  </w:style>
  <w:style w:type="character" w:customStyle="1" w:styleId="BodyTextIndentChar">
    <w:name w:val="Body Text Indent Char"/>
    <w:basedOn w:val="DefaultParagraphFont"/>
    <w:link w:val="BodyTextIndent"/>
    <w:rsid w:val="005C727A"/>
    <w:rPr>
      <w:rFonts w:ascii="Garamond" w:eastAsia="Times New Roman" w:hAnsi="Garamond" w:cs="Times New Roman"/>
    </w:rPr>
  </w:style>
  <w:style w:type="paragraph" w:styleId="BodyText">
    <w:name w:val="Body Text"/>
    <w:basedOn w:val="Normal"/>
    <w:link w:val="BodyTextChar"/>
    <w:rsid w:val="005C727A"/>
    <w:pPr>
      <w:jc w:val="both"/>
    </w:pPr>
    <w:rPr>
      <w:rFonts w:ascii="Garamond" w:eastAsia="Times New Roman" w:hAnsi="Garamond" w:cs="Times New Roman"/>
    </w:rPr>
  </w:style>
  <w:style w:type="character" w:customStyle="1" w:styleId="BodyTextChar">
    <w:name w:val="Body Text Char"/>
    <w:basedOn w:val="DefaultParagraphFont"/>
    <w:link w:val="BodyText"/>
    <w:rsid w:val="005C727A"/>
    <w:rPr>
      <w:rFonts w:ascii="Garamond" w:eastAsia="Times New Roman" w:hAnsi="Garamond" w:cs="Times New Roman"/>
    </w:rPr>
  </w:style>
  <w:style w:type="paragraph" w:styleId="ListParagraph">
    <w:name w:val="List Paragraph"/>
    <w:basedOn w:val="Normal"/>
    <w:uiPriority w:val="34"/>
    <w:qFormat/>
    <w:rsid w:val="005C727A"/>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40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A7E8-1A59-42E6-A1CE-9FEA83A3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Garcia, Wendy Chavira</cp:lastModifiedBy>
  <cp:revision>10</cp:revision>
  <dcterms:created xsi:type="dcterms:W3CDTF">2019-12-19T19:57:00Z</dcterms:created>
  <dcterms:modified xsi:type="dcterms:W3CDTF">2020-01-28T04:14:00Z</dcterms:modified>
</cp:coreProperties>
</file>