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B251A" w14:textId="0E72D2A9" w:rsidR="00346DA1" w:rsidRPr="00226856" w:rsidRDefault="00346DA1" w:rsidP="000F21E8">
      <w:pPr>
        <w:pStyle w:val="Heading1"/>
        <w:tabs>
          <w:tab w:val="left" w:pos="9180"/>
        </w:tabs>
        <w:spacing w:before="0" w:after="0"/>
        <w:ind w:right="177"/>
        <w:jc w:val="center"/>
        <w:rPr>
          <w:sz w:val="32"/>
          <w:szCs w:val="36"/>
        </w:rPr>
      </w:pPr>
      <w:r w:rsidRPr="00226856">
        <w:rPr>
          <w:sz w:val="32"/>
          <w:szCs w:val="36"/>
        </w:rPr>
        <w:t>Teacher Candidate Formative</w:t>
      </w:r>
      <w:r w:rsidR="000F21E8">
        <w:rPr>
          <w:sz w:val="32"/>
          <w:szCs w:val="36"/>
        </w:rPr>
        <w:t>/Summative</w:t>
      </w:r>
      <w:r w:rsidRPr="00226856">
        <w:rPr>
          <w:sz w:val="32"/>
          <w:szCs w:val="36"/>
        </w:rPr>
        <w:t xml:space="preserve"> Assessment</w:t>
      </w:r>
    </w:p>
    <w:p w14:paraId="046F7472" w14:textId="61A80083" w:rsidR="00346DA1" w:rsidRDefault="00CF57C0" w:rsidP="00346DA1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Phase 2</w:t>
      </w:r>
      <w:r w:rsidR="00346DA1" w:rsidRPr="00226856">
        <w:rPr>
          <w:b/>
          <w:sz w:val="32"/>
          <w:szCs w:val="36"/>
        </w:rPr>
        <w:t xml:space="preserve"> Student Teaching</w:t>
      </w:r>
      <w:r>
        <w:rPr>
          <w:b/>
          <w:sz w:val="32"/>
          <w:szCs w:val="36"/>
        </w:rPr>
        <w:t xml:space="preserve"> (143B</w:t>
      </w:r>
      <w:r w:rsidR="00E123FF" w:rsidRPr="00226856">
        <w:rPr>
          <w:b/>
          <w:sz w:val="32"/>
          <w:szCs w:val="36"/>
        </w:rPr>
        <w:t>)</w:t>
      </w:r>
    </w:p>
    <w:p w14:paraId="052884B9" w14:textId="7FEBF0AD" w:rsidR="004E4F69" w:rsidRDefault="004E4F69" w:rsidP="00346DA1">
      <w:pPr>
        <w:jc w:val="center"/>
        <w:rPr>
          <w:sz w:val="32"/>
          <w:szCs w:val="36"/>
        </w:rPr>
      </w:pPr>
    </w:p>
    <w:p w14:paraId="197D25BF" w14:textId="110F17A9" w:rsidR="000F21E8" w:rsidRPr="000F21E8" w:rsidRDefault="000F21E8" w:rsidP="000F21E8">
      <w:pPr>
        <w:tabs>
          <w:tab w:val="left" w:leader="underscore" w:pos="4320"/>
          <w:tab w:val="left" w:pos="7650"/>
          <w:tab w:val="left" w:pos="9360"/>
        </w:tabs>
        <w:ind w:right="-180"/>
      </w:pPr>
      <w:r>
        <w:t xml:space="preserve">Assessment completed by:     </w:t>
      </w:r>
      <w:sdt>
        <w:sdtPr>
          <w:id w:val="-430593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Supervisor          </w:t>
      </w:r>
      <w:sdt>
        <w:sdtPr>
          <w:id w:val="-1641179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Cooperating Teacher         </w:t>
      </w:r>
      <w:sdt>
        <w:sdtPr>
          <w:id w:val="-129189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Teacher Candidate</w:t>
      </w:r>
    </w:p>
    <w:p w14:paraId="3977202E" w14:textId="77777777" w:rsidR="00346DA1" w:rsidRPr="006C5BCA" w:rsidRDefault="00346DA1" w:rsidP="00346DA1">
      <w:pPr>
        <w:rPr>
          <w:sz w:val="14"/>
        </w:rPr>
      </w:pPr>
    </w:p>
    <w:tbl>
      <w:tblPr>
        <w:tblStyle w:val="TableGrid"/>
        <w:tblW w:w="966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20"/>
        <w:gridCol w:w="3349"/>
      </w:tblGrid>
      <w:tr w:rsidR="00222FE7" w14:paraId="176CA212" w14:textId="77777777" w:rsidTr="002664E6">
        <w:trPr>
          <w:trHeight w:val="536"/>
        </w:trPr>
        <w:tc>
          <w:tcPr>
            <w:tcW w:w="6320" w:type="dxa"/>
            <w:shd w:val="clear" w:color="auto" w:fill="F8F7F2"/>
          </w:tcPr>
          <w:p w14:paraId="417BCAB8" w14:textId="38EBE3AF" w:rsidR="00222FE7" w:rsidRPr="002F67BB" w:rsidRDefault="00222FE7" w:rsidP="002F67BB">
            <w:r w:rsidRPr="002F67BB">
              <w:t>Teacher Candidate:</w:t>
            </w:r>
            <w:r w:rsidR="002F67BB" w:rsidRPr="002F67BB">
              <w:t xml:space="preserve">  </w:t>
            </w:r>
          </w:p>
        </w:tc>
        <w:tc>
          <w:tcPr>
            <w:tcW w:w="3349" w:type="dxa"/>
            <w:shd w:val="clear" w:color="auto" w:fill="F8F7F2"/>
          </w:tcPr>
          <w:p w14:paraId="7BE19060" w14:textId="6B71F8AD" w:rsidR="00222FE7" w:rsidRPr="002F67BB" w:rsidRDefault="002F67BB" w:rsidP="002F67BB">
            <w:r w:rsidRPr="002F67BB">
              <w:t>Year:</w:t>
            </w:r>
            <w:r w:rsidR="005D44C5">
              <w:t xml:space="preserve"> </w:t>
            </w:r>
            <w:r w:rsidR="002664E6">
              <w:t xml:space="preserve">  </w:t>
            </w:r>
            <w:r w:rsidR="00222FE7" w:rsidRPr="002F67BB">
              <w:t xml:space="preserve"> </w:t>
            </w:r>
            <w:r w:rsidR="002664E6">
              <w:t xml:space="preserve">  </w:t>
            </w:r>
            <w:r w:rsidR="00222FE7" w:rsidRPr="002F67BB">
              <w:t xml:space="preserve">  </w:t>
            </w:r>
            <w:sdt>
              <w:sdtPr>
                <w:id w:val="152598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FE7" w:rsidRPr="002F67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22FE7" w:rsidRPr="002F67BB">
              <w:t xml:space="preserve"> Fall  </w:t>
            </w:r>
            <w:sdt>
              <w:sdtPr>
                <w:id w:val="-84401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FE7" w:rsidRPr="002F67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22FE7" w:rsidRPr="002F67BB">
              <w:t xml:space="preserve"> Spring    </w:t>
            </w:r>
          </w:p>
        </w:tc>
      </w:tr>
    </w:tbl>
    <w:p w14:paraId="12D21AA7" w14:textId="77777777" w:rsidR="00222FE7" w:rsidRPr="006E61E1" w:rsidRDefault="00222FE7" w:rsidP="006E61E1">
      <w:pPr>
        <w:rPr>
          <w:sz w:val="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855"/>
        <w:gridCol w:w="4860"/>
      </w:tblGrid>
      <w:tr w:rsidR="004E4F69" w:rsidRPr="002F67BB" w14:paraId="52071867" w14:textId="77777777" w:rsidTr="004E4F69">
        <w:trPr>
          <w:trHeight w:val="506"/>
        </w:trPr>
        <w:tc>
          <w:tcPr>
            <w:tcW w:w="4855" w:type="dxa"/>
            <w:shd w:val="clear" w:color="auto" w:fill="F8F7F2"/>
          </w:tcPr>
          <w:p w14:paraId="7E070C38" w14:textId="65AAEF97" w:rsidR="004E4F69" w:rsidRPr="002F67BB" w:rsidRDefault="004E4F69" w:rsidP="002F67BB">
            <w:r>
              <w:t>School:</w:t>
            </w:r>
          </w:p>
        </w:tc>
        <w:tc>
          <w:tcPr>
            <w:tcW w:w="4860" w:type="dxa"/>
            <w:shd w:val="clear" w:color="auto" w:fill="F8F7F2"/>
          </w:tcPr>
          <w:p w14:paraId="1157027C" w14:textId="20865F22" w:rsidR="004E4F69" w:rsidRPr="002F67BB" w:rsidRDefault="004E4F69" w:rsidP="002F67BB">
            <w:r>
              <w:t>District:</w:t>
            </w:r>
          </w:p>
        </w:tc>
      </w:tr>
    </w:tbl>
    <w:p w14:paraId="7F8BDFA8" w14:textId="77777777" w:rsidR="006E61E1" w:rsidRPr="002F67BB" w:rsidRDefault="006E61E1" w:rsidP="002F67BB">
      <w:pPr>
        <w:rPr>
          <w:sz w:val="8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4832"/>
        <w:gridCol w:w="4832"/>
      </w:tblGrid>
      <w:tr w:rsidR="006E61E1" w:rsidRPr="002F67BB" w14:paraId="4072A1E4" w14:textId="77777777" w:rsidTr="002664E6">
        <w:trPr>
          <w:trHeight w:val="536"/>
        </w:trPr>
        <w:tc>
          <w:tcPr>
            <w:tcW w:w="4832" w:type="dxa"/>
            <w:shd w:val="clear" w:color="auto" w:fill="F8F7F2"/>
          </w:tcPr>
          <w:p w14:paraId="3A2A32BF" w14:textId="06B7C889" w:rsidR="006E61E1" w:rsidRPr="002F67BB" w:rsidRDefault="004E4F69" w:rsidP="002F67BB">
            <w:r>
              <w:t>Grade:</w:t>
            </w:r>
          </w:p>
        </w:tc>
        <w:tc>
          <w:tcPr>
            <w:tcW w:w="4832" w:type="dxa"/>
            <w:shd w:val="clear" w:color="auto" w:fill="F8F7F2"/>
          </w:tcPr>
          <w:p w14:paraId="7FE99E80" w14:textId="09BC138B" w:rsidR="006E61E1" w:rsidRPr="002F67BB" w:rsidRDefault="004E4F69" w:rsidP="004E4F69">
            <w:r>
              <w:t xml:space="preserve">Intern:       </w:t>
            </w:r>
            <w:sdt>
              <w:sdtPr>
                <w:id w:val="-108683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7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Yes</w:t>
            </w:r>
            <w:r w:rsidRPr="002F67BB">
              <w:t xml:space="preserve"> </w:t>
            </w:r>
            <w:r>
              <w:t xml:space="preserve">       </w:t>
            </w:r>
            <w:sdt>
              <w:sdtPr>
                <w:id w:val="202851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7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F67BB">
              <w:t xml:space="preserve"> </w:t>
            </w:r>
            <w:r>
              <w:t>No</w:t>
            </w:r>
            <w:r w:rsidRPr="002F67BB">
              <w:t xml:space="preserve">    </w:t>
            </w:r>
          </w:p>
        </w:tc>
      </w:tr>
    </w:tbl>
    <w:p w14:paraId="3B14C647" w14:textId="0E2212E1" w:rsidR="00B0526F" w:rsidRPr="004E4F69" w:rsidRDefault="00B0526F">
      <w:pPr>
        <w:jc w:val="center"/>
        <w:rPr>
          <w:sz w:val="8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4832"/>
        <w:gridCol w:w="4832"/>
      </w:tblGrid>
      <w:tr w:rsidR="004E4F69" w:rsidRPr="002F67BB" w14:paraId="09570D12" w14:textId="77777777" w:rsidTr="00FF2B0A">
        <w:trPr>
          <w:trHeight w:val="536"/>
        </w:trPr>
        <w:tc>
          <w:tcPr>
            <w:tcW w:w="4832" w:type="dxa"/>
            <w:shd w:val="clear" w:color="auto" w:fill="F8F7F2"/>
          </w:tcPr>
          <w:p w14:paraId="0CD5710B" w14:textId="77777777" w:rsidR="004E4F69" w:rsidRPr="002F67BB" w:rsidRDefault="004E4F69" w:rsidP="00FF2B0A">
            <w:r w:rsidRPr="002F67BB">
              <w:t>Cooperating Teacher:</w:t>
            </w:r>
          </w:p>
        </w:tc>
        <w:tc>
          <w:tcPr>
            <w:tcW w:w="4832" w:type="dxa"/>
            <w:shd w:val="clear" w:color="auto" w:fill="F8F7F2"/>
          </w:tcPr>
          <w:p w14:paraId="735E7262" w14:textId="58B1610B" w:rsidR="004E4F69" w:rsidRPr="002F67BB" w:rsidRDefault="004E4F69" w:rsidP="004E4F69">
            <w:r w:rsidRPr="002F67BB">
              <w:t>University Supervisor</w:t>
            </w:r>
            <w:r>
              <w:t xml:space="preserve">:  </w:t>
            </w:r>
          </w:p>
        </w:tc>
      </w:tr>
    </w:tbl>
    <w:p w14:paraId="6CEAF6AE" w14:textId="0572FDB0" w:rsidR="004E4F69" w:rsidRDefault="004E4F69">
      <w:pPr>
        <w:rPr>
          <w:sz w:val="26"/>
          <w:szCs w:val="28"/>
        </w:rPr>
      </w:pPr>
    </w:p>
    <w:p w14:paraId="27076AE2" w14:textId="7E786C98" w:rsidR="00B0526F" w:rsidRPr="00226856" w:rsidRDefault="005161E8">
      <w:pPr>
        <w:rPr>
          <w:sz w:val="26"/>
          <w:szCs w:val="28"/>
        </w:rPr>
      </w:pPr>
      <w:r w:rsidRPr="00226856">
        <w:rPr>
          <w:sz w:val="26"/>
          <w:szCs w:val="28"/>
        </w:rPr>
        <w:t>Guidelines for this evaluation tool:</w:t>
      </w:r>
    </w:p>
    <w:p w14:paraId="629C38D1" w14:textId="77777777" w:rsidR="00B0526F" w:rsidRPr="006C5BCA" w:rsidRDefault="00B0526F">
      <w:pPr>
        <w:rPr>
          <w:sz w:val="10"/>
          <w:szCs w:val="28"/>
        </w:rPr>
      </w:pPr>
    </w:p>
    <w:p w14:paraId="1E3C862A" w14:textId="77777777" w:rsidR="00B0526F" w:rsidRDefault="00516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  <w:u w:val="single"/>
        </w:rPr>
        <w:t>EVALUATION BASIS</w:t>
      </w:r>
      <w:r>
        <w:t xml:space="preserve">: </w:t>
      </w:r>
    </w:p>
    <w:p w14:paraId="12F3C3BD" w14:textId="0F840C37" w:rsidR="00B0526F" w:rsidRPr="00AA1901" w:rsidRDefault="005161E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</w:rPr>
      </w:pPr>
      <w:r w:rsidRPr="00AA1901">
        <w:rPr>
          <w:color w:val="000000"/>
          <w:sz w:val="22"/>
        </w:rPr>
        <w:t>Evaluation should be a synthesis of your observations, debriefs, written lesson pl</w:t>
      </w:r>
      <w:r w:rsidR="0013046D">
        <w:rPr>
          <w:color w:val="000000"/>
          <w:sz w:val="22"/>
        </w:rPr>
        <w:t xml:space="preserve">ans &amp; reflections.  Use </w:t>
      </w:r>
      <w:r w:rsidR="008D4B30">
        <w:rPr>
          <w:color w:val="000000"/>
          <w:sz w:val="22"/>
        </w:rPr>
        <w:t xml:space="preserve">the </w:t>
      </w:r>
      <w:r w:rsidR="0013046D">
        <w:rPr>
          <w:color w:val="000000"/>
          <w:sz w:val="22"/>
        </w:rPr>
        <w:t>comment</w:t>
      </w:r>
      <w:r w:rsidRPr="00AA1901">
        <w:rPr>
          <w:color w:val="000000"/>
          <w:sz w:val="22"/>
        </w:rPr>
        <w:t xml:space="preserve"> section as needed to provide evidence of your scoring decisions</w:t>
      </w:r>
      <w:r w:rsidR="004A6778" w:rsidRPr="00AA1901">
        <w:rPr>
          <w:color w:val="000000"/>
          <w:sz w:val="22"/>
        </w:rPr>
        <w:t>.</w:t>
      </w:r>
      <w:r w:rsidRPr="00AA1901">
        <w:rPr>
          <w:color w:val="000000"/>
          <w:sz w:val="22"/>
        </w:rPr>
        <w:t xml:space="preserve">  C</w:t>
      </w:r>
      <w:r w:rsidRPr="00AA1901">
        <w:rPr>
          <w:sz w:val="22"/>
        </w:rPr>
        <w:t xml:space="preserve">T Evaluations are informative. </w:t>
      </w:r>
    </w:p>
    <w:p w14:paraId="713814B2" w14:textId="5727B925" w:rsidR="0063258D" w:rsidRPr="00AA1901" w:rsidRDefault="0063258D" w:rsidP="0063258D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16"/>
        </w:rPr>
      </w:pPr>
    </w:p>
    <w:p w14:paraId="6862F4EA" w14:textId="77777777" w:rsidR="00B0526F" w:rsidRDefault="00516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  <w:u w:val="single"/>
        </w:rPr>
        <w:t>MID AND END OF SEMESTER</w:t>
      </w:r>
      <w:r>
        <w:rPr>
          <w:b/>
        </w:rPr>
        <w:t>:</w:t>
      </w:r>
      <w:r>
        <w:t xml:space="preserve"> </w:t>
      </w:r>
    </w:p>
    <w:p w14:paraId="375AA986" w14:textId="77777777" w:rsidR="00B0526F" w:rsidRPr="00AA1901" w:rsidRDefault="005161E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</w:rPr>
      </w:pPr>
      <w:r w:rsidRPr="00AA1901">
        <w:rPr>
          <w:color w:val="000000"/>
          <w:sz w:val="22"/>
        </w:rPr>
        <w:t xml:space="preserve">Use the same assessment document at mid and end of the semester to reflect a teacher candidate’s relative progress. </w:t>
      </w:r>
      <w:r w:rsidRPr="008D4B30">
        <w:rPr>
          <w:b/>
          <w:i/>
          <w:color w:val="000000"/>
          <w:sz w:val="22"/>
        </w:rPr>
        <w:t>Use a / for mid-semester and X for end of semester—or any other two distinguishing marks/colors.</w:t>
      </w:r>
    </w:p>
    <w:p w14:paraId="65BF54E8" w14:textId="33353C2E" w:rsidR="00B0526F" w:rsidRPr="00AA1901" w:rsidRDefault="00B0526F" w:rsidP="00CF57C0">
      <w:pPr>
        <w:pBdr>
          <w:top w:val="nil"/>
          <w:left w:val="nil"/>
          <w:bottom w:val="nil"/>
          <w:right w:val="nil"/>
          <w:between w:val="nil"/>
        </w:pBdr>
        <w:rPr>
          <w:sz w:val="16"/>
        </w:rPr>
      </w:pPr>
    </w:p>
    <w:p w14:paraId="782922DE" w14:textId="77777777" w:rsidR="00B0526F" w:rsidRDefault="00516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  <w:u w:val="single"/>
        </w:rPr>
        <w:t>GOAL</w:t>
      </w:r>
      <w:r>
        <w:t xml:space="preserve">:  </w:t>
      </w:r>
    </w:p>
    <w:p w14:paraId="5D2B8FA4" w14:textId="3A2CD2EF" w:rsidR="00B0526F" w:rsidRPr="00AA1901" w:rsidRDefault="008D4B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</w:rPr>
      </w:pPr>
      <w:r>
        <w:rPr>
          <w:color w:val="000000"/>
          <w:sz w:val="22"/>
        </w:rPr>
        <w:t>Goal for end of Phase 2 is a “</w:t>
      </w:r>
      <w:r w:rsidR="005161E8" w:rsidRPr="00AA1901">
        <w:rPr>
          <w:color w:val="000000"/>
          <w:sz w:val="22"/>
        </w:rPr>
        <w:t xml:space="preserve">5”.  </w:t>
      </w:r>
    </w:p>
    <w:p w14:paraId="1D0061E6" w14:textId="0ED739D1" w:rsidR="004E4F69" w:rsidRPr="0063258D" w:rsidRDefault="005161E8" w:rsidP="0063258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</w:rPr>
      </w:pPr>
      <w:r w:rsidRPr="00AA1901">
        <w:rPr>
          <w:sz w:val="22"/>
        </w:rPr>
        <w:t>Students do not nec</w:t>
      </w:r>
      <w:r w:rsidR="00CF57C0">
        <w:rPr>
          <w:sz w:val="22"/>
        </w:rPr>
        <w:t>essarily need to have all</w:t>
      </w:r>
      <w:r w:rsidRPr="00AA1901">
        <w:rPr>
          <w:sz w:val="22"/>
        </w:rPr>
        <w:t xml:space="preserve"> 5’s to pass.  Honest feedback is what most helps </w:t>
      </w:r>
      <w:r w:rsidRPr="0063258D">
        <w:rPr>
          <w:sz w:val="22"/>
        </w:rPr>
        <w:t>candidates to become successful.</w:t>
      </w:r>
      <w:r w:rsidR="008F6B87" w:rsidRPr="0063258D">
        <w:rPr>
          <w:sz w:val="22"/>
        </w:rPr>
        <w:t xml:space="preserve">  Note: In Phase 1 student teaching, only levels 1 – 4 </w:t>
      </w:r>
      <w:r w:rsidR="00E3459A" w:rsidRPr="0063258D">
        <w:rPr>
          <w:sz w:val="22"/>
        </w:rPr>
        <w:t>a</w:t>
      </w:r>
      <w:r w:rsidR="008F6B87" w:rsidRPr="0063258D">
        <w:rPr>
          <w:sz w:val="22"/>
        </w:rPr>
        <w:t>re used.</w:t>
      </w:r>
    </w:p>
    <w:p w14:paraId="71D1CB8F" w14:textId="2C78684A" w:rsidR="0063258D" w:rsidRPr="0063258D" w:rsidRDefault="0063258D" w:rsidP="0063258D">
      <w:pPr>
        <w:pBdr>
          <w:top w:val="nil"/>
          <w:left w:val="nil"/>
          <w:bottom w:val="nil"/>
          <w:right w:val="nil"/>
          <w:between w:val="nil"/>
        </w:pBdr>
        <w:rPr>
          <w:sz w:val="16"/>
        </w:rPr>
      </w:pPr>
    </w:p>
    <w:p w14:paraId="2245B56D" w14:textId="36978735" w:rsidR="0063258D" w:rsidRPr="0063258D" w:rsidRDefault="0063258D" w:rsidP="0063258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63258D">
        <w:rPr>
          <w:b/>
          <w:u w:val="single"/>
        </w:rPr>
        <w:t>REVIEW:</w:t>
      </w:r>
    </w:p>
    <w:p w14:paraId="6E2AD378" w14:textId="22C5BB27" w:rsidR="0063258D" w:rsidRPr="0063258D" w:rsidRDefault="0063258D" w:rsidP="0063258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>
        <w:rPr>
          <w:sz w:val="22"/>
        </w:rPr>
        <w:t xml:space="preserve">Cooperating Teacher should review this assessment with the teacher candidate before it is submitted to </w:t>
      </w:r>
      <w:r w:rsidR="006C5BCA">
        <w:rPr>
          <w:sz w:val="22"/>
        </w:rPr>
        <w:t xml:space="preserve">the </w:t>
      </w:r>
      <w:r>
        <w:rPr>
          <w:sz w:val="22"/>
        </w:rPr>
        <w:t xml:space="preserve">supervisor.  </w:t>
      </w:r>
    </w:p>
    <w:p w14:paraId="51F9CA6D" w14:textId="77777777" w:rsidR="000F21E8" w:rsidRDefault="000F21E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</w:rPr>
      </w:pPr>
    </w:p>
    <w:p w14:paraId="54DEF6E0" w14:textId="77777777" w:rsidR="0013046D" w:rsidRPr="00AA1901" w:rsidRDefault="0013046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</w:rPr>
      </w:pPr>
    </w:p>
    <w:p w14:paraId="6FF81753" w14:textId="6537127B" w:rsidR="000F21E8" w:rsidRPr="0013046D" w:rsidRDefault="0013046D">
      <w:pPr>
        <w:rPr>
          <w:b/>
          <w:u w:val="single"/>
        </w:rPr>
      </w:pPr>
      <w:r>
        <w:rPr>
          <w:b/>
          <w:u w:val="single"/>
        </w:rPr>
        <w:t>SCORING RUBRIC:</w:t>
      </w:r>
    </w:p>
    <w:p w14:paraId="3523382C" w14:textId="77777777" w:rsidR="0013046D" w:rsidRPr="0013046D" w:rsidRDefault="0013046D">
      <w:pPr>
        <w:rPr>
          <w:sz w:val="12"/>
        </w:rPr>
      </w:pPr>
    </w:p>
    <w:tbl>
      <w:tblPr>
        <w:tblStyle w:val="a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530"/>
        <w:gridCol w:w="1620"/>
        <w:gridCol w:w="1620"/>
        <w:gridCol w:w="1530"/>
        <w:gridCol w:w="1890"/>
      </w:tblGrid>
      <w:tr w:rsidR="00AA1901" w14:paraId="12ECA2CF" w14:textId="77777777" w:rsidTr="000115B8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28CEC95" w14:textId="77777777" w:rsidR="00AA1901" w:rsidRPr="00AA1901" w:rsidRDefault="00AA1901">
            <w:pPr>
              <w:jc w:val="center"/>
              <w:rPr>
                <w:b/>
                <w:sz w:val="28"/>
                <w:szCs w:val="28"/>
              </w:rPr>
            </w:pPr>
            <w:r w:rsidRPr="00AA19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35D0AA3" w14:textId="77777777" w:rsidR="00AA1901" w:rsidRPr="00AA1901" w:rsidRDefault="00AA1901">
            <w:pPr>
              <w:jc w:val="center"/>
              <w:rPr>
                <w:b/>
                <w:sz w:val="28"/>
                <w:szCs w:val="28"/>
              </w:rPr>
            </w:pPr>
            <w:r w:rsidRPr="00AA19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6DE861" w14:textId="77777777" w:rsidR="00AA1901" w:rsidRPr="00AA1901" w:rsidRDefault="00AA1901">
            <w:pPr>
              <w:jc w:val="center"/>
              <w:rPr>
                <w:b/>
                <w:sz w:val="28"/>
                <w:szCs w:val="28"/>
              </w:rPr>
            </w:pPr>
            <w:r w:rsidRPr="00AA190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A78B0ED" w14:textId="77777777" w:rsidR="00AA1901" w:rsidRPr="00AA1901" w:rsidRDefault="00AA1901">
            <w:pPr>
              <w:jc w:val="center"/>
              <w:rPr>
                <w:b/>
                <w:sz w:val="28"/>
                <w:szCs w:val="28"/>
              </w:rPr>
            </w:pPr>
            <w:r w:rsidRPr="00AA190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32825DA" w14:textId="77777777" w:rsidR="00AA1901" w:rsidRPr="00AA1901" w:rsidRDefault="00AA1901">
            <w:pPr>
              <w:jc w:val="center"/>
              <w:rPr>
                <w:b/>
                <w:sz w:val="28"/>
                <w:szCs w:val="28"/>
              </w:rPr>
            </w:pPr>
            <w:r w:rsidRPr="00AA190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640E70C" w14:textId="77777777" w:rsidR="00AA1901" w:rsidRPr="00AA1901" w:rsidRDefault="00AA1901">
            <w:pPr>
              <w:jc w:val="center"/>
              <w:rPr>
                <w:b/>
                <w:sz w:val="28"/>
                <w:szCs w:val="28"/>
              </w:rPr>
            </w:pPr>
            <w:r w:rsidRPr="00AA1901">
              <w:rPr>
                <w:b/>
                <w:sz w:val="28"/>
                <w:szCs w:val="28"/>
              </w:rPr>
              <w:t>6</w:t>
            </w:r>
          </w:p>
        </w:tc>
      </w:tr>
      <w:tr w:rsidR="000F21E8" w14:paraId="23D7F946" w14:textId="77777777" w:rsidTr="000115B8">
        <w:tc>
          <w:tcPr>
            <w:tcW w:w="1525" w:type="dxa"/>
            <w:tcBorders>
              <w:top w:val="single" w:sz="8" w:space="0" w:color="000000"/>
            </w:tcBorders>
          </w:tcPr>
          <w:p w14:paraId="2AB475C5" w14:textId="5AB054A2" w:rsidR="000F21E8" w:rsidRDefault="000F21E8" w:rsidP="000F21E8">
            <w:pPr>
              <w:rPr>
                <w:sz w:val="22"/>
                <w:szCs w:val="22"/>
              </w:rPr>
            </w:pPr>
            <w:r w:rsidRPr="009A2F4C">
              <w:rPr>
                <w:b/>
                <w:bCs/>
                <w:color w:val="000000"/>
                <w:sz w:val="21"/>
                <w:szCs w:val="21"/>
              </w:rPr>
              <w:t>Primarily observing</w:t>
            </w:r>
            <w:r w:rsidRPr="009A2F4C">
              <w:rPr>
                <w:color w:val="000000"/>
                <w:sz w:val="21"/>
                <w:szCs w:val="21"/>
              </w:rPr>
              <w:t xml:space="preserve"> in this area. Not yet implementing independently.</w:t>
            </w: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14:paraId="6816C1FC" w14:textId="0C4F4425" w:rsidR="000F21E8" w:rsidRDefault="000F21E8" w:rsidP="000F21E8">
            <w:pPr>
              <w:rPr>
                <w:sz w:val="22"/>
                <w:szCs w:val="22"/>
              </w:rPr>
            </w:pPr>
            <w:r w:rsidRPr="009A2F4C">
              <w:rPr>
                <w:b/>
                <w:bCs/>
                <w:color w:val="000000"/>
                <w:sz w:val="21"/>
                <w:szCs w:val="21"/>
              </w:rPr>
              <w:t>Beginning to apply</w:t>
            </w:r>
            <w:r w:rsidRPr="009A2F4C">
              <w:rPr>
                <w:color w:val="000000"/>
                <w:sz w:val="21"/>
                <w:szCs w:val="21"/>
              </w:rPr>
              <w:t xml:space="preserve"> practices with </w:t>
            </w:r>
            <w:r>
              <w:rPr>
                <w:color w:val="000000"/>
                <w:sz w:val="21"/>
                <w:szCs w:val="21"/>
              </w:rPr>
              <w:t xml:space="preserve">regular </w:t>
            </w:r>
            <w:r w:rsidRPr="009A2F4C">
              <w:rPr>
                <w:color w:val="000000"/>
                <w:sz w:val="21"/>
                <w:szCs w:val="21"/>
              </w:rPr>
              <w:t>guidance. Efforts are inconsistent.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14:paraId="4C1CBBF5" w14:textId="10E53983" w:rsidR="000F21E8" w:rsidRDefault="000F21E8" w:rsidP="000F21E8">
            <w:pPr>
              <w:rPr>
                <w:sz w:val="22"/>
                <w:szCs w:val="22"/>
              </w:rPr>
            </w:pPr>
            <w:r w:rsidRPr="009A2F4C">
              <w:rPr>
                <w:b/>
                <w:sz w:val="21"/>
                <w:szCs w:val="21"/>
              </w:rPr>
              <w:t xml:space="preserve">Increased independence </w:t>
            </w:r>
            <w:r>
              <w:rPr>
                <w:b/>
                <w:sz w:val="21"/>
                <w:szCs w:val="21"/>
              </w:rPr>
              <w:t>with</w:t>
            </w:r>
            <w:r w:rsidRPr="009A2F4C">
              <w:rPr>
                <w:b/>
                <w:sz w:val="21"/>
                <w:szCs w:val="21"/>
              </w:rPr>
              <w:t xml:space="preserve"> practices.  </w:t>
            </w:r>
            <w:r w:rsidRPr="009A2F4C">
              <w:rPr>
                <w:sz w:val="21"/>
                <w:szCs w:val="21"/>
              </w:rPr>
              <w:t>Some guidance needed.  Efforts may need more consistency.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14:paraId="056396ED" w14:textId="4A8BE80D" w:rsidR="000F21E8" w:rsidRDefault="000F21E8" w:rsidP="000F21E8">
            <w:pPr>
              <w:rPr>
                <w:sz w:val="22"/>
                <w:szCs w:val="22"/>
              </w:rPr>
            </w:pPr>
            <w:r w:rsidRPr="009A2F4C">
              <w:rPr>
                <w:sz w:val="21"/>
                <w:szCs w:val="21"/>
              </w:rPr>
              <w:t xml:space="preserve">Efforts are </w:t>
            </w:r>
            <w:r w:rsidRPr="009A2F4C">
              <w:rPr>
                <w:b/>
                <w:sz w:val="21"/>
                <w:szCs w:val="21"/>
              </w:rPr>
              <w:t>fairly consistent and usually effective</w:t>
            </w:r>
            <w:r>
              <w:rPr>
                <w:sz w:val="21"/>
                <w:szCs w:val="21"/>
              </w:rPr>
              <w:t>. O</w:t>
            </w:r>
            <w:r w:rsidRPr="009A2F4C">
              <w:rPr>
                <w:sz w:val="21"/>
                <w:szCs w:val="21"/>
              </w:rPr>
              <w:t>ccasional guidance needed, but candidate is mostly independent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auto"/>
          </w:tcPr>
          <w:p w14:paraId="58A1AB4F" w14:textId="0D335B3F" w:rsidR="000F21E8" w:rsidRDefault="000F21E8" w:rsidP="000F21E8">
            <w:pPr>
              <w:rPr>
                <w:sz w:val="22"/>
                <w:szCs w:val="22"/>
              </w:rPr>
            </w:pPr>
            <w:r w:rsidRPr="009A2F4C">
              <w:rPr>
                <w:b/>
                <w:sz w:val="21"/>
                <w:szCs w:val="21"/>
              </w:rPr>
              <w:t>Effective, consistent, and independent.</w:t>
            </w:r>
            <w:r w:rsidRPr="009A2F4C">
              <w:rPr>
                <w:sz w:val="21"/>
                <w:szCs w:val="21"/>
              </w:rPr>
              <w:t xml:space="preserve">  Candidate is strong in this area.</w:t>
            </w:r>
          </w:p>
        </w:tc>
        <w:tc>
          <w:tcPr>
            <w:tcW w:w="1890" w:type="dxa"/>
            <w:tcBorders>
              <w:top w:val="single" w:sz="8" w:space="0" w:color="000000"/>
            </w:tcBorders>
            <w:shd w:val="clear" w:color="auto" w:fill="auto"/>
          </w:tcPr>
          <w:p w14:paraId="4D35CBCB" w14:textId="6683D987" w:rsidR="000F21E8" w:rsidRDefault="000F21E8" w:rsidP="000F21E8">
            <w:pPr>
              <w:rPr>
                <w:sz w:val="22"/>
                <w:szCs w:val="22"/>
              </w:rPr>
            </w:pPr>
            <w:r w:rsidRPr="009A2F4C">
              <w:rPr>
                <w:sz w:val="21"/>
                <w:szCs w:val="21"/>
              </w:rPr>
              <w:t xml:space="preserve">Efforts are effective, consistent and </w:t>
            </w:r>
            <w:r w:rsidRPr="009A2F4C">
              <w:rPr>
                <w:b/>
                <w:sz w:val="21"/>
                <w:szCs w:val="21"/>
              </w:rPr>
              <w:t>show a refinement beyond what you would expect</w:t>
            </w:r>
            <w:r w:rsidRPr="009A2F4C">
              <w:rPr>
                <w:sz w:val="21"/>
                <w:szCs w:val="21"/>
              </w:rPr>
              <w:t xml:space="preserve"> from a teacher in training</w:t>
            </w:r>
          </w:p>
        </w:tc>
      </w:tr>
    </w:tbl>
    <w:p w14:paraId="254AF6BA" w14:textId="77777777" w:rsidR="00D22E17" w:rsidRDefault="00D22E17">
      <w:pPr>
        <w:rPr>
          <w:b/>
          <w:sz w:val="28"/>
          <w:szCs w:val="28"/>
          <w:u w:val="single"/>
        </w:rPr>
        <w:sectPr w:rsidR="00D22E17" w:rsidSect="000304CC">
          <w:headerReference w:type="default" r:id="rId7"/>
          <w:footerReference w:type="default" r:id="rId8"/>
          <w:pgSz w:w="12240" w:h="15840"/>
          <w:pgMar w:top="1008" w:right="1296" w:bottom="1008" w:left="1296" w:header="432" w:footer="288" w:gutter="0"/>
          <w:pgNumType w:start="1"/>
          <w:cols w:space="720"/>
          <w:docGrid w:linePitch="326"/>
        </w:sectPr>
      </w:pPr>
    </w:p>
    <w:p w14:paraId="71628C83" w14:textId="582BD9AF" w:rsidR="00B0526F" w:rsidRDefault="005161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TPE 1: Engaging and Supporting all Students</w:t>
      </w:r>
    </w:p>
    <w:p w14:paraId="6CB573C0" w14:textId="77777777" w:rsidR="00B0526F" w:rsidRPr="0013046D" w:rsidRDefault="00B0526F">
      <w:pPr>
        <w:rPr>
          <w:b/>
          <w:sz w:val="12"/>
          <w:u w:val="single"/>
        </w:rPr>
      </w:pPr>
    </w:p>
    <w:tbl>
      <w:tblPr>
        <w:tblStyle w:val="a0"/>
        <w:tblW w:w="99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16"/>
        <w:gridCol w:w="446"/>
        <w:gridCol w:w="446"/>
        <w:gridCol w:w="446"/>
        <w:gridCol w:w="446"/>
        <w:gridCol w:w="446"/>
        <w:gridCol w:w="446"/>
      </w:tblGrid>
      <w:tr w:rsidR="00CF57C0" w14:paraId="4062C6A6" w14:textId="145119C8" w:rsidTr="00F47971">
        <w:trPr>
          <w:jc w:val="center"/>
        </w:trPr>
        <w:tc>
          <w:tcPr>
            <w:tcW w:w="7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77D4" w14:textId="677E51AC" w:rsidR="002976DC" w:rsidRDefault="002976DC" w:rsidP="00144D57"/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FA2DB" w14:textId="6EB47F4D" w:rsidR="00CF57C0" w:rsidRDefault="00CF57C0" w:rsidP="00CF5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9728" w14:textId="036DA646" w:rsidR="00CF57C0" w:rsidRDefault="00CF57C0" w:rsidP="00CF5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AD15" w14:textId="5FA11BA3" w:rsidR="00CF57C0" w:rsidRDefault="00CF57C0" w:rsidP="00CF5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A00B" w14:textId="2D543475" w:rsidR="00CF57C0" w:rsidRDefault="00CF57C0" w:rsidP="00CF5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2" w:type="dxa"/>
          </w:tcPr>
          <w:p w14:paraId="71999B36" w14:textId="23EE74E0" w:rsidR="00CF57C0" w:rsidRDefault="00CF57C0" w:rsidP="00CF5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" w:type="dxa"/>
          </w:tcPr>
          <w:p w14:paraId="0656C256" w14:textId="2E1BB6A5" w:rsidR="00CF57C0" w:rsidRDefault="00CF57C0" w:rsidP="00CF5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F57C0" w14:paraId="7DE3970E" w14:textId="496A04F4" w:rsidTr="00F47971">
        <w:trPr>
          <w:trHeight w:hRule="exact" w:val="648"/>
          <w:jc w:val="center"/>
        </w:trPr>
        <w:tc>
          <w:tcPr>
            <w:tcW w:w="7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BA380" w14:textId="2CE378DE" w:rsidR="00CF57C0" w:rsidRPr="000F21E8" w:rsidRDefault="00CF57C0" w:rsidP="00144D57">
            <w:pPr>
              <w:rPr>
                <w:b/>
                <w:i/>
                <w:sz w:val="22"/>
                <w:szCs w:val="22"/>
                <w:u w:val="single"/>
              </w:rPr>
            </w:pPr>
            <w:r w:rsidRPr="000F21E8">
              <w:rPr>
                <w:sz w:val="22"/>
                <w:szCs w:val="22"/>
              </w:rPr>
              <w:t xml:space="preserve">Uses knowledge of students and a variety of instructional strategies to promote engagement  </w:t>
            </w:r>
            <w:r w:rsidRPr="000F21E8">
              <w:rPr>
                <w:sz w:val="20"/>
                <w:szCs w:val="22"/>
              </w:rPr>
              <w:t>(</w:t>
            </w:r>
            <w:r w:rsidRPr="000F21E8">
              <w:rPr>
                <w:i/>
                <w:sz w:val="20"/>
                <w:szCs w:val="22"/>
              </w:rPr>
              <w:t>TPE 1.1, 1.4, 3.4)</w:t>
            </w: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C2D22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C3DB5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7FFC0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B4F06" w14:textId="52764B84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4CDCCAFD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034CE8D3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F57C0" w14:paraId="7E7152CE" w14:textId="388C9482" w:rsidTr="00F47971">
        <w:trPr>
          <w:trHeight w:hRule="exact" w:val="648"/>
          <w:jc w:val="center"/>
        </w:trPr>
        <w:tc>
          <w:tcPr>
            <w:tcW w:w="7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C8249" w14:textId="5AA2D73A" w:rsidR="00CF57C0" w:rsidRPr="000F21E8" w:rsidRDefault="00CF57C0" w:rsidP="00144D57">
            <w:pPr>
              <w:rPr>
                <w:i/>
                <w:sz w:val="22"/>
                <w:szCs w:val="22"/>
              </w:rPr>
            </w:pPr>
            <w:r w:rsidRPr="000F21E8">
              <w:rPr>
                <w:sz w:val="22"/>
                <w:szCs w:val="22"/>
              </w:rPr>
              <w:t>Connects subject matter to</w:t>
            </w:r>
            <w:r w:rsidR="00D22E17" w:rsidRPr="000F21E8">
              <w:rPr>
                <w:sz w:val="22"/>
                <w:szCs w:val="22"/>
              </w:rPr>
              <w:t xml:space="preserve"> meaningful, real-life contexts  </w:t>
            </w:r>
            <w:r w:rsidRPr="000F21E8">
              <w:rPr>
                <w:i/>
                <w:sz w:val="20"/>
                <w:szCs w:val="22"/>
              </w:rPr>
              <w:t>(TPE 1.3)</w:t>
            </w: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EF41A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74B29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B22D5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43565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18E047B5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042A1F5E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F57C0" w14:paraId="76CF6521" w14:textId="5F01FEFC" w:rsidTr="00F47971">
        <w:trPr>
          <w:trHeight w:hRule="exact" w:val="648"/>
          <w:jc w:val="center"/>
        </w:trPr>
        <w:tc>
          <w:tcPr>
            <w:tcW w:w="7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2B759" w14:textId="4A586CF7" w:rsidR="00CF57C0" w:rsidRPr="000F21E8" w:rsidRDefault="00CF57C0" w:rsidP="00144D57">
            <w:pPr>
              <w:rPr>
                <w:b/>
                <w:sz w:val="22"/>
                <w:szCs w:val="22"/>
                <w:u w:val="single"/>
              </w:rPr>
            </w:pPr>
            <w:r w:rsidRPr="000F21E8">
              <w:rPr>
                <w:sz w:val="22"/>
                <w:szCs w:val="22"/>
              </w:rPr>
              <w:t xml:space="preserve">Supports academic language proficiency and second language acquisition </w:t>
            </w:r>
            <w:r w:rsidR="000F21E8">
              <w:rPr>
                <w:sz w:val="22"/>
                <w:szCs w:val="22"/>
              </w:rPr>
              <w:t xml:space="preserve">   </w:t>
            </w:r>
            <w:r w:rsidRPr="000F21E8">
              <w:rPr>
                <w:sz w:val="22"/>
                <w:szCs w:val="22"/>
              </w:rPr>
              <w:t xml:space="preserve"> </w:t>
            </w:r>
            <w:r w:rsidRPr="000F21E8">
              <w:rPr>
                <w:i/>
                <w:sz w:val="20"/>
                <w:szCs w:val="22"/>
              </w:rPr>
              <w:t>(TPE 1.6)</w:t>
            </w: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0BDC1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C6896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5034E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CA5BF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764B3BA6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6A9FFF55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F57C0" w14:paraId="10442C26" w14:textId="17134E67" w:rsidTr="00F47971">
        <w:trPr>
          <w:trHeight w:hRule="exact" w:val="648"/>
          <w:jc w:val="center"/>
        </w:trPr>
        <w:tc>
          <w:tcPr>
            <w:tcW w:w="7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78D8A" w14:textId="66B5CB7D" w:rsidR="00CF57C0" w:rsidRPr="000F21E8" w:rsidRDefault="00CF57C0" w:rsidP="00144D57">
            <w:pPr>
              <w:rPr>
                <w:b/>
                <w:sz w:val="22"/>
                <w:szCs w:val="22"/>
                <w:u w:val="single"/>
              </w:rPr>
            </w:pPr>
            <w:r w:rsidRPr="000F21E8">
              <w:rPr>
                <w:sz w:val="22"/>
                <w:szCs w:val="22"/>
              </w:rPr>
              <w:t xml:space="preserve">Promotes critical/higher order thinking through questioning and design of activities  </w:t>
            </w:r>
            <w:r w:rsidRPr="000F21E8">
              <w:rPr>
                <w:i/>
                <w:sz w:val="20"/>
                <w:szCs w:val="22"/>
              </w:rPr>
              <w:t>(TPE 1.5)</w:t>
            </w: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DA5FF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610B0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AFCBE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EBF77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045EE709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5AB375D2" w14:textId="77777777" w:rsidR="00CF57C0" w:rsidRPr="000F21E8" w:rsidRDefault="00CF57C0" w:rsidP="000F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4E4F69" w14:paraId="41AD00D4" w14:textId="31BBE02B" w:rsidTr="00F47971">
        <w:trPr>
          <w:trHeight w:val="440"/>
          <w:jc w:val="center"/>
        </w:trPr>
        <w:tc>
          <w:tcPr>
            <w:tcW w:w="432" w:type="dxa"/>
            <w:gridSpan w:val="7"/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9429" w14:textId="6342236C" w:rsidR="004E4F69" w:rsidRDefault="004E4F69" w:rsidP="00144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Comments Mid-Semester:</w:t>
            </w:r>
          </w:p>
        </w:tc>
      </w:tr>
      <w:tr w:rsidR="00867454" w14:paraId="09020CA1" w14:textId="2BA7A7C3" w:rsidTr="00F47971">
        <w:trPr>
          <w:trHeight w:val="440"/>
          <w:jc w:val="center"/>
        </w:trPr>
        <w:tc>
          <w:tcPr>
            <w:tcW w:w="432" w:type="dxa"/>
            <w:gridSpan w:val="7"/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A686" w14:textId="24AD048F" w:rsidR="00867454" w:rsidRDefault="00867454" w:rsidP="00144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Comments End of Semester:</w:t>
            </w:r>
          </w:p>
        </w:tc>
      </w:tr>
    </w:tbl>
    <w:p w14:paraId="2EAB23FA" w14:textId="77777777" w:rsidR="00B0526F" w:rsidRDefault="00B0526F" w:rsidP="00144D57">
      <w:pPr>
        <w:ind w:left="-180"/>
        <w:rPr>
          <w:b/>
          <w:u w:val="single"/>
        </w:rPr>
      </w:pPr>
    </w:p>
    <w:p w14:paraId="768FFD17" w14:textId="77777777" w:rsidR="00B0526F" w:rsidRDefault="00B0526F" w:rsidP="00CF57C0"/>
    <w:p w14:paraId="0CED624E" w14:textId="77777777" w:rsidR="00B0526F" w:rsidRDefault="005161E8" w:rsidP="00CF5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TPE 2:  Classroom Environment</w:t>
      </w:r>
    </w:p>
    <w:p w14:paraId="09E1030F" w14:textId="77777777" w:rsidR="00B0526F" w:rsidRPr="0013046D" w:rsidRDefault="00B0526F" w:rsidP="00CF57C0">
      <w:pPr>
        <w:rPr>
          <w:b/>
          <w:sz w:val="16"/>
          <w:szCs w:val="28"/>
          <w:u w:val="single"/>
        </w:rPr>
      </w:pPr>
    </w:p>
    <w:tbl>
      <w:tblPr>
        <w:tblStyle w:val="a1"/>
        <w:tblW w:w="99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3"/>
        <w:gridCol w:w="483"/>
        <w:gridCol w:w="483"/>
        <w:gridCol w:w="483"/>
        <w:gridCol w:w="483"/>
        <w:gridCol w:w="483"/>
        <w:gridCol w:w="432"/>
      </w:tblGrid>
      <w:tr w:rsidR="00D22E17" w14:paraId="35C15C5F" w14:textId="6A3FFC52" w:rsidTr="00F47971">
        <w:trPr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1D2F" w14:textId="77777777" w:rsidR="00D22E17" w:rsidRDefault="00D22E17" w:rsidP="00CF57C0"/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5988" w14:textId="7401643A" w:rsidR="00D22E17" w:rsidRDefault="00D22E17" w:rsidP="00CF57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9EDC" w14:textId="5F3BE201" w:rsidR="00D22E17" w:rsidRDefault="00D22E17" w:rsidP="00CF57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D1957" w14:textId="78EAF4B2" w:rsidR="00D22E17" w:rsidRDefault="00D22E17" w:rsidP="00CF57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FA04" w14:textId="4BE3073E" w:rsidR="00D22E17" w:rsidRDefault="00D22E17" w:rsidP="00CF57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3" w:type="dxa"/>
          </w:tcPr>
          <w:p w14:paraId="3B157222" w14:textId="10154872" w:rsidR="00D22E17" w:rsidRDefault="00D22E17" w:rsidP="00CF57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" w:type="dxa"/>
          </w:tcPr>
          <w:p w14:paraId="33BFD3F8" w14:textId="1B89001A" w:rsidR="00D22E17" w:rsidRDefault="00D22E17" w:rsidP="00CF57C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22E17" w14:paraId="4CF0CC03" w14:textId="6133A66F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17816" w14:textId="674C5AD7" w:rsidR="00D22E17" w:rsidRDefault="00D22E17" w:rsidP="000F21E8">
            <w:pPr>
              <w:rPr>
                <w:b/>
                <w:i/>
                <w:sz w:val="20"/>
                <w:szCs w:val="20"/>
                <w:u w:val="single"/>
              </w:rPr>
            </w:pPr>
            <w:r w:rsidRPr="00144D57">
              <w:rPr>
                <w:sz w:val="22"/>
              </w:rPr>
              <w:t xml:space="preserve">Effectively manages the classroom during whole class and group instruction  </w:t>
            </w:r>
            <w:r>
              <w:rPr>
                <w:i/>
                <w:sz w:val="20"/>
                <w:szCs w:val="20"/>
              </w:rPr>
              <w:t>(TPE 2.5, 2.6)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8BA17" w14:textId="098E4BF9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7AC84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22B95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EAEB2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14:paraId="61E75113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1584EC42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</w:tr>
      <w:tr w:rsidR="00D22E17" w14:paraId="09506090" w14:textId="27686417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F77C4" w14:textId="7745E18A" w:rsidR="00D22E17" w:rsidRDefault="00D22E17" w:rsidP="000F21E8">
            <w:pPr>
              <w:rPr>
                <w:i/>
                <w:sz w:val="20"/>
                <w:szCs w:val="20"/>
              </w:rPr>
            </w:pPr>
            <w:r w:rsidRPr="00144D57">
              <w:rPr>
                <w:sz w:val="22"/>
              </w:rPr>
              <w:t xml:space="preserve">Creates a positive and inclusive learning environment where diversity and multiple perspectives are valued  </w:t>
            </w:r>
            <w:r>
              <w:rPr>
                <w:i/>
                <w:sz w:val="20"/>
                <w:szCs w:val="20"/>
              </w:rPr>
              <w:t>(TPE 2.2, 2.3, 6.2)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26A87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D8C17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44066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74E37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14:paraId="5AA2F773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6AD47E1A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</w:tr>
      <w:tr w:rsidR="00D22E17" w14:paraId="7123422C" w14:textId="74F68AAD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D9A1C" w14:textId="47046EA3" w:rsidR="00D22E17" w:rsidRPr="003A320E" w:rsidRDefault="00D22E17" w:rsidP="000F21E8">
            <w:r w:rsidRPr="00144D57">
              <w:rPr>
                <w:sz w:val="22"/>
              </w:rPr>
              <w:t xml:space="preserve">Promotes social-emotional growth (SEL) and each student’s individual responsibility within a classroom community  </w:t>
            </w:r>
            <w:r w:rsidRPr="005D131C">
              <w:rPr>
                <w:i/>
                <w:sz w:val="20"/>
                <w:szCs w:val="20"/>
              </w:rPr>
              <w:t>(TPE 2.1)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DFCCF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88CD4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F9620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F4628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14:paraId="32704431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313309F5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</w:tr>
      <w:tr w:rsidR="00D22E17" w14:paraId="371777DB" w14:textId="0E11C044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E836C" w14:textId="60ECE88D" w:rsidR="00D22E17" w:rsidRPr="00592BFB" w:rsidRDefault="00D22E17" w:rsidP="000F21E8">
            <w:r w:rsidRPr="00144D57">
              <w:rPr>
                <w:sz w:val="22"/>
              </w:rPr>
              <w:t xml:space="preserve">Has high expectations for student learning; supports and challenges students as needed  </w:t>
            </w:r>
            <w:r w:rsidRPr="005D131C">
              <w:rPr>
                <w:i/>
                <w:sz w:val="20"/>
                <w:szCs w:val="20"/>
              </w:rPr>
              <w:t>(TPE 2.4)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4C6BC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907EA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19251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7265D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14:paraId="26D8D03F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5A09B663" w14:textId="77777777" w:rsidR="00D22E17" w:rsidRPr="00FE5A45" w:rsidRDefault="00D22E17" w:rsidP="000F21E8">
            <w:pPr>
              <w:widowControl w:val="0"/>
              <w:jc w:val="center"/>
              <w:rPr>
                <w:b/>
              </w:rPr>
            </w:pPr>
          </w:p>
        </w:tc>
      </w:tr>
      <w:tr w:rsidR="00D22E17" w14:paraId="6233C3DE" w14:textId="41A6CAF5" w:rsidTr="00F47971">
        <w:trPr>
          <w:trHeight w:val="440"/>
          <w:jc w:val="center"/>
        </w:trPr>
        <w:tc>
          <w:tcPr>
            <w:tcW w:w="9970" w:type="dxa"/>
            <w:gridSpan w:val="7"/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4EE6C" w14:textId="1B71EAE9" w:rsidR="00D22E17" w:rsidRDefault="00D22E17" w:rsidP="00CF57C0">
            <w:pPr>
              <w:widowControl w:val="0"/>
            </w:pPr>
            <w:r>
              <w:t>Comments Mid-Semester:</w:t>
            </w:r>
          </w:p>
        </w:tc>
      </w:tr>
      <w:tr w:rsidR="00D22E17" w14:paraId="389665A4" w14:textId="3BFB81C5" w:rsidTr="00F47971">
        <w:trPr>
          <w:trHeight w:val="440"/>
          <w:jc w:val="center"/>
        </w:trPr>
        <w:tc>
          <w:tcPr>
            <w:tcW w:w="9970" w:type="dxa"/>
            <w:gridSpan w:val="7"/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48EB" w14:textId="7F79042A" w:rsidR="00D22E17" w:rsidRDefault="00D22E17" w:rsidP="00CF57C0">
            <w:pPr>
              <w:widowControl w:val="0"/>
            </w:pPr>
            <w:r>
              <w:t>Comments End of Semester:</w:t>
            </w:r>
          </w:p>
        </w:tc>
      </w:tr>
    </w:tbl>
    <w:p w14:paraId="577E410F" w14:textId="1CBB866A" w:rsidR="0013046D" w:rsidRDefault="0013046D" w:rsidP="00CF57C0">
      <w:r>
        <w:br w:type="page"/>
      </w:r>
    </w:p>
    <w:p w14:paraId="483E6F18" w14:textId="64D21D00" w:rsidR="00D22E17" w:rsidRDefault="00D22E17" w:rsidP="00D22E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TPE 3:  Understanding and Organizing Curriculum</w:t>
      </w:r>
    </w:p>
    <w:p w14:paraId="1E38DA3E" w14:textId="77777777" w:rsidR="00D22E17" w:rsidRPr="0013046D" w:rsidRDefault="00D22E17" w:rsidP="00D22E17">
      <w:pPr>
        <w:rPr>
          <w:b/>
          <w:sz w:val="16"/>
          <w:szCs w:val="28"/>
          <w:u w:val="single"/>
        </w:rPr>
      </w:pPr>
    </w:p>
    <w:tbl>
      <w:tblPr>
        <w:tblStyle w:val="a1"/>
        <w:tblW w:w="99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3"/>
        <w:gridCol w:w="483"/>
        <w:gridCol w:w="483"/>
        <w:gridCol w:w="483"/>
        <w:gridCol w:w="483"/>
        <w:gridCol w:w="483"/>
        <w:gridCol w:w="432"/>
      </w:tblGrid>
      <w:tr w:rsidR="00D22E17" w14:paraId="1A4E6B90" w14:textId="77777777" w:rsidTr="00F47971">
        <w:trPr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2CEE" w14:textId="77777777" w:rsidR="00D22E17" w:rsidRDefault="00D22E17" w:rsidP="00FF2B0A"/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66FA" w14:textId="77777777" w:rsidR="00D22E17" w:rsidRDefault="00D22E17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475B" w14:textId="77777777" w:rsidR="00D22E17" w:rsidRDefault="00D22E17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534A" w14:textId="77777777" w:rsidR="00D22E17" w:rsidRDefault="00D22E17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0092" w14:textId="77777777" w:rsidR="00D22E17" w:rsidRDefault="00D22E17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3" w:type="dxa"/>
          </w:tcPr>
          <w:p w14:paraId="098CADD8" w14:textId="77777777" w:rsidR="00D22E17" w:rsidRDefault="00D22E17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" w:type="dxa"/>
          </w:tcPr>
          <w:p w14:paraId="74F5F1E9" w14:textId="77777777" w:rsidR="00D22E17" w:rsidRDefault="00D22E17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22E17" w14:paraId="596DD98C" w14:textId="77777777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26CA" w14:textId="124E9905" w:rsidR="00D22E17" w:rsidRPr="000F21E8" w:rsidRDefault="00D22E17" w:rsidP="00D22E17">
            <w:pPr>
              <w:rPr>
                <w:b/>
                <w:i/>
                <w:sz w:val="22"/>
                <w:szCs w:val="22"/>
                <w:u w:val="single"/>
              </w:rPr>
            </w:pPr>
            <w:r w:rsidRPr="000F21E8">
              <w:rPr>
                <w:sz w:val="22"/>
                <w:szCs w:val="22"/>
              </w:rPr>
              <w:t>Demonstrates knowledge of cont</w:t>
            </w:r>
            <w:r w:rsidR="000F21E8">
              <w:rPr>
                <w:sz w:val="22"/>
                <w:szCs w:val="22"/>
              </w:rPr>
              <w:t xml:space="preserve">ent standards and subject matter            </w:t>
            </w:r>
            <w:r w:rsidRPr="000F21E8">
              <w:rPr>
                <w:sz w:val="22"/>
                <w:szCs w:val="22"/>
              </w:rPr>
              <w:t xml:space="preserve"> </w:t>
            </w:r>
            <w:r w:rsidRPr="000F21E8">
              <w:rPr>
                <w:i/>
                <w:sz w:val="20"/>
                <w:szCs w:val="22"/>
              </w:rPr>
              <w:t>(TPE 3.1, 3.3)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9E50D" w14:textId="77777777" w:rsidR="00D22E17" w:rsidRPr="000F21E8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52379" w14:textId="77777777" w:rsidR="00D22E17" w:rsidRPr="000F21E8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ECD9F" w14:textId="77777777" w:rsidR="00D22E17" w:rsidRPr="000F21E8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31F90" w14:textId="77777777" w:rsidR="00D22E17" w:rsidRPr="000F21E8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14:paraId="0BFE7FC7" w14:textId="77777777" w:rsidR="00D22E17" w:rsidRPr="000F21E8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3D78AC11" w14:textId="77777777" w:rsidR="00D22E17" w:rsidRPr="000F21E8" w:rsidRDefault="00D22E17" w:rsidP="000F21E8">
            <w:pPr>
              <w:widowControl w:val="0"/>
              <w:jc w:val="center"/>
              <w:rPr>
                <w:b/>
              </w:rPr>
            </w:pPr>
          </w:p>
        </w:tc>
      </w:tr>
      <w:tr w:rsidR="00D22E17" w14:paraId="37D47A44" w14:textId="77777777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B3BD" w14:textId="1B3ECAC0" w:rsidR="00D22E17" w:rsidRPr="000F21E8" w:rsidRDefault="00D22E17" w:rsidP="00D22E17">
            <w:pPr>
              <w:rPr>
                <w:i/>
                <w:sz w:val="22"/>
                <w:szCs w:val="22"/>
              </w:rPr>
            </w:pPr>
            <w:r w:rsidRPr="000F21E8">
              <w:rPr>
                <w:sz w:val="22"/>
                <w:szCs w:val="22"/>
              </w:rPr>
              <w:t xml:space="preserve">Plans lessons which help facilitate student understanding of the subject matter and key concepts  </w:t>
            </w:r>
            <w:r w:rsidRPr="000F21E8">
              <w:rPr>
                <w:i/>
                <w:sz w:val="20"/>
                <w:szCs w:val="22"/>
              </w:rPr>
              <w:t>(TPE 3.2, 4.6)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F385F" w14:textId="77777777" w:rsidR="00D22E17" w:rsidRPr="000F21E8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25EC3" w14:textId="77777777" w:rsidR="00D22E17" w:rsidRPr="000F21E8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A5F45" w14:textId="77777777" w:rsidR="00D22E17" w:rsidRPr="000F21E8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59A6F" w14:textId="77777777" w:rsidR="00D22E17" w:rsidRPr="000F21E8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14:paraId="772248EC" w14:textId="77777777" w:rsidR="00D22E17" w:rsidRPr="000F21E8" w:rsidRDefault="00D22E17" w:rsidP="000F21E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79547334" w14:textId="77777777" w:rsidR="00D22E17" w:rsidRPr="000F21E8" w:rsidRDefault="00D22E17" w:rsidP="000F21E8">
            <w:pPr>
              <w:widowControl w:val="0"/>
              <w:jc w:val="center"/>
              <w:rPr>
                <w:b/>
              </w:rPr>
            </w:pPr>
          </w:p>
        </w:tc>
      </w:tr>
      <w:tr w:rsidR="00D22E17" w14:paraId="20011EBC" w14:textId="77777777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5D97" w14:textId="17E6E219" w:rsidR="00D22E17" w:rsidRPr="000F21E8" w:rsidRDefault="00D22E17" w:rsidP="00D22E17">
            <w:pPr>
              <w:rPr>
                <w:sz w:val="22"/>
                <w:szCs w:val="22"/>
              </w:rPr>
            </w:pPr>
            <w:r w:rsidRPr="000F21E8">
              <w:rPr>
                <w:sz w:val="22"/>
                <w:szCs w:val="22"/>
              </w:rPr>
              <w:t xml:space="preserve">Uses available technology in appropriate ways to support learning, engagement, and build digital citizens  </w:t>
            </w:r>
            <w:r w:rsidRPr="000F21E8">
              <w:rPr>
                <w:i/>
                <w:sz w:val="20"/>
                <w:szCs w:val="22"/>
              </w:rPr>
              <w:t>(TPE 3.4, 3.5, 3.6, 3.7, 5.4)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A505C" w14:textId="77777777" w:rsidR="00D22E17" w:rsidRPr="000F21E8" w:rsidRDefault="00D22E17" w:rsidP="000F21E8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99F7A" w14:textId="77777777" w:rsidR="00D22E17" w:rsidRPr="000F21E8" w:rsidRDefault="00D22E17" w:rsidP="000F21E8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80528" w14:textId="77777777" w:rsidR="00D22E17" w:rsidRPr="000F21E8" w:rsidRDefault="00D22E17" w:rsidP="000F21E8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A9059" w14:textId="77777777" w:rsidR="00D22E17" w:rsidRPr="000F21E8" w:rsidRDefault="00D22E17" w:rsidP="000F21E8">
            <w:pPr>
              <w:widowControl w:val="0"/>
              <w:jc w:val="center"/>
            </w:pPr>
          </w:p>
        </w:tc>
        <w:tc>
          <w:tcPr>
            <w:tcW w:w="483" w:type="dxa"/>
            <w:vAlign w:val="center"/>
          </w:tcPr>
          <w:p w14:paraId="41605E61" w14:textId="77777777" w:rsidR="00D22E17" w:rsidRPr="000F21E8" w:rsidRDefault="00D22E17" w:rsidP="000F21E8">
            <w:pPr>
              <w:widowControl w:val="0"/>
              <w:jc w:val="center"/>
            </w:pPr>
          </w:p>
        </w:tc>
        <w:tc>
          <w:tcPr>
            <w:tcW w:w="432" w:type="dxa"/>
            <w:vAlign w:val="center"/>
          </w:tcPr>
          <w:p w14:paraId="291183FC" w14:textId="77777777" w:rsidR="00D22E17" w:rsidRPr="000F21E8" w:rsidRDefault="00D22E17" w:rsidP="000F21E8">
            <w:pPr>
              <w:widowControl w:val="0"/>
              <w:jc w:val="center"/>
            </w:pPr>
          </w:p>
        </w:tc>
      </w:tr>
      <w:tr w:rsidR="00D22E17" w14:paraId="3FBF355F" w14:textId="77777777" w:rsidTr="00F47971">
        <w:trPr>
          <w:trHeight w:val="440"/>
          <w:jc w:val="center"/>
        </w:trPr>
        <w:tc>
          <w:tcPr>
            <w:tcW w:w="9970" w:type="dxa"/>
            <w:gridSpan w:val="7"/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6A3B" w14:textId="77777777" w:rsidR="00D22E17" w:rsidRDefault="00D22E17" w:rsidP="00FF2B0A">
            <w:pPr>
              <w:widowControl w:val="0"/>
            </w:pPr>
            <w:r>
              <w:t>Comments Mid-Semester:</w:t>
            </w:r>
          </w:p>
        </w:tc>
      </w:tr>
      <w:tr w:rsidR="00D22E17" w14:paraId="3ABC11C6" w14:textId="77777777" w:rsidTr="00F47971">
        <w:trPr>
          <w:trHeight w:val="440"/>
          <w:jc w:val="center"/>
        </w:trPr>
        <w:tc>
          <w:tcPr>
            <w:tcW w:w="9970" w:type="dxa"/>
            <w:gridSpan w:val="7"/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527B" w14:textId="77777777" w:rsidR="00D22E17" w:rsidRDefault="00D22E17" w:rsidP="00FF2B0A">
            <w:pPr>
              <w:widowControl w:val="0"/>
            </w:pPr>
            <w:r>
              <w:t>Comments End of Semester:</w:t>
            </w:r>
          </w:p>
        </w:tc>
      </w:tr>
    </w:tbl>
    <w:p w14:paraId="3E5F4AE9" w14:textId="0F7C8C30" w:rsidR="00085F31" w:rsidRDefault="00085F31" w:rsidP="00CF57C0"/>
    <w:p w14:paraId="381ABC45" w14:textId="77777777" w:rsidR="00D22E17" w:rsidRDefault="00D22E17" w:rsidP="00CF57C0"/>
    <w:p w14:paraId="2F96638B" w14:textId="77777777" w:rsidR="00D22E17" w:rsidRDefault="00D22E17" w:rsidP="00D22E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TPE 4:  Planning Instruction for All Students</w:t>
      </w:r>
    </w:p>
    <w:p w14:paraId="2416D3B0" w14:textId="77777777" w:rsidR="00D22E17" w:rsidRPr="0013046D" w:rsidRDefault="00D22E17" w:rsidP="00D22E17">
      <w:pPr>
        <w:rPr>
          <w:b/>
          <w:sz w:val="16"/>
          <w:szCs w:val="28"/>
          <w:u w:val="single"/>
        </w:rPr>
      </w:pPr>
    </w:p>
    <w:tbl>
      <w:tblPr>
        <w:tblStyle w:val="a1"/>
        <w:tblW w:w="99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3"/>
        <w:gridCol w:w="483"/>
        <w:gridCol w:w="483"/>
        <w:gridCol w:w="483"/>
        <w:gridCol w:w="483"/>
        <w:gridCol w:w="483"/>
        <w:gridCol w:w="432"/>
      </w:tblGrid>
      <w:tr w:rsidR="00D22E17" w14:paraId="3ABEE307" w14:textId="77777777" w:rsidTr="00F47971">
        <w:trPr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C342" w14:textId="77777777" w:rsidR="00D22E17" w:rsidRDefault="00D22E17" w:rsidP="00FF2B0A"/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76EB" w14:textId="77777777" w:rsidR="00D22E17" w:rsidRDefault="00D22E17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FB33" w14:textId="77777777" w:rsidR="00D22E17" w:rsidRDefault="00D22E17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A798" w14:textId="77777777" w:rsidR="00D22E17" w:rsidRDefault="00D22E17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6AC7" w14:textId="77777777" w:rsidR="00D22E17" w:rsidRDefault="00D22E17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3" w:type="dxa"/>
          </w:tcPr>
          <w:p w14:paraId="5EA43819" w14:textId="77777777" w:rsidR="00D22E17" w:rsidRDefault="00D22E17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" w:type="dxa"/>
          </w:tcPr>
          <w:p w14:paraId="5D08EED2" w14:textId="77777777" w:rsidR="00D22E17" w:rsidRDefault="00D22E17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34D5" w14:paraId="15A1BA9A" w14:textId="77777777" w:rsidTr="00F47971">
        <w:trPr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85D3B" w14:textId="6AA3BEC4" w:rsidR="00B334D5" w:rsidRDefault="00B334D5" w:rsidP="000F21E8">
            <w:pPr>
              <w:rPr>
                <w:b/>
                <w:i/>
                <w:sz w:val="20"/>
                <w:szCs w:val="20"/>
                <w:u w:val="single"/>
              </w:rPr>
            </w:pPr>
            <w:r w:rsidRPr="000F21E8">
              <w:rPr>
                <w:sz w:val="22"/>
              </w:rPr>
              <w:t xml:space="preserve">Tailors instruction, curriculum, and resources to meet specific student needs </w:t>
            </w:r>
            <w:r w:rsidRPr="00AD285F">
              <w:rPr>
                <w:i/>
                <w:sz w:val="20"/>
                <w:szCs w:val="20"/>
              </w:rPr>
              <w:t>(e.g. language proficiency, IEP/504 plans, cultural background, atypical development)</w:t>
            </w:r>
            <w:r w:rsidRPr="005C4AF7">
              <w:rPr>
                <w:sz w:val="20"/>
                <w:szCs w:val="20"/>
              </w:rPr>
              <w:t xml:space="preserve">  </w:t>
            </w:r>
            <w:r w:rsidRPr="00625710">
              <w:rPr>
                <w:i/>
                <w:sz w:val="20"/>
                <w:szCs w:val="20"/>
              </w:rPr>
              <w:t>(TPE 1.</w:t>
            </w:r>
            <w:r>
              <w:rPr>
                <w:i/>
                <w:sz w:val="20"/>
                <w:szCs w:val="20"/>
              </w:rPr>
              <w:t>4, 1.</w:t>
            </w:r>
            <w:r w:rsidRPr="00625710">
              <w:rPr>
                <w:i/>
                <w:sz w:val="20"/>
                <w:szCs w:val="20"/>
              </w:rPr>
              <w:t xml:space="preserve">6, 3.2, </w:t>
            </w:r>
            <w:r>
              <w:rPr>
                <w:i/>
                <w:sz w:val="20"/>
                <w:szCs w:val="20"/>
              </w:rPr>
              <w:t xml:space="preserve">3.5, </w:t>
            </w:r>
            <w:r w:rsidRPr="00625710">
              <w:rPr>
                <w:i/>
                <w:sz w:val="20"/>
                <w:szCs w:val="20"/>
              </w:rPr>
              <w:t xml:space="preserve">4.1, </w:t>
            </w:r>
            <w:r>
              <w:rPr>
                <w:i/>
                <w:sz w:val="20"/>
                <w:szCs w:val="20"/>
              </w:rPr>
              <w:t xml:space="preserve">4.4, </w:t>
            </w:r>
            <w:r w:rsidRPr="00625710">
              <w:rPr>
                <w:i/>
                <w:sz w:val="20"/>
                <w:szCs w:val="20"/>
              </w:rPr>
              <w:t>4.7)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D8A88" w14:textId="77777777" w:rsidR="00B334D5" w:rsidRPr="000F21E8" w:rsidRDefault="00B334D5" w:rsidP="00144D5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8650A" w14:textId="77777777" w:rsidR="00B334D5" w:rsidRPr="000F21E8" w:rsidRDefault="00B334D5" w:rsidP="00144D5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8FE1C" w14:textId="77777777" w:rsidR="00B334D5" w:rsidRPr="000F21E8" w:rsidRDefault="00B334D5" w:rsidP="00144D5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94AF8" w14:textId="77777777" w:rsidR="00B334D5" w:rsidRPr="000F21E8" w:rsidRDefault="00B334D5" w:rsidP="00144D5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14:paraId="4A4DDAEB" w14:textId="77777777" w:rsidR="00B334D5" w:rsidRPr="000F21E8" w:rsidRDefault="00B334D5" w:rsidP="00144D5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27D44682" w14:textId="77777777" w:rsidR="00B334D5" w:rsidRPr="000F21E8" w:rsidRDefault="00B334D5" w:rsidP="00144D57">
            <w:pPr>
              <w:widowControl w:val="0"/>
              <w:jc w:val="center"/>
              <w:rPr>
                <w:b/>
              </w:rPr>
            </w:pPr>
          </w:p>
        </w:tc>
      </w:tr>
      <w:tr w:rsidR="00FE5A45" w14:paraId="0772061D" w14:textId="77777777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06375" w14:textId="1298B539" w:rsidR="00FE5A45" w:rsidRPr="00144D57" w:rsidRDefault="00FE5A45" w:rsidP="000F21E8">
            <w:pPr>
              <w:rPr>
                <w:i/>
                <w:sz w:val="20"/>
                <w:szCs w:val="20"/>
              </w:rPr>
            </w:pPr>
            <w:r w:rsidRPr="000F21E8">
              <w:rPr>
                <w:sz w:val="22"/>
                <w:szCs w:val="22"/>
              </w:rPr>
              <w:t xml:space="preserve">Uses instructional time well and paces effectively  </w:t>
            </w:r>
            <w:r w:rsidRPr="00144D57">
              <w:rPr>
                <w:i/>
                <w:sz w:val="20"/>
                <w:szCs w:val="20"/>
              </w:rPr>
              <w:t>(TPE 4.4)</w:t>
            </w:r>
          </w:p>
        </w:tc>
        <w:tc>
          <w:tcPr>
            <w:tcW w:w="483" w:type="dxa"/>
            <w:vAlign w:val="center"/>
          </w:tcPr>
          <w:p w14:paraId="49539FE4" w14:textId="744D3F10" w:rsidR="00FE5A45" w:rsidRDefault="00FE5A4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EEC05" w14:textId="730913F9" w:rsidR="00FE5A45" w:rsidRPr="000F21E8" w:rsidRDefault="00FE5A4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155F4" w14:textId="0B089138" w:rsidR="00FE5A45" w:rsidRPr="000F21E8" w:rsidRDefault="00FE5A4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B5F30" w14:textId="08ACC05C" w:rsidR="00FE5A45" w:rsidRPr="000F21E8" w:rsidRDefault="00FE5A4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14:paraId="350F7D7E" w14:textId="77777777" w:rsidR="00FE5A45" w:rsidRPr="000F21E8" w:rsidRDefault="00FE5A4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2E4E286F" w14:textId="77777777" w:rsidR="00FE5A45" w:rsidRPr="000F21E8" w:rsidRDefault="00FE5A45" w:rsidP="00144D57">
            <w:pPr>
              <w:widowControl w:val="0"/>
              <w:jc w:val="center"/>
              <w:rPr>
                <w:b/>
              </w:rPr>
            </w:pPr>
          </w:p>
        </w:tc>
      </w:tr>
      <w:tr w:rsidR="00B334D5" w14:paraId="5F8DD851" w14:textId="77777777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14D91" w14:textId="1ECDEDDE" w:rsidR="00B334D5" w:rsidRPr="000F21E8" w:rsidRDefault="00B334D5" w:rsidP="000F21E8">
            <w:pPr>
              <w:rPr>
                <w:sz w:val="22"/>
                <w:szCs w:val="22"/>
              </w:rPr>
            </w:pPr>
            <w:r w:rsidRPr="000F21E8">
              <w:rPr>
                <w:sz w:val="22"/>
                <w:szCs w:val="22"/>
              </w:rPr>
              <w:t xml:space="preserve">Establishes and articulates clear goals &amp; objectives for student learning, both in written lessons plans and to the students  </w:t>
            </w:r>
            <w:r w:rsidRPr="000F21E8">
              <w:rPr>
                <w:i/>
                <w:sz w:val="20"/>
                <w:szCs w:val="22"/>
              </w:rPr>
              <w:t>(TPE 1.2, 4.5)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99501" w14:textId="77777777" w:rsidR="00B334D5" w:rsidRPr="000F21E8" w:rsidRDefault="00B334D5" w:rsidP="00144D57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645B1" w14:textId="77777777" w:rsidR="00B334D5" w:rsidRPr="000F21E8" w:rsidRDefault="00B334D5" w:rsidP="00144D57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C7ABB" w14:textId="77777777" w:rsidR="00B334D5" w:rsidRPr="000F21E8" w:rsidRDefault="00B334D5" w:rsidP="00144D57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D3332" w14:textId="77777777" w:rsidR="00B334D5" w:rsidRPr="000F21E8" w:rsidRDefault="00B334D5" w:rsidP="00144D57">
            <w:pPr>
              <w:widowControl w:val="0"/>
              <w:jc w:val="center"/>
            </w:pPr>
          </w:p>
        </w:tc>
        <w:tc>
          <w:tcPr>
            <w:tcW w:w="483" w:type="dxa"/>
            <w:vAlign w:val="center"/>
          </w:tcPr>
          <w:p w14:paraId="07D1E826" w14:textId="77777777" w:rsidR="00B334D5" w:rsidRPr="000F21E8" w:rsidRDefault="00B334D5" w:rsidP="00144D57">
            <w:pPr>
              <w:widowControl w:val="0"/>
              <w:jc w:val="center"/>
            </w:pPr>
          </w:p>
        </w:tc>
        <w:tc>
          <w:tcPr>
            <w:tcW w:w="432" w:type="dxa"/>
            <w:vAlign w:val="center"/>
          </w:tcPr>
          <w:p w14:paraId="1AC3AB43" w14:textId="77777777" w:rsidR="00B334D5" w:rsidRPr="000F21E8" w:rsidRDefault="00B334D5" w:rsidP="00144D57">
            <w:pPr>
              <w:widowControl w:val="0"/>
              <w:jc w:val="center"/>
            </w:pPr>
          </w:p>
        </w:tc>
      </w:tr>
      <w:tr w:rsidR="00B334D5" w14:paraId="60858013" w14:textId="77777777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BBD39" w14:textId="1B7CE7DF" w:rsidR="00B334D5" w:rsidRPr="000F21E8" w:rsidRDefault="00B334D5" w:rsidP="000F21E8">
            <w:pPr>
              <w:rPr>
                <w:sz w:val="22"/>
                <w:szCs w:val="22"/>
              </w:rPr>
            </w:pPr>
            <w:r w:rsidRPr="000F21E8">
              <w:rPr>
                <w:sz w:val="22"/>
                <w:szCs w:val="22"/>
              </w:rPr>
              <w:t>Makes cross-curricular connections within lessons; plans</w:t>
            </w:r>
            <w:r w:rsidR="000F21E8">
              <w:rPr>
                <w:sz w:val="22"/>
                <w:szCs w:val="22"/>
              </w:rPr>
              <w:t xml:space="preserve"> </w:t>
            </w:r>
            <w:r w:rsidRPr="000F21E8">
              <w:rPr>
                <w:sz w:val="22"/>
                <w:szCs w:val="22"/>
              </w:rPr>
              <w:t xml:space="preserve">cross-curricular units/activities  </w:t>
            </w:r>
            <w:r w:rsidRPr="000F21E8">
              <w:rPr>
                <w:i/>
                <w:sz w:val="20"/>
                <w:szCs w:val="22"/>
              </w:rPr>
              <w:t>(TPE 4.2, 1.7)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6EC34" w14:textId="77777777" w:rsidR="00B334D5" w:rsidRPr="000F21E8" w:rsidRDefault="00B334D5" w:rsidP="00144D57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05F15" w14:textId="77777777" w:rsidR="00B334D5" w:rsidRPr="000F21E8" w:rsidRDefault="00B334D5" w:rsidP="00144D57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C7A73" w14:textId="77777777" w:rsidR="00B334D5" w:rsidRPr="000F21E8" w:rsidRDefault="00B334D5" w:rsidP="00144D57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2751B" w14:textId="77777777" w:rsidR="00B334D5" w:rsidRPr="000F21E8" w:rsidRDefault="00B334D5" w:rsidP="00144D57">
            <w:pPr>
              <w:widowControl w:val="0"/>
              <w:jc w:val="center"/>
            </w:pPr>
          </w:p>
        </w:tc>
        <w:tc>
          <w:tcPr>
            <w:tcW w:w="483" w:type="dxa"/>
            <w:vAlign w:val="center"/>
          </w:tcPr>
          <w:p w14:paraId="1A0352DF" w14:textId="77777777" w:rsidR="00B334D5" w:rsidRPr="000F21E8" w:rsidRDefault="00B334D5" w:rsidP="00144D57">
            <w:pPr>
              <w:widowControl w:val="0"/>
              <w:jc w:val="center"/>
            </w:pPr>
          </w:p>
        </w:tc>
        <w:tc>
          <w:tcPr>
            <w:tcW w:w="432" w:type="dxa"/>
            <w:vAlign w:val="center"/>
          </w:tcPr>
          <w:p w14:paraId="0C8EE21F" w14:textId="77777777" w:rsidR="00B334D5" w:rsidRPr="000F21E8" w:rsidRDefault="00B334D5" w:rsidP="00144D57">
            <w:pPr>
              <w:widowControl w:val="0"/>
              <w:jc w:val="center"/>
            </w:pPr>
          </w:p>
        </w:tc>
      </w:tr>
      <w:tr w:rsidR="00B334D5" w14:paraId="16762000" w14:textId="77777777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0975B" w14:textId="5A4512E3" w:rsidR="00B334D5" w:rsidRPr="000F21E8" w:rsidRDefault="00B334D5" w:rsidP="000F21E8">
            <w:pPr>
              <w:rPr>
                <w:sz w:val="22"/>
                <w:szCs w:val="22"/>
              </w:rPr>
            </w:pPr>
            <w:r w:rsidRPr="000F21E8">
              <w:rPr>
                <w:sz w:val="22"/>
                <w:szCs w:val="22"/>
              </w:rPr>
              <w:t xml:space="preserve">Develops longer-term instructional plans </w:t>
            </w:r>
            <w:r w:rsidRPr="000F21E8">
              <w:rPr>
                <w:i/>
                <w:sz w:val="22"/>
                <w:szCs w:val="22"/>
              </w:rPr>
              <w:t>(</w:t>
            </w:r>
            <w:r w:rsidRPr="00757BE9">
              <w:rPr>
                <w:i/>
                <w:sz w:val="20"/>
                <w:szCs w:val="20"/>
              </w:rPr>
              <w:t>units, solo weeks, series of lessons</w:t>
            </w:r>
            <w:r w:rsidRPr="000F21E8">
              <w:rPr>
                <w:i/>
                <w:sz w:val="22"/>
                <w:szCs w:val="22"/>
              </w:rPr>
              <w:t>)</w:t>
            </w:r>
            <w:r w:rsidRPr="000F21E8">
              <w:rPr>
                <w:sz w:val="22"/>
                <w:szCs w:val="22"/>
              </w:rPr>
              <w:t xml:space="preserve"> and sequences content for effective student learning  </w:t>
            </w:r>
            <w:r w:rsidRPr="000F21E8">
              <w:rPr>
                <w:i/>
                <w:sz w:val="20"/>
                <w:szCs w:val="22"/>
              </w:rPr>
              <w:t>(TPE 4.6)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B6889" w14:textId="77777777" w:rsidR="00B334D5" w:rsidRPr="000F21E8" w:rsidRDefault="00B334D5" w:rsidP="00144D57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60785" w14:textId="77777777" w:rsidR="00B334D5" w:rsidRPr="000F21E8" w:rsidRDefault="00B334D5" w:rsidP="00144D57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B3230" w14:textId="77777777" w:rsidR="00B334D5" w:rsidRPr="000F21E8" w:rsidRDefault="00B334D5" w:rsidP="00144D57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1301C" w14:textId="77777777" w:rsidR="00B334D5" w:rsidRPr="000F21E8" w:rsidRDefault="00B334D5" w:rsidP="00144D57">
            <w:pPr>
              <w:widowControl w:val="0"/>
              <w:jc w:val="center"/>
            </w:pPr>
          </w:p>
        </w:tc>
        <w:tc>
          <w:tcPr>
            <w:tcW w:w="483" w:type="dxa"/>
            <w:vAlign w:val="center"/>
          </w:tcPr>
          <w:p w14:paraId="2FCF5F64" w14:textId="77777777" w:rsidR="00B334D5" w:rsidRPr="000F21E8" w:rsidRDefault="00B334D5" w:rsidP="00144D57">
            <w:pPr>
              <w:widowControl w:val="0"/>
              <w:jc w:val="center"/>
            </w:pPr>
          </w:p>
        </w:tc>
        <w:tc>
          <w:tcPr>
            <w:tcW w:w="432" w:type="dxa"/>
            <w:vAlign w:val="center"/>
          </w:tcPr>
          <w:p w14:paraId="418B422A" w14:textId="77777777" w:rsidR="00B334D5" w:rsidRPr="000F21E8" w:rsidRDefault="00B334D5" w:rsidP="00144D57">
            <w:pPr>
              <w:widowControl w:val="0"/>
              <w:jc w:val="center"/>
            </w:pPr>
          </w:p>
        </w:tc>
      </w:tr>
      <w:tr w:rsidR="00D22E17" w14:paraId="097C6332" w14:textId="77777777" w:rsidTr="00F47971">
        <w:trPr>
          <w:trHeight w:val="440"/>
          <w:jc w:val="center"/>
        </w:trPr>
        <w:tc>
          <w:tcPr>
            <w:tcW w:w="9970" w:type="dxa"/>
            <w:gridSpan w:val="7"/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5234" w14:textId="77777777" w:rsidR="00D22E17" w:rsidRDefault="00D22E17" w:rsidP="00FF2B0A">
            <w:pPr>
              <w:widowControl w:val="0"/>
            </w:pPr>
            <w:r>
              <w:t>Comments Mid-Semester:</w:t>
            </w:r>
          </w:p>
        </w:tc>
      </w:tr>
      <w:tr w:rsidR="00D22E17" w14:paraId="1470D98A" w14:textId="77777777" w:rsidTr="00F47971">
        <w:trPr>
          <w:trHeight w:val="440"/>
          <w:jc w:val="center"/>
        </w:trPr>
        <w:tc>
          <w:tcPr>
            <w:tcW w:w="9970" w:type="dxa"/>
            <w:gridSpan w:val="7"/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2187" w14:textId="77777777" w:rsidR="00D22E17" w:rsidRDefault="00D22E17" w:rsidP="00FF2B0A">
            <w:pPr>
              <w:widowControl w:val="0"/>
            </w:pPr>
            <w:r>
              <w:t>Comments End of Semester:</w:t>
            </w:r>
          </w:p>
        </w:tc>
      </w:tr>
    </w:tbl>
    <w:p w14:paraId="48CF6B67" w14:textId="5ED24214" w:rsidR="00B334D5" w:rsidRDefault="00B334D5" w:rsidP="00CF5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6B25424" w14:textId="1F194318" w:rsidR="00B334D5" w:rsidRDefault="00B334D5" w:rsidP="00B334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TPE 5:  Assessment</w:t>
      </w:r>
    </w:p>
    <w:p w14:paraId="272FBBC6" w14:textId="77777777" w:rsidR="00B334D5" w:rsidRPr="0013046D" w:rsidRDefault="00B334D5" w:rsidP="00B334D5">
      <w:pPr>
        <w:rPr>
          <w:b/>
          <w:sz w:val="16"/>
          <w:szCs w:val="28"/>
          <w:u w:val="single"/>
        </w:rPr>
      </w:pPr>
    </w:p>
    <w:tbl>
      <w:tblPr>
        <w:tblStyle w:val="a1"/>
        <w:tblW w:w="99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3"/>
        <w:gridCol w:w="483"/>
        <w:gridCol w:w="483"/>
        <w:gridCol w:w="483"/>
        <w:gridCol w:w="483"/>
        <w:gridCol w:w="483"/>
        <w:gridCol w:w="432"/>
      </w:tblGrid>
      <w:tr w:rsidR="00B334D5" w14:paraId="408DC732" w14:textId="77777777" w:rsidTr="00F47971">
        <w:trPr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C3D2" w14:textId="77777777" w:rsidR="00B334D5" w:rsidRDefault="00B334D5" w:rsidP="00FF2B0A"/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017F" w14:textId="77777777" w:rsidR="00B334D5" w:rsidRDefault="00B334D5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0D14" w14:textId="77777777" w:rsidR="00B334D5" w:rsidRDefault="00B334D5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64A0" w14:textId="77777777" w:rsidR="00B334D5" w:rsidRDefault="00B334D5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15FD" w14:textId="77777777" w:rsidR="00B334D5" w:rsidRDefault="00B334D5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3" w:type="dxa"/>
          </w:tcPr>
          <w:p w14:paraId="26A43672" w14:textId="77777777" w:rsidR="00B334D5" w:rsidRDefault="00B334D5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" w:type="dxa"/>
          </w:tcPr>
          <w:p w14:paraId="04C97B59" w14:textId="77777777" w:rsidR="00B334D5" w:rsidRDefault="00B334D5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34D5" w14:paraId="31BDFFCB" w14:textId="77777777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F960B" w14:textId="563DDB12" w:rsidR="00B334D5" w:rsidRDefault="00B334D5" w:rsidP="00FE5A45">
            <w:pPr>
              <w:rPr>
                <w:b/>
                <w:i/>
                <w:sz w:val="20"/>
                <w:szCs w:val="20"/>
                <w:u w:val="single"/>
              </w:rPr>
            </w:pPr>
            <w:r w:rsidRPr="00FE5A45">
              <w:rPr>
                <w:sz w:val="22"/>
              </w:rPr>
              <w:t xml:space="preserve">Uses formative and summative assessment to effectively monitor student learning and adjust instruction as needed  </w:t>
            </w:r>
            <w:r w:rsidRPr="004A6778">
              <w:rPr>
                <w:i/>
                <w:sz w:val="20"/>
                <w:szCs w:val="20"/>
              </w:rPr>
              <w:t>(TPE 1.8, 5.1, 5.3)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BE569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CB693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4FF8B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C3EAE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14:paraId="66ED621D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3BD9E89F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</w:tr>
      <w:tr w:rsidR="00B334D5" w14:paraId="77A03EC7" w14:textId="77777777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AD507" w14:textId="737161C1" w:rsidR="00B334D5" w:rsidRDefault="00B334D5" w:rsidP="00FE5A45">
            <w:pPr>
              <w:rPr>
                <w:i/>
                <w:sz w:val="20"/>
                <w:szCs w:val="20"/>
              </w:rPr>
            </w:pPr>
            <w:r w:rsidRPr="00FE5A45">
              <w:rPr>
                <w:sz w:val="22"/>
              </w:rPr>
              <w:t xml:space="preserve">Uses assessment data to plan, modify, and differentiate instruction    </w:t>
            </w:r>
            <w:r w:rsidR="00FE5A45">
              <w:rPr>
                <w:sz w:val="22"/>
              </w:rPr>
              <w:t xml:space="preserve">       </w:t>
            </w:r>
            <w:r w:rsidRPr="00FE5A45">
              <w:rPr>
                <w:sz w:val="22"/>
              </w:rPr>
              <w:t xml:space="preserve"> </w:t>
            </w:r>
            <w:r w:rsidRPr="004A6778">
              <w:rPr>
                <w:i/>
                <w:sz w:val="20"/>
                <w:szCs w:val="20"/>
              </w:rPr>
              <w:t>(TPE 5.6, 5.8)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B55EA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BF330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D319C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4F7D9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14:paraId="12F5394B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64A3B694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</w:tr>
      <w:tr w:rsidR="00B334D5" w14:paraId="11774F4A" w14:textId="77777777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55187" w14:textId="0C163C23" w:rsidR="00B334D5" w:rsidRPr="003A320E" w:rsidRDefault="00FE5A45" w:rsidP="00FE5A45">
            <w:r w:rsidRPr="00FE5A45">
              <w:rPr>
                <w:sz w:val="22"/>
                <w:szCs w:val="22"/>
              </w:rPr>
              <w:t xml:space="preserve">Provides opportunities for students to self-assess, set goals, and monitor their own progress  </w:t>
            </w:r>
            <w:r w:rsidR="00B334D5" w:rsidRPr="004A6778">
              <w:rPr>
                <w:i/>
                <w:sz w:val="20"/>
                <w:szCs w:val="20"/>
              </w:rPr>
              <w:t>(TPE 5.2)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57DFC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F137F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BDF01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70A79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83" w:type="dxa"/>
            <w:vAlign w:val="center"/>
          </w:tcPr>
          <w:p w14:paraId="1F098705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32" w:type="dxa"/>
            <w:vAlign w:val="center"/>
          </w:tcPr>
          <w:p w14:paraId="4B8D9419" w14:textId="77777777" w:rsidR="00B334D5" w:rsidRPr="00FE5A45" w:rsidRDefault="00B334D5" w:rsidP="00FE5A45">
            <w:pPr>
              <w:widowControl w:val="0"/>
              <w:jc w:val="center"/>
            </w:pPr>
          </w:p>
        </w:tc>
      </w:tr>
      <w:tr w:rsidR="00B334D5" w14:paraId="3083F5A5" w14:textId="77777777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972F2" w14:textId="29F3E117" w:rsidR="00FE5A45" w:rsidRPr="00FE5A45" w:rsidRDefault="00B334D5" w:rsidP="00FE5A45">
            <w:pPr>
              <w:rPr>
                <w:i/>
                <w:sz w:val="20"/>
                <w:szCs w:val="20"/>
              </w:rPr>
            </w:pPr>
            <w:r w:rsidRPr="00FE5A45">
              <w:rPr>
                <w:sz w:val="22"/>
              </w:rPr>
              <w:t xml:space="preserve">Provides timely and useful feedback to students  </w:t>
            </w:r>
            <w:r w:rsidRPr="004A6778">
              <w:rPr>
                <w:i/>
                <w:sz w:val="20"/>
                <w:szCs w:val="20"/>
              </w:rPr>
              <w:t>(TPE 1.2, 5.5)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B7612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D674E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10236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EBA84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83" w:type="dxa"/>
            <w:vAlign w:val="center"/>
          </w:tcPr>
          <w:p w14:paraId="31D63F2F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32" w:type="dxa"/>
            <w:vAlign w:val="center"/>
          </w:tcPr>
          <w:p w14:paraId="0342B0C4" w14:textId="77777777" w:rsidR="00B334D5" w:rsidRPr="00FE5A45" w:rsidRDefault="00B334D5" w:rsidP="00FE5A45">
            <w:pPr>
              <w:widowControl w:val="0"/>
              <w:jc w:val="center"/>
            </w:pPr>
          </w:p>
        </w:tc>
      </w:tr>
      <w:tr w:rsidR="00B334D5" w14:paraId="556B3B85" w14:textId="77777777" w:rsidTr="00F47971">
        <w:trPr>
          <w:trHeight w:val="440"/>
          <w:jc w:val="center"/>
        </w:trPr>
        <w:tc>
          <w:tcPr>
            <w:tcW w:w="9970" w:type="dxa"/>
            <w:gridSpan w:val="7"/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7563" w14:textId="77777777" w:rsidR="00B334D5" w:rsidRDefault="00B334D5" w:rsidP="00FF2B0A">
            <w:pPr>
              <w:widowControl w:val="0"/>
            </w:pPr>
            <w:r>
              <w:t>Comments Mid-Semester:</w:t>
            </w:r>
          </w:p>
        </w:tc>
      </w:tr>
      <w:tr w:rsidR="00B334D5" w14:paraId="130D1AFC" w14:textId="77777777" w:rsidTr="00F47971">
        <w:trPr>
          <w:trHeight w:val="440"/>
          <w:jc w:val="center"/>
        </w:trPr>
        <w:tc>
          <w:tcPr>
            <w:tcW w:w="9970" w:type="dxa"/>
            <w:gridSpan w:val="7"/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2E04" w14:textId="77777777" w:rsidR="00B334D5" w:rsidRDefault="00B334D5" w:rsidP="00FF2B0A">
            <w:pPr>
              <w:widowControl w:val="0"/>
            </w:pPr>
            <w:r>
              <w:t>Comments End of Semester:</w:t>
            </w:r>
          </w:p>
        </w:tc>
      </w:tr>
    </w:tbl>
    <w:p w14:paraId="08B6C1F5" w14:textId="433DCFCF" w:rsidR="00F2673A" w:rsidRDefault="00B334D5" w:rsidP="00B334D5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63B7738" w14:textId="77777777" w:rsidR="00F2673A" w:rsidRDefault="00F2673A" w:rsidP="00CF57C0"/>
    <w:p w14:paraId="7B50070D" w14:textId="60301CDE" w:rsidR="00B334D5" w:rsidRDefault="00B334D5" w:rsidP="00B334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TPE 6:  Being a Professional Educator</w:t>
      </w:r>
    </w:p>
    <w:p w14:paraId="30D05EA5" w14:textId="77777777" w:rsidR="00B334D5" w:rsidRPr="0013046D" w:rsidRDefault="00B334D5" w:rsidP="00B334D5">
      <w:pPr>
        <w:rPr>
          <w:b/>
          <w:sz w:val="16"/>
          <w:szCs w:val="28"/>
          <w:u w:val="single"/>
        </w:rPr>
      </w:pPr>
    </w:p>
    <w:tbl>
      <w:tblPr>
        <w:tblStyle w:val="a1"/>
        <w:tblW w:w="99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3"/>
        <w:gridCol w:w="483"/>
        <w:gridCol w:w="483"/>
        <w:gridCol w:w="483"/>
        <w:gridCol w:w="483"/>
        <w:gridCol w:w="483"/>
        <w:gridCol w:w="432"/>
      </w:tblGrid>
      <w:tr w:rsidR="00B334D5" w14:paraId="0A40F351" w14:textId="77777777" w:rsidTr="00F47971">
        <w:trPr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8A70" w14:textId="77777777" w:rsidR="00B334D5" w:rsidRDefault="00B334D5" w:rsidP="00FF2B0A"/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C952" w14:textId="77777777" w:rsidR="00B334D5" w:rsidRDefault="00B334D5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3871" w14:textId="77777777" w:rsidR="00B334D5" w:rsidRDefault="00B334D5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3FEE0" w14:textId="77777777" w:rsidR="00B334D5" w:rsidRDefault="00B334D5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9737" w14:textId="77777777" w:rsidR="00B334D5" w:rsidRDefault="00B334D5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3" w:type="dxa"/>
          </w:tcPr>
          <w:p w14:paraId="2A26E988" w14:textId="77777777" w:rsidR="00B334D5" w:rsidRDefault="00B334D5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" w:type="dxa"/>
          </w:tcPr>
          <w:p w14:paraId="31D9C400" w14:textId="77777777" w:rsidR="00B334D5" w:rsidRDefault="00B334D5" w:rsidP="00FF2B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34D5" w14:paraId="3BF5165B" w14:textId="77777777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3308E" w14:textId="5A858666" w:rsidR="00B334D5" w:rsidRPr="00D07139" w:rsidRDefault="00B334D5" w:rsidP="00D07139">
            <w:r w:rsidRPr="00D07139">
              <w:rPr>
                <w:sz w:val="22"/>
              </w:rPr>
              <w:t xml:space="preserve">Thoughtfully and continually reflects on teaching practice  </w:t>
            </w:r>
            <w:r w:rsidRPr="004A6778">
              <w:rPr>
                <w:i/>
                <w:sz w:val="20"/>
                <w:szCs w:val="20"/>
              </w:rPr>
              <w:t>(TPE 6.1)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AB863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09118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B2B8C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26DED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14:paraId="4B0015A8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5D4BB1E9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</w:tr>
      <w:tr w:rsidR="00B334D5" w14:paraId="319DBC45" w14:textId="77777777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76B50" w14:textId="6AC00427" w:rsidR="00B334D5" w:rsidRDefault="00B334D5" w:rsidP="00D07139">
            <w:pPr>
              <w:rPr>
                <w:i/>
                <w:sz w:val="20"/>
                <w:szCs w:val="20"/>
              </w:rPr>
            </w:pPr>
            <w:r w:rsidRPr="00D07139">
              <w:rPr>
                <w:sz w:val="22"/>
              </w:rPr>
              <w:t xml:space="preserve">Conducts him/herself in a professional and responsible manner both with students and around the school at large  </w:t>
            </w:r>
            <w:r>
              <w:t>(</w:t>
            </w:r>
            <w:r w:rsidRPr="00CA0F4E">
              <w:rPr>
                <w:i/>
                <w:sz w:val="20"/>
                <w:szCs w:val="20"/>
              </w:rPr>
              <w:t>TPE 6.5</w:t>
            </w:r>
            <w:r>
              <w:rPr>
                <w:i/>
                <w:sz w:val="20"/>
                <w:szCs w:val="20"/>
              </w:rPr>
              <w:t>, 6.6</w:t>
            </w:r>
            <w:r w:rsidRPr="00CA0F4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CB620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3D035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727EA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331B9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14:paraId="4AA74765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14:paraId="0E6AC895" w14:textId="77777777" w:rsidR="00B334D5" w:rsidRPr="00FE5A45" w:rsidRDefault="00B334D5" w:rsidP="00FE5A45">
            <w:pPr>
              <w:widowControl w:val="0"/>
              <w:jc w:val="center"/>
              <w:rPr>
                <w:b/>
              </w:rPr>
            </w:pPr>
          </w:p>
        </w:tc>
      </w:tr>
      <w:tr w:rsidR="00B334D5" w14:paraId="1597B0BE" w14:textId="77777777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C6921" w14:textId="19464D36" w:rsidR="00B334D5" w:rsidRPr="00FE5A45" w:rsidRDefault="00B334D5" w:rsidP="00FE5A45">
            <w:pPr>
              <w:rPr>
                <w:i/>
              </w:rPr>
            </w:pPr>
            <w:r w:rsidRPr="00D07139">
              <w:rPr>
                <w:sz w:val="22"/>
              </w:rPr>
              <w:t xml:space="preserve">Engages in purposeful, professional growth and development  </w:t>
            </w:r>
            <w:r>
              <w:rPr>
                <w:i/>
                <w:sz w:val="20"/>
                <w:szCs w:val="20"/>
              </w:rPr>
              <w:t>(TPE 6.3</w:t>
            </w:r>
            <w:r w:rsidRPr="004A677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9C419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4B3E5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6369A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986B1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83" w:type="dxa"/>
            <w:vAlign w:val="center"/>
          </w:tcPr>
          <w:p w14:paraId="2320F87D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32" w:type="dxa"/>
            <w:vAlign w:val="center"/>
          </w:tcPr>
          <w:p w14:paraId="42E99220" w14:textId="77777777" w:rsidR="00B334D5" w:rsidRPr="00FE5A45" w:rsidRDefault="00B334D5" w:rsidP="00FE5A45">
            <w:pPr>
              <w:widowControl w:val="0"/>
              <w:jc w:val="center"/>
            </w:pPr>
          </w:p>
        </w:tc>
      </w:tr>
      <w:tr w:rsidR="00B334D5" w14:paraId="16D34EA5" w14:textId="77777777" w:rsidTr="00F47971">
        <w:trPr>
          <w:trHeight w:hRule="exact" w:val="648"/>
          <w:jc w:val="center"/>
        </w:trPr>
        <w:tc>
          <w:tcPr>
            <w:tcW w:w="7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417B3" w14:textId="1E61DED2" w:rsidR="00B334D5" w:rsidRPr="00592BFB" w:rsidRDefault="00B334D5" w:rsidP="00D07139">
            <w:r w:rsidRPr="00D07139">
              <w:rPr>
                <w:sz w:val="22"/>
              </w:rPr>
              <w:t xml:space="preserve">Collaborates with classroom teacher, grade level colleagues, support staff and the broader education community  </w:t>
            </w:r>
            <w:r w:rsidRPr="004A6778">
              <w:rPr>
                <w:i/>
                <w:sz w:val="20"/>
                <w:szCs w:val="20"/>
              </w:rPr>
              <w:t>(</w:t>
            </w:r>
            <w:r w:rsidRPr="00CA0F4E">
              <w:rPr>
                <w:i/>
                <w:sz w:val="20"/>
                <w:szCs w:val="20"/>
              </w:rPr>
              <w:t>TPE 5.6,</w:t>
            </w:r>
            <w:r>
              <w:rPr>
                <w:i/>
                <w:sz w:val="20"/>
                <w:szCs w:val="20"/>
              </w:rPr>
              <w:t xml:space="preserve"> 6.3,</w:t>
            </w:r>
            <w:r w:rsidRPr="00CA0F4E">
              <w:rPr>
                <w:i/>
                <w:sz w:val="20"/>
                <w:szCs w:val="20"/>
              </w:rPr>
              <w:t xml:space="preserve"> 6</w:t>
            </w:r>
            <w:r>
              <w:rPr>
                <w:i/>
                <w:sz w:val="20"/>
                <w:szCs w:val="20"/>
              </w:rPr>
              <w:t>.4</w:t>
            </w:r>
            <w:r w:rsidRPr="004A677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E3473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EF486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77CDE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E0F5D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83" w:type="dxa"/>
            <w:vAlign w:val="center"/>
          </w:tcPr>
          <w:p w14:paraId="36003DE6" w14:textId="77777777" w:rsidR="00B334D5" w:rsidRPr="00FE5A45" w:rsidRDefault="00B334D5" w:rsidP="00FE5A45">
            <w:pPr>
              <w:widowControl w:val="0"/>
              <w:jc w:val="center"/>
            </w:pPr>
          </w:p>
        </w:tc>
        <w:tc>
          <w:tcPr>
            <w:tcW w:w="432" w:type="dxa"/>
            <w:vAlign w:val="center"/>
          </w:tcPr>
          <w:p w14:paraId="42537599" w14:textId="77777777" w:rsidR="00B334D5" w:rsidRPr="00FE5A45" w:rsidRDefault="00B334D5" w:rsidP="00FE5A45">
            <w:pPr>
              <w:widowControl w:val="0"/>
              <w:jc w:val="center"/>
            </w:pPr>
          </w:p>
        </w:tc>
      </w:tr>
      <w:tr w:rsidR="00B334D5" w14:paraId="23987A99" w14:textId="77777777" w:rsidTr="00F47971">
        <w:trPr>
          <w:trHeight w:val="440"/>
          <w:jc w:val="center"/>
        </w:trPr>
        <w:tc>
          <w:tcPr>
            <w:tcW w:w="9970" w:type="dxa"/>
            <w:gridSpan w:val="7"/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BE2C" w14:textId="77777777" w:rsidR="00B334D5" w:rsidRDefault="00B334D5" w:rsidP="00FF2B0A">
            <w:pPr>
              <w:widowControl w:val="0"/>
            </w:pPr>
            <w:r>
              <w:t>Comments Mid-Semester:</w:t>
            </w:r>
          </w:p>
        </w:tc>
      </w:tr>
      <w:tr w:rsidR="00B334D5" w14:paraId="4E9BB67F" w14:textId="77777777" w:rsidTr="00F47971">
        <w:trPr>
          <w:trHeight w:val="440"/>
          <w:jc w:val="center"/>
        </w:trPr>
        <w:tc>
          <w:tcPr>
            <w:tcW w:w="9970" w:type="dxa"/>
            <w:gridSpan w:val="7"/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068A" w14:textId="77777777" w:rsidR="00B334D5" w:rsidRDefault="00B334D5" w:rsidP="00FF2B0A">
            <w:pPr>
              <w:widowControl w:val="0"/>
            </w:pPr>
            <w:r>
              <w:t>Comments End of Semester:</w:t>
            </w:r>
          </w:p>
        </w:tc>
      </w:tr>
    </w:tbl>
    <w:p w14:paraId="69BB7F0E" w14:textId="057DE89B" w:rsidR="00B0526F" w:rsidRPr="00CA0F4E" w:rsidRDefault="00B334D5" w:rsidP="000304CC">
      <w:pPr>
        <w:jc w:val="center"/>
        <w:rPr>
          <w:b/>
          <w:sz w:val="28"/>
          <w:szCs w:val="28"/>
          <w:u w:val="single"/>
        </w:rPr>
      </w:pPr>
      <w:r>
        <w:br w:type="page"/>
      </w:r>
      <w:bookmarkStart w:id="0" w:name="_GoBack"/>
      <w:bookmarkEnd w:id="0"/>
      <w:r w:rsidR="00CA0F4E" w:rsidRPr="00CA0F4E">
        <w:rPr>
          <w:b/>
          <w:sz w:val="28"/>
          <w:szCs w:val="28"/>
          <w:u w:val="single"/>
        </w:rPr>
        <w:lastRenderedPageBreak/>
        <w:t>Summary of Teacher Candidate Performance:</w:t>
      </w:r>
    </w:p>
    <w:p w14:paraId="634BCB10" w14:textId="6DBA040B" w:rsidR="00CA0F4E" w:rsidRDefault="00CA0F4E"/>
    <w:p w14:paraId="7210903B" w14:textId="31ED8FCF" w:rsidR="00CA0F4E" w:rsidRPr="00077CE0" w:rsidRDefault="00552AFC">
      <w:pPr>
        <w:rPr>
          <w:b/>
        </w:rPr>
      </w:pPr>
      <w:r w:rsidRPr="00552AF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86BCA" wp14:editId="3E732CAF">
                <wp:simplePos x="0" y="0"/>
                <wp:positionH relativeFrom="column">
                  <wp:posOffset>-13335</wp:posOffset>
                </wp:positionH>
                <wp:positionV relativeFrom="paragraph">
                  <wp:posOffset>497840</wp:posOffset>
                </wp:positionV>
                <wp:extent cx="6124575" cy="504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F6076" w14:textId="431FF31C" w:rsidR="00077CE0" w:rsidRDefault="00077C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86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39.2pt;width:482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">
                <v:textbox>
                  <w:txbxContent>
                    <w:p w14:paraId="567F6076" w14:textId="431FF31C" w:rsidR="00077CE0" w:rsidRDefault="00077CE0"/>
                  </w:txbxContent>
                </v:textbox>
                <w10:wrap type="square"/>
              </v:shape>
            </w:pict>
          </mc:Fallback>
        </mc:AlternateContent>
      </w:r>
      <w:r w:rsidR="00CA0F4E" w:rsidRPr="00552AFC">
        <w:rPr>
          <w:b/>
        </w:rPr>
        <w:t xml:space="preserve">Brief Teaching Context: </w:t>
      </w:r>
      <w:r w:rsidRPr="00802980">
        <w:rPr>
          <w:i/>
          <w:sz w:val="22"/>
        </w:rPr>
        <w:t>(</w:t>
      </w:r>
      <w:r w:rsidR="00B334D5" w:rsidRPr="00802980">
        <w:rPr>
          <w:i/>
          <w:sz w:val="22"/>
        </w:rPr>
        <w:t>Grade level, school description/d</w:t>
      </w:r>
      <w:r w:rsidR="00CA0F4E" w:rsidRPr="00802980">
        <w:rPr>
          <w:i/>
          <w:sz w:val="22"/>
        </w:rPr>
        <w:t>emographics</w:t>
      </w:r>
      <w:r w:rsidRPr="00802980">
        <w:rPr>
          <w:i/>
          <w:sz w:val="22"/>
        </w:rPr>
        <w:t>, factors that might have influenced teacher candidate’s performance, etc…)</w:t>
      </w:r>
    </w:p>
    <w:p w14:paraId="20E035AF" w14:textId="54783A1D" w:rsidR="00CA0F4E" w:rsidRDefault="00CA0F4E"/>
    <w:p w14:paraId="235A4593" w14:textId="15E1F73D" w:rsidR="00CA0F4E" w:rsidRDefault="00552AFC">
      <w:pPr>
        <w:rPr>
          <w:b/>
        </w:rPr>
      </w:pPr>
      <w:r w:rsidRPr="00552AFC">
        <w:rPr>
          <w:b/>
        </w:rPr>
        <w:t>Strengths:</w:t>
      </w:r>
    </w:p>
    <w:p w14:paraId="18D6A6B8" w14:textId="77777777" w:rsidR="00077CE0" w:rsidRPr="00077CE0" w:rsidRDefault="00077CE0">
      <w:pPr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077CE0" w14:paraId="4CBD7E68" w14:textId="77777777" w:rsidTr="00077CE0">
        <w:tc>
          <w:tcPr>
            <w:tcW w:w="4819" w:type="dxa"/>
          </w:tcPr>
          <w:p w14:paraId="1AC5F189" w14:textId="77777777" w:rsidR="00077CE0" w:rsidRDefault="00077CE0">
            <w:pPr>
              <w:rPr>
                <w:b/>
              </w:rPr>
            </w:pPr>
            <w:r>
              <w:rPr>
                <w:b/>
              </w:rPr>
              <w:t>Mid-Semester</w:t>
            </w:r>
          </w:p>
          <w:p w14:paraId="5FA043C2" w14:textId="77777777" w:rsidR="00077CE0" w:rsidRDefault="00077CE0">
            <w:pPr>
              <w:rPr>
                <w:b/>
              </w:rPr>
            </w:pPr>
          </w:p>
          <w:p w14:paraId="1A0859AA" w14:textId="77777777" w:rsidR="00077CE0" w:rsidRDefault="00077CE0">
            <w:pPr>
              <w:rPr>
                <w:b/>
              </w:rPr>
            </w:pPr>
          </w:p>
          <w:p w14:paraId="246F0343" w14:textId="77777777" w:rsidR="00077CE0" w:rsidRDefault="00077CE0">
            <w:pPr>
              <w:rPr>
                <w:b/>
              </w:rPr>
            </w:pPr>
          </w:p>
          <w:p w14:paraId="24A5B082" w14:textId="77777777" w:rsidR="00077CE0" w:rsidRDefault="00077CE0">
            <w:pPr>
              <w:rPr>
                <w:b/>
              </w:rPr>
            </w:pPr>
          </w:p>
          <w:p w14:paraId="73F6AEC6" w14:textId="5E06BBBC" w:rsidR="00077CE0" w:rsidRDefault="00077CE0">
            <w:pPr>
              <w:rPr>
                <w:b/>
              </w:rPr>
            </w:pPr>
          </w:p>
        </w:tc>
        <w:tc>
          <w:tcPr>
            <w:tcW w:w="4819" w:type="dxa"/>
          </w:tcPr>
          <w:p w14:paraId="242B9D44" w14:textId="77777777" w:rsidR="00077CE0" w:rsidRDefault="00077CE0">
            <w:pPr>
              <w:rPr>
                <w:b/>
              </w:rPr>
            </w:pPr>
            <w:r>
              <w:rPr>
                <w:b/>
              </w:rPr>
              <w:t>End-of-Semester</w:t>
            </w:r>
          </w:p>
          <w:p w14:paraId="170750FE" w14:textId="77777777" w:rsidR="00077CE0" w:rsidRDefault="00077CE0">
            <w:pPr>
              <w:rPr>
                <w:b/>
              </w:rPr>
            </w:pPr>
          </w:p>
          <w:p w14:paraId="34A16D26" w14:textId="77777777" w:rsidR="00077CE0" w:rsidRDefault="00077CE0">
            <w:pPr>
              <w:rPr>
                <w:b/>
              </w:rPr>
            </w:pPr>
          </w:p>
          <w:p w14:paraId="0514BB9C" w14:textId="77777777" w:rsidR="00077CE0" w:rsidRDefault="00077CE0">
            <w:pPr>
              <w:rPr>
                <w:b/>
              </w:rPr>
            </w:pPr>
          </w:p>
          <w:p w14:paraId="2084911C" w14:textId="77777777" w:rsidR="00077CE0" w:rsidRDefault="00077CE0">
            <w:pPr>
              <w:rPr>
                <w:b/>
              </w:rPr>
            </w:pPr>
          </w:p>
          <w:p w14:paraId="0CF027DD" w14:textId="77777777" w:rsidR="00077CE0" w:rsidRDefault="00077CE0">
            <w:pPr>
              <w:rPr>
                <w:b/>
              </w:rPr>
            </w:pPr>
          </w:p>
          <w:p w14:paraId="54710A8E" w14:textId="77777777" w:rsidR="00077CE0" w:rsidRDefault="00077CE0">
            <w:pPr>
              <w:rPr>
                <w:b/>
              </w:rPr>
            </w:pPr>
          </w:p>
          <w:p w14:paraId="599BE56D" w14:textId="7435F125" w:rsidR="00077CE0" w:rsidRDefault="00077CE0">
            <w:pPr>
              <w:rPr>
                <w:b/>
              </w:rPr>
            </w:pPr>
          </w:p>
        </w:tc>
      </w:tr>
    </w:tbl>
    <w:p w14:paraId="72A4D41F" w14:textId="77777777" w:rsidR="00077CE0" w:rsidRPr="00552AFC" w:rsidRDefault="00077CE0">
      <w:pPr>
        <w:rPr>
          <w:b/>
        </w:rPr>
      </w:pPr>
    </w:p>
    <w:p w14:paraId="4DE821CE" w14:textId="2A72912B" w:rsidR="00552AFC" w:rsidRPr="00E60241" w:rsidRDefault="00552AFC">
      <w:pPr>
        <w:rPr>
          <w:sz w:val="12"/>
        </w:rPr>
      </w:pPr>
    </w:p>
    <w:p w14:paraId="7917B982" w14:textId="29844884" w:rsidR="008D4B30" w:rsidRDefault="00552AFC" w:rsidP="008D4B30">
      <w:pPr>
        <w:rPr>
          <w:b/>
        </w:rPr>
      </w:pPr>
      <w:r>
        <w:rPr>
          <w:b/>
        </w:rPr>
        <w:t>Areas for Growth</w:t>
      </w:r>
      <w:r w:rsidRPr="00552AFC">
        <w:rPr>
          <w:b/>
        </w:rPr>
        <w:t>:</w:t>
      </w:r>
      <w:r w:rsidR="008D4B30" w:rsidRPr="008D4B30">
        <w:rPr>
          <w:b/>
        </w:rPr>
        <w:t xml:space="preserve"> </w:t>
      </w:r>
    </w:p>
    <w:p w14:paraId="1E34A5DE" w14:textId="77777777" w:rsidR="008D4B30" w:rsidRPr="00077CE0" w:rsidRDefault="008D4B30" w:rsidP="008D4B30">
      <w:pPr>
        <w:rPr>
          <w:b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8D4B30" w14:paraId="6966992E" w14:textId="77777777" w:rsidTr="000B27C6">
        <w:trPr>
          <w:jc w:val="center"/>
        </w:trPr>
        <w:tc>
          <w:tcPr>
            <w:tcW w:w="4819" w:type="dxa"/>
          </w:tcPr>
          <w:p w14:paraId="64CBF004" w14:textId="77777777" w:rsidR="008D4B30" w:rsidRDefault="008D4B30" w:rsidP="00195A38">
            <w:pPr>
              <w:rPr>
                <w:b/>
              </w:rPr>
            </w:pPr>
            <w:r>
              <w:rPr>
                <w:b/>
              </w:rPr>
              <w:t>Mid-Semester</w:t>
            </w:r>
          </w:p>
          <w:p w14:paraId="7EC3B665" w14:textId="77777777" w:rsidR="008D4B30" w:rsidRDefault="008D4B30" w:rsidP="00195A38">
            <w:pPr>
              <w:rPr>
                <w:b/>
              </w:rPr>
            </w:pPr>
          </w:p>
          <w:p w14:paraId="353944F1" w14:textId="77777777" w:rsidR="008D4B30" w:rsidRDefault="008D4B30" w:rsidP="00195A38">
            <w:pPr>
              <w:rPr>
                <w:b/>
              </w:rPr>
            </w:pPr>
          </w:p>
          <w:p w14:paraId="71169BF4" w14:textId="77777777" w:rsidR="008D4B30" w:rsidRDefault="008D4B30" w:rsidP="00195A38">
            <w:pPr>
              <w:rPr>
                <w:b/>
              </w:rPr>
            </w:pPr>
          </w:p>
          <w:p w14:paraId="0B69C7A5" w14:textId="77777777" w:rsidR="008D4B30" w:rsidRDefault="008D4B30" w:rsidP="00195A38">
            <w:pPr>
              <w:rPr>
                <w:b/>
              </w:rPr>
            </w:pPr>
          </w:p>
          <w:p w14:paraId="741CBCE9" w14:textId="77777777" w:rsidR="008D4B30" w:rsidRDefault="008D4B30" w:rsidP="00195A38">
            <w:pPr>
              <w:rPr>
                <w:b/>
              </w:rPr>
            </w:pPr>
          </w:p>
        </w:tc>
        <w:tc>
          <w:tcPr>
            <w:tcW w:w="4819" w:type="dxa"/>
          </w:tcPr>
          <w:p w14:paraId="0D882AC9" w14:textId="77777777" w:rsidR="008D4B30" w:rsidRDefault="008D4B30" w:rsidP="00195A38">
            <w:pPr>
              <w:rPr>
                <w:b/>
              </w:rPr>
            </w:pPr>
            <w:r>
              <w:rPr>
                <w:b/>
              </w:rPr>
              <w:t>End-of-Semester</w:t>
            </w:r>
          </w:p>
          <w:p w14:paraId="3BDE297A" w14:textId="77777777" w:rsidR="008D4B30" w:rsidRDefault="008D4B30" w:rsidP="00195A38">
            <w:pPr>
              <w:rPr>
                <w:b/>
              </w:rPr>
            </w:pPr>
          </w:p>
          <w:p w14:paraId="54E9F999" w14:textId="77777777" w:rsidR="008D4B30" w:rsidRDefault="008D4B30" w:rsidP="00195A38">
            <w:pPr>
              <w:rPr>
                <w:b/>
              </w:rPr>
            </w:pPr>
          </w:p>
          <w:p w14:paraId="2F1938FA" w14:textId="77777777" w:rsidR="008D4B30" w:rsidRDefault="008D4B30" w:rsidP="00195A38">
            <w:pPr>
              <w:rPr>
                <w:b/>
              </w:rPr>
            </w:pPr>
          </w:p>
          <w:p w14:paraId="75AB92DA" w14:textId="77777777" w:rsidR="008D4B30" w:rsidRDefault="008D4B30" w:rsidP="00195A38">
            <w:pPr>
              <w:rPr>
                <w:b/>
              </w:rPr>
            </w:pPr>
          </w:p>
          <w:p w14:paraId="522DB2B3" w14:textId="77777777" w:rsidR="008D4B30" w:rsidRDefault="008D4B30" w:rsidP="00195A38">
            <w:pPr>
              <w:rPr>
                <w:b/>
              </w:rPr>
            </w:pPr>
          </w:p>
          <w:p w14:paraId="3E2D6075" w14:textId="77777777" w:rsidR="008D4B30" w:rsidRDefault="008D4B30" w:rsidP="00195A38">
            <w:pPr>
              <w:rPr>
                <w:b/>
              </w:rPr>
            </w:pPr>
          </w:p>
          <w:p w14:paraId="6DDA43C4" w14:textId="77777777" w:rsidR="008D4B30" w:rsidRDefault="008D4B30" w:rsidP="00195A38">
            <w:pPr>
              <w:rPr>
                <w:b/>
              </w:rPr>
            </w:pPr>
          </w:p>
        </w:tc>
      </w:tr>
    </w:tbl>
    <w:p w14:paraId="200F77F8" w14:textId="77777777" w:rsidR="008D4B30" w:rsidRPr="00552AFC" w:rsidRDefault="008D4B30" w:rsidP="008D4B30">
      <w:pPr>
        <w:rPr>
          <w:b/>
        </w:rPr>
      </w:pPr>
    </w:p>
    <w:p w14:paraId="588EA150" w14:textId="44CD15A6" w:rsidR="00552AFC" w:rsidRDefault="008D4B30">
      <w:r>
        <w:t xml:space="preserve"> </w:t>
      </w:r>
    </w:p>
    <w:p w14:paraId="5C5EEB6B" w14:textId="77777777" w:rsidR="00552AFC" w:rsidRPr="00077CE0" w:rsidRDefault="00552AFC" w:rsidP="008D4B30">
      <w:pPr>
        <w:widowControl w:val="0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077CE0">
        <w:rPr>
          <w:rFonts w:ascii="Times New Roman" w:eastAsia="Times New Roman" w:hAnsi="Times New Roman" w:cs="Times New Roman"/>
          <w:b/>
          <w:i/>
          <w:szCs w:val="20"/>
        </w:rPr>
        <w:t>End of Semester Assessment Only</w:t>
      </w:r>
    </w:p>
    <w:p w14:paraId="407A47DB" w14:textId="77777777" w:rsidR="00552AFC" w:rsidRPr="000304CC" w:rsidRDefault="00552AFC" w:rsidP="00552AFC">
      <w:pPr>
        <w:widowControl w:val="0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2E236A30" w14:textId="5EF70D33" w:rsidR="00552AFC" w:rsidRPr="00993960" w:rsidRDefault="00552AFC" w:rsidP="00552AFC">
      <w:pPr>
        <w:widowControl w:val="0"/>
        <w:rPr>
          <w:rFonts w:ascii="Times New Roman" w:eastAsia="Times New Roman" w:hAnsi="Times New Roman" w:cs="Times New Roman"/>
          <w:szCs w:val="20"/>
        </w:rPr>
      </w:pPr>
      <w:r w:rsidRPr="00993960">
        <w:rPr>
          <w:rFonts w:ascii="Times New Roman" w:eastAsia="Times New Roman" w:hAnsi="Times New Roman" w:cs="Times New Roman"/>
          <w:b/>
          <w:szCs w:val="20"/>
        </w:rPr>
        <w:t>Recommendation:</w:t>
      </w:r>
      <w:r w:rsidRPr="00993960">
        <w:rPr>
          <w:rFonts w:ascii="Times New Roman" w:eastAsia="Times New Roman" w:hAnsi="Times New Roman" w:cs="Times New Roman"/>
          <w:szCs w:val="20"/>
        </w:rPr>
        <w:t xml:space="preserve"> Based on the candidate’s performance and your professional judgment:</w:t>
      </w:r>
    </w:p>
    <w:p w14:paraId="1FAD6DCF" w14:textId="77777777" w:rsidR="00552AFC" w:rsidRDefault="00552AFC" w:rsidP="00552AFC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5B5A64C8" w14:textId="34EC7E82" w:rsidR="00552AFC" w:rsidRPr="00993960" w:rsidRDefault="001269DC" w:rsidP="00552AFC">
      <w:pPr>
        <w:widowControl w:val="0"/>
        <w:ind w:left="720"/>
        <w:rPr>
          <w:rFonts w:ascii="Times New Roman" w:eastAsia="Times New Roman" w:hAnsi="Times New Roman" w:cs="Times New Roman"/>
          <w:szCs w:val="20"/>
        </w:rPr>
      </w:pPr>
      <w:sdt>
        <w:sdtPr>
          <w:rPr>
            <w:rFonts w:ascii="Times New Roman" w:eastAsia="Times New Roman" w:hAnsi="Times New Roman" w:cs="Times New Roman"/>
            <w:szCs w:val="20"/>
          </w:rPr>
          <w:id w:val="-119330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AFC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552AFC" w:rsidRPr="00993960">
        <w:rPr>
          <w:rFonts w:ascii="Times New Roman" w:eastAsia="Times New Roman" w:hAnsi="Times New Roman" w:cs="Times New Roman"/>
          <w:szCs w:val="20"/>
        </w:rPr>
        <w:t xml:space="preserve">    I recommend this candidate </w:t>
      </w:r>
      <w:r w:rsidR="0043033F">
        <w:rPr>
          <w:rFonts w:ascii="Times New Roman" w:eastAsia="Times New Roman" w:hAnsi="Times New Roman" w:cs="Times New Roman"/>
          <w:szCs w:val="20"/>
        </w:rPr>
        <w:t>for a teaching credential</w:t>
      </w:r>
    </w:p>
    <w:p w14:paraId="35D92A8B" w14:textId="77777777" w:rsidR="00552AFC" w:rsidRPr="00D07139" w:rsidRDefault="00552AFC" w:rsidP="00552AFC">
      <w:pPr>
        <w:widowControl w:val="0"/>
        <w:ind w:left="720"/>
        <w:rPr>
          <w:rFonts w:ascii="Times New Roman" w:eastAsia="Times New Roman" w:hAnsi="Times New Roman" w:cs="Times New Roman"/>
          <w:sz w:val="2"/>
          <w:szCs w:val="20"/>
        </w:rPr>
      </w:pPr>
    </w:p>
    <w:p w14:paraId="6741E0D3" w14:textId="7F3C9391" w:rsidR="00552AFC" w:rsidRDefault="001269DC" w:rsidP="00552AFC">
      <w:pPr>
        <w:widowControl w:val="0"/>
        <w:ind w:left="720"/>
        <w:rPr>
          <w:rFonts w:ascii="Times New Roman" w:eastAsia="Times New Roman" w:hAnsi="Times New Roman" w:cs="Times New Roman"/>
          <w:szCs w:val="20"/>
        </w:rPr>
      </w:pPr>
      <w:sdt>
        <w:sdtPr>
          <w:rPr>
            <w:rFonts w:ascii="Times New Roman" w:eastAsia="Times New Roman" w:hAnsi="Times New Roman" w:cs="Times New Roman"/>
            <w:szCs w:val="20"/>
          </w:rPr>
          <w:id w:val="48535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AFC" w:rsidRPr="0099396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552AFC" w:rsidRPr="00993960">
        <w:rPr>
          <w:rFonts w:ascii="Times New Roman" w:eastAsia="Times New Roman" w:hAnsi="Times New Roman" w:cs="Times New Roman"/>
          <w:szCs w:val="20"/>
        </w:rPr>
        <w:t xml:space="preserve">    I DO NOT recommend this candidate </w:t>
      </w:r>
      <w:r w:rsidR="00077CE0">
        <w:rPr>
          <w:rFonts w:ascii="Times New Roman" w:eastAsia="Times New Roman" w:hAnsi="Times New Roman" w:cs="Times New Roman"/>
          <w:szCs w:val="20"/>
        </w:rPr>
        <w:t xml:space="preserve">for </w:t>
      </w:r>
      <w:r w:rsidR="008F6B87">
        <w:rPr>
          <w:rFonts w:ascii="Times New Roman" w:eastAsia="Times New Roman" w:hAnsi="Times New Roman" w:cs="Times New Roman"/>
          <w:szCs w:val="20"/>
        </w:rPr>
        <w:t>a teaching credential</w:t>
      </w:r>
    </w:p>
    <w:p w14:paraId="560032DA" w14:textId="77777777" w:rsidR="00077CE0" w:rsidRPr="00DD08AE" w:rsidRDefault="00077CE0" w:rsidP="00552AFC">
      <w:pPr>
        <w:widowControl w:val="0"/>
        <w:ind w:left="720"/>
        <w:rPr>
          <w:rFonts w:ascii="Times New Roman" w:eastAsia="Times New Roman" w:hAnsi="Times New Roman" w:cs="Times New Roman"/>
          <w:sz w:val="18"/>
          <w:szCs w:val="20"/>
        </w:rPr>
      </w:pPr>
    </w:p>
    <w:p w14:paraId="6D4853A0" w14:textId="1CE97B23" w:rsidR="00077CE0" w:rsidRPr="00E60241" w:rsidRDefault="00077CE0" w:rsidP="00552AFC">
      <w:pPr>
        <w:widowControl w:val="0"/>
        <w:ind w:left="720"/>
        <w:rPr>
          <w:rFonts w:ascii="Times New Roman" w:eastAsia="Times New Roman" w:hAnsi="Times New Roman" w:cs="Times New Roman"/>
          <w:sz w:val="8"/>
          <w:szCs w:val="20"/>
        </w:rPr>
      </w:pPr>
    </w:p>
    <w:p w14:paraId="64DE01EB" w14:textId="285A97D6" w:rsidR="00077CE0" w:rsidRDefault="00077CE0" w:rsidP="00077CE0">
      <w:pPr>
        <w:tabs>
          <w:tab w:val="left" w:leader="underscore" w:pos="4320"/>
          <w:tab w:val="left" w:pos="7650"/>
          <w:tab w:val="left" w:pos="9360"/>
        </w:tabs>
        <w:ind w:right="-180"/>
      </w:pPr>
      <w:r>
        <w:t xml:space="preserve">Assessment </w:t>
      </w:r>
      <w:r w:rsidR="008D4B30">
        <w:t>completed</w:t>
      </w:r>
      <w:r>
        <w:t xml:space="preserve"> by:     </w:t>
      </w:r>
      <w:sdt>
        <w:sdtPr>
          <w:id w:val="-46242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Supervisor          </w:t>
      </w:r>
      <w:sdt>
        <w:sdtPr>
          <w:id w:val="197640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Cooperating Teacher         </w:t>
      </w:r>
      <w:sdt>
        <w:sdtPr>
          <w:id w:val="-194676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Teacher Candidate</w:t>
      </w:r>
    </w:p>
    <w:p w14:paraId="5D0A90F5" w14:textId="77777777" w:rsidR="00F47971" w:rsidRDefault="00F47971" w:rsidP="00077CE0">
      <w:pPr>
        <w:ind w:right="137"/>
        <w:rPr>
          <w:rFonts w:ascii="Times New Roman" w:eastAsia="Times New Roman" w:hAnsi="Times New Roman" w:cs="Times New Roman"/>
          <w:szCs w:val="20"/>
        </w:rPr>
      </w:pPr>
    </w:p>
    <w:p w14:paraId="7A0586F1" w14:textId="6927BDCE" w:rsidR="00077CE0" w:rsidRDefault="00077CE0" w:rsidP="00077CE0">
      <w:pPr>
        <w:ind w:right="13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Signature</w:t>
      </w:r>
      <w:r w:rsidR="00BD3E16">
        <w:rPr>
          <w:rFonts w:ascii="Times New Roman" w:eastAsia="Times New Roman" w:hAnsi="Times New Roman" w:cs="Times New Roman"/>
          <w:b/>
        </w:rPr>
        <w:t xml:space="preserve">/Name    </w:t>
      </w:r>
      <w:r>
        <w:rPr>
          <w:rFonts w:ascii="Times New Roman" w:eastAsia="Times New Roman" w:hAnsi="Times New Roman" w:cs="Times New Roman"/>
          <w:b/>
        </w:rPr>
        <w:t xml:space="preserve"> (Formative/mid-semester)</w:t>
      </w:r>
      <w:r w:rsidR="00BD3E16">
        <w:rPr>
          <w:rFonts w:ascii="Times New Roman" w:eastAsia="Times New Roman" w:hAnsi="Times New Roman" w:cs="Times New Roman"/>
          <w:b/>
        </w:rPr>
        <w:tab/>
      </w:r>
      <w:r w:rsidR="00BD3E16">
        <w:rPr>
          <w:rFonts w:ascii="Times New Roman" w:eastAsia="Times New Roman" w:hAnsi="Times New Roman" w:cs="Times New Roman"/>
          <w:b/>
        </w:rPr>
        <w:tab/>
      </w:r>
      <w:r w:rsidR="00BD3E16"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F47971"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Date</w:t>
      </w:r>
    </w:p>
    <w:tbl>
      <w:tblPr>
        <w:tblW w:w="98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15"/>
        <w:gridCol w:w="2269"/>
      </w:tblGrid>
      <w:tr w:rsidR="00077CE0" w14:paraId="40A7FB96" w14:textId="77777777" w:rsidTr="00F47971">
        <w:trPr>
          <w:trHeight w:val="302"/>
          <w:jc w:val="center"/>
        </w:trPr>
        <w:tc>
          <w:tcPr>
            <w:tcW w:w="7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C143" w14:textId="77777777" w:rsidR="00077CE0" w:rsidRDefault="00077CE0" w:rsidP="00FF2B0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0EF8" w14:textId="77777777" w:rsidR="00077CE0" w:rsidRDefault="00077CE0" w:rsidP="00FF2B0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15A4432" w14:textId="77777777" w:rsidR="00077CE0" w:rsidRPr="00077CE0" w:rsidRDefault="00077CE0" w:rsidP="00077CE0">
      <w:pPr>
        <w:rPr>
          <w:rFonts w:ascii="Times New Roman" w:eastAsia="Times New Roman" w:hAnsi="Times New Roman" w:cs="Times New Roman"/>
          <w:b/>
          <w:sz w:val="6"/>
        </w:rPr>
      </w:pPr>
    </w:p>
    <w:p w14:paraId="71B1A228" w14:textId="51686ADF" w:rsidR="00077CE0" w:rsidRDefault="00077CE0" w:rsidP="00077CE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Signature</w:t>
      </w:r>
      <w:r w:rsidR="00BD3E16">
        <w:rPr>
          <w:rFonts w:ascii="Times New Roman" w:eastAsia="Times New Roman" w:hAnsi="Times New Roman" w:cs="Times New Roman"/>
          <w:b/>
        </w:rPr>
        <w:t xml:space="preserve">/Name    </w:t>
      </w:r>
      <w:r>
        <w:rPr>
          <w:rFonts w:ascii="Times New Roman" w:eastAsia="Times New Roman" w:hAnsi="Times New Roman" w:cs="Times New Roman"/>
          <w:b/>
        </w:rPr>
        <w:t xml:space="preserve"> (Summative/end of semester)</w:t>
      </w:r>
      <w:r w:rsidR="00BD3E16">
        <w:rPr>
          <w:rFonts w:ascii="Times New Roman" w:eastAsia="Times New Roman" w:hAnsi="Times New Roman" w:cs="Times New Roman"/>
          <w:b/>
        </w:rPr>
        <w:tab/>
      </w:r>
      <w:r w:rsidR="00BD3E16">
        <w:rPr>
          <w:rFonts w:ascii="Times New Roman" w:eastAsia="Times New Roman" w:hAnsi="Times New Roman" w:cs="Times New Roman"/>
          <w:b/>
        </w:rPr>
        <w:tab/>
      </w:r>
      <w:r w:rsidR="00BD3E16">
        <w:rPr>
          <w:rFonts w:ascii="Times New Roman" w:eastAsia="Times New Roman" w:hAnsi="Times New Roman" w:cs="Times New Roman"/>
          <w:b/>
        </w:rPr>
        <w:tab/>
      </w:r>
      <w:r w:rsidR="00BD3E16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F47971"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Date</w:t>
      </w:r>
    </w:p>
    <w:tbl>
      <w:tblPr>
        <w:tblW w:w="98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14"/>
        <w:gridCol w:w="2268"/>
      </w:tblGrid>
      <w:tr w:rsidR="00077CE0" w14:paraId="57C42F9C" w14:textId="77777777" w:rsidTr="00F47971">
        <w:trPr>
          <w:trHeight w:val="273"/>
          <w:jc w:val="center"/>
        </w:trPr>
        <w:tc>
          <w:tcPr>
            <w:tcW w:w="7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C208" w14:textId="77777777" w:rsidR="00077CE0" w:rsidRDefault="00077CE0" w:rsidP="00FF2B0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7D29" w14:textId="77777777" w:rsidR="00077CE0" w:rsidRDefault="00077CE0" w:rsidP="00FF2B0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FE870EA" w14:textId="44F44D21" w:rsidR="00B0526F" w:rsidRPr="00E60241" w:rsidRDefault="00B0526F">
      <w:pPr>
        <w:rPr>
          <w:sz w:val="2"/>
        </w:rPr>
      </w:pPr>
    </w:p>
    <w:sectPr w:rsidR="00B0526F" w:rsidRPr="00E60241" w:rsidSect="000304CC">
      <w:pgSz w:w="12240" w:h="15840"/>
      <w:pgMar w:top="1008" w:right="1296" w:bottom="1008" w:left="1296" w:header="432" w:footer="288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11691" w14:textId="77777777" w:rsidR="001269DC" w:rsidRDefault="001269DC" w:rsidP="00E8477C">
      <w:r>
        <w:separator/>
      </w:r>
    </w:p>
  </w:endnote>
  <w:endnote w:type="continuationSeparator" w:id="0">
    <w:p w14:paraId="1E5F8142" w14:textId="77777777" w:rsidR="001269DC" w:rsidRDefault="001269DC" w:rsidP="00E8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738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4D8CF" w14:textId="77777777" w:rsidR="000F21E8" w:rsidRDefault="000F21E8" w:rsidP="000F21E8">
        <w:pPr>
          <w:pStyle w:val="Footer"/>
          <w:tabs>
            <w:tab w:val="clear" w:pos="9360"/>
          </w:tabs>
          <w:ind w:left="1530" w:firstLine="4230"/>
          <w:jc w:val="both"/>
          <w:rPr>
            <w:noProof/>
            <w:sz w:val="20"/>
            <w:szCs w:val="20"/>
          </w:rPr>
        </w:pPr>
        <w:r>
          <w:t xml:space="preserve">                                      </w:t>
        </w:r>
        <w:r w:rsidRPr="00437DAA">
          <w:rPr>
            <w:noProof/>
            <w:sz w:val="20"/>
            <w:szCs w:val="20"/>
          </w:rPr>
          <w:t>Updated August 2018</w:t>
        </w:r>
        <w:r w:rsidRPr="005255D7">
          <w:rPr>
            <w:noProof/>
            <w:sz w:val="20"/>
            <w:szCs w:val="20"/>
          </w:rPr>
          <w:t xml:space="preserve"> </w:t>
        </w:r>
      </w:p>
      <w:p w14:paraId="6FFE52FD" w14:textId="7125E875" w:rsidR="000F21E8" w:rsidRPr="005255D7" w:rsidRDefault="000F21E8" w:rsidP="000F21E8">
        <w:pPr>
          <w:pStyle w:val="Footer"/>
          <w:tabs>
            <w:tab w:val="clear" w:pos="4680"/>
            <w:tab w:val="clear" w:pos="9360"/>
          </w:tabs>
          <w:ind w:left="-90"/>
          <w:rPr>
            <w:noProof/>
            <w:sz w:val="20"/>
            <w:szCs w:val="20"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980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</w:t>
        </w:r>
        <w:r>
          <w:rPr>
            <w:noProof/>
            <w:sz w:val="20"/>
            <w:szCs w:val="20"/>
          </w:rPr>
          <w:t xml:space="preserve">    </w:t>
        </w:r>
        <w:r>
          <w:rPr>
            <w:noProof/>
            <w:sz w:val="20"/>
            <w:szCs w:val="20"/>
          </w:rPr>
          <w:tab/>
          <w:t xml:space="preserve">                                                                                                  </w:t>
        </w:r>
        <w:r w:rsidRPr="005255D7">
          <w:rPr>
            <w:noProof/>
            <w:sz w:val="20"/>
            <w:szCs w:val="20"/>
          </w:rPr>
          <w:t>M Mehuys, R Messina, D Mitchell, D Nemecek</w:t>
        </w:r>
      </w:p>
      <w:p w14:paraId="04867CDE" w14:textId="1C2538E2" w:rsidR="00434C23" w:rsidRPr="000F21E8" w:rsidRDefault="000F21E8" w:rsidP="000F21E8">
        <w:pPr>
          <w:pStyle w:val="Footer"/>
          <w:ind w:hanging="720"/>
        </w:pPr>
        <w:r>
          <w:rPr>
            <w:noProof/>
          </w:rPr>
          <w:tab/>
        </w:r>
        <w:r>
          <w:rPr>
            <w:noProof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4F40E" w14:textId="77777777" w:rsidR="001269DC" w:rsidRDefault="001269DC" w:rsidP="00E8477C">
      <w:r>
        <w:separator/>
      </w:r>
    </w:p>
  </w:footnote>
  <w:footnote w:type="continuationSeparator" w:id="0">
    <w:p w14:paraId="0570D4DD" w14:textId="77777777" w:rsidR="001269DC" w:rsidRDefault="001269DC" w:rsidP="00E8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9ACA4" w14:textId="0F15518B" w:rsidR="00E8477C" w:rsidRPr="00E8477C" w:rsidRDefault="00E8477C" w:rsidP="00E8477C">
    <w:pPr>
      <w:pStyle w:val="Header"/>
      <w:jc w:val="center"/>
      <w:rPr>
        <w:rFonts w:asciiTheme="majorHAnsi" w:hAnsiTheme="majorHAnsi"/>
        <w:sz w:val="32"/>
        <w:szCs w:val="32"/>
      </w:rPr>
    </w:pPr>
    <w:r w:rsidRPr="00E8477C">
      <w:rPr>
        <w:rFonts w:asciiTheme="majorHAnsi" w:hAnsiTheme="majorHAnsi"/>
        <w:sz w:val="32"/>
        <w:szCs w:val="32"/>
      </w:rPr>
      <w:t>San Jos</w:t>
    </w:r>
    <w:r w:rsidRPr="00E8477C">
      <w:rPr>
        <w:rFonts w:asciiTheme="majorHAnsi" w:hAnsiTheme="majorHAnsi" w:cs="Tahoma"/>
        <w:sz w:val="32"/>
        <w:szCs w:val="32"/>
      </w:rPr>
      <w:t>é</w:t>
    </w:r>
    <w:r w:rsidRPr="00E8477C">
      <w:rPr>
        <w:rFonts w:asciiTheme="majorHAnsi" w:hAnsiTheme="majorHAnsi"/>
        <w:sz w:val="32"/>
        <w:szCs w:val="32"/>
      </w:rPr>
      <w:t xml:space="preserve"> State University</w:t>
    </w:r>
  </w:p>
  <w:p w14:paraId="74233CA1" w14:textId="77777777" w:rsidR="00E8477C" w:rsidRDefault="00E84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3E0"/>
    <w:multiLevelType w:val="multilevel"/>
    <w:tmpl w:val="AE50A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606BAC"/>
    <w:multiLevelType w:val="hybridMultilevel"/>
    <w:tmpl w:val="DA847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C543E7"/>
    <w:multiLevelType w:val="multilevel"/>
    <w:tmpl w:val="89D89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B252B5"/>
    <w:multiLevelType w:val="multilevel"/>
    <w:tmpl w:val="5C9E8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7B3630"/>
    <w:multiLevelType w:val="multilevel"/>
    <w:tmpl w:val="0B7E5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AD45FC"/>
    <w:multiLevelType w:val="multilevel"/>
    <w:tmpl w:val="46B2A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3E3D50"/>
    <w:multiLevelType w:val="multilevel"/>
    <w:tmpl w:val="CF5E0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4C25F3"/>
    <w:multiLevelType w:val="multilevel"/>
    <w:tmpl w:val="14C4E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6F"/>
    <w:rsid w:val="0001125A"/>
    <w:rsid w:val="000115B8"/>
    <w:rsid w:val="000304CC"/>
    <w:rsid w:val="00077CE0"/>
    <w:rsid w:val="00085F31"/>
    <w:rsid w:val="000B27C6"/>
    <w:rsid w:val="000F21E8"/>
    <w:rsid w:val="00103C43"/>
    <w:rsid w:val="001269DC"/>
    <w:rsid w:val="0013046D"/>
    <w:rsid w:val="00132AB4"/>
    <w:rsid w:val="00144D57"/>
    <w:rsid w:val="001653A5"/>
    <w:rsid w:val="001800E3"/>
    <w:rsid w:val="00196E8E"/>
    <w:rsid w:val="00222FE7"/>
    <w:rsid w:val="00226856"/>
    <w:rsid w:val="002351C4"/>
    <w:rsid w:val="002664E6"/>
    <w:rsid w:val="002976DC"/>
    <w:rsid w:val="002A0EDD"/>
    <w:rsid w:val="002B014B"/>
    <w:rsid w:val="002F67BB"/>
    <w:rsid w:val="00346DA1"/>
    <w:rsid w:val="003542AC"/>
    <w:rsid w:val="003A320E"/>
    <w:rsid w:val="00405382"/>
    <w:rsid w:val="00410516"/>
    <w:rsid w:val="0043033F"/>
    <w:rsid w:val="00434C23"/>
    <w:rsid w:val="0044739E"/>
    <w:rsid w:val="004A6778"/>
    <w:rsid w:val="004E4F69"/>
    <w:rsid w:val="004F4306"/>
    <w:rsid w:val="005161E8"/>
    <w:rsid w:val="00552AFC"/>
    <w:rsid w:val="00592BFB"/>
    <w:rsid w:val="005C4AF7"/>
    <w:rsid w:val="005D131C"/>
    <w:rsid w:val="005D44C5"/>
    <w:rsid w:val="006029B3"/>
    <w:rsid w:val="00603636"/>
    <w:rsid w:val="00612524"/>
    <w:rsid w:val="006203E7"/>
    <w:rsid w:val="00625710"/>
    <w:rsid w:val="0063258D"/>
    <w:rsid w:val="006B4FBE"/>
    <w:rsid w:val="006C5BCA"/>
    <w:rsid w:val="006D2764"/>
    <w:rsid w:val="006E61E1"/>
    <w:rsid w:val="00701D7B"/>
    <w:rsid w:val="00757BE9"/>
    <w:rsid w:val="00802980"/>
    <w:rsid w:val="00867454"/>
    <w:rsid w:val="008D4B30"/>
    <w:rsid w:val="008D6AAF"/>
    <w:rsid w:val="008E3385"/>
    <w:rsid w:val="008F47EE"/>
    <w:rsid w:val="008F6B87"/>
    <w:rsid w:val="009170CA"/>
    <w:rsid w:val="009F6F97"/>
    <w:rsid w:val="00AA1901"/>
    <w:rsid w:val="00AD285F"/>
    <w:rsid w:val="00AD7793"/>
    <w:rsid w:val="00B0526F"/>
    <w:rsid w:val="00B334D5"/>
    <w:rsid w:val="00BD3E16"/>
    <w:rsid w:val="00BD4E92"/>
    <w:rsid w:val="00C10891"/>
    <w:rsid w:val="00C46067"/>
    <w:rsid w:val="00CA0F4E"/>
    <w:rsid w:val="00CB4FF8"/>
    <w:rsid w:val="00CE3657"/>
    <w:rsid w:val="00CF57C0"/>
    <w:rsid w:val="00D07139"/>
    <w:rsid w:val="00D22E17"/>
    <w:rsid w:val="00D326AB"/>
    <w:rsid w:val="00D5768B"/>
    <w:rsid w:val="00DA1353"/>
    <w:rsid w:val="00DD08AE"/>
    <w:rsid w:val="00E123FF"/>
    <w:rsid w:val="00E17278"/>
    <w:rsid w:val="00E3459A"/>
    <w:rsid w:val="00E57D0B"/>
    <w:rsid w:val="00E60241"/>
    <w:rsid w:val="00E8477C"/>
    <w:rsid w:val="00EC036C"/>
    <w:rsid w:val="00F2673A"/>
    <w:rsid w:val="00F47971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3B1D"/>
  <w15:docId w15:val="{83DE809D-0C37-7E49-B81D-2FB8FB38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4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77C"/>
  </w:style>
  <w:style w:type="paragraph" w:styleId="Footer">
    <w:name w:val="footer"/>
    <w:basedOn w:val="Normal"/>
    <w:link w:val="FooterChar"/>
    <w:uiPriority w:val="99"/>
    <w:unhideWhenUsed/>
    <w:rsid w:val="00E84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77C"/>
  </w:style>
  <w:style w:type="table" w:styleId="TableGrid">
    <w:name w:val="Table Grid"/>
    <w:basedOn w:val="TableNormal"/>
    <w:uiPriority w:val="39"/>
    <w:rsid w:val="0022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Maidave</dc:creator>
  <cp:lastModifiedBy>Marianne</cp:lastModifiedBy>
  <cp:revision>29</cp:revision>
  <dcterms:created xsi:type="dcterms:W3CDTF">2018-08-17T19:13:00Z</dcterms:created>
  <dcterms:modified xsi:type="dcterms:W3CDTF">2018-08-21T07:56:00Z</dcterms:modified>
</cp:coreProperties>
</file>