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35DEF" w14:textId="77777777" w:rsidR="00E219BF" w:rsidRDefault="00E219BF">
      <w:pPr>
        <w:pStyle w:val="Normal1"/>
      </w:pPr>
      <w:bookmarkStart w:id="0" w:name="_GoBack"/>
      <w:bookmarkEnd w:id="0"/>
    </w:p>
    <w:p w14:paraId="292749EE" w14:textId="003D97DC" w:rsidR="00E219BF" w:rsidRDefault="003902F2">
      <w:pPr>
        <w:pStyle w:val="Normal1"/>
        <w:jc w:val="center"/>
        <w:rPr>
          <w:b/>
        </w:rPr>
      </w:pPr>
      <w:r>
        <w:rPr>
          <w:b/>
        </w:rPr>
        <w:t>Dossier Index Template</w:t>
      </w:r>
      <w:r w:rsidR="0050770F">
        <w:rPr>
          <w:b/>
        </w:rPr>
        <w:t xml:space="preserve"> for </w:t>
      </w:r>
      <w:r w:rsidR="0050770F" w:rsidRPr="00085490">
        <w:rPr>
          <w:b/>
          <w:color w:val="000090"/>
        </w:rPr>
        <w:t>S98-8</w:t>
      </w:r>
    </w:p>
    <w:p w14:paraId="6C919238" w14:textId="77777777" w:rsidR="0052676D" w:rsidRDefault="0052676D">
      <w:pPr>
        <w:pStyle w:val="Normal1"/>
        <w:jc w:val="center"/>
        <w:rPr>
          <w:b/>
        </w:rPr>
      </w:pPr>
    </w:p>
    <w:p w14:paraId="634BFA76" w14:textId="77777777" w:rsidR="00E219BF" w:rsidRDefault="00E219BF">
      <w:pPr>
        <w:pStyle w:val="Normal1"/>
        <w:jc w:val="both"/>
      </w:pPr>
    </w:p>
    <w:p w14:paraId="74D47A40" w14:textId="4AE7D9F3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</w:pPr>
      <w:r>
        <w:rPr>
          <w:sz w:val="18"/>
        </w:rPr>
        <w:t xml:space="preserve"> I.</w:t>
      </w:r>
      <w:r>
        <w:rPr>
          <w:sz w:val="18"/>
        </w:rPr>
        <w:tab/>
        <w:t>Effectiveness in Academic Assignment</w:t>
      </w:r>
      <w:r w:rsidR="0052676D">
        <w:rPr>
          <w:sz w:val="18"/>
        </w:rPr>
        <w:t xml:space="preserve"> (Tab 5)</w:t>
      </w:r>
    </w:p>
    <w:p w14:paraId="1662CCFC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  <w:r>
        <w:rPr>
          <w:sz w:val="18"/>
        </w:rPr>
        <w:t>A.</w:t>
      </w:r>
      <w:r>
        <w:rPr>
          <w:sz w:val="18"/>
        </w:rPr>
        <w:tab/>
        <w:t xml:space="preserve">Teaching Effectiveness </w:t>
      </w:r>
    </w:p>
    <w:p w14:paraId="675E8A07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1.</w:t>
      </w:r>
      <w:r>
        <w:rPr>
          <w:sz w:val="18"/>
        </w:rPr>
        <w:tab/>
        <w:t>List of classes taught and assigned time received by semester.</w:t>
      </w:r>
    </w:p>
    <w:p w14:paraId="30E22E5F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2.</w:t>
      </w:r>
      <w:r>
        <w:rPr>
          <w:sz w:val="18"/>
        </w:rPr>
        <w:tab/>
        <w:t>List of syllabi in the order of appearance in the dossier identified by course number and name.</w:t>
      </w:r>
    </w:p>
    <w:p w14:paraId="7019C7B4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3.</w:t>
      </w:r>
      <w:r>
        <w:rPr>
          <w:sz w:val="18"/>
        </w:rPr>
        <w:tab/>
        <w:t>List of selected course materials in the order of appearance in the dossier.</w:t>
      </w:r>
    </w:p>
    <w:p w14:paraId="280F3263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4.</w:t>
      </w:r>
      <w:r>
        <w:rPr>
          <w:sz w:val="18"/>
        </w:rPr>
        <w:tab/>
        <w:t>List of student evaluations in the order of appearance in the dossier identified by semester and year.</w:t>
      </w:r>
    </w:p>
    <w:p w14:paraId="6A0CCC51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5.</w:t>
      </w:r>
      <w:r>
        <w:rPr>
          <w:sz w:val="18"/>
        </w:rPr>
        <w:tab/>
        <w:t>List of peer evaluations in the order of appearance in the dossier by name of evaluator, semester &amp; year.</w:t>
      </w:r>
    </w:p>
    <w:p w14:paraId="08071CCA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6.</w:t>
      </w:r>
      <w:r>
        <w:rPr>
          <w:sz w:val="18"/>
        </w:rPr>
        <w:tab/>
        <w:t>List of other evaluations of your academic assignment in order of appearance in the dossier.</w:t>
      </w:r>
    </w:p>
    <w:p w14:paraId="13E8314D" w14:textId="77777777" w:rsidR="00E219BF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</w:p>
    <w:p w14:paraId="4DB80820" w14:textId="3BA11598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  <w:r>
        <w:rPr>
          <w:sz w:val="18"/>
        </w:rPr>
        <w:t>B.</w:t>
      </w:r>
      <w:r>
        <w:rPr>
          <w:sz w:val="18"/>
        </w:rPr>
        <w:tab/>
        <w:t xml:space="preserve">Service to the Students and to the University </w:t>
      </w:r>
      <w:r w:rsidR="0052676D">
        <w:rPr>
          <w:sz w:val="18"/>
        </w:rPr>
        <w:t>(Tab 6)</w:t>
      </w:r>
    </w:p>
    <w:p w14:paraId="281C9376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1.</w:t>
      </w:r>
      <w:r>
        <w:rPr>
          <w:sz w:val="18"/>
        </w:rPr>
        <w:tab/>
        <w:t>List, in order of appearance in the dossier, of descriptions and evaluations, if any, of committee service.</w:t>
      </w:r>
    </w:p>
    <w:p w14:paraId="6B51D58E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2.</w:t>
      </w:r>
      <w:r>
        <w:rPr>
          <w:sz w:val="18"/>
        </w:rPr>
        <w:tab/>
        <w:t xml:space="preserve">List, in order of appearance in the dossier, of descriptions and evaluations, if any, of administrative </w:t>
      </w:r>
    </w:p>
    <w:p w14:paraId="3D7A9190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ab/>
        <w:t>service.</w:t>
      </w:r>
    </w:p>
    <w:p w14:paraId="222F0739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3.</w:t>
      </w:r>
      <w:r>
        <w:rPr>
          <w:sz w:val="18"/>
        </w:rPr>
        <w:tab/>
        <w:t>List, in order of appearance in the dossier, of descriptions and evaluations, if any, of educational equity activities.</w:t>
      </w:r>
    </w:p>
    <w:p w14:paraId="0134DB3F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4.</w:t>
      </w:r>
      <w:r>
        <w:rPr>
          <w:sz w:val="18"/>
        </w:rPr>
        <w:tab/>
        <w:t>List, in order of appearance in the dossier, of descriptions and evaluations, if any, of advising responsibilities.</w:t>
      </w:r>
    </w:p>
    <w:p w14:paraId="63CBA294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5.</w:t>
      </w:r>
      <w:r>
        <w:rPr>
          <w:sz w:val="18"/>
        </w:rPr>
        <w:tab/>
        <w:t>List, in order of appearance in the dossier, of descriptions and evaluations, if any, of community service activities directly related to your academic assignment.</w:t>
      </w:r>
    </w:p>
    <w:p w14:paraId="1628E56E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6.</w:t>
      </w:r>
      <w:r>
        <w:rPr>
          <w:sz w:val="18"/>
        </w:rPr>
        <w:tab/>
        <w:t>List, in order of appearance in the dossier, of descriptions and evaluations, if any, of other activities that demonstrate service to the students and the University.</w:t>
      </w:r>
    </w:p>
    <w:p w14:paraId="39F66DD9" w14:textId="77777777" w:rsidR="00E219BF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</w:p>
    <w:p w14:paraId="3DE10336" w14:textId="2DC64BA6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</w:pPr>
      <w:r>
        <w:rPr>
          <w:sz w:val="18"/>
        </w:rPr>
        <w:t>II.</w:t>
      </w:r>
      <w:r>
        <w:rPr>
          <w:sz w:val="18"/>
        </w:rPr>
        <w:tab/>
        <w:t xml:space="preserve">Scholarly </w:t>
      </w:r>
      <w:r>
        <w:rPr>
          <w:sz w:val="18"/>
          <w:u w:val="single"/>
        </w:rPr>
        <w:t>or</w:t>
      </w:r>
      <w:r>
        <w:rPr>
          <w:sz w:val="18"/>
        </w:rPr>
        <w:t xml:space="preserve"> Artistic </w:t>
      </w:r>
      <w:r>
        <w:rPr>
          <w:sz w:val="18"/>
          <w:u w:val="single"/>
        </w:rPr>
        <w:t>or</w:t>
      </w:r>
      <w:r>
        <w:rPr>
          <w:sz w:val="18"/>
        </w:rPr>
        <w:t xml:space="preserve"> Professional Achievement</w:t>
      </w:r>
      <w:r w:rsidR="0052676D">
        <w:rPr>
          <w:sz w:val="18"/>
        </w:rPr>
        <w:t xml:space="preserve"> (Tab 7)</w:t>
      </w:r>
    </w:p>
    <w:p w14:paraId="7C44FF3D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  <w:r>
        <w:rPr>
          <w:sz w:val="18"/>
        </w:rPr>
        <w:t>A.</w:t>
      </w:r>
      <w:r>
        <w:rPr>
          <w:sz w:val="18"/>
        </w:rPr>
        <w:tab/>
        <w:t xml:space="preserve">Scholarly </w:t>
      </w:r>
      <w:r>
        <w:rPr>
          <w:sz w:val="18"/>
          <w:u w:val="single"/>
        </w:rPr>
        <w:t>or</w:t>
      </w:r>
      <w:r>
        <w:rPr>
          <w:sz w:val="18"/>
        </w:rPr>
        <w:t xml:space="preserve"> Artistic Activities During the Period Under Review </w:t>
      </w:r>
    </w:p>
    <w:p w14:paraId="7E00B214" w14:textId="77777777" w:rsidR="00E219BF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</w:p>
    <w:p w14:paraId="7BBCB142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1.</w:t>
      </w:r>
      <w:r>
        <w:rPr>
          <w:sz w:val="18"/>
        </w:rPr>
        <w:tab/>
        <w:t>List, in order of appearance in the dossier, of each item of documentation and evaluation, if any, of publications, creative productions, technical reports, published software, grants/contracts awarded, etc.</w:t>
      </w:r>
    </w:p>
    <w:p w14:paraId="10E924E5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2.</w:t>
      </w:r>
      <w:r>
        <w:rPr>
          <w:sz w:val="18"/>
        </w:rPr>
        <w:tab/>
        <w:t>List, in order of appearance in the dossier, of each document confirming forthcoming scholarly or artistic work.</w:t>
      </w:r>
    </w:p>
    <w:p w14:paraId="5B3918AA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3.</w:t>
      </w:r>
      <w:r>
        <w:rPr>
          <w:sz w:val="18"/>
        </w:rPr>
        <w:tab/>
        <w:t>List, in order of appe</w:t>
      </w:r>
      <w:r w:rsidR="00900177">
        <w:rPr>
          <w:sz w:val="18"/>
        </w:rPr>
        <w:t xml:space="preserve">arance in the dossier, of each </w:t>
      </w:r>
      <w:r>
        <w:rPr>
          <w:sz w:val="18"/>
        </w:rPr>
        <w:t>description and evaluation, if any, of work in progress.</w:t>
      </w:r>
    </w:p>
    <w:p w14:paraId="387429CB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4.</w:t>
      </w:r>
      <w:r>
        <w:rPr>
          <w:sz w:val="18"/>
        </w:rPr>
        <w:tab/>
        <w:t>List, in order of appearance in the dossier, of each document and evaluation, if any, related to scholarly or artistic presentations at professional associations and conferences.</w:t>
      </w:r>
    </w:p>
    <w:p w14:paraId="5B742A22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5.</w:t>
      </w:r>
      <w:r>
        <w:rPr>
          <w:sz w:val="18"/>
        </w:rPr>
        <w:tab/>
        <w:t>List, in order of appearance in the dossier, of any other evidence of scholarly or artistic achievement.</w:t>
      </w:r>
    </w:p>
    <w:p w14:paraId="12814EF1" w14:textId="77777777" w:rsidR="00E219BF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</w:p>
    <w:p w14:paraId="05BE3F4F" w14:textId="2B50FA92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  <w:r>
        <w:rPr>
          <w:sz w:val="18"/>
        </w:rPr>
        <w:t>B.</w:t>
      </w:r>
      <w:r>
        <w:rPr>
          <w:sz w:val="18"/>
        </w:rPr>
        <w:tab/>
        <w:t>Profession</w:t>
      </w:r>
      <w:r w:rsidR="00900177">
        <w:rPr>
          <w:sz w:val="18"/>
        </w:rPr>
        <w:t>al Contributions and Activities</w:t>
      </w:r>
      <w:r w:rsidR="0052676D">
        <w:rPr>
          <w:sz w:val="18"/>
        </w:rPr>
        <w:t xml:space="preserve"> (Tab 8)</w:t>
      </w:r>
    </w:p>
    <w:p w14:paraId="6E8F5F50" w14:textId="77777777" w:rsidR="00E219BF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</w:pPr>
    </w:p>
    <w:p w14:paraId="0D4860F3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1.</w:t>
      </w:r>
      <w:r>
        <w:rPr>
          <w:sz w:val="18"/>
        </w:rPr>
        <w:tab/>
        <w:t>List, in order of appearance in the dossier, of descriptions, documents, and evaluations, if any, related to each workshop, seminar, panel, symposium, conference, etc. to which you contributed.</w:t>
      </w:r>
    </w:p>
    <w:p w14:paraId="2CBBF882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2.</w:t>
      </w:r>
      <w:r>
        <w:rPr>
          <w:sz w:val="18"/>
        </w:rPr>
        <w:tab/>
        <w:t>List, in order of appearance in the dossier, of brief descriptions of each of your contributions through organization offices held or active committee work.</w:t>
      </w:r>
    </w:p>
    <w:p w14:paraId="42396FD7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3.</w:t>
      </w:r>
      <w:r>
        <w:rPr>
          <w:sz w:val="18"/>
        </w:rPr>
        <w:tab/>
        <w:t>List, in order of appearance in the dossier, of brief descriptions related to each of your consulting activities.</w:t>
      </w:r>
    </w:p>
    <w:p w14:paraId="30845210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4.</w:t>
      </w:r>
      <w:r>
        <w:rPr>
          <w:sz w:val="18"/>
        </w:rPr>
        <w:tab/>
        <w:t>List, in order of appearance in the dossier, of brief descriptions of each of your community service activities.</w:t>
      </w:r>
    </w:p>
    <w:p w14:paraId="5F4D0A2D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5.</w:t>
      </w:r>
      <w:r>
        <w:rPr>
          <w:sz w:val="18"/>
        </w:rPr>
        <w:tab/>
        <w:t xml:space="preserve">List, in order of appearance in the dossier, of brief descriptions of </w:t>
      </w:r>
      <w:proofErr w:type="spellStart"/>
      <w:r>
        <w:rPr>
          <w:sz w:val="18"/>
        </w:rPr>
        <w:t>unrefereed</w:t>
      </w:r>
      <w:proofErr w:type="spellEnd"/>
      <w:r>
        <w:rPr>
          <w:sz w:val="18"/>
        </w:rPr>
        <w:t xml:space="preserve"> professional writing completed as part of professional activity (for newsletters, etc.).</w:t>
      </w:r>
    </w:p>
    <w:p w14:paraId="298C3C70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  <w:r>
        <w:rPr>
          <w:sz w:val="18"/>
        </w:rPr>
        <w:t>6.</w:t>
      </w:r>
      <w:r>
        <w:rPr>
          <w:sz w:val="18"/>
        </w:rPr>
        <w:tab/>
        <w:t>List, in order of appearance in the dossier, of honors and awards for scholarly and professional activities.</w:t>
      </w:r>
    </w:p>
    <w:p w14:paraId="03F7513C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7.</w:t>
      </w:r>
      <w:r>
        <w:rPr>
          <w:sz w:val="18"/>
        </w:rPr>
        <w:tab/>
        <w:t>List, in reverse chronological order, of courses taught, lectures given in professional contexts.</w:t>
      </w:r>
    </w:p>
    <w:p w14:paraId="41F41548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</w:pPr>
      <w:r>
        <w:rPr>
          <w:sz w:val="18"/>
        </w:rPr>
        <w:t>8.</w:t>
      </w:r>
      <w:r>
        <w:rPr>
          <w:sz w:val="18"/>
        </w:rPr>
        <w:tab/>
        <w:t>List, in reverse chronological order, of any coursework or degrees completed.</w:t>
      </w:r>
    </w:p>
    <w:p w14:paraId="4BE1449F" w14:textId="77777777" w:rsidR="00E219BF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  <w:rPr>
          <w:sz w:val="18"/>
        </w:rPr>
      </w:pPr>
      <w:r>
        <w:rPr>
          <w:sz w:val="18"/>
        </w:rPr>
        <w:t>9.</w:t>
      </w:r>
      <w:r>
        <w:rPr>
          <w:sz w:val="18"/>
        </w:rPr>
        <w:tab/>
        <w:t>List of descriptions, documents and evaluations of any other evidence of professional achievement that is included in your dossier.</w:t>
      </w:r>
    </w:p>
    <w:p w14:paraId="1C125CF5" w14:textId="77777777" w:rsidR="00900177" w:rsidRDefault="00900177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-180" w:hanging="359"/>
        <w:jc w:val="both"/>
      </w:pPr>
    </w:p>
    <w:p w14:paraId="4184CAAC" w14:textId="2D50B9EB" w:rsidR="00623D16" w:rsidRPr="00623D16" w:rsidRDefault="00623D16" w:rsidP="00623D16">
      <w:pPr>
        <w:tabs>
          <w:tab w:val="left" w:pos="360"/>
        </w:tabs>
        <w:ind w:left="1440" w:hanging="1440"/>
        <w:rPr>
          <w:i/>
          <w:sz w:val="18"/>
          <w:szCs w:val="18"/>
        </w:rPr>
      </w:pPr>
      <w:r w:rsidRPr="00623D16">
        <w:rPr>
          <w:sz w:val="18"/>
          <w:szCs w:val="18"/>
        </w:rPr>
        <w:t>III</w:t>
      </w:r>
      <w:r w:rsidRPr="00623D16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ab/>
      </w:r>
      <w:r w:rsidRPr="00623D16">
        <w:rPr>
          <w:sz w:val="18"/>
          <w:szCs w:val="18"/>
        </w:rPr>
        <w:t xml:space="preserve"> Additional Material Added during Open Period (Tab 9)</w:t>
      </w:r>
    </w:p>
    <w:p w14:paraId="1E601150" w14:textId="04B93E1C" w:rsidR="00623D16" w:rsidRPr="00623D16" w:rsidRDefault="00623D16" w:rsidP="003B1999">
      <w:pPr>
        <w:pStyle w:val="Normal1"/>
        <w:tabs>
          <w:tab w:val="left" w:pos="-1439"/>
        </w:tabs>
        <w:ind w:left="720" w:right="-288"/>
        <w:rPr>
          <w:sz w:val="18"/>
          <w:szCs w:val="18"/>
        </w:rPr>
      </w:pPr>
      <w:r w:rsidRPr="00623D16">
        <w:rPr>
          <w:sz w:val="18"/>
          <w:szCs w:val="18"/>
        </w:rPr>
        <w:t>List, in order of appearance</w:t>
      </w:r>
      <w:r w:rsidR="003B1999">
        <w:rPr>
          <w:sz w:val="18"/>
          <w:szCs w:val="18"/>
        </w:rPr>
        <w:t>,</w:t>
      </w:r>
      <w:r w:rsidRPr="00623D16">
        <w:rPr>
          <w:sz w:val="18"/>
          <w:szCs w:val="18"/>
        </w:rPr>
        <w:t xml:space="preserve"> </w:t>
      </w:r>
      <w:r w:rsidR="003B1999">
        <w:rPr>
          <w:sz w:val="18"/>
          <w:szCs w:val="18"/>
        </w:rPr>
        <w:t>of</w:t>
      </w:r>
      <w:r w:rsidRPr="00623D16">
        <w:rPr>
          <w:sz w:val="18"/>
          <w:szCs w:val="18"/>
        </w:rPr>
        <w:t xml:space="preserve"> all materials provided by the chair, by evaluating committees and administrators relating to evaluation not provided by the candidate and candidate’s response, if any.</w:t>
      </w:r>
    </w:p>
    <w:p w14:paraId="6684E1F5" w14:textId="77777777" w:rsidR="00623D16" w:rsidRPr="00623D16" w:rsidRDefault="00623D16" w:rsidP="00623D16">
      <w:pPr>
        <w:ind w:left="1440" w:hanging="1440"/>
        <w:rPr>
          <w:i/>
          <w:sz w:val="18"/>
          <w:szCs w:val="18"/>
        </w:rPr>
      </w:pPr>
    </w:p>
    <w:p w14:paraId="12DD612D" w14:textId="0CF94637" w:rsidR="00623D16" w:rsidRPr="00623D16" w:rsidRDefault="00623D16" w:rsidP="00623D16">
      <w:pPr>
        <w:tabs>
          <w:tab w:val="left" w:pos="360"/>
        </w:tabs>
        <w:ind w:left="1440" w:hanging="1440"/>
        <w:rPr>
          <w:sz w:val="18"/>
          <w:szCs w:val="18"/>
        </w:rPr>
      </w:pPr>
      <w:r w:rsidRPr="00623D16">
        <w:rPr>
          <w:sz w:val="18"/>
          <w:szCs w:val="18"/>
        </w:rPr>
        <w:t>IV.:</w:t>
      </w:r>
      <w:r w:rsidRPr="00623D16">
        <w:rPr>
          <w:sz w:val="18"/>
          <w:szCs w:val="18"/>
        </w:rPr>
        <w:tab/>
        <w:t>Reserved for Late-Add Materials</w:t>
      </w:r>
      <w:r>
        <w:rPr>
          <w:sz w:val="18"/>
          <w:szCs w:val="18"/>
        </w:rPr>
        <w:t xml:space="preserve"> (Tab 10)</w:t>
      </w:r>
    </w:p>
    <w:p w14:paraId="45E6CA8C" w14:textId="38500A28" w:rsidR="00E219BF" w:rsidRPr="00623D16" w:rsidRDefault="00623D16" w:rsidP="003B1999">
      <w:pPr>
        <w:pStyle w:val="Normal1"/>
        <w:ind w:left="720"/>
        <w:rPr>
          <w:sz w:val="18"/>
          <w:szCs w:val="18"/>
        </w:rPr>
      </w:pPr>
      <w:r>
        <w:rPr>
          <w:sz w:val="18"/>
          <w:szCs w:val="18"/>
        </w:rPr>
        <w:t>Materials submitted by the candidate and a</w:t>
      </w:r>
      <w:r w:rsidRPr="00623D16">
        <w:rPr>
          <w:sz w:val="18"/>
          <w:szCs w:val="18"/>
        </w:rPr>
        <w:t xml:space="preserve">pproved </w:t>
      </w:r>
      <w:r>
        <w:rPr>
          <w:sz w:val="18"/>
          <w:szCs w:val="18"/>
        </w:rPr>
        <w:t>by the Late Add committee</w:t>
      </w:r>
      <w:r w:rsidR="003B1999">
        <w:rPr>
          <w:sz w:val="18"/>
          <w:szCs w:val="18"/>
        </w:rPr>
        <w:t>. These w</w:t>
      </w:r>
      <w:r w:rsidRPr="00623D16">
        <w:rPr>
          <w:sz w:val="18"/>
          <w:szCs w:val="18"/>
        </w:rPr>
        <w:t xml:space="preserve">ill be inserted by </w:t>
      </w:r>
      <w:r>
        <w:rPr>
          <w:sz w:val="18"/>
          <w:szCs w:val="18"/>
        </w:rPr>
        <w:t>the Office of Faculty Affairs</w:t>
      </w:r>
      <w:r w:rsidR="003B1999">
        <w:rPr>
          <w:sz w:val="18"/>
          <w:szCs w:val="18"/>
        </w:rPr>
        <w:t>, if applicable</w:t>
      </w:r>
      <w:r w:rsidRPr="00623D16">
        <w:rPr>
          <w:sz w:val="18"/>
          <w:szCs w:val="18"/>
        </w:rPr>
        <w:t>.</w:t>
      </w:r>
    </w:p>
    <w:p w14:paraId="53054537" w14:textId="7A696030" w:rsidR="00623D16" w:rsidRDefault="00623D16" w:rsidP="00900177">
      <w:pPr>
        <w:pStyle w:val="Normal1"/>
      </w:pPr>
    </w:p>
    <w:sectPr w:rsidR="00623D16">
      <w:footerReference w:type="default" r:id="rId7"/>
      <w:pgSz w:w="12240" w:h="1584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3532" w14:textId="77777777" w:rsidR="006F7E76" w:rsidRDefault="006F7E76">
      <w:r>
        <w:separator/>
      </w:r>
    </w:p>
  </w:endnote>
  <w:endnote w:type="continuationSeparator" w:id="0">
    <w:p w14:paraId="4B30B241" w14:textId="77777777" w:rsidR="006F7E76" w:rsidRDefault="006F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E515" w14:textId="77777777" w:rsidR="00E219BF" w:rsidRDefault="00E219BF">
    <w:pPr>
      <w:pStyle w:val="Normal1"/>
      <w:tabs>
        <w:tab w:val="center" w:pos="4320"/>
        <w:tab w:val="right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2EFF" w14:textId="77777777" w:rsidR="006F7E76" w:rsidRDefault="006F7E76">
      <w:r>
        <w:separator/>
      </w:r>
    </w:p>
  </w:footnote>
  <w:footnote w:type="continuationSeparator" w:id="0">
    <w:p w14:paraId="000A90CA" w14:textId="77777777" w:rsidR="006F7E76" w:rsidRDefault="006F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023B"/>
    <w:multiLevelType w:val="multilevel"/>
    <w:tmpl w:val="929271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EEF7554"/>
    <w:multiLevelType w:val="multilevel"/>
    <w:tmpl w:val="C34E21D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4F372D95"/>
    <w:multiLevelType w:val="multilevel"/>
    <w:tmpl w:val="F3F46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0AD5057"/>
    <w:multiLevelType w:val="multilevel"/>
    <w:tmpl w:val="D52C74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29A23D9"/>
    <w:multiLevelType w:val="multilevel"/>
    <w:tmpl w:val="F2ECCB94"/>
    <w:lvl w:ilvl="0">
      <w:start w:val="2"/>
      <w:numFmt w:val="upperRoman"/>
      <w:lvlText w:val="%1."/>
      <w:lvlJc w:val="left"/>
      <w:pPr>
        <w:ind w:left="108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</w:rPr>
    </w:lvl>
  </w:abstractNum>
  <w:abstractNum w:abstractNumId="5" w15:restartNumberingAfterBreak="0">
    <w:nsid w:val="7CAD547A"/>
    <w:multiLevelType w:val="multilevel"/>
    <w:tmpl w:val="18527F22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BF"/>
    <w:rsid w:val="00085490"/>
    <w:rsid w:val="0008709D"/>
    <w:rsid w:val="002148D9"/>
    <w:rsid w:val="003902F2"/>
    <w:rsid w:val="003B1999"/>
    <w:rsid w:val="003B7C54"/>
    <w:rsid w:val="0050770F"/>
    <w:rsid w:val="0052676D"/>
    <w:rsid w:val="00623D16"/>
    <w:rsid w:val="006F7E76"/>
    <w:rsid w:val="00900177"/>
    <w:rsid w:val="00A56588"/>
    <w:rsid w:val="00C71E82"/>
    <w:rsid w:val="00CA7CAC"/>
    <w:rsid w:val="00D14C1A"/>
    <w:rsid w:val="00E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7B535"/>
  <w15:docId w15:val="{599BD84C-5083-4367-B048-C88D289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jc w:val="center"/>
      <w:outlineLvl w:val="0"/>
    </w:pPr>
    <w:rPr>
      <w:b/>
      <w:sz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900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177"/>
  </w:style>
  <w:style w:type="paragraph" w:styleId="Footer">
    <w:name w:val="footer"/>
    <w:basedOn w:val="Normal"/>
    <w:link w:val="FooterChar"/>
    <w:uiPriority w:val="99"/>
    <w:unhideWhenUsed/>
    <w:rsid w:val="00900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tabs edits.docx</vt:lpstr>
    </vt:vector>
  </TitlesOfParts>
  <Company>Center for Faculty Development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tabs edits.docx</dc:title>
  <dc:creator>Elna Green</dc:creator>
  <cp:lastModifiedBy>Rosa Savercool</cp:lastModifiedBy>
  <cp:revision>2</cp:revision>
  <cp:lastPrinted>2015-08-05T17:40:00Z</cp:lastPrinted>
  <dcterms:created xsi:type="dcterms:W3CDTF">2016-07-01T21:13:00Z</dcterms:created>
  <dcterms:modified xsi:type="dcterms:W3CDTF">2016-07-01T21:13:00Z</dcterms:modified>
</cp:coreProperties>
</file>