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2964B7" w:rsidRPr="00F96349" w:rsidRDefault="008B66D2" w:rsidP="002964B7">
      <w:pPr>
        <w:jc w:val="center"/>
        <w:rPr>
          <w:rFonts w:asciiTheme="minorHAnsi" w:hAnsiTheme="minorHAnsi" w:cstheme="minorHAnsi"/>
          <w:b/>
          <w:sz w:val="32"/>
          <w:szCs w:val="32"/>
        </w:rPr>
      </w:pPr>
      <w:r w:rsidRPr="00F96349">
        <w:rPr>
          <w:b/>
          <w:i/>
          <w:noProof/>
          <w:color w:val="0000FF"/>
          <w:sz w:val="32"/>
          <w:szCs w:val="32"/>
        </w:rPr>
        <mc:AlternateContent>
          <mc:Choice Requires="wps">
            <w:drawing>
              <wp:anchor distT="0" distB="0" distL="114300" distR="114300" simplePos="0" relativeHeight="251658752" behindDoc="0" locked="0" layoutInCell="0" allowOverlap="1" wp14:anchorId="6229DD9C" wp14:editId="7B279B8F">
                <wp:simplePos x="0" y="0"/>
                <wp:positionH relativeFrom="column">
                  <wp:posOffset>401320</wp:posOffset>
                </wp:positionH>
                <wp:positionV relativeFrom="paragraph">
                  <wp:posOffset>507365</wp:posOffset>
                </wp:positionV>
                <wp:extent cx="198120" cy="237490"/>
                <wp:effectExtent l="0" t="0" r="0" b="0"/>
                <wp:wrapNone/>
                <wp:docPr id="1"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20" cy="237490"/>
                        </a:xfrm>
                        <a:custGeom>
                          <a:avLst/>
                          <a:gdLst>
                            <a:gd name="T0" fmla="*/ 0 w 124"/>
                            <a:gd name="T1" fmla="*/ 42 h 173"/>
                            <a:gd name="T2" fmla="*/ 51 w 124"/>
                            <a:gd name="T3" fmla="*/ 63 h 173"/>
                            <a:gd name="T4" fmla="*/ 61 w 124"/>
                            <a:gd name="T5" fmla="*/ 0 h 173"/>
                            <a:gd name="T6" fmla="*/ 71 w 124"/>
                            <a:gd name="T7" fmla="*/ 63 h 173"/>
                            <a:gd name="T8" fmla="*/ 123 w 124"/>
                            <a:gd name="T9" fmla="*/ 42 h 173"/>
                            <a:gd name="T10" fmla="*/ 83 w 124"/>
                            <a:gd name="T11" fmla="*/ 86 h 173"/>
                            <a:gd name="T12" fmla="*/ 123 w 124"/>
                            <a:gd name="T13" fmla="*/ 128 h 173"/>
                            <a:gd name="T14" fmla="*/ 71 w 124"/>
                            <a:gd name="T15" fmla="*/ 108 h 173"/>
                            <a:gd name="T16" fmla="*/ 61 w 124"/>
                            <a:gd name="T17" fmla="*/ 172 h 173"/>
                            <a:gd name="T18" fmla="*/ 51 w 124"/>
                            <a:gd name="T19" fmla="*/ 108 h 173"/>
                            <a:gd name="T20" fmla="*/ 0 w 124"/>
                            <a:gd name="T21" fmla="*/ 128 h 173"/>
                            <a:gd name="T22" fmla="*/ 39 w 124"/>
                            <a:gd name="T23" fmla="*/ 86 h 173"/>
                            <a:gd name="T24" fmla="*/ 0 w 124"/>
                            <a:gd name="T25" fmla="*/ 42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4" h="173">
                              <a:moveTo>
                                <a:pt x="0" y="42"/>
                              </a:moveTo>
                              <a:lnTo>
                                <a:pt x="51" y="63"/>
                              </a:lnTo>
                              <a:lnTo>
                                <a:pt x="61" y="0"/>
                              </a:lnTo>
                              <a:lnTo>
                                <a:pt x="71" y="63"/>
                              </a:lnTo>
                              <a:lnTo>
                                <a:pt x="123" y="42"/>
                              </a:lnTo>
                              <a:lnTo>
                                <a:pt x="83" y="86"/>
                              </a:lnTo>
                              <a:lnTo>
                                <a:pt x="123" y="128"/>
                              </a:lnTo>
                              <a:lnTo>
                                <a:pt x="71" y="108"/>
                              </a:lnTo>
                              <a:lnTo>
                                <a:pt x="61" y="172"/>
                              </a:lnTo>
                              <a:lnTo>
                                <a:pt x="51" y="108"/>
                              </a:lnTo>
                              <a:lnTo>
                                <a:pt x="0" y="128"/>
                              </a:lnTo>
                              <a:lnTo>
                                <a:pt x="39" y="86"/>
                              </a:lnTo>
                              <a:lnTo>
                                <a:pt x="0" y="42"/>
                              </a:lnTo>
                            </a:path>
                          </a:pathLst>
                        </a:custGeom>
                        <a:solidFill>
                          <a:srgbClr val="F9F9F9"/>
                        </a:solidFill>
                        <a:ln>
                          <a:noFill/>
                        </a:ln>
                        <a:effectLst/>
                        <a:extLst>
                          <a:ext uri="{91240B29-F687-4F45-9708-019B960494DF}">
                            <a14:hiddenLine xmlns:a14="http://schemas.microsoft.com/office/drawing/2010/main" w="9525" cap="rnd">
                              <a:solidFill>
                                <a:srgbClr val="DDDDDD"/>
                              </a:solidFill>
                              <a:round/>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E2EB19" id="Freeform 6" o:spid="_x0000_s1026" style="position:absolute;margin-left:31.6pt;margin-top:39.95pt;width:15.6pt;height:18.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" o:allowincell="f" path="m,42l51,63,61,,71,63,123,42,83,86r40,42l71,108,61,172,51,108,,128,39,86,,42e" fillcolor="#f9f9f9" stroked="f" strokecolor="#ddd">
                <v:stroke endcap="round"/>
                <v:shadow color="black"/>
                <v:path arrowok="t" o:connecttype="custom" o:connectlocs="0,57657;81485,86485;97462,0;113440,86485;196522,57657;132613,118059;196522,175715;113440,148260;97462,236117;81485,148260;0,175715;62312,118059;0,57657" o:connectangles="0,0,0,0,0,0,0,0,0,0,0,0,0"/>
              </v:shape>
            </w:pict>
          </mc:Fallback>
        </mc:AlternateContent>
      </w:r>
      <w:r w:rsidR="007B1B25" w:rsidRPr="00F96349">
        <w:rPr>
          <w:rFonts w:asciiTheme="minorHAnsi" w:hAnsiTheme="minorHAnsi" w:cstheme="minorHAnsi"/>
          <w:b/>
          <w:sz w:val="32"/>
          <w:szCs w:val="32"/>
        </w:rPr>
        <w:t>20</w:t>
      </w:r>
      <w:r w:rsidR="00F96349" w:rsidRPr="00F96349">
        <w:rPr>
          <w:rFonts w:asciiTheme="minorHAnsi" w:hAnsiTheme="minorHAnsi" w:cstheme="minorHAnsi"/>
          <w:b/>
          <w:sz w:val="32"/>
          <w:szCs w:val="32"/>
        </w:rPr>
        <w:t>20</w:t>
      </w:r>
      <w:r w:rsidR="002964B7" w:rsidRPr="00F96349">
        <w:rPr>
          <w:rFonts w:asciiTheme="minorHAnsi" w:hAnsiTheme="minorHAnsi" w:cstheme="minorHAnsi"/>
          <w:b/>
          <w:sz w:val="32"/>
          <w:szCs w:val="32"/>
        </w:rPr>
        <w:t xml:space="preserve"> Human Resources and Faculty Affairs</w:t>
      </w:r>
      <w:r w:rsidR="00F96349" w:rsidRPr="00F96349">
        <w:rPr>
          <w:rFonts w:asciiTheme="minorHAnsi" w:hAnsiTheme="minorHAnsi" w:cstheme="minorHAnsi"/>
          <w:b/>
          <w:sz w:val="32"/>
          <w:szCs w:val="32"/>
        </w:rPr>
        <w:t>/Academic Personnel</w:t>
      </w:r>
    </w:p>
    <w:p w:rsidR="002964B7" w:rsidRPr="00F96349" w:rsidRDefault="00B2078B" w:rsidP="002964B7">
      <w:pPr>
        <w:jc w:val="center"/>
        <w:rPr>
          <w:rFonts w:asciiTheme="minorHAnsi" w:hAnsiTheme="minorHAnsi" w:cstheme="minorHAnsi"/>
          <w:b/>
          <w:sz w:val="36"/>
          <w:szCs w:val="36"/>
        </w:rPr>
      </w:pPr>
      <w:r w:rsidRPr="00F96349">
        <w:rPr>
          <w:rFonts w:asciiTheme="minorHAnsi" w:hAnsiTheme="minorHAnsi" w:cstheme="minorHAnsi"/>
          <w:b/>
          <w:color w:val="00B0F0"/>
          <w:sz w:val="36"/>
          <w:szCs w:val="36"/>
        </w:rPr>
        <w:t>All-</w:t>
      </w:r>
      <w:r w:rsidR="002964B7" w:rsidRPr="00F96349">
        <w:rPr>
          <w:rFonts w:asciiTheme="minorHAnsi" w:hAnsiTheme="minorHAnsi" w:cstheme="minorHAnsi"/>
          <w:b/>
          <w:color w:val="00B0F0"/>
          <w:sz w:val="36"/>
          <w:szCs w:val="36"/>
        </w:rPr>
        <w:t>Star Award</w:t>
      </w:r>
      <w:r w:rsidR="00F96349" w:rsidRPr="00F96349">
        <w:rPr>
          <w:rFonts w:asciiTheme="minorHAnsi" w:hAnsiTheme="minorHAnsi" w:cstheme="minorHAnsi"/>
          <w:b/>
          <w:color w:val="00B0F0"/>
          <w:sz w:val="36"/>
          <w:szCs w:val="36"/>
        </w:rPr>
        <w:t>s</w:t>
      </w:r>
      <w:r w:rsidR="002964B7" w:rsidRPr="00F96349">
        <w:rPr>
          <w:rFonts w:asciiTheme="minorHAnsi" w:hAnsiTheme="minorHAnsi" w:cstheme="minorHAnsi"/>
          <w:b/>
          <w:color w:val="00B0F0"/>
          <w:sz w:val="36"/>
          <w:szCs w:val="36"/>
        </w:rPr>
        <w:t xml:space="preserve"> </w:t>
      </w:r>
    </w:p>
    <w:p w:rsidR="004B5D10" w:rsidRPr="00F96349" w:rsidRDefault="004B5D10" w:rsidP="00F96349">
      <w:pPr>
        <w:jc w:val="center"/>
        <w:rPr>
          <w:rFonts w:asciiTheme="minorHAnsi" w:hAnsiTheme="minorHAnsi" w:cstheme="minorHAnsi"/>
          <w:b/>
          <w:i/>
          <w:sz w:val="28"/>
          <w:szCs w:val="28"/>
        </w:rPr>
      </w:pPr>
      <w:r w:rsidRPr="00F96349">
        <w:rPr>
          <w:rFonts w:asciiTheme="minorHAnsi" w:hAnsiTheme="minorHAnsi" w:cstheme="minorHAnsi"/>
          <w:b/>
          <w:i/>
          <w:sz w:val="28"/>
          <w:szCs w:val="28"/>
        </w:rPr>
        <w:t>Criteria</w:t>
      </w:r>
      <w:r w:rsidR="00F96349" w:rsidRPr="00F96349">
        <w:rPr>
          <w:rFonts w:asciiTheme="minorHAnsi" w:hAnsiTheme="minorHAnsi" w:cstheme="minorHAnsi"/>
          <w:b/>
          <w:i/>
          <w:sz w:val="28"/>
          <w:szCs w:val="28"/>
        </w:rPr>
        <w:t xml:space="preserve"> and Nomination Form</w:t>
      </w:r>
    </w:p>
    <w:p w:rsidR="008B66D2" w:rsidRDefault="007B1B25" w:rsidP="00FC610E">
      <w:pPr>
        <w:pBdr>
          <w:bottom w:val="single" w:sz="12" w:space="1" w:color="auto"/>
        </w:pBdr>
        <w:tabs>
          <w:tab w:val="left" w:pos="720"/>
          <w:tab w:val="left" w:pos="1440"/>
          <w:tab w:val="left" w:pos="2160"/>
          <w:tab w:val="left" w:pos="2904"/>
        </w:tabs>
      </w:pPr>
      <w:r>
        <w:tab/>
      </w:r>
      <w:r w:rsidR="00FC610E">
        <w:tab/>
      </w:r>
    </w:p>
    <w:p w:rsidR="00827B95" w:rsidRPr="00827B95" w:rsidRDefault="00827B95"/>
    <w:p w:rsidR="00143B29" w:rsidRPr="00D909CE" w:rsidRDefault="00143B29" w:rsidP="00247980">
      <w:pPr>
        <w:ind w:left="1440" w:hanging="1440"/>
        <w:rPr>
          <w:rFonts w:asciiTheme="minorHAnsi" w:hAnsiTheme="minorHAnsi" w:cstheme="minorHAnsi"/>
          <w:sz w:val="22"/>
          <w:szCs w:val="22"/>
        </w:rPr>
      </w:pPr>
      <w:r w:rsidRPr="00D909CE">
        <w:rPr>
          <w:rFonts w:asciiTheme="minorHAnsi" w:hAnsiTheme="minorHAnsi" w:cstheme="minorHAnsi"/>
          <w:b/>
          <w:sz w:val="22"/>
          <w:szCs w:val="22"/>
        </w:rPr>
        <w:t>Eligibility:</w:t>
      </w:r>
      <w:r w:rsidRPr="00D909CE">
        <w:rPr>
          <w:rFonts w:asciiTheme="minorHAnsi" w:hAnsiTheme="minorHAnsi" w:cstheme="minorHAnsi"/>
          <w:sz w:val="22"/>
          <w:szCs w:val="22"/>
        </w:rPr>
        <w:t xml:space="preserve">  </w:t>
      </w:r>
      <w:r w:rsidR="00247980" w:rsidRPr="00D909CE">
        <w:rPr>
          <w:rFonts w:asciiTheme="minorHAnsi" w:hAnsiTheme="minorHAnsi" w:cstheme="minorHAnsi"/>
          <w:sz w:val="22"/>
          <w:szCs w:val="22"/>
        </w:rPr>
        <w:tab/>
      </w:r>
      <w:r w:rsidRPr="00D909CE">
        <w:rPr>
          <w:rFonts w:asciiTheme="minorHAnsi" w:hAnsiTheme="minorHAnsi" w:cstheme="minorHAnsi"/>
          <w:sz w:val="22"/>
          <w:szCs w:val="22"/>
        </w:rPr>
        <w:t>Must be</w:t>
      </w:r>
      <w:r w:rsidR="002964B7" w:rsidRPr="00D909CE">
        <w:rPr>
          <w:rFonts w:asciiTheme="minorHAnsi" w:hAnsiTheme="minorHAnsi" w:cstheme="minorHAnsi"/>
          <w:sz w:val="22"/>
          <w:szCs w:val="22"/>
        </w:rPr>
        <w:t xml:space="preserve"> from campus Human Resources </w:t>
      </w:r>
      <w:r w:rsidR="00FC610E" w:rsidRPr="00D909CE">
        <w:rPr>
          <w:rFonts w:asciiTheme="minorHAnsi" w:hAnsiTheme="minorHAnsi" w:cstheme="minorHAnsi"/>
          <w:sz w:val="22"/>
          <w:szCs w:val="22"/>
        </w:rPr>
        <w:t>or</w:t>
      </w:r>
      <w:r w:rsidR="002964B7" w:rsidRPr="00D909CE">
        <w:rPr>
          <w:rFonts w:asciiTheme="minorHAnsi" w:hAnsiTheme="minorHAnsi" w:cstheme="minorHAnsi"/>
          <w:sz w:val="22"/>
          <w:szCs w:val="22"/>
        </w:rPr>
        <w:t xml:space="preserve"> </w:t>
      </w:r>
      <w:r w:rsidR="00B27D15" w:rsidRPr="00D909CE">
        <w:rPr>
          <w:rFonts w:asciiTheme="minorHAnsi" w:hAnsiTheme="minorHAnsi" w:cstheme="minorHAnsi"/>
          <w:sz w:val="22"/>
          <w:szCs w:val="22"/>
        </w:rPr>
        <w:t>Faculty Affairs</w:t>
      </w:r>
      <w:r w:rsidR="00F96349" w:rsidRPr="00D909CE">
        <w:rPr>
          <w:rFonts w:asciiTheme="minorHAnsi" w:hAnsiTheme="minorHAnsi" w:cstheme="minorHAnsi"/>
          <w:sz w:val="22"/>
          <w:szCs w:val="22"/>
        </w:rPr>
        <w:t>/Academic Personnel</w:t>
      </w:r>
      <w:r w:rsidR="00FC610E" w:rsidRPr="00D909CE">
        <w:rPr>
          <w:rFonts w:asciiTheme="minorHAnsi" w:hAnsiTheme="minorHAnsi" w:cstheme="minorHAnsi"/>
          <w:sz w:val="22"/>
          <w:szCs w:val="22"/>
        </w:rPr>
        <w:t xml:space="preserve"> offices,</w:t>
      </w:r>
      <w:r w:rsidRPr="00D909CE">
        <w:rPr>
          <w:rFonts w:asciiTheme="minorHAnsi" w:hAnsiTheme="minorHAnsi" w:cstheme="minorHAnsi"/>
          <w:sz w:val="22"/>
          <w:szCs w:val="22"/>
        </w:rPr>
        <w:t xml:space="preserve"> or </w:t>
      </w:r>
      <w:r w:rsidR="002964B7" w:rsidRPr="00D909CE">
        <w:rPr>
          <w:rFonts w:asciiTheme="minorHAnsi" w:hAnsiTheme="minorHAnsi" w:cstheme="minorHAnsi"/>
          <w:sz w:val="22"/>
          <w:szCs w:val="22"/>
        </w:rPr>
        <w:t>System</w:t>
      </w:r>
      <w:r w:rsidR="00B27D15" w:rsidRPr="00D909CE">
        <w:rPr>
          <w:rFonts w:asciiTheme="minorHAnsi" w:hAnsiTheme="minorHAnsi" w:cstheme="minorHAnsi"/>
          <w:sz w:val="22"/>
          <w:szCs w:val="22"/>
        </w:rPr>
        <w:t xml:space="preserve">wide </w:t>
      </w:r>
      <w:r w:rsidR="002964B7" w:rsidRPr="00D909CE">
        <w:rPr>
          <w:rFonts w:asciiTheme="minorHAnsi" w:hAnsiTheme="minorHAnsi" w:cstheme="minorHAnsi"/>
          <w:sz w:val="22"/>
          <w:szCs w:val="22"/>
        </w:rPr>
        <w:t>H</w:t>
      </w:r>
      <w:r w:rsidR="00B27D15" w:rsidRPr="00D909CE">
        <w:rPr>
          <w:rFonts w:asciiTheme="minorHAnsi" w:hAnsiTheme="minorHAnsi" w:cstheme="minorHAnsi"/>
          <w:sz w:val="22"/>
          <w:szCs w:val="22"/>
        </w:rPr>
        <w:t xml:space="preserve">uman </w:t>
      </w:r>
      <w:r w:rsidR="002964B7" w:rsidRPr="00D909CE">
        <w:rPr>
          <w:rFonts w:asciiTheme="minorHAnsi" w:hAnsiTheme="minorHAnsi" w:cstheme="minorHAnsi"/>
          <w:sz w:val="22"/>
          <w:szCs w:val="22"/>
        </w:rPr>
        <w:t>R</w:t>
      </w:r>
      <w:r w:rsidR="00B27D15" w:rsidRPr="00D909CE">
        <w:rPr>
          <w:rFonts w:asciiTheme="minorHAnsi" w:hAnsiTheme="minorHAnsi" w:cstheme="minorHAnsi"/>
          <w:sz w:val="22"/>
          <w:szCs w:val="22"/>
        </w:rPr>
        <w:t>esources.</w:t>
      </w:r>
      <w:r w:rsidR="005C10B0" w:rsidRPr="00D909CE">
        <w:rPr>
          <w:rFonts w:asciiTheme="minorHAnsi" w:hAnsiTheme="minorHAnsi" w:cstheme="minorHAnsi"/>
          <w:sz w:val="22"/>
          <w:szCs w:val="22"/>
        </w:rPr>
        <w:t xml:space="preserve"> All nominees must have at least one year of experience in their current position.</w:t>
      </w:r>
    </w:p>
    <w:p w:rsidR="00143B29" w:rsidRPr="00D909CE" w:rsidRDefault="00143B29" w:rsidP="00143B29">
      <w:pPr>
        <w:rPr>
          <w:rFonts w:asciiTheme="minorHAnsi" w:hAnsiTheme="minorHAnsi" w:cstheme="minorHAnsi"/>
          <w:sz w:val="22"/>
          <w:szCs w:val="22"/>
        </w:rPr>
      </w:pPr>
    </w:p>
    <w:p w:rsidR="00143B29" w:rsidRPr="00D909CE" w:rsidRDefault="00143B29" w:rsidP="00556FC1">
      <w:pPr>
        <w:tabs>
          <w:tab w:val="left" w:pos="1440"/>
        </w:tabs>
        <w:rPr>
          <w:rFonts w:asciiTheme="minorHAnsi" w:hAnsiTheme="minorHAnsi" w:cstheme="minorHAnsi"/>
          <w:sz w:val="22"/>
          <w:szCs w:val="22"/>
        </w:rPr>
      </w:pPr>
      <w:r w:rsidRPr="00D909CE">
        <w:rPr>
          <w:rFonts w:asciiTheme="minorHAnsi" w:hAnsiTheme="minorHAnsi" w:cstheme="minorHAnsi"/>
          <w:b/>
          <w:sz w:val="22"/>
          <w:szCs w:val="22"/>
        </w:rPr>
        <w:t>Criteria:</w:t>
      </w:r>
      <w:r w:rsidRPr="00D909CE">
        <w:rPr>
          <w:rFonts w:asciiTheme="minorHAnsi" w:hAnsiTheme="minorHAnsi" w:cstheme="minorHAnsi"/>
          <w:sz w:val="22"/>
          <w:szCs w:val="22"/>
        </w:rPr>
        <w:t xml:space="preserve">  </w:t>
      </w:r>
      <w:r w:rsidR="00247980" w:rsidRPr="00D909CE">
        <w:rPr>
          <w:rFonts w:asciiTheme="minorHAnsi" w:hAnsiTheme="minorHAnsi" w:cstheme="minorHAnsi"/>
          <w:sz w:val="22"/>
          <w:szCs w:val="22"/>
        </w:rPr>
        <w:tab/>
      </w:r>
      <w:r w:rsidR="00C056F9" w:rsidRPr="00D909CE">
        <w:rPr>
          <w:rFonts w:asciiTheme="minorHAnsi" w:hAnsiTheme="minorHAnsi" w:cstheme="minorHAnsi"/>
          <w:sz w:val="22"/>
          <w:szCs w:val="22"/>
        </w:rPr>
        <w:t>T</w:t>
      </w:r>
      <w:r w:rsidRPr="00D909CE">
        <w:rPr>
          <w:rFonts w:asciiTheme="minorHAnsi" w:hAnsiTheme="minorHAnsi" w:cstheme="minorHAnsi"/>
          <w:sz w:val="22"/>
          <w:szCs w:val="22"/>
        </w:rPr>
        <w:t>he individual or team must have met at least one of the following</w:t>
      </w:r>
      <w:r w:rsidR="00F96349" w:rsidRPr="00D909CE">
        <w:rPr>
          <w:rFonts w:asciiTheme="minorHAnsi" w:hAnsiTheme="minorHAnsi" w:cstheme="minorHAnsi"/>
          <w:sz w:val="22"/>
          <w:szCs w:val="22"/>
        </w:rPr>
        <w:t xml:space="preserve"> criteria</w:t>
      </w:r>
      <w:r w:rsidRPr="00D909CE">
        <w:rPr>
          <w:rFonts w:asciiTheme="minorHAnsi" w:hAnsiTheme="minorHAnsi" w:cstheme="minorHAnsi"/>
          <w:sz w:val="22"/>
          <w:szCs w:val="22"/>
        </w:rPr>
        <w:t xml:space="preserve">:  </w:t>
      </w:r>
    </w:p>
    <w:p w:rsidR="00143B29" w:rsidRPr="00D909CE" w:rsidRDefault="00143B29" w:rsidP="00143B29">
      <w:pPr>
        <w:rPr>
          <w:rFonts w:asciiTheme="minorHAnsi" w:hAnsiTheme="minorHAnsi" w:cstheme="minorHAnsi"/>
          <w:sz w:val="22"/>
          <w:szCs w:val="22"/>
        </w:rPr>
      </w:pPr>
    </w:p>
    <w:p w:rsidR="00143B29" w:rsidRPr="00D909CE" w:rsidRDefault="00C056F9" w:rsidP="0019691B">
      <w:pPr>
        <w:numPr>
          <w:ilvl w:val="0"/>
          <w:numId w:val="42"/>
        </w:numPr>
        <w:rPr>
          <w:rFonts w:asciiTheme="minorHAnsi" w:hAnsiTheme="minorHAnsi" w:cstheme="minorHAnsi"/>
          <w:sz w:val="22"/>
          <w:szCs w:val="22"/>
        </w:rPr>
      </w:pPr>
      <w:r w:rsidRPr="00D909CE">
        <w:rPr>
          <w:rFonts w:asciiTheme="minorHAnsi" w:hAnsiTheme="minorHAnsi" w:cstheme="minorHAnsi"/>
          <w:sz w:val="22"/>
          <w:szCs w:val="22"/>
        </w:rPr>
        <w:t>P</w:t>
      </w:r>
      <w:r w:rsidR="00143B29" w:rsidRPr="00D909CE">
        <w:rPr>
          <w:rFonts w:asciiTheme="minorHAnsi" w:hAnsiTheme="minorHAnsi" w:cstheme="minorHAnsi"/>
          <w:sz w:val="22"/>
          <w:szCs w:val="22"/>
        </w:rPr>
        <w:t xml:space="preserve">rovided significant improvement </w:t>
      </w:r>
      <w:r w:rsidR="0019691B" w:rsidRPr="00D909CE">
        <w:rPr>
          <w:rFonts w:asciiTheme="minorHAnsi" w:hAnsiTheme="minorHAnsi" w:cstheme="minorHAnsi"/>
          <w:sz w:val="22"/>
          <w:szCs w:val="22"/>
        </w:rPr>
        <w:t>to the quality or efficiency of a human resource process or program</w:t>
      </w:r>
      <w:r w:rsidR="00F75E50" w:rsidRPr="00D909CE">
        <w:rPr>
          <w:rFonts w:asciiTheme="minorHAnsi" w:hAnsiTheme="minorHAnsi" w:cstheme="minorHAnsi"/>
          <w:sz w:val="22"/>
          <w:szCs w:val="22"/>
        </w:rPr>
        <w:t>;</w:t>
      </w:r>
      <w:r w:rsidR="0019691B" w:rsidRPr="00D909CE">
        <w:rPr>
          <w:rFonts w:asciiTheme="minorHAnsi" w:hAnsiTheme="minorHAnsi" w:cstheme="minorHAnsi"/>
          <w:sz w:val="22"/>
          <w:szCs w:val="22"/>
        </w:rPr>
        <w:t xml:space="preserve"> </w:t>
      </w:r>
    </w:p>
    <w:p w:rsidR="0019691B" w:rsidRPr="00D909CE" w:rsidRDefault="0019691B" w:rsidP="0019691B">
      <w:pPr>
        <w:pStyle w:val="BodyTextIndent"/>
        <w:rPr>
          <w:rFonts w:asciiTheme="minorHAnsi" w:hAnsiTheme="minorHAnsi" w:cstheme="minorHAnsi"/>
          <w:szCs w:val="22"/>
        </w:rPr>
      </w:pPr>
    </w:p>
    <w:p w:rsidR="00143B29" w:rsidRPr="00D909CE" w:rsidRDefault="00C056F9" w:rsidP="0019691B">
      <w:pPr>
        <w:pStyle w:val="BodyTextIndent"/>
        <w:numPr>
          <w:ilvl w:val="0"/>
          <w:numId w:val="42"/>
        </w:numPr>
        <w:rPr>
          <w:rFonts w:asciiTheme="minorHAnsi" w:hAnsiTheme="minorHAnsi" w:cstheme="minorHAnsi"/>
          <w:szCs w:val="22"/>
        </w:rPr>
      </w:pPr>
      <w:r w:rsidRPr="00D909CE">
        <w:rPr>
          <w:rFonts w:asciiTheme="minorHAnsi" w:hAnsiTheme="minorHAnsi" w:cstheme="minorHAnsi"/>
          <w:szCs w:val="22"/>
        </w:rPr>
        <w:t>C</w:t>
      </w:r>
      <w:r w:rsidR="0019691B" w:rsidRPr="00D909CE">
        <w:rPr>
          <w:rFonts w:asciiTheme="minorHAnsi" w:hAnsiTheme="minorHAnsi" w:cstheme="minorHAnsi"/>
          <w:szCs w:val="22"/>
        </w:rPr>
        <w:t>ollaborat</w:t>
      </w:r>
      <w:r w:rsidR="00B27D15" w:rsidRPr="00D909CE">
        <w:rPr>
          <w:rFonts w:asciiTheme="minorHAnsi" w:hAnsiTheme="minorHAnsi" w:cstheme="minorHAnsi"/>
          <w:szCs w:val="22"/>
        </w:rPr>
        <w:t>ion</w:t>
      </w:r>
      <w:r w:rsidR="0019691B" w:rsidRPr="00D909CE">
        <w:rPr>
          <w:rFonts w:asciiTheme="minorHAnsi" w:hAnsiTheme="minorHAnsi" w:cstheme="minorHAnsi"/>
          <w:szCs w:val="22"/>
        </w:rPr>
        <w:t xml:space="preserve"> to resolve an on-going</w:t>
      </w:r>
      <w:r w:rsidR="00143B29" w:rsidRPr="00D909CE">
        <w:rPr>
          <w:rFonts w:asciiTheme="minorHAnsi" w:hAnsiTheme="minorHAnsi" w:cstheme="minorHAnsi"/>
          <w:szCs w:val="22"/>
        </w:rPr>
        <w:t xml:space="preserve"> problem or improve a process;</w:t>
      </w:r>
    </w:p>
    <w:p w:rsidR="00143B29" w:rsidRPr="00D909CE" w:rsidRDefault="00143B29" w:rsidP="00143B29">
      <w:pPr>
        <w:pStyle w:val="BodyTextIndent"/>
        <w:ind w:left="0"/>
        <w:rPr>
          <w:rFonts w:asciiTheme="minorHAnsi" w:hAnsiTheme="minorHAnsi" w:cstheme="minorHAnsi"/>
          <w:szCs w:val="22"/>
        </w:rPr>
      </w:pPr>
    </w:p>
    <w:p w:rsidR="00143B29" w:rsidRPr="00D909CE" w:rsidRDefault="00C056F9" w:rsidP="0019691B">
      <w:pPr>
        <w:pStyle w:val="BodyTextIndent"/>
        <w:numPr>
          <w:ilvl w:val="0"/>
          <w:numId w:val="42"/>
        </w:numPr>
        <w:rPr>
          <w:rFonts w:asciiTheme="minorHAnsi" w:hAnsiTheme="minorHAnsi" w:cstheme="minorHAnsi"/>
          <w:szCs w:val="22"/>
        </w:rPr>
      </w:pPr>
      <w:r w:rsidRPr="00D909CE">
        <w:rPr>
          <w:rFonts w:asciiTheme="minorHAnsi" w:hAnsiTheme="minorHAnsi" w:cstheme="minorHAnsi"/>
          <w:szCs w:val="22"/>
        </w:rPr>
        <w:t>D</w:t>
      </w:r>
      <w:r w:rsidR="00143B29" w:rsidRPr="00D909CE">
        <w:rPr>
          <w:rFonts w:asciiTheme="minorHAnsi" w:hAnsiTheme="minorHAnsi" w:cstheme="minorHAnsi"/>
          <w:szCs w:val="22"/>
        </w:rPr>
        <w:t>emonstrated consistent outstandin</w:t>
      </w:r>
      <w:r w:rsidR="00B27D15" w:rsidRPr="00D909CE">
        <w:rPr>
          <w:rFonts w:asciiTheme="minorHAnsi" w:hAnsiTheme="minorHAnsi" w:cstheme="minorHAnsi"/>
          <w:szCs w:val="22"/>
        </w:rPr>
        <w:t>g</w:t>
      </w:r>
      <w:r w:rsidR="00143B29" w:rsidRPr="00D909CE">
        <w:rPr>
          <w:rFonts w:asciiTheme="minorHAnsi" w:hAnsiTheme="minorHAnsi" w:cstheme="minorHAnsi"/>
          <w:szCs w:val="22"/>
        </w:rPr>
        <w:t xml:space="preserve"> service </w:t>
      </w:r>
      <w:r w:rsidR="00B27D15" w:rsidRPr="00D909CE">
        <w:rPr>
          <w:rFonts w:asciiTheme="minorHAnsi" w:hAnsiTheme="minorHAnsi" w:cstheme="minorHAnsi"/>
          <w:szCs w:val="22"/>
        </w:rPr>
        <w:t>in one or more of the following:</w:t>
      </w:r>
      <w:r w:rsidR="00143B29" w:rsidRPr="00D909CE">
        <w:rPr>
          <w:rFonts w:asciiTheme="minorHAnsi" w:hAnsiTheme="minorHAnsi" w:cstheme="minorHAnsi"/>
          <w:szCs w:val="22"/>
        </w:rPr>
        <w:t xml:space="preserve"> </w:t>
      </w:r>
    </w:p>
    <w:p w:rsidR="00143B29" w:rsidRPr="00D909CE" w:rsidRDefault="00143B29" w:rsidP="00143B29">
      <w:pPr>
        <w:pStyle w:val="BodyTextIndent"/>
        <w:rPr>
          <w:rFonts w:asciiTheme="minorHAnsi" w:hAnsiTheme="minorHAnsi" w:cstheme="minorHAnsi"/>
          <w:szCs w:val="22"/>
        </w:rPr>
      </w:pPr>
    </w:p>
    <w:p w:rsidR="002964B7" w:rsidRPr="00D909CE" w:rsidRDefault="002964B7" w:rsidP="00143B29">
      <w:pPr>
        <w:pStyle w:val="BodyTextIndent"/>
        <w:rPr>
          <w:rFonts w:asciiTheme="minorHAnsi" w:hAnsiTheme="minorHAnsi" w:cstheme="minorHAnsi"/>
          <w:szCs w:val="22"/>
        </w:rPr>
        <w:sectPr w:rsidR="002964B7" w:rsidRPr="00D909CE" w:rsidSect="00F96349">
          <w:headerReference w:type="default" r:id="rId7"/>
          <w:type w:val="continuous"/>
          <w:pgSz w:w="12240" w:h="15840"/>
          <w:pgMar w:top="1440" w:right="1440" w:bottom="1440" w:left="1440" w:header="720" w:footer="720" w:gutter="0"/>
          <w:cols w:space="720"/>
          <w:docGrid w:linePitch="326"/>
        </w:sectPr>
      </w:pPr>
    </w:p>
    <w:p w:rsidR="00143B29" w:rsidRPr="00D909CE" w:rsidRDefault="00143B29" w:rsidP="00143B29">
      <w:pPr>
        <w:pStyle w:val="BodyTextIndent"/>
        <w:numPr>
          <w:ilvl w:val="1"/>
          <w:numId w:val="37"/>
        </w:numPr>
        <w:rPr>
          <w:rFonts w:asciiTheme="minorHAnsi" w:hAnsiTheme="minorHAnsi" w:cstheme="minorHAnsi"/>
          <w:szCs w:val="22"/>
        </w:rPr>
      </w:pPr>
      <w:r w:rsidRPr="00D909CE">
        <w:rPr>
          <w:rFonts w:asciiTheme="minorHAnsi" w:hAnsiTheme="minorHAnsi" w:cstheme="minorHAnsi"/>
          <w:szCs w:val="22"/>
        </w:rPr>
        <w:t>human resources management</w:t>
      </w:r>
    </w:p>
    <w:p w:rsidR="00143B29" w:rsidRPr="00D909CE" w:rsidRDefault="00143B29" w:rsidP="00143B29">
      <w:pPr>
        <w:pStyle w:val="BodyTextIndent"/>
        <w:numPr>
          <w:ilvl w:val="1"/>
          <w:numId w:val="37"/>
        </w:numPr>
        <w:rPr>
          <w:rFonts w:asciiTheme="minorHAnsi" w:hAnsiTheme="minorHAnsi" w:cstheme="minorHAnsi"/>
          <w:szCs w:val="22"/>
        </w:rPr>
      </w:pPr>
      <w:r w:rsidRPr="00D909CE">
        <w:rPr>
          <w:rFonts w:asciiTheme="minorHAnsi" w:hAnsiTheme="minorHAnsi" w:cstheme="minorHAnsi"/>
          <w:szCs w:val="22"/>
        </w:rPr>
        <w:t>benefits</w:t>
      </w:r>
    </w:p>
    <w:p w:rsidR="00143B29" w:rsidRPr="00D909CE" w:rsidRDefault="00B27D15" w:rsidP="00143B29">
      <w:pPr>
        <w:pStyle w:val="BodyTextIndent"/>
        <w:numPr>
          <w:ilvl w:val="1"/>
          <w:numId w:val="37"/>
        </w:numPr>
        <w:rPr>
          <w:rFonts w:asciiTheme="minorHAnsi" w:hAnsiTheme="minorHAnsi" w:cstheme="minorHAnsi"/>
          <w:szCs w:val="22"/>
        </w:rPr>
      </w:pPr>
      <w:r w:rsidRPr="00D909CE">
        <w:rPr>
          <w:rFonts w:asciiTheme="minorHAnsi" w:hAnsiTheme="minorHAnsi" w:cstheme="minorHAnsi"/>
          <w:szCs w:val="22"/>
        </w:rPr>
        <w:t>employment or payroll transactions and records</w:t>
      </w:r>
    </w:p>
    <w:p w:rsidR="00143B29" w:rsidRPr="00D909CE" w:rsidRDefault="00143B29" w:rsidP="00143B29">
      <w:pPr>
        <w:pStyle w:val="BodyTextIndent"/>
        <w:numPr>
          <w:ilvl w:val="1"/>
          <w:numId w:val="37"/>
        </w:numPr>
        <w:rPr>
          <w:rFonts w:asciiTheme="minorHAnsi" w:hAnsiTheme="minorHAnsi" w:cstheme="minorHAnsi"/>
          <w:szCs w:val="22"/>
        </w:rPr>
      </w:pPr>
      <w:r w:rsidRPr="00D909CE">
        <w:rPr>
          <w:rFonts w:asciiTheme="minorHAnsi" w:hAnsiTheme="minorHAnsi" w:cstheme="minorHAnsi"/>
          <w:szCs w:val="22"/>
        </w:rPr>
        <w:t>staffing, classification, and compensation</w:t>
      </w:r>
    </w:p>
    <w:p w:rsidR="00143B29" w:rsidRPr="00D909CE" w:rsidRDefault="00143B29" w:rsidP="00143B29">
      <w:pPr>
        <w:pStyle w:val="BodyTextIndent"/>
        <w:numPr>
          <w:ilvl w:val="1"/>
          <w:numId w:val="37"/>
        </w:numPr>
        <w:rPr>
          <w:rFonts w:asciiTheme="minorHAnsi" w:hAnsiTheme="minorHAnsi" w:cstheme="minorHAnsi"/>
          <w:szCs w:val="22"/>
        </w:rPr>
      </w:pPr>
      <w:r w:rsidRPr="00D909CE">
        <w:rPr>
          <w:rFonts w:asciiTheme="minorHAnsi" w:hAnsiTheme="minorHAnsi" w:cstheme="minorHAnsi"/>
          <w:szCs w:val="22"/>
        </w:rPr>
        <w:t>performance management</w:t>
      </w:r>
    </w:p>
    <w:p w:rsidR="00143B29" w:rsidRPr="00D909CE" w:rsidRDefault="00143B29" w:rsidP="00F96349">
      <w:pPr>
        <w:pStyle w:val="BodyTextIndent"/>
        <w:numPr>
          <w:ilvl w:val="1"/>
          <w:numId w:val="41"/>
        </w:numPr>
        <w:rPr>
          <w:rFonts w:asciiTheme="minorHAnsi" w:hAnsiTheme="minorHAnsi" w:cstheme="minorHAnsi"/>
          <w:szCs w:val="22"/>
        </w:rPr>
      </w:pPr>
      <w:r w:rsidRPr="00D909CE">
        <w:rPr>
          <w:rFonts w:asciiTheme="minorHAnsi" w:hAnsiTheme="minorHAnsi" w:cstheme="minorHAnsi"/>
          <w:szCs w:val="22"/>
        </w:rPr>
        <w:t>training and development</w:t>
      </w:r>
    </w:p>
    <w:p w:rsidR="00F96349" w:rsidRPr="00D909CE" w:rsidRDefault="00F96349" w:rsidP="008B66D2">
      <w:pPr>
        <w:pStyle w:val="BodyTextIndent"/>
        <w:numPr>
          <w:ilvl w:val="1"/>
          <w:numId w:val="41"/>
        </w:numPr>
        <w:tabs>
          <w:tab w:val="clear" w:pos="1440"/>
          <w:tab w:val="num" w:pos="720"/>
        </w:tabs>
        <w:ind w:left="720"/>
        <w:rPr>
          <w:rFonts w:asciiTheme="minorHAnsi" w:hAnsiTheme="minorHAnsi" w:cstheme="minorHAnsi"/>
          <w:szCs w:val="22"/>
        </w:rPr>
      </w:pPr>
      <w:r w:rsidRPr="00D909CE">
        <w:rPr>
          <w:rFonts w:asciiTheme="minorHAnsi" w:hAnsiTheme="minorHAnsi" w:cstheme="minorHAnsi"/>
          <w:szCs w:val="22"/>
        </w:rPr>
        <w:t>recruitment</w:t>
      </w:r>
    </w:p>
    <w:p w:rsidR="00143B29" w:rsidRPr="00D909CE" w:rsidRDefault="00143B29" w:rsidP="008B66D2">
      <w:pPr>
        <w:pStyle w:val="BodyTextIndent"/>
        <w:numPr>
          <w:ilvl w:val="1"/>
          <w:numId w:val="41"/>
        </w:numPr>
        <w:tabs>
          <w:tab w:val="clear" w:pos="1440"/>
          <w:tab w:val="num" w:pos="720"/>
        </w:tabs>
        <w:ind w:left="720" w:right="360"/>
        <w:rPr>
          <w:rFonts w:asciiTheme="minorHAnsi" w:hAnsiTheme="minorHAnsi" w:cstheme="minorHAnsi"/>
          <w:szCs w:val="22"/>
        </w:rPr>
      </w:pPr>
      <w:r w:rsidRPr="00D909CE">
        <w:rPr>
          <w:rFonts w:asciiTheme="minorHAnsi" w:hAnsiTheme="minorHAnsi" w:cstheme="minorHAnsi"/>
          <w:szCs w:val="22"/>
        </w:rPr>
        <w:t>equal employment opportunity/affirmative action</w:t>
      </w:r>
    </w:p>
    <w:p w:rsidR="00143B29" w:rsidRPr="00D909CE" w:rsidRDefault="00143B29" w:rsidP="008B66D2">
      <w:pPr>
        <w:pStyle w:val="BodyTextIndent"/>
        <w:numPr>
          <w:ilvl w:val="1"/>
          <w:numId w:val="41"/>
        </w:numPr>
        <w:tabs>
          <w:tab w:val="clear" w:pos="1440"/>
          <w:tab w:val="num" w:pos="720"/>
        </w:tabs>
        <w:ind w:left="720"/>
        <w:rPr>
          <w:rFonts w:asciiTheme="minorHAnsi" w:hAnsiTheme="minorHAnsi" w:cstheme="minorHAnsi"/>
          <w:szCs w:val="22"/>
        </w:rPr>
      </w:pPr>
      <w:r w:rsidRPr="00D909CE">
        <w:rPr>
          <w:rFonts w:asciiTheme="minorHAnsi" w:hAnsiTheme="minorHAnsi" w:cstheme="minorHAnsi"/>
          <w:szCs w:val="22"/>
        </w:rPr>
        <w:t>labor relations</w:t>
      </w:r>
    </w:p>
    <w:p w:rsidR="00143B29" w:rsidRPr="00D909CE" w:rsidRDefault="00B27D15" w:rsidP="008B66D2">
      <w:pPr>
        <w:pStyle w:val="BodyTextIndent"/>
        <w:numPr>
          <w:ilvl w:val="1"/>
          <w:numId w:val="41"/>
        </w:numPr>
        <w:tabs>
          <w:tab w:val="clear" w:pos="1440"/>
          <w:tab w:val="num" w:pos="720"/>
        </w:tabs>
        <w:ind w:left="720"/>
        <w:rPr>
          <w:rFonts w:asciiTheme="minorHAnsi" w:hAnsiTheme="minorHAnsi" w:cstheme="minorHAnsi"/>
          <w:szCs w:val="22"/>
        </w:rPr>
      </w:pPr>
      <w:r w:rsidRPr="00D909CE">
        <w:rPr>
          <w:rFonts w:asciiTheme="minorHAnsi" w:hAnsiTheme="minorHAnsi" w:cstheme="minorHAnsi"/>
          <w:szCs w:val="22"/>
        </w:rPr>
        <w:t>HR technology</w:t>
      </w:r>
    </w:p>
    <w:p w:rsidR="00F96349" w:rsidRPr="00D909CE" w:rsidRDefault="00EF7B2C" w:rsidP="008B66D2">
      <w:pPr>
        <w:pStyle w:val="BodyTextIndent"/>
        <w:numPr>
          <w:ilvl w:val="1"/>
          <w:numId w:val="41"/>
        </w:numPr>
        <w:tabs>
          <w:tab w:val="clear" w:pos="1440"/>
          <w:tab w:val="num" w:pos="720"/>
        </w:tabs>
        <w:ind w:left="720"/>
        <w:rPr>
          <w:rFonts w:asciiTheme="minorHAnsi" w:hAnsiTheme="minorHAnsi" w:cstheme="minorHAnsi"/>
          <w:szCs w:val="22"/>
        </w:rPr>
      </w:pPr>
      <w:r w:rsidRPr="00D909CE">
        <w:rPr>
          <w:rFonts w:asciiTheme="minorHAnsi" w:hAnsiTheme="minorHAnsi" w:cstheme="minorHAnsi"/>
          <w:szCs w:val="22"/>
        </w:rPr>
        <w:t>i</w:t>
      </w:r>
      <w:r w:rsidR="00F96349" w:rsidRPr="00D909CE">
        <w:rPr>
          <w:rFonts w:asciiTheme="minorHAnsi" w:hAnsiTheme="minorHAnsi" w:cstheme="minorHAnsi"/>
          <w:szCs w:val="22"/>
        </w:rPr>
        <w:t>mmigration processing</w:t>
      </w:r>
    </w:p>
    <w:p w:rsidR="00143B29" w:rsidRPr="00D909CE" w:rsidRDefault="002964B7" w:rsidP="008B66D2">
      <w:pPr>
        <w:pStyle w:val="BodyTextIndent"/>
        <w:numPr>
          <w:ilvl w:val="1"/>
          <w:numId w:val="41"/>
        </w:numPr>
        <w:tabs>
          <w:tab w:val="clear" w:pos="1440"/>
          <w:tab w:val="num" w:pos="720"/>
        </w:tabs>
        <w:ind w:left="720"/>
        <w:rPr>
          <w:rFonts w:asciiTheme="minorHAnsi" w:hAnsiTheme="minorHAnsi" w:cstheme="minorHAnsi"/>
          <w:szCs w:val="22"/>
        </w:rPr>
      </w:pPr>
      <w:r w:rsidRPr="00D909CE">
        <w:rPr>
          <w:rFonts w:asciiTheme="minorHAnsi" w:hAnsiTheme="minorHAnsi" w:cstheme="minorHAnsi"/>
          <w:szCs w:val="22"/>
        </w:rPr>
        <w:t>other areas</w:t>
      </w:r>
      <w:r w:rsidR="00F96349" w:rsidRPr="00D909CE">
        <w:rPr>
          <w:rFonts w:asciiTheme="minorHAnsi" w:hAnsiTheme="minorHAnsi" w:cstheme="minorHAnsi"/>
          <w:szCs w:val="22"/>
        </w:rPr>
        <w:t xml:space="preserve"> related to HR and Faculty Affairs/Academic Personnel</w:t>
      </w:r>
    </w:p>
    <w:p w:rsidR="00143B29" w:rsidRPr="00D909CE" w:rsidRDefault="00143B29" w:rsidP="00143B29">
      <w:pPr>
        <w:pStyle w:val="BodyTextIndent"/>
        <w:ind w:left="0"/>
        <w:rPr>
          <w:rFonts w:asciiTheme="minorHAnsi" w:hAnsiTheme="minorHAnsi" w:cstheme="minorHAnsi"/>
          <w:szCs w:val="22"/>
        </w:rPr>
        <w:sectPr w:rsidR="00143B29" w:rsidRPr="00D909CE" w:rsidSect="00AA2BE4">
          <w:type w:val="continuous"/>
          <w:pgSz w:w="12240" w:h="15840"/>
          <w:pgMar w:top="432" w:right="990" w:bottom="432" w:left="1080" w:header="720" w:footer="720" w:gutter="0"/>
          <w:cols w:num="2" w:space="270"/>
        </w:sectPr>
      </w:pPr>
    </w:p>
    <w:p w:rsidR="005C10B0" w:rsidRPr="00D909CE" w:rsidRDefault="005C10B0" w:rsidP="005C10B0">
      <w:pPr>
        <w:pStyle w:val="BodyTextIndent"/>
        <w:tabs>
          <w:tab w:val="left" w:pos="1800"/>
          <w:tab w:val="left" w:pos="6030"/>
        </w:tabs>
        <w:ind w:left="0"/>
        <w:rPr>
          <w:rFonts w:asciiTheme="minorHAnsi" w:hAnsiTheme="minorHAnsi" w:cstheme="minorHAnsi"/>
          <w:szCs w:val="22"/>
        </w:rPr>
      </w:pPr>
    </w:p>
    <w:p w:rsidR="00FC610E" w:rsidRPr="00D909CE" w:rsidRDefault="007D22B2" w:rsidP="00556FC1">
      <w:pPr>
        <w:pStyle w:val="BodyTextIndent"/>
        <w:tabs>
          <w:tab w:val="left" w:pos="1800"/>
          <w:tab w:val="left" w:pos="6030"/>
        </w:tabs>
        <w:ind w:left="360"/>
        <w:rPr>
          <w:rFonts w:asciiTheme="minorHAnsi" w:hAnsiTheme="minorHAnsi" w:cstheme="minorHAnsi"/>
          <w:szCs w:val="22"/>
        </w:rPr>
      </w:pPr>
      <w:r w:rsidRPr="00D909CE">
        <w:rPr>
          <w:rFonts w:asciiTheme="minorHAnsi" w:hAnsiTheme="minorHAnsi" w:cstheme="minorHAnsi"/>
          <w:szCs w:val="22"/>
        </w:rPr>
        <w:t xml:space="preserve">Internal campus nominations should be submitted to Human Resources and/or Faculty Affairs at each campus for </w:t>
      </w:r>
      <w:r w:rsidR="00F96349" w:rsidRPr="00D909CE">
        <w:rPr>
          <w:rFonts w:asciiTheme="minorHAnsi" w:hAnsiTheme="minorHAnsi" w:cstheme="minorHAnsi"/>
          <w:szCs w:val="22"/>
        </w:rPr>
        <w:t>consideration</w:t>
      </w:r>
      <w:r w:rsidRPr="00D909CE">
        <w:rPr>
          <w:rFonts w:asciiTheme="minorHAnsi" w:hAnsiTheme="minorHAnsi" w:cstheme="minorHAnsi"/>
          <w:szCs w:val="22"/>
        </w:rPr>
        <w:t xml:space="preserve"> by </w:t>
      </w:r>
      <w:r w:rsidRPr="00D909CE">
        <w:rPr>
          <w:rFonts w:asciiTheme="minorHAnsi" w:hAnsiTheme="minorHAnsi" w:cstheme="minorHAnsi"/>
          <w:b/>
          <w:szCs w:val="22"/>
        </w:rPr>
        <w:t xml:space="preserve">Friday, </w:t>
      </w:r>
      <w:r w:rsidR="00F96349" w:rsidRPr="00D909CE">
        <w:rPr>
          <w:rFonts w:asciiTheme="minorHAnsi" w:hAnsiTheme="minorHAnsi" w:cstheme="minorHAnsi"/>
          <w:b/>
          <w:szCs w:val="22"/>
        </w:rPr>
        <w:t>March 13</w:t>
      </w:r>
      <w:r w:rsidRPr="00D909CE">
        <w:rPr>
          <w:rFonts w:asciiTheme="minorHAnsi" w:hAnsiTheme="minorHAnsi" w:cstheme="minorHAnsi"/>
          <w:b/>
          <w:szCs w:val="22"/>
        </w:rPr>
        <w:t>, 20</w:t>
      </w:r>
      <w:r w:rsidR="00F96349" w:rsidRPr="00D909CE">
        <w:rPr>
          <w:rFonts w:asciiTheme="minorHAnsi" w:hAnsiTheme="minorHAnsi" w:cstheme="minorHAnsi"/>
          <w:b/>
          <w:szCs w:val="22"/>
        </w:rPr>
        <w:t>20</w:t>
      </w:r>
      <w:r w:rsidRPr="00D909CE">
        <w:rPr>
          <w:rFonts w:asciiTheme="minorHAnsi" w:hAnsiTheme="minorHAnsi" w:cstheme="minorHAnsi"/>
          <w:b/>
          <w:szCs w:val="22"/>
        </w:rPr>
        <w:t>.</w:t>
      </w:r>
      <w:r w:rsidRPr="00D909CE">
        <w:rPr>
          <w:rFonts w:asciiTheme="minorHAnsi" w:hAnsiTheme="minorHAnsi" w:cstheme="minorHAnsi"/>
          <w:szCs w:val="22"/>
        </w:rPr>
        <w:t xml:space="preserve"> </w:t>
      </w:r>
    </w:p>
    <w:p w:rsidR="007D22B2" w:rsidRPr="00D909CE" w:rsidRDefault="007D22B2" w:rsidP="00F96349">
      <w:pPr>
        <w:pStyle w:val="BodyTextIndent"/>
        <w:tabs>
          <w:tab w:val="left" w:pos="1800"/>
          <w:tab w:val="left" w:pos="6030"/>
        </w:tabs>
        <w:ind w:left="0"/>
        <w:rPr>
          <w:rFonts w:asciiTheme="minorHAnsi" w:hAnsiTheme="minorHAnsi" w:cstheme="minorHAnsi"/>
          <w:szCs w:val="22"/>
        </w:rPr>
      </w:pPr>
    </w:p>
    <w:p w:rsidR="00F82A50" w:rsidRPr="00D909CE" w:rsidRDefault="007D22B2" w:rsidP="00556FC1">
      <w:pPr>
        <w:pStyle w:val="BodyTextIndent"/>
        <w:tabs>
          <w:tab w:val="left" w:pos="1800"/>
          <w:tab w:val="left" w:pos="6030"/>
        </w:tabs>
        <w:ind w:left="360"/>
        <w:rPr>
          <w:rFonts w:asciiTheme="minorHAnsi" w:hAnsiTheme="minorHAnsi" w:cstheme="minorHAnsi"/>
          <w:szCs w:val="22"/>
        </w:rPr>
      </w:pPr>
      <w:r w:rsidRPr="00D909CE">
        <w:rPr>
          <w:rFonts w:asciiTheme="minorHAnsi" w:hAnsiTheme="minorHAnsi" w:cstheme="minorHAnsi"/>
          <w:szCs w:val="22"/>
        </w:rPr>
        <w:t xml:space="preserve">Finalists from each campus </w:t>
      </w:r>
      <w:r w:rsidR="00F82A50" w:rsidRPr="00D909CE">
        <w:rPr>
          <w:rFonts w:asciiTheme="minorHAnsi" w:hAnsiTheme="minorHAnsi" w:cstheme="minorHAnsi"/>
          <w:szCs w:val="22"/>
        </w:rPr>
        <w:t xml:space="preserve">should be submitted </w:t>
      </w:r>
      <w:r w:rsidRPr="00D909CE">
        <w:rPr>
          <w:rFonts w:asciiTheme="minorHAnsi" w:hAnsiTheme="minorHAnsi" w:cstheme="minorHAnsi"/>
          <w:szCs w:val="22"/>
        </w:rPr>
        <w:t xml:space="preserve">to the Chancellor’s Office </w:t>
      </w:r>
      <w:r w:rsidR="00556FC1" w:rsidRPr="00D909CE">
        <w:rPr>
          <w:rFonts w:asciiTheme="minorHAnsi" w:hAnsiTheme="minorHAnsi" w:cstheme="minorHAnsi"/>
          <w:szCs w:val="22"/>
        </w:rPr>
        <w:t>no later than</w:t>
      </w:r>
      <w:r w:rsidR="00F82A50" w:rsidRPr="00D909CE">
        <w:rPr>
          <w:rFonts w:asciiTheme="minorHAnsi" w:hAnsiTheme="minorHAnsi" w:cstheme="minorHAnsi"/>
          <w:szCs w:val="22"/>
        </w:rPr>
        <w:t xml:space="preserve"> </w:t>
      </w:r>
      <w:r w:rsidR="008B66D2" w:rsidRPr="00D909CE">
        <w:rPr>
          <w:rFonts w:asciiTheme="minorHAnsi" w:hAnsiTheme="minorHAnsi" w:cstheme="minorHAnsi"/>
          <w:b/>
          <w:szCs w:val="22"/>
        </w:rPr>
        <w:t xml:space="preserve">Friday, </w:t>
      </w:r>
      <w:r w:rsidR="002964B7" w:rsidRPr="00D909CE">
        <w:rPr>
          <w:rFonts w:asciiTheme="minorHAnsi" w:hAnsiTheme="minorHAnsi" w:cstheme="minorHAnsi"/>
          <w:b/>
          <w:szCs w:val="22"/>
        </w:rPr>
        <w:t xml:space="preserve">March </w:t>
      </w:r>
      <w:r w:rsidRPr="00D909CE">
        <w:rPr>
          <w:rFonts w:asciiTheme="minorHAnsi" w:hAnsiTheme="minorHAnsi" w:cstheme="minorHAnsi"/>
          <w:b/>
          <w:szCs w:val="22"/>
        </w:rPr>
        <w:t>2</w:t>
      </w:r>
      <w:r w:rsidR="00F96349" w:rsidRPr="00D909CE">
        <w:rPr>
          <w:rFonts w:asciiTheme="minorHAnsi" w:hAnsiTheme="minorHAnsi" w:cstheme="minorHAnsi"/>
          <w:b/>
          <w:szCs w:val="22"/>
        </w:rPr>
        <w:t>7</w:t>
      </w:r>
      <w:r w:rsidR="008B66D2" w:rsidRPr="00D909CE">
        <w:rPr>
          <w:rFonts w:asciiTheme="minorHAnsi" w:hAnsiTheme="minorHAnsi" w:cstheme="minorHAnsi"/>
          <w:b/>
          <w:szCs w:val="22"/>
        </w:rPr>
        <w:t>, 20</w:t>
      </w:r>
      <w:r w:rsidR="00F96349" w:rsidRPr="00D909CE">
        <w:rPr>
          <w:rFonts w:asciiTheme="minorHAnsi" w:hAnsiTheme="minorHAnsi" w:cstheme="minorHAnsi"/>
          <w:b/>
          <w:szCs w:val="22"/>
        </w:rPr>
        <w:t>20</w:t>
      </w:r>
      <w:r w:rsidR="00247980" w:rsidRPr="00D909CE">
        <w:rPr>
          <w:rFonts w:asciiTheme="minorHAnsi" w:hAnsiTheme="minorHAnsi" w:cstheme="minorHAnsi"/>
          <w:b/>
          <w:szCs w:val="22"/>
        </w:rPr>
        <w:t xml:space="preserve">. </w:t>
      </w:r>
      <w:r w:rsidR="00E33479" w:rsidRPr="00D909CE">
        <w:rPr>
          <w:rFonts w:asciiTheme="minorHAnsi" w:hAnsiTheme="minorHAnsi" w:cstheme="minorHAnsi"/>
          <w:b/>
          <w:szCs w:val="22"/>
        </w:rPr>
        <w:t>(</w:t>
      </w:r>
      <w:r w:rsidR="00247980" w:rsidRPr="00D909CE">
        <w:rPr>
          <w:rFonts w:asciiTheme="minorHAnsi" w:hAnsiTheme="minorHAnsi" w:cstheme="minorHAnsi"/>
          <w:szCs w:val="22"/>
        </w:rPr>
        <w:t>Email preferred</w:t>
      </w:r>
      <w:r w:rsidR="00E33479" w:rsidRPr="00D909CE">
        <w:rPr>
          <w:rFonts w:asciiTheme="minorHAnsi" w:hAnsiTheme="minorHAnsi" w:cstheme="minorHAnsi"/>
          <w:szCs w:val="22"/>
        </w:rPr>
        <w:t>)</w:t>
      </w:r>
    </w:p>
    <w:p w:rsidR="008B66D2" w:rsidRPr="00D909CE" w:rsidRDefault="008B66D2" w:rsidP="00F82A50">
      <w:pPr>
        <w:pStyle w:val="BodyTextIndent"/>
        <w:tabs>
          <w:tab w:val="left" w:pos="6030"/>
        </w:tabs>
        <w:rPr>
          <w:rFonts w:asciiTheme="minorHAnsi" w:hAnsiTheme="minorHAnsi" w:cstheme="minorHAnsi"/>
          <w:szCs w:val="22"/>
        </w:rPr>
      </w:pPr>
    </w:p>
    <w:p w:rsidR="00F82A50" w:rsidRPr="00D909CE" w:rsidRDefault="002964B7" w:rsidP="00E33479">
      <w:pPr>
        <w:pStyle w:val="BodyTextIndent"/>
        <w:tabs>
          <w:tab w:val="left" w:pos="6030"/>
        </w:tabs>
        <w:ind w:left="2160" w:hanging="720"/>
        <w:rPr>
          <w:rFonts w:asciiTheme="minorHAnsi" w:hAnsiTheme="minorHAnsi" w:cstheme="minorHAnsi"/>
          <w:szCs w:val="22"/>
        </w:rPr>
      </w:pPr>
      <w:r w:rsidRPr="00D909CE">
        <w:rPr>
          <w:rFonts w:asciiTheme="minorHAnsi" w:hAnsiTheme="minorHAnsi" w:cstheme="minorHAnsi"/>
          <w:szCs w:val="22"/>
        </w:rPr>
        <w:t>California State University, Office of the Chancellor</w:t>
      </w:r>
    </w:p>
    <w:p w:rsidR="00E33479" w:rsidRPr="00D909CE" w:rsidRDefault="002964B7" w:rsidP="00E33479">
      <w:pPr>
        <w:pStyle w:val="BodyTextIndent"/>
        <w:tabs>
          <w:tab w:val="left" w:pos="6030"/>
        </w:tabs>
        <w:ind w:left="2160" w:right="-630" w:hanging="720"/>
        <w:rPr>
          <w:rFonts w:asciiTheme="minorHAnsi" w:hAnsiTheme="minorHAnsi" w:cstheme="minorHAnsi"/>
          <w:szCs w:val="22"/>
        </w:rPr>
      </w:pPr>
      <w:r w:rsidRPr="00D909CE">
        <w:rPr>
          <w:rFonts w:asciiTheme="minorHAnsi" w:hAnsiTheme="minorHAnsi" w:cstheme="minorHAnsi"/>
          <w:szCs w:val="22"/>
        </w:rPr>
        <w:t>Joyce Cabug</w:t>
      </w:r>
      <w:r w:rsidR="008B66D2" w:rsidRPr="00D909CE">
        <w:rPr>
          <w:rFonts w:asciiTheme="minorHAnsi" w:hAnsiTheme="minorHAnsi" w:cstheme="minorHAnsi"/>
          <w:szCs w:val="22"/>
        </w:rPr>
        <w:t xml:space="preserve">, </w:t>
      </w:r>
      <w:r w:rsidR="00E33479" w:rsidRPr="00D909CE">
        <w:rPr>
          <w:rFonts w:asciiTheme="minorHAnsi" w:hAnsiTheme="minorHAnsi" w:cstheme="minorHAnsi"/>
          <w:szCs w:val="22"/>
        </w:rPr>
        <w:t>Executive Assistant</w:t>
      </w:r>
      <w:r w:rsidR="008B66D2" w:rsidRPr="00D909CE">
        <w:rPr>
          <w:rFonts w:asciiTheme="minorHAnsi" w:hAnsiTheme="minorHAnsi" w:cstheme="minorHAnsi"/>
          <w:szCs w:val="22"/>
        </w:rPr>
        <w:t xml:space="preserve"> to the Vice Chancellor</w:t>
      </w:r>
      <w:r w:rsidR="00E33479" w:rsidRPr="00D909CE">
        <w:rPr>
          <w:rFonts w:asciiTheme="minorHAnsi" w:hAnsiTheme="minorHAnsi" w:cstheme="minorHAnsi"/>
          <w:szCs w:val="22"/>
        </w:rPr>
        <w:t xml:space="preserve"> of Human Resources</w:t>
      </w:r>
    </w:p>
    <w:p w:rsidR="00F82A50" w:rsidRPr="00D909CE" w:rsidRDefault="002964B7" w:rsidP="00E33479">
      <w:pPr>
        <w:pStyle w:val="BodyTextIndent"/>
        <w:tabs>
          <w:tab w:val="left" w:pos="6030"/>
        </w:tabs>
        <w:ind w:left="2160" w:right="-630" w:hanging="720"/>
        <w:rPr>
          <w:rFonts w:asciiTheme="minorHAnsi" w:hAnsiTheme="minorHAnsi" w:cstheme="minorHAnsi"/>
          <w:szCs w:val="22"/>
        </w:rPr>
      </w:pPr>
      <w:r w:rsidRPr="00D909CE">
        <w:rPr>
          <w:rFonts w:asciiTheme="minorHAnsi" w:hAnsiTheme="minorHAnsi" w:cstheme="minorHAnsi"/>
          <w:szCs w:val="22"/>
        </w:rPr>
        <w:t>401 Golden Shore</w:t>
      </w:r>
      <w:r w:rsidR="00F82A50" w:rsidRPr="00D909CE">
        <w:rPr>
          <w:rFonts w:asciiTheme="minorHAnsi" w:hAnsiTheme="minorHAnsi" w:cstheme="minorHAnsi"/>
          <w:szCs w:val="22"/>
        </w:rPr>
        <w:tab/>
      </w:r>
      <w:r w:rsidR="00F82A50" w:rsidRPr="00D909CE">
        <w:rPr>
          <w:rFonts w:asciiTheme="minorHAnsi" w:hAnsiTheme="minorHAnsi" w:cstheme="minorHAnsi"/>
          <w:szCs w:val="22"/>
        </w:rPr>
        <w:tab/>
      </w:r>
    </w:p>
    <w:p w:rsidR="00F82A50" w:rsidRPr="00D909CE" w:rsidRDefault="002964B7" w:rsidP="00E33479">
      <w:pPr>
        <w:pStyle w:val="BodyTextIndent"/>
        <w:tabs>
          <w:tab w:val="left" w:pos="6030"/>
        </w:tabs>
        <w:ind w:left="2160" w:hanging="720"/>
        <w:rPr>
          <w:rFonts w:asciiTheme="minorHAnsi" w:hAnsiTheme="minorHAnsi" w:cstheme="minorHAnsi"/>
          <w:szCs w:val="22"/>
        </w:rPr>
      </w:pPr>
      <w:r w:rsidRPr="00D909CE">
        <w:rPr>
          <w:rFonts w:asciiTheme="minorHAnsi" w:hAnsiTheme="minorHAnsi" w:cstheme="minorHAnsi"/>
          <w:szCs w:val="22"/>
        </w:rPr>
        <w:t>Long Beach</w:t>
      </w:r>
      <w:r w:rsidR="00F82A50" w:rsidRPr="00D909CE">
        <w:rPr>
          <w:rFonts w:asciiTheme="minorHAnsi" w:hAnsiTheme="minorHAnsi" w:cstheme="minorHAnsi"/>
          <w:szCs w:val="22"/>
        </w:rPr>
        <w:t xml:space="preserve">, </w:t>
      </w:r>
      <w:r w:rsidRPr="00D909CE">
        <w:rPr>
          <w:rFonts w:asciiTheme="minorHAnsi" w:hAnsiTheme="minorHAnsi" w:cstheme="minorHAnsi"/>
          <w:szCs w:val="22"/>
        </w:rPr>
        <w:t>CA</w:t>
      </w:r>
      <w:r w:rsidR="00F82A50" w:rsidRPr="00D909CE">
        <w:rPr>
          <w:rFonts w:asciiTheme="minorHAnsi" w:hAnsiTheme="minorHAnsi" w:cstheme="minorHAnsi"/>
          <w:szCs w:val="22"/>
        </w:rPr>
        <w:t xml:space="preserve">  </w:t>
      </w:r>
      <w:r w:rsidRPr="00D909CE">
        <w:rPr>
          <w:rFonts w:asciiTheme="minorHAnsi" w:hAnsiTheme="minorHAnsi" w:cstheme="minorHAnsi"/>
          <w:szCs w:val="22"/>
        </w:rPr>
        <w:t>90802</w:t>
      </w:r>
    </w:p>
    <w:p w:rsidR="00F82A50" w:rsidRPr="00D909CE" w:rsidRDefault="00F82A50" w:rsidP="00E33479">
      <w:pPr>
        <w:pStyle w:val="BodyTextIndent"/>
        <w:tabs>
          <w:tab w:val="left" w:pos="6030"/>
        </w:tabs>
        <w:ind w:left="2160" w:hanging="720"/>
        <w:rPr>
          <w:rFonts w:asciiTheme="minorHAnsi" w:hAnsiTheme="minorHAnsi" w:cstheme="minorHAnsi"/>
          <w:szCs w:val="22"/>
        </w:rPr>
      </w:pPr>
      <w:r w:rsidRPr="00D909CE">
        <w:rPr>
          <w:rFonts w:asciiTheme="minorHAnsi" w:hAnsiTheme="minorHAnsi" w:cstheme="minorHAnsi"/>
          <w:szCs w:val="22"/>
        </w:rPr>
        <w:t xml:space="preserve">Phone:  </w:t>
      </w:r>
      <w:r w:rsidR="002964B7" w:rsidRPr="00D909CE">
        <w:rPr>
          <w:rFonts w:asciiTheme="minorHAnsi" w:hAnsiTheme="minorHAnsi" w:cstheme="minorHAnsi"/>
          <w:szCs w:val="22"/>
        </w:rPr>
        <w:t>562-951-44</w:t>
      </w:r>
      <w:r w:rsidR="00F96349" w:rsidRPr="00D909CE">
        <w:rPr>
          <w:rFonts w:asciiTheme="minorHAnsi" w:hAnsiTheme="minorHAnsi" w:cstheme="minorHAnsi"/>
          <w:szCs w:val="22"/>
        </w:rPr>
        <w:t>14</w:t>
      </w:r>
      <w:r w:rsidRPr="00D909CE">
        <w:rPr>
          <w:rFonts w:asciiTheme="minorHAnsi" w:hAnsiTheme="minorHAnsi" w:cstheme="minorHAnsi"/>
          <w:szCs w:val="22"/>
        </w:rPr>
        <w:tab/>
      </w:r>
      <w:r w:rsidRPr="00D909CE">
        <w:rPr>
          <w:rFonts w:asciiTheme="minorHAnsi" w:hAnsiTheme="minorHAnsi" w:cstheme="minorHAnsi"/>
          <w:szCs w:val="22"/>
        </w:rPr>
        <w:tab/>
      </w:r>
      <w:r w:rsidRPr="00D909CE">
        <w:rPr>
          <w:rFonts w:asciiTheme="minorHAnsi" w:hAnsiTheme="minorHAnsi" w:cstheme="minorHAnsi"/>
          <w:szCs w:val="22"/>
        </w:rPr>
        <w:tab/>
      </w:r>
      <w:r w:rsidRPr="00D909CE">
        <w:rPr>
          <w:rFonts w:asciiTheme="minorHAnsi" w:hAnsiTheme="minorHAnsi" w:cstheme="minorHAnsi"/>
          <w:szCs w:val="22"/>
        </w:rPr>
        <w:tab/>
      </w:r>
    </w:p>
    <w:p w:rsidR="00D909CE" w:rsidRPr="00D909CE" w:rsidRDefault="00F82A50" w:rsidP="00FC610E">
      <w:pPr>
        <w:pStyle w:val="BodyTextIndent"/>
        <w:ind w:left="1440" w:hanging="720"/>
        <w:rPr>
          <w:rStyle w:val="Hyperlink"/>
          <w:rFonts w:asciiTheme="minorHAnsi" w:hAnsiTheme="minorHAnsi" w:cstheme="minorHAnsi"/>
          <w:szCs w:val="22"/>
        </w:rPr>
      </w:pPr>
      <w:r w:rsidRPr="00D909CE">
        <w:rPr>
          <w:rFonts w:asciiTheme="minorHAnsi" w:hAnsiTheme="minorHAnsi" w:cstheme="minorHAnsi"/>
          <w:szCs w:val="22"/>
        </w:rPr>
        <w:tab/>
        <w:t xml:space="preserve">E-mail:  </w:t>
      </w:r>
      <w:hyperlink r:id="rId8" w:history="1">
        <w:r w:rsidR="00FC610E" w:rsidRPr="00D909CE">
          <w:rPr>
            <w:rStyle w:val="Hyperlink"/>
            <w:rFonts w:asciiTheme="minorHAnsi" w:hAnsiTheme="minorHAnsi" w:cstheme="minorHAnsi"/>
            <w:szCs w:val="22"/>
          </w:rPr>
          <w:t>jcabug@calstate.edu</w:t>
        </w:r>
      </w:hyperlink>
    </w:p>
    <w:p w:rsidR="00D909CE" w:rsidRPr="00D909CE" w:rsidRDefault="00D909CE" w:rsidP="00FC610E">
      <w:pPr>
        <w:pStyle w:val="BodyTextIndent"/>
        <w:ind w:left="1440" w:hanging="720"/>
        <w:rPr>
          <w:rFonts w:asciiTheme="minorHAnsi" w:hAnsiTheme="minorHAnsi" w:cstheme="minorHAnsi"/>
          <w:szCs w:val="22"/>
        </w:rPr>
      </w:pPr>
    </w:p>
    <w:p w:rsidR="00247980" w:rsidRPr="00D909CE" w:rsidRDefault="00247980" w:rsidP="00D909CE">
      <w:pPr>
        <w:pStyle w:val="BodyTextIndent"/>
        <w:numPr>
          <w:ilvl w:val="0"/>
          <w:numId w:val="42"/>
        </w:numPr>
        <w:rPr>
          <w:rFonts w:asciiTheme="minorHAnsi" w:hAnsiTheme="minorHAnsi" w:cstheme="minorHAnsi"/>
          <w:b/>
          <w:szCs w:val="22"/>
        </w:rPr>
      </w:pPr>
      <w:r w:rsidRPr="00D909CE">
        <w:rPr>
          <w:b/>
          <w:i/>
          <w:noProof/>
          <w:color w:val="0000FF"/>
          <w:szCs w:val="22"/>
        </w:rPr>
        <mc:AlternateContent>
          <mc:Choice Requires="wps">
            <w:drawing>
              <wp:anchor distT="0" distB="0" distL="114300" distR="114300" simplePos="0" relativeHeight="251665920" behindDoc="0" locked="0" layoutInCell="0" allowOverlap="1" wp14:anchorId="5E188632" wp14:editId="6DE11164">
                <wp:simplePos x="0" y="0"/>
                <wp:positionH relativeFrom="column">
                  <wp:posOffset>401320</wp:posOffset>
                </wp:positionH>
                <wp:positionV relativeFrom="paragraph">
                  <wp:posOffset>507365</wp:posOffset>
                </wp:positionV>
                <wp:extent cx="198120" cy="237490"/>
                <wp:effectExtent l="0" t="0" r="0" b="0"/>
                <wp:wrapNone/>
                <wp:docPr id="2"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20" cy="237490"/>
                        </a:xfrm>
                        <a:custGeom>
                          <a:avLst/>
                          <a:gdLst>
                            <a:gd name="T0" fmla="*/ 0 w 124"/>
                            <a:gd name="T1" fmla="*/ 42 h 173"/>
                            <a:gd name="T2" fmla="*/ 51 w 124"/>
                            <a:gd name="T3" fmla="*/ 63 h 173"/>
                            <a:gd name="T4" fmla="*/ 61 w 124"/>
                            <a:gd name="T5" fmla="*/ 0 h 173"/>
                            <a:gd name="T6" fmla="*/ 71 w 124"/>
                            <a:gd name="T7" fmla="*/ 63 h 173"/>
                            <a:gd name="T8" fmla="*/ 123 w 124"/>
                            <a:gd name="T9" fmla="*/ 42 h 173"/>
                            <a:gd name="T10" fmla="*/ 83 w 124"/>
                            <a:gd name="T11" fmla="*/ 86 h 173"/>
                            <a:gd name="T12" fmla="*/ 123 w 124"/>
                            <a:gd name="T13" fmla="*/ 128 h 173"/>
                            <a:gd name="T14" fmla="*/ 71 w 124"/>
                            <a:gd name="T15" fmla="*/ 108 h 173"/>
                            <a:gd name="T16" fmla="*/ 61 w 124"/>
                            <a:gd name="T17" fmla="*/ 172 h 173"/>
                            <a:gd name="T18" fmla="*/ 51 w 124"/>
                            <a:gd name="T19" fmla="*/ 108 h 173"/>
                            <a:gd name="T20" fmla="*/ 0 w 124"/>
                            <a:gd name="T21" fmla="*/ 128 h 173"/>
                            <a:gd name="T22" fmla="*/ 39 w 124"/>
                            <a:gd name="T23" fmla="*/ 86 h 173"/>
                            <a:gd name="T24" fmla="*/ 0 w 124"/>
                            <a:gd name="T25" fmla="*/ 42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4" h="173">
                              <a:moveTo>
                                <a:pt x="0" y="42"/>
                              </a:moveTo>
                              <a:lnTo>
                                <a:pt x="51" y="63"/>
                              </a:lnTo>
                              <a:lnTo>
                                <a:pt x="61" y="0"/>
                              </a:lnTo>
                              <a:lnTo>
                                <a:pt x="71" y="63"/>
                              </a:lnTo>
                              <a:lnTo>
                                <a:pt x="123" y="42"/>
                              </a:lnTo>
                              <a:lnTo>
                                <a:pt x="83" y="86"/>
                              </a:lnTo>
                              <a:lnTo>
                                <a:pt x="123" y="128"/>
                              </a:lnTo>
                              <a:lnTo>
                                <a:pt x="71" y="108"/>
                              </a:lnTo>
                              <a:lnTo>
                                <a:pt x="61" y="172"/>
                              </a:lnTo>
                              <a:lnTo>
                                <a:pt x="51" y="108"/>
                              </a:lnTo>
                              <a:lnTo>
                                <a:pt x="0" y="128"/>
                              </a:lnTo>
                              <a:lnTo>
                                <a:pt x="39" y="86"/>
                              </a:lnTo>
                              <a:lnTo>
                                <a:pt x="0" y="42"/>
                              </a:lnTo>
                            </a:path>
                          </a:pathLst>
                        </a:custGeom>
                        <a:solidFill>
                          <a:srgbClr val="F9F9F9"/>
                        </a:solidFill>
                        <a:ln>
                          <a:noFill/>
                        </a:ln>
                        <a:effectLst/>
                        <a:extLst>
                          <a:ext uri="{91240B29-F687-4F45-9708-019B960494DF}">
                            <a14:hiddenLine xmlns:a14="http://schemas.microsoft.com/office/drawing/2010/main" w="9525" cap="rnd">
                              <a:solidFill>
                                <a:srgbClr val="DDDDDD"/>
                              </a:solidFill>
                              <a:round/>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3E04E2" id="Freeform 6" o:spid="_x0000_s1026" style="position:absolute;margin-left:31.6pt;margin-top:39.95pt;width:15.6pt;height:18.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" o:allowincell="f" path="m,42l51,63,61,,71,63,123,42,83,86r40,42l71,108,61,172,51,108,,128,39,86,,42e" fillcolor="#f9f9f9" stroked="f" strokecolor="#ddd">
                <v:stroke endcap="round"/>
                <v:shadow color="black"/>
                <v:path arrowok="t" o:connecttype="custom" o:connectlocs="0,57657;81485,86485;97462,0;113440,86485;196522,57657;132613,118059;196522,175715;113440,148260;97462,236117;81485,148260;0,175715;62312,118059;0,57657" o:connectangles="0,0,0,0,0,0,0,0,0,0,0,0,0"/>
              </v:shape>
            </w:pict>
          </mc:Fallback>
        </mc:AlternateContent>
      </w:r>
      <w:r w:rsidR="00D909CE" w:rsidRPr="00D909CE">
        <w:rPr>
          <w:rFonts w:asciiTheme="minorHAnsi" w:hAnsiTheme="minorHAnsi" w:cstheme="minorHAnsi"/>
          <w:szCs w:val="22"/>
        </w:rPr>
        <w:t xml:space="preserve"> </w:t>
      </w:r>
      <w:r w:rsidR="00D909CE" w:rsidRPr="00D909CE">
        <w:rPr>
          <w:rFonts w:asciiTheme="minorHAnsi" w:hAnsiTheme="minorHAnsi" w:cstheme="minorHAnsi"/>
          <w:b/>
          <w:szCs w:val="22"/>
        </w:rPr>
        <w:t>All nominees will be recognized at the 2020 on the second night of the Systemwide HR Conference June 4, 2020.</w:t>
      </w:r>
    </w:p>
    <w:p w:rsidR="00247980" w:rsidRDefault="00F96349" w:rsidP="00247980">
      <w:pPr>
        <w:ind w:left="2160" w:firstLine="720"/>
        <w:rPr>
          <w:rFonts w:asciiTheme="minorHAnsi" w:hAnsiTheme="minorHAnsi" w:cstheme="minorHAnsi"/>
          <w:b/>
          <w:sz w:val="48"/>
        </w:rPr>
      </w:pPr>
      <w:r>
        <w:rPr>
          <w:rFonts w:asciiTheme="minorHAnsi" w:hAnsiTheme="minorHAnsi" w:cstheme="minorHAnsi"/>
          <w:b/>
          <w:noProof/>
          <w:sz w:val="48"/>
        </w:rPr>
        <w:drawing>
          <wp:anchor distT="0" distB="0" distL="114300" distR="114300" simplePos="0" relativeHeight="251673088" behindDoc="1" locked="0" layoutInCell="1" allowOverlap="1">
            <wp:simplePos x="0" y="0"/>
            <wp:positionH relativeFrom="margin">
              <wp:align>center</wp:align>
            </wp:positionH>
            <wp:positionV relativeFrom="paragraph">
              <wp:posOffset>320637</wp:posOffset>
            </wp:positionV>
            <wp:extent cx="2685288" cy="344424"/>
            <wp:effectExtent l="0" t="0" r="1270" b="0"/>
            <wp:wrapTight wrapText="bothSides">
              <wp:wrapPolygon edited="0">
                <wp:start x="0" y="0"/>
                <wp:lineTo x="0" y="20325"/>
                <wp:lineTo x="21457" y="20325"/>
                <wp:lineTo x="2145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dorsed_SHR_blac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85288" cy="344424"/>
                    </a:xfrm>
                    <a:prstGeom prst="rect">
                      <a:avLst/>
                    </a:prstGeom>
                  </pic:spPr>
                </pic:pic>
              </a:graphicData>
            </a:graphic>
          </wp:anchor>
        </w:drawing>
      </w:r>
    </w:p>
    <w:p w:rsidR="002964B7" w:rsidRPr="00E33479" w:rsidRDefault="0019412E" w:rsidP="00E33479">
      <w:pPr>
        <w:tabs>
          <w:tab w:val="left" w:pos="4212"/>
        </w:tabs>
        <w:rPr>
          <w:rFonts w:asciiTheme="minorHAnsi" w:hAnsiTheme="minorHAnsi" w:cstheme="minorHAnsi"/>
          <w:b/>
          <w:sz w:val="16"/>
          <w:szCs w:val="16"/>
        </w:rPr>
      </w:pPr>
      <w:r>
        <w:rPr>
          <w:rFonts w:asciiTheme="minorHAnsi" w:hAnsiTheme="minorHAnsi" w:cstheme="minorHAnsi"/>
          <w:b/>
          <w:sz w:val="40"/>
          <w:szCs w:val="40"/>
        </w:rPr>
        <w:t xml:space="preserve">   </w:t>
      </w:r>
      <w:r w:rsidR="00E33479">
        <w:rPr>
          <w:rFonts w:asciiTheme="minorHAnsi" w:hAnsiTheme="minorHAnsi" w:cstheme="minorHAnsi"/>
          <w:b/>
          <w:sz w:val="40"/>
          <w:szCs w:val="40"/>
        </w:rPr>
        <w:tab/>
      </w:r>
    </w:p>
    <w:p w:rsidR="00F96349" w:rsidRPr="00F96349" w:rsidRDefault="00F96349" w:rsidP="00F96349">
      <w:pPr>
        <w:jc w:val="center"/>
        <w:rPr>
          <w:rFonts w:asciiTheme="minorHAnsi" w:hAnsiTheme="minorHAnsi" w:cstheme="minorHAnsi"/>
          <w:b/>
          <w:sz w:val="32"/>
          <w:szCs w:val="32"/>
        </w:rPr>
      </w:pPr>
      <w:r w:rsidRPr="00F96349">
        <w:rPr>
          <w:b/>
          <w:i/>
          <w:noProof/>
          <w:color w:val="0000FF"/>
          <w:sz w:val="32"/>
          <w:szCs w:val="32"/>
        </w:rPr>
        <w:lastRenderedPageBreak/>
        <mc:AlternateContent>
          <mc:Choice Requires="wps">
            <w:drawing>
              <wp:anchor distT="0" distB="0" distL="114300" distR="114300" simplePos="0" relativeHeight="251675136" behindDoc="0" locked="0" layoutInCell="0" allowOverlap="1" wp14:anchorId="10F337E2" wp14:editId="5DB395B8">
                <wp:simplePos x="0" y="0"/>
                <wp:positionH relativeFrom="column">
                  <wp:posOffset>401320</wp:posOffset>
                </wp:positionH>
                <wp:positionV relativeFrom="paragraph">
                  <wp:posOffset>507365</wp:posOffset>
                </wp:positionV>
                <wp:extent cx="198120" cy="237490"/>
                <wp:effectExtent l="0" t="0" r="0" b="0"/>
                <wp:wrapNone/>
                <wp:docPr id="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20" cy="237490"/>
                        </a:xfrm>
                        <a:custGeom>
                          <a:avLst/>
                          <a:gdLst>
                            <a:gd name="T0" fmla="*/ 0 w 124"/>
                            <a:gd name="T1" fmla="*/ 42 h 173"/>
                            <a:gd name="T2" fmla="*/ 51 w 124"/>
                            <a:gd name="T3" fmla="*/ 63 h 173"/>
                            <a:gd name="T4" fmla="*/ 61 w 124"/>
                            <a:gd name="T5" fmla="*/ 0 h 173"/>
                            <a:gd name="T6" fmla="*/ 71 w 124"/>
                            <a:gd name="T7" fmla="*/ 63 h 173"/>
                            <a:gd name="T8" fmla="*/ 123 w 124"/>
                            <a:gd name="T9" fmla="*/ 42 h 173"/>
                            <a:gd name="T10" fmla="*/ 83 w 124"/>
                            <a:gd name="T11" fmla="*/ 86 h 173"/>
                            <a:gd name="T12" fmla="*/ 123 w 124"/>
                            <a:gd name="T13" fmla="*/ 128 h 173"/>
                            <a:gd name="T14" fmla="*/ 71 w 124"/>
                            <a:gd name="T15" fmla="*/ 108 h 173"/>
                            <a:gd name="T16" fmla="*/ 61 w 124"/>
                            <a:gd name="T17" fmla="*/ 172 h 173"/>
                            <a:gd name="T18" fmla="*/ 51 w 124"/>
                            <a:gd name="T19" fmla="*/ 108 h 173"/>
                            <a:gd name="T20" fmla="*/ 0 w 124"/>
                            <a:gd name="T21" fmla="*/ 128 h 173"/>
                            <a:gd name="T22" fmla="*/ 39 w 124"/>
                            <a:gd name="T23" fmla="*/ 86 h 173"/>
                            <a:gd name="T24" fmla="*/ 0 w 124"/>
                            <a:gd name="T25" fmla="*/ 42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4" h="173">
                              <a:moveTo>
                                <a:pt x="0" y="42"/>
                              </a:moveTo>
                              <a:lnTo>
                                <a:pt x="51" y="63"/>
                              </a:lnTo>
                              <a:lnTo>
                                <a:pt x="61" y="0"/>
                              </a:lnTo>
                              <a:lnTo>
                                <a:pt x="71" y="63"/>
                              </a:lnTo>
                              <a:lnTo>
                                <a:pt x="123" y="42"/>
                              </a:lnTo>
                              <a:lnTo>
                                <a:pt x="83" y="86"/>
                              </a:lnTo>
                              <a:lnTo>
                                <a:pt x="123" y="128"/>
                              </a:lnTo>
                              <a:lnTo>
                                <a:pt x="71" y="108"/>
                              </a:lnTo>
                              <a:lnTo>
                                <a:pt x="61" y="172"/>
                              </a:lnTo>
                              <a:lnTo>
                                <a:pt x="51" y="108"/>
                              </a:lnTo>
                              <a:lnTo>
                                <a:pt x="0" y="128"/>
                              </a:lnTo>
                              <a:lnTo>
                                <a:pt x="39" y="86"/>
                              </a:lnTo>
                              <a:lnTo>
                                <a:pt x="0" y="42"/>
                              </a:lnTo>
                            </a:path>
                          </a:pathLst>
                        </a:custGeom>
                        <a:solidFill>
                          <a:srgbClr val="F9F9F9"/>
                        </a:solidFill>
                        <a:ln>
                          <a:noFill/>
                        </a:ln>
                        <a:effectLst/>
                        <a:extLst>
                          <a:ext uri="{91240B29-F687-4F45-9708-019B960494DF}">
                            <a14:hiddenLine xmlns:a14="http://schemas.microsoft.com/office/drawing/2010/main" w="9525" cap="rnd">
                              <a:solidFill>
                                <a:srgbClr val="DDDDDD"/>
                              </a:solidFill>
                              <a:round/>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126FDB" id="Freeform 6" o:spid="_x0000_s1026" style="position:absolute;margin-left:31.6pt;margin-top:39.95pt;width:15.6pt;height:18.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" o:allowincell="f" path="m,42l51,63,61,,71,63,123,42,83,86r40,42l71,108,61,172,51,108,,128,39,86,,42e" fillcolor="#f9f9f9" stroked="f" strokecolor="#ddd">
                <v:stroke endcap="round"/>
                <v:shadow color="black"/>
                <v:path arrowok="t" o:connecttype="custom" o:connectlocs="0,57657;81485,86485;97462,0;113440,86485;196522,57657;132613,118059;196522,175715;113440,148260;97462,236117;81485,148260;0,175715;62312,118059;0,57657" o:connectangles="0,0,0,0,0,0,0,0,0,0,0,0,0"/>
              </v:shape>
            </w:pict>
          </mc:Fallback>
        </mc:AlternateContent>
      </w:r>
      <w:r w:rsidRPr="00F96349">
        <w:rPr>
          <w:rFonts w:asciiTheme="minorHAnsi" w:hAnsiTheme="minorHAnsi" w:cstheme="minorHAnsi"/>
          <w:b/>
          <w:sz w:val="32"/>
          <w:szCs w:val="32"/>
        </w:rPr>
        <w:t>2020 Human Resources and Faculty Affairs/Academic Personnel</w:t>
      </w:r>
    </w:p>
    <w:p w:rsidR="00F96349" w:rsidRDefault="00F96349" w:rsidP="00F96349">
      <w:pPr>
        <w:jc w:val="center"/>
        <w:rPr>
          <w:rFonts w:asciiTheme="minorHAnsi" w:hAnsiTheme="minorHAnsi" w:cstheme="minorHAnsi"/>
          <w:b/>
          <w:i/>
          <w:sz w:val="40"/>
          <w:szCs w:val="40"/>
        </w:rPr>
      </w:pPr>
      <w:r w:rsidRPr="00F96349">
        <w:rPr>
          <w:rFonts w:asciiTheme="minorHAnsi" w:hAnsiTheme="minorHAnsi" w:cstheme="minorHAnsi"/>
          <w:b/>
          <w:color w:val="00B0F0"/>
          <w:sz w:val="36"/>
          <w:szCs w:val="36"/>
        </w:rPr>
        <w:t>All-Star Awards</w:t>
      </w:r>
      <w:r w:rsidRPr="00E33479">
        <w:rPr>
          <w:rFonts w:asciiTheme="minorHAnsi" w:hAnsiTheme="minorHAnsi" w:cstheme="minorHAnsi"/>
          <w:b/>
          <w:i/>
          <w:sz w:val="40"/>
          <w:szCs w:val="40"/>
        </w:rPr>
        <w:t xml:space="preserve"> </w:t>
      </w:r>
    </w:p>
    <w:p w:rsidR="00247980" w:rsidRPr="00F96349" w:rsidRDefault="002964B7" w:rsidP="00F96349">
      <w:pPr>
        <w:jc w:val="center"/>
        <w:rPr>
          <w:rFonts w:asciiTheme="minorHAnsi" w:hAnsiTheme="minorHAnsi" w:cstheme="minorHAnsi"/>
          <w:b/>
          <w:i/>
          <w:sz w:val="28"/>
          <w:szCs w:val="28"/>
        </w:rPr>
      </w:pPr>
      <w:r w:rsidRPr="00F96349">
        <w:rPr>
          <w:rFonts w:asciiTheme="minorHAnsi" w:hAnsiTheme="minorHAnsi" w:cstheme="minorHAnsi"/>
          <w:b/>
          <w:i/>
          <w:sz w:val="28"/>
          <w:szCs w:val="28"/>
        </w:rPr>
        <w:t>Nomination Form</w:t>
      </w:r>
    </w:p>
    <w:p w:rsidR="00556FC1" w:rsidRDefault="00556FC1" w:rsidP="00247980">
      <w:pPr>
        <w:pBdr>
          <w:bottom w:val="single" w:sz="12" w:space="1" w:color="auto"/>
        </w:pBdr>
      </w:pPr>
    </w:p>
    <w:p w:rsidR="00F82A50" w:rsidRDefault="00F82A50" w:rsidP="00F82A50">
      <w:pPr>
        <w:pStyle w:val="BodyTextIndent"/>
        <w:ind w:left="0"/>
        <w:rPr>
          <w:sz w:val="24"/>
        </w:rPr>
      </w:pPr>
    </w:p>
    <w:p w:rsidR="00F82A50" w:rsidRPr="00827B95" w:rsidRDefault="00F82A50" w:rsidP="00F82A50">
      <w:pPr>
        <w:pStyle w:val="BodyTextIndent"/>
        <w:ind w:left="0"/>
        <w:rPr>
          <w:rFonts w:asciiTheme="minorHAnsi" w:hAnsiTheme="minorHAnsi" w:cstheme="minorHAnsi"/>
          <w:sz w:val="24"/>
          <w:szCs w:val="24"/>
        </w:rPr>
      </w:pPr>
      <w:r w:rsidRPr="00247980">
        <w:rPr>
          <w:rFonts w:asciiTheme="minorHAnsi" w:hAnsiTheme="minorHAnsi" w:cstheme="minorHAnsi"/>
          <w:b/>
          <w:sz w:val="24"/>
          <w:szCs w:val="24"/>
        </w:rPr>
        <w:t>Person/team nominated</w:t>
      </w:r>
      <w:r w:rsidR="002F5C16" w:rsidRPr="00827B95">
        <w:rPr>
          <w:rFonts w:asciiTheme="minorHAnsi" w:hAnsiTheme="minorHAnsi" w:cstheme="minorHAnsi"/>
          <w:sz w:val="24"/>
          <w:szCs w:val="24"/>
        </w:rPr>
        <w:t xml:space="preserve"> </w:t>
      </w:r>
      <w:r w:rsidR="002F5C16" w:rsidRPr="0019412E">
        <w:rPr>
          <w:rFonts w:asciiTheme="minorHAnsi" w:hAnsiTheme="minorHAnsi" w:cstheme="minorHAnsi"/>
          <w:sz w:val="24"/>
          <w:szCs w:val="24"/>
        </w:rPr>
        <w:t>(</w:t>
      </w:r>
      <w:r w:rsidR="002F5C16" w:rsidRPr="00827B95">
        <w:rPr>
          <w:rFonts w:asciiTheme="minorHAnsi" w:hAnsiTheme="minorHAnsi" w:cstheme="minorHAnsi"/>
          <w:i/>
          <w:sz w:val="24"/>
          <w:szCs w:val="24"/>
        </w:rPr>
        <w:t>if nominating a team, list all members</w:t>
      </w:r>
      <w:r w:rsidR="00B27D15">
        <w:rPr>
          <w:rFonts w:asciiTheme="minorHAnsi" w:hAnsiTheme="minorHAnsi" w:cstheme="minorHAnsi"/>
          <w:i/>
          <w:sz w:val="24"/>
          <w:szCs w:val="24"/>
        </w:rPr>
        <w:t xml:space="preserve"> and campus</w:t>
      </w:r>
      <w:r w:rsidR="002F5C16" w:rsidRPr="0019412E">
        <w:rPr>
          <w:rFonts w:asciiTheme="minorHAnsi" w:hAnsiTheme="minorHAnsi" w:cstheme="minorHAnsi"/>
          <w:sz w:val="24"/>
          <w:szCs w:val="24"/>
        </w:rPr>
        <w:t>)</w:t>
      </w:r>
      <w:r w:rsidRPr="0019412E">
        <w:rPr>
          <w:rFonts w:asciiTheme="minorHAnsi" w:hAnsiTheme="minorHAnsi" w:cstheme="minorHAnsi"/>
          <w:sz w:val="24"/>
          <w:szCs w:val="24"/>
        </w:rPr>
        <w:t xml:space="preserve">: </w:t>
      </w:r>
      <w:r w:rsidRPr="00827B95">
        <w:rPr>
          <w:rFonts w:asciiTheme="minorHAnsi" w:hAnsiTheme="minorHAnsi" w:cstheme="minorHAnsi"/>
          <w:sz w:val="24"/>
          <w:szCs w:val="24"/>
        </w:rPr>
        <w:t xml:space="preserve"> </w:t>
      </w:r>
    </w:p>
    <w:p w:rsidR="00F82A50" w:rsidRPr="00827B95" w:rsidRDefault="00F82A50" w:rsidP="00F82A50">
      <w:pPr>
        <w:pStyle w:val="BodyTextIndent"/>
        <w:ind w:left="0"/>
        <w:rPr>
          <w:rFonts w:asciiTheme="minorHAnsi" w:hAnsiTheme="minorHAnsi" w:cstheme="minorHAnsi"/>
          <w:sz w:val="24"/>
          <w:szCs w:val="24"/>
        </w:rPr>
      </w:pPr>
    </w:p>
    <w:p w:rsidR="00E33479" w:rsidRDefault="00E33479" w:rsidP="00F82A50">
      <w:pPr>
        <w:pStyle w:val="BodyTextIndent"/>
        <w:ind w:left="0"/>
        <w:rPr>
          <w:rFonts w:asciiTheme="minorHAnsi" w:hAnsiTheme="minorHAnsi" w:cstheme="minorHAnsi"/>
          <w:b/>
          <w:sz w:val="24"/>
          <w:szCs w:val="24"/>
        </w:rPr>
      </w:pPr>
    </w:p>
    <w:p w:rsidR="00F96349" w:rsidRDefault="00F96349" w:rsidP="00F82A50">
      <w:pPr>
        <w:pStyle w:val="BodyTextIndent"/>
        <w:ind w:left="0"/>
        <w:rPr>
          <w:rFonts w:asciiTheme="minorHAnsi" w:hAnsiTheme="minorHAnsi" w:cstheme="minorHAnsi"/>
          <w:b/>
          <w:sz w:val="24"/>
          <w:szCs w:val="24"/>
        </w:rPr>
      </w:pPr>
    </w:p>
    <w:p w:rsidR="00F82A50" w:rsidRDefault="003F00C8" w:rsidP="00F82A50">
      <w:pPr>
        <w:pStyle w:val="BodyTextIndent"/>
        <w:ind w:left="0"/>
        <w:rPr>
          <w:rFonts w:asciiTheme="minorHAnsi" w:hAnsiTheme="minorHAnsi" w:cstheme="minorHAnsi"/>
          <w:b/>
          <w:sz w:val="24"/>
          <w:szCs w:val="24"/>
        </w:rPr>
      </w:pPr>
      <w:r>
        <w:rPr>
          <w:rFonts w:asciiTheme="minorHAnsi" w:hAnsiTheme="minorHAnsi" w:cstheme="minorHAnsi"/>
          <w:b/>
          <w:sz w:val="24"/>
          <w:szCs w:val="24"/>
        </w:rPr>
        <w:t xml:space="preserve">Campus Name </w:t>
      </w:r>
      <w:r w:rsidR="00F82A50" w:rsidRPr="00247980">
        <w:rPr>
          <w:rFonts w:asciiTheme="minorHAnsi" w:hAnsiTheme="minorHAnsi" w:cstheme="minorHAnsi"/>
          <w:b/>
          <w:sz w:val="24"/>
          <w:szCs w:val="24"/>
        </w:rPr>
        <w:t>/</w:t>
      </w:r>
      <w:r>
        <w:rPr>
          <w:rFonts w:asciiTheme="minorHAnsi" w:hAnsiTheme="minorHAnsi" w:cstheme="minorHAnsi"/>
          <w:b/>
          <w:sz w:val="24"/>
          <w:szCs w:val="24"/>
        </w:rPr>
        <w:t xml:space="preserve"> C.O. H.R. Services / </w:t>
      </w:r>
      <w:r w:rsidR="00247980" w:rsidRPr="00247980">
        <w:rPr>
          <w:rFonts w:asciiTheme="minorHAnsi" w:hAnsiTheme="minorHAnsi" w:cstheme="minorHAnsi"/>
          <w:b/>
          <w:sz w:val="24"/>
          <w:szCs w:val="24"/>
        </w:rPr>
        <w:t>System</w:t>
      </w:r>
      <w:r>
        <w:rPr>
          <w:rFonts w:asciiTheme="minorHAnsi" w:hAnsiTheme="minorHAnsi" w:cstheme="minorHAnsi"/>
          <w:b/>
          <w:sz w:val="24"/>
          <w:szCs w:val="24"/>
        </w:rPr>
        <w:t>wide H.R.</w:t>
      </w:r>
      <w:r w:rsidR="00247980" w:rsidRPr="00247980">
        <w:rPr>
          <w:rFonts w:asciiTheme="minorHAnsi" w:hAnsiTheme="minorHAnsi" w:cstheme="minorHAnsi"/>
          <w:b/>
          <w:sz w:val="24"/>
          <w:szCs w:val="24"/>
        </w:rPr>
        <w:t xml:space="preserve"> </w:t>
      </w:r>
      <w:r>
        <w:rPr>
          <w:rFonts w:asciiTheme="minorHAnsi" w:hAnsiTheme="minorHAnsi" w:cstheme="minorHAnsi"/>
          <w:b/>
          <w:sz w:val="24"/>
          <w:szCs w:val="24"/>
        </w:rPr>
        <w:t>Office</w:t>
      </w:r>
      <w:r w:rsidR="00F82A50" w:rsidRPr="00247980">
        <w:rPr>
          <w:rFonts w:asciiTheme="minorHAnsi" w:hAnsiTheme="minorHAnsi" w:cstheme="minorHAnsi"/>
          <w:b/>
          <w:sz w:val="24"/>
          <w:szCs w:val="24"/>
        </w:rPr>
        <w:t xml:space="preserve">: </w:t>
      </w:r>
    </w:p>
    <w:p w:rsidR="00E33479" w:rsidRPr="00247980" w:rsidRDefault="00E33479" w:rsidP="00F82A50">
      <w:pPr>
        <w:pStyle w:val="BodyTextIndent"/>
        <w:ind w:left="0"/>
        <w:rPr>
          <w:rFonts w:asciiTheme="minorHAnsi" w:hAnsiTheme="minorHAnsi" w:cstheme="minorHAnsi"/>
          <w:b/>
          <w:sz w:val="24"/>
          <w:szCs w:val="24"/>
        </w:rPr>
      </w:pPr>
    </w:p>
    <w:p w:rsidR="00F82A50" w:rsidRPr="00827B95" w:rsidRDefault="00F82A50" w:rsidP="00F82A50">
      <w:pPr>
        <w:pStyle w:val="BodyTextIndent"/>
        <w:ind w:left="0"/>
        <w:rPr>
          <w:rFonts w:asciiTheme="minorHAnsi" w:hAnsiTheme="minorHAnsi" w:cstheme="minorHAnsi"/>
          <w:i/>
          <w:sz w:val="24"/>
          <w:szCs w:val="24"/>
        </w:rPr>
      </w:pPr>
      <w:r w:rsidRPr="00827B95">
        <w:rPr>
          <w:rFonts w:asciiTheme="minorHAnsi" w:hAnsiTheme="minorHAnsi" w:cstheme="minorHAnsi"/>
          <w:sz w:val="24"/>
          <w:szCs w:val="24"/>
        </w:rPr>
        <w:t xml:space="preserve">                                            </w:t>
      </w:r>
    </w:p>
    <w:p w:rsidR="00F82A50" w:rsidRPr="00827B95" w:rsidRDefault="00247980" w:rsidP="00247980">
      <w:pPr>
        <w:pStyle w:val="BodyTextIndent"/>
        <w:spacing w:line="280" w:lineRule="exact"/>
        <w:ind w:left="0"/>
        <w:rPr>
          <w:rFonts w:asciiTheme="minorHAnsi" w:hAnsiTheme="minorHAnsi" w:cstheme="minorHAnsi"/>
          <w:sz w:val="24"/>
          <w:szCs w:val="24"/>
        </w:rPr>
      </w:pPr>
      <w:r w:rsidRPr="00247980">
        <w:rPr>
          <w:rFonts w:asciiTheme="minorHAnsi" w:hAnsiTheme="minorHAnsi" w:cstheme="minorHAnsi"/>
          <w:b/>
          <w:sz w:val="24"/>
          <w:szCs w:val="24"/>
        </w:rPr>
        <w:t>Criteria met for this nomination</w:t>
      </w:r>
      <w:r>
        <w:rPr>
          <w:rFonts w:asciiTheme="minorHAnsi" w:hAnsiTheme="minorHAnsi" w:cstheme="minorHAnsi"/>
          <w:sz w:val="24"/>
          <w:szCs w:val="24"/>
        </w:rPr>
        <w:t xml:space="preserve"> (</w:t>
      </w:r>
      <w:r w:rsidRPr="0019412E">
        <w:rPr>
          <w:rFonts w:asciiTheme="minorHAnsi" w:hAnsiTheme="minorHAnsi" w:cstheme="minorHAnsi"/>
          <w:i/>
          <w:sz w:val="24"/>
          <w:szCs w:val="24"/>
        </w:rPr>
        <w:t>check one</w:t>
      </w:r>
      <w:r>
        <w:rPr>
          <w:rFonts w:asciiTheme="minorHAnsi" w:hAnsiTheme="minorHAnsi" w:cstheme="minorHAnsi"/>
          <w:sz w:val="24"/>
          <w:szCs w:val="24"/>
        </w:rPr>
        <w:t>):</w:t>
      </w:r>
    </w:p>
    <w:p w:rsidR="00F82A50" w:rsidRPr="00827B95" w:rsidRDefault="00F82A50" w:rsidP="00F82A50">
      <w:pPr>
        <w:pStyle w:val="BodyTextIndent"/>
        <w:spacing w:line="280" w:lineRule="exact"/>
        <w:ind w:left="360"/>
        <w:rPr>
          <w:rFonts w:asciiTheme="minorHAnsi" w:hAnsiTheme="minorHAnsi" w:cstheme="minorHAnsi"/>
          <w:sz w:val="24"/>
          <w:szCs w:val="24"/>
        </w:rPr>
      </w:pPr>
    </w:p>
    <w:p w:rsidR="00247980" w:rsidRPr="00827B95" w:rsidRDefault="00247980" w:rsidP="00247980">
      <w:pPr>
        <w:ind w:left="720" w:hanging="720"/>
        <w:rPr>
          <w:rFonts w:asciiTheme="minorHAnsi" w:hAnsiTheme="minorHAnsi" w:cstheme="minorHAnsi"/>
          <w:szCs w:val="24"/>
        </w:rPr>
      </w:pPr>
      <w:r>
        <w:rPr>
          <w:rFonts w:asciiTheme="minorHAnsi" w:hAnsiTheme="minorHAnsi" w:cstheme="minorHAnsi"/>
          <w:szCs w:val="24"/>
        </w:rPr>
        <w:t>□</w:t>
      </w:r>
      <w:r>
        <w:rPr>
          <w:rFonts w:asciiTheme="minorHAnsi" w:hAnsiTheme="minorHAnsi" w:cstheme="minorHAnsi"/>
          <w:szCs w:val="24"/>
        </w:rPr>
        <w:tab/>
      </w:r>
      <w:r w:rsidRPr="00827B95">
        <w:rPr>
          <w:rFonts w:asciiTheme="minorHAnsi" w:hAnsiTheme="minorHAnsi" w:cstheme="minorHAnsi"/>
          <w:szCs w:val="24"/>
        </w:rPr>
        <w:t>Provide</w:t>
      </w:r>
      <w:r w:rsidR="00F75E50">
        <w:rPr>
          <w:rFonts w:asciiTheme="minorHAnsi" w:hAnsiTheme="minorHAnsi" w:cstheme="minorHAnsi"/>
          <w:szCs w:val="24"/>
        </w:rPr>
        <w:t>s</w:t>
      </w:r>
      <w:r w:rsidRPr="00827B95">
        <w:rPr>
          <w:rFonts w:asciiTheme="minorHAnsi" w:hAnsiTheme="minorHAnsi" w:cstheme="minorHAnsi"/>
          <w:szCs w:val="24"/>
        </w:rPr>
        <w:t xml:space="preserve"> significant improvement to the quality or efficiency of a human resource process or program</w:t>
      </w:r>
      <w:r w:rsidR="00F75E50">
        <w:rPr>
          <w:rFonts w:asciiTheme="minorHAnsi" w:hAnsiTheme="minorHAnsi" w:cstheme="minorHAnsi"/>
          <w:szCs w:val="24"/>
        </w:rPr>
        <w:t>.</w:t>
      </w:r>
      <w:r w:rsidRPr="00827B95">
        <w:rPr>
          <w:rFonts w:asciiTheme="minorHAnsi" w:hAnsiTheme="minorHAnsi" w:cstheme="minorHAnsi"/>
          <w:szCs w:val="24"/>
        </w:rPr>
        <w:t xml:space="preserve"> </w:t>
      </w:r>
    </w:p>
    <w:p w:rsidR="00247980" w:rsidRPr="00827B95" w:rsidRDefault="00247980" w:rsidP="00247980">
      <w:pPr>
        <w:pStyle w:val="BodyTextIndent"/>
        <w:ind w:hanging="720"/>
        <w:rPr>
          <w:rFonts w:asciiTheme="minorHAnsi" w:hAnsiTheme="minorHAnsi" w:cstheme="minorHAnsi"/>
          <w:sz w:val="24"/>
          <w:szCs w:val="24"/>
        </w:rPr>
      </w:pPr>
    </w:p>
    <w:p w:rsidR="00247980" w:rsidRPr="00827B95" w:rsidRDefault="00247980" w:rsidP="00247980">
      <w:pPr>
        <w:pStyle w:val="BodyTextIndent"/>
        <w:ind w:hanging="720"/>
        <w:rPr>
          <w:rFonts w:asciiTheme="minorHAnsi" w:hAnsiTheme="minorHAnsi" w:cstheme="minorHAnsi"/>
          <w:sz w:val="24"/>
          <w:szCs w:val="24"/>
        </w:rPr>
      </w:pPr>
      <w:r>
        <w:rPr>
          <w:rFonts w:asciiTheme="minorHAnsi" w:hAnsiTheme="minorHAnsi" w:cstheme="minorHAnsi"/>
          <w:sz w:val="24"/>
          <w:szCs w:val="24"/>
        </w:rPr>
        <w:t>□</w:t>
      </w:r>
      <w:r>
        <w:rPr>
          <w:rFonts w:asciiTheme="minorHAnsi" w:hAnsiTheme="minorHAnsi" w:cstheme="minorHAnsi"/>
          <w:sz w:val="24"/>
          <w:szCs w:val="24"/>
        </w:rPr>
        <w:tab/>
      </w:r>
      <w:r w:rsidRPr="00827B95">
        <w:rPr>
          <w:rFonts w:asciiTheme="minorHAnsi" w:hAnsiTheme="minorHAnsi" w:cstheme="minorHAnsi"/>
          <w:sz w:val="24"/>
          <w:szCs w:val="24"/>
        </w:rPr>
        <w:t>Collaborate</w:t>
      </w:r>
      <w:r w:rsidR="007D22B2">
        <w:rPr>
          <w:rFonts w:asciiTheme="minorHAnsi" w:hAnsiTheme="minorHAnsi" w:cstheme="minorHAnsi"/>
          <w:sz w:val="24"/>
          <w:szCs w:val="24"/>
        </w:rPr>
        <w:t>d</w:t>
      </w:r>
      <w:r w:rsidRPr="00827B95">
        <w:rPr>
          <w:rFonts w:asciiTheme="minorHAnsi" w:hAnsiTheme="minorHAnsi" w:cstheme="minorHAnsi"/>
          <w:sz w:val="24"/>
          <w:szCs w:val="24"/>
        </w:rPr>
        <w:t xml:space="preserve"> to resolve an on-goi</w:t>
      </w:r>
      <w:r w:rsidR="00F75E50">
        <w:rPr>
          <w:rFonts w:asciiTheme="minorHAnsi" w:hAnsiTheme="minorHAnsi" w:cstheme="minorHAnsi"/>
          <w:sz w:val="24"/>
          <w:szCs w:val="24"/>
        </w:rPr>
        <w:t>ng problem or improve a process.</w:t>
      </w:r>
    </w:p>
    <w:p w:rsidR="00247980" w:rsidRPr="00827B95" w:rsidRDefault="00247980" w:rsidP="00247980">
      <w:pPr>
        <w:pStyle w:val="BodyTextIndent"/>
        <w:ind w:hanging="720"/>
        <w:rPr>
          <w:rFonts w:asciiTheme="minorHAnsi" w:hAnsiTheme="minorHAnsi" w:cstheme="minorHAnsi"/>
          <w:sz w:val="24"/>
          <w:szCs w:val="24"/>
        </w:rPr>
      </w:pPr>
    </w:p>
    <w:p w:rsidR="00F82A50" w:rsidRPr="00827B95" w:rsidRDefault="00247980" w:rsidP="00247980">
      <w:pPr>
        <w:pStyle w:val="BodyTextIndent"/>
        <w:spacing w:line="280" w:lineRule="exact"/>
        <w:ind w:hanging="720"/>
        <w:rPr>
          <w:rFonts w:asciiTheme="minorHAnsi" w:hAnsiTheme="minorHAnsi" w:cstheme="minorHAnsi"/>
          <w:sz w:val="24"/>
          <w:szCs w:val="24"/>
        </w:rPr>
      </w:pPr>
      <w:r>
        <w:rPr>
          <w:rFonts w:asciiTheme="minorHAnsi" w:hAnsiTheme="minorHAnsi" w:cstheme="minorHAnsi"/>
          <w:sz w:val="24"/>
          <w:szCs w:val="24"/>
        </w:rPr>
        <w:t>□</w:t>
      </w:r>
      <w:r>
        <w:rPr>
          <w:rFonts w:asciiTheme="minorHAnsi" w:hAnsiTheme="minorHAnsi" w:cstheme="minorHAnsi"/>
          <w:sz w:val="24"/>
          <w:szCs w:val="24"/>
        </w:rPr>
        <w:tab/>
      </w:r>
      <w:r w:rsidRPr="00827B95">
        <w:rPr>
          <w:rFonts w:asciiTheme="minorHAnsi" w:hAnsiTheme="minorHAnsi" w:cstheme="minorHAnsi"/>
          <w:sz w:val="24"/>
          <w:szCs w:val="24"/>
        </w:rPr>
        <w:t>Demonstrate</w:t>
      </w:r>
      <w:r w:rsidR="00F75E50">
        <w:rPr>
          <w:rFonts w:asciiTheme="minorHAnsi" w:hAnsiTheme="minorHAnsi" w:cstheme="minorHAnsi"/>
          <w:sz w:val="24"/>
          <w:szCs w:val="24"/>
        </w:rPr>
        <w:t>s</w:t>
      </w:r>
      <w:r w:rsidRPr="00827B95">
        <w:rPr>
          <w:rFonts w:asciiTheme="minorHAnsi" w:hAnsiTheme="minorHAnsi" w:cstheme="minorHAnsi"/>
          <w:sz w:val="24"/>
          <w:szCs w:val="24"/>
        </w:rPr>
        <w:t xml:space="preserve"> consistent outstanding service </w:t>
      </w:r>
      <w:r w:rsidR="00B27D15">
        <w:rPr>
          <w:rFonts w:asciiTheme="minorHAnsi" w:hAnsiTheme="minorHAnsi" w:cstheme="minorHAnsi"/>
          <w:sz w:val="24"/>
          <w:szCs w:val="24"/>
        </w:rPr>
        <w:t>and exemplifies excellence</w:t>
      </w:r>
      <w:r w:rsidR="00F75E50">
        <w:rPr>
          <w:rFonts w:asciiTheme="minorHAnsi" w:hAnsiTheme="minorHAnsi" w:cstheme="minorHAnsi"/>
          <w:sz w:val="24"/>
          <w:szCs w:val="24"/>
        </w:rPr>
        <w:t>.</w:t>
      </w:r>
    </w:p>
    <w:p w:rsidR="00F82A50" w:rsidRPr="00827B95" w:rsidRDefault="00F82A50" w:rsidP="00F82A50">
      <w:pPr>
        <w:pStyle w:val="BodyTextIndent"/>
        <w:spacing w:line="280" w:lineRule="exact"/>
        <w:ind w:left="360"/>
        <w:rPr>
          <w:rFonts w:asciiTheme="minorHAnsi" w:hAnsiTheme="minorHAnsi" w:cstheme="minorHAnsi"/>
          <w:sz w:val="24"/>
          <w:szCs w:val="24"/>
        </w:rPr>
      </w:pPr>
    </w:p>
    <w:p w:rsidR="00F75E50" w:rsidRDefault="00F82A50" w:rsidP="00F82A50">
      <w:pPr>
        <w:pStyle w:val="BodyTextIndent"/>
        <w:numPr>
          <w:ilvl w:val="0"/>
          <w:numId w:val="38"/>
        </w:numPr>
        <w:spacing w:line="280" w:lineRule="exact"/>
        <w:rPr>
          <w:rFonts w:asciiTheme="minorHAnsi" w:hAnsiTheme="minorHAnsi" w:cstheme="minorHAnsi"/>
          <w:b/>
          <w:sz w:val="24"/>
          <w:szCs w:val="24"/>
        </w:rPr>
      </w:pPr>
      <w:r w:rsidRPr="00247980">
        <w:rPr>
          <w:rFonts w:asciiTheme="minorHAnsi" w:hAnsiTheme="minorHAnsi" w:cstheme="minorHAnsi"/>
          <w:b/>
          <w:sz w:val="24"/>
          <w:szCs w:val="24"/>
        </w:rPr>
        <w:t>Provide specifics about how this person/team meets the criteria.</w:t>
      </w:r>
      <w:r w:rsidR="00F75E50">
        <w:rPr>
          <w:rFonts w:asciiTheme="minorHAnsi" w:hAnsiTheme="minorHAnsi" w:cstheme="minorHAnsi"/>
          <w:b/>
          <w:sz w:val="24"/>
          <w:szCs w:val="24"/>
        </w:rPr>
        <w:t xml:space="preserve"> </w:t>
      </w:r>
    </w:p>
    <w:p w:rsidR="00F82A50" w:rsidRPr="00247980" w:rsidRDefault="00F75E50" w:rsidP="00F75E50">
      <w:pPr>
        <w:pStyle w:val="BodyTextIndent"/>
        <w:spacing w:line="280" w:lineRule="exact"/>
        <w:ind w:left="360"/>
        <w:rPr>
          <w:rFonts w:asciiTheme="minorHAnsi" w:hAnsiTheme="minorHAnsi" w:cstheme="minorHAnsi"/>
          <w:b/>
          <w:sz w:val="24"/>
          <w:szCs w:val="24"/>
        </w:rPr>
      </w:pPr>
      <w:r w:rsidRPr="0019412E">
        <w:rPr>
          <w:rFonts w:asciiTheme="minorHAnsi" w:hAnsiTheme="minorHAnsi" w:cstheme="minorHAnsi"/>
          <w:sz w:val="24"/>
          <w:szCs w:val="24"/>
        </w:rPr>
        <w:t>(</w:t>
      </w:r>
      <w:r>
        <w:rPr>
          <w:rFonts w:asciiTheme="minorHAnsi" w:hAnsiTheme="minorHAnsi" w:cstheme="minorHAnsi"/>
          <w:i/>
          <w:sz w:val="24"/>
          <w:szCs w:val="24"/>
        </w:rPr>
        <w:t>attach additional documentation if necessary</w:t>
      </w:r>
      <w:r w:rsidRPr="0019412E">
        <w:rPr>
          <w:rFonts w:asciiTheme="minorHAnsi" w:hAnsiTheme="minorHAnsi" w:cstheme="minorHAnsi"/>
          <w:sz w:val="24"/>
          <w:szCs w:val="24"/>
        </w:rPr>
        <w:t>)</w:t>
      </w:r>
    </w:p>
    <w:p w:rsidR="00F75E50" w:rsidRDefault="00F75E50" w:rsidP="00F75E50">
      <w:pPr>
        <w:pStyle w:val="BodyTextIndent"/>
        <w:spacing w:line="280" w:lineRule="exact"/>
        <w:ind w:left="0"/>
        <w:rPr>
          <w:rFonts w:asciiTheme="minorHAnsi" w:hAnsiTheme="minorHAnsi" w:cstheme="minorHAnsi"/>
          <w:sz w:val="24"/>
          <w:szCs w:val="24"/>
        </w:rPr>
      </w:pPr>
    </w:p>
    <w:p w:rsidR="00F75E50" w:rsidRDefault="00F75E50" w:rsidP="00F75E50">
      <w:pPr>
        <w:pStyle w:val="BodyTextIndent"/>
        <w:spacing w:line="280" w:lineRule="exact"/>
        <w:ind w:left="0"/>
        <w:rPr>
          <w:rFonts w:asciiTheme="minorHAnsi" w:hAnsiTheme="minorHAnsi" w:cstheme="minorHAnsi"/>
          <w:sz w:val="24"/>
          <w:szCs w:val="24"/>
        </w:rPr>
      </w:pPr>
    </w:p>
    <w:p w:rsidR="00F75E50" w:rsidRDefault="00F75E50" w:rsidP="00F75E50">
      <w:pPr>
        <w:pStyle w:val="BodyTextIndent"/>
        <w:spacing w:line="280" w:lineRule="exact"/>
        <w:ind w:left="0"/>
        <w:rPr>
          <w:rFonts w:asciiTheme="minorHAnsi" w:hAnsiTheme="minorHAnsi" w:cstheme="minorHAnsi"/>
          <w:sz w:val="24"/>
          <w:szCs w:val="24"/>
        </w:rPr>
      </w:pPr>
    </w:p>
    <w:p w:rsidR="00F75E50" w:rsidRDefault="00F75E50" w:rsidP="00F75E50">
      <w:pPr>
        <w:pStyle w:val="BodyTextIndent"/>
        <w:spacing w:line="280" w:lineRule="exact"/>
        <w:ind w:left="0"/>
        <w:rPr>
          <w:rFonts w:asciiTheme="minorHAnsi" w:hAnsiTheme="minorHAnsi" w:cstheme="minorHAnsi"/>
          <w:sz w:val="24"/>
          <w:szCs w:val="24"/>
        </w:rPr>
      </w:pPr>
    </w:p>
    <w:p w:rsidR="00E33479" w:rsidRDefault="00E33479" w:rsidP="00F75E50">
      <w:pPr>
        <w:pStyle w:val="BodyTextIndent"/>
        <w:spacing w:line="280" w:lineRule="exact"/>
        <w:ind w:left="0"/>
        <w:rPr>
          <w:rFonts w:asciiTheme="minorHAnsi" w:hAnsiTheme="minorHAnsi" w:cstheme="minorHAnsi"/>
          <w:sz w:val="24"/>
          <w:szCs w:val="24"/>
        </w:rPr>
      </w:pPr>
    </w:p>
    <w:p w:rsidR="00E33479" w:rsidRDefault="00E33479" w:rsidP="00F75E50">
      <w:pPr>
        <w:pStyle w:val="BodyTextIndent"/>
        <w:spacing w:line="280" w:lineRule="exact"/>
        <w:ind w:left="0"/>
        <w:rPr>
          <w:rFonts w:asciiTheme="minorHAnsi" w:hAnsiTheme="minorHAnsi" w:cstheme="minorHAnsi"/>
          <w:sz w:val="24"/>
          <w:szCs w:val="24"/>
        </w:rPr>
      </w:pPr>
    </w:p>
    <w:p w:rsidR="00F96349" w:rsidRDefault="00F96349" w:rsidP="00F75E50">
      <w:pPr>
        <w:pStyle w:val="BodyTextIndent"/>
        <w:spacing w:line="280" w:lineRule="exact"/>
        <w:ind w:left="0"/>
        <w:rPr>
          <w:rFonts w:asciiTheme="minorHAnsi" w:hAnsiTheme="minorHAnsi" w:cstheme="minorHAnsi"/>
          <w:sz w:val="24"/>
          <w:szCs w:val="24"/>
        </w:rPr>
      </w:pPr>
    </w:p>
    <w:p w:rsidR="00F96349" w:rsidRDefault="00F96349" w:rsidP="00F75E50">
      <w:pPr>
        <w:pStyle w:val="BodyTextIndent"/>
        <w:spacing w:line="280" w:lineRule="exact"/>
        <w:ind w:left="0"/>
        <w:rPr>
          <w:rFonts w:asciiTheme="minorHAnsi" w:hAnsiTheme="minorHAnsi" w:cstheme="minorHAnsi"/>
          <w:sz w:val="24"/>
          <w:szCs w:val="24"/>
        </w:rPr>
      </w:pPr>
    </w:p>
    <w:p w:rsidR="00F96349" w:rsidRPr="00827B95" w:rsidRDefault="00F96349" w:rsidP="00F75E50">
      <w:pPr>
        <w:pStyle w:val="BodyTextIndent"/>
        <w:spacing w:line="280" w:lineRule="exact"/>
        <w:ind w:left="0"/>
        <w:rPr>
          <w:rFonts w:asciiTheme="minorHAnsi" w:hAnsiTheme="minorHAnsi" w:cstheme="minorHAnsi"/>
          <w:sz w:val="24"/>
          <w:szCs w:val="24"/>
        </w:rPr>
      </w:pPr>
    </w:p>
    <w:p w:rsidR="00F82A50" w:rsidRPr="00827B95" w:rsidRDefault="00F82A50" w:rsidP="00F82A50">
      <w:pPr>
        <w:pStyle w:val="BodyTextIndent"/>
        <w:spacing w:line="280" w:lineRule="exact"/>
        <w:ind w:left="360"/>
        <w:rPr>
          <w:rFonts w:asciiTheme="minorHAnsi" w:hAnsiTheme="minorHAnsi" w:cstheme="minorHAnsi"/>
          <w:sz w:val="24"/>
          <w:szCs w:val="24"/>
        </w:rPr>
      </w:pPr>
    </w:p>
    <w:p w:rsidR="00F82A50" w:rsidRPr="00F75E50" w:rsidRDefault="00F82A50" w:rsidP="00F82A50">
      <w:pPr>
        <w:pStyle w:val="BodyTextIndent"/>
        <w:numPr>
          <w:ilvl w:val="0"/>
          <w:numId w:val="38"/>
        </w:numPr>
        <w:spacing w:line="280" w:lineRule="exact"/>
        <w:rPr>
          <w:rFonts w:asciiTheme="minorHAnsi" w:hAnsiTheme="minorHAnsi" w:cstheme="minorHAnsi"/>
          <w:b/>
          <w:sz w:val="24"/>
          <w:szCs w:val="24"/>
        </w:rPr>
      </w:pPr>
      <w:r w:rsidRPr="00F75E50">
        <w:rPr>
          <w:rFonts w:asciiTheme="minorHAnsi" w:hAnsiTheme="minorHAnsi" w:cstheme="minorHAnsi"/>
          <w:b/>
          <w:sz w:val="24"/>
          <w:szCs w:val="24"/>
        </w:rPr>
        <w:t>Is there other relevant information the selection committee should consider?</w:t>
      </w:r>
    </w:p>
    <w:p w:rsidR="00F82A50" w:rsidRPr="00827B95" w:rsidRDefault="00F82A50" w:rsidP="00F82A50">
      <w:pPr>
        <w:pStyle w:val="BodyTextIndent"/>
        <w:spacing w:line="280" w:lineRule="exact"/>
        <w:ind w:left="360"/>
        <w:rPr>
          <w:rFonts w:asciiTheme="minorHAnsi" w:hAnsiTheme="minorHAnsi" w:cstheme="minorHAnsi"/>
          <w:sz w:val="24"/>
          <w:szCs w:val="24"/>
        </w:rPr>
      </w:pPr>
    </w:p>
    <w:p w:rsidR="00F82A50" w:rsidRDefault="00F82A50" w:rsidP="00F82A50">
      <w:pPr>
        <w:pStyle w:val="BodyTextIndent"/>
        <w:spacing w:line="280" w:lineRule="exact"/>
        <w:ind w:left="360"/>
        <w:rPr>
          <w:rFonts w:asciiTheme="minorHAnsi" w:hAnsiTheme="minorHAnsi" w:cstheme="minorHAnsi"/>
          <w:sz w:val="24"/>
          <w:szCs w:val="24"/>
        </w:rPr>
      </w:pPr>
    </w:p>
    <w:p w:rsidR="00E33479" w:rsidRDefault="00E33479" w:rsidP="00F82A50">
      <w:pPr>
        <w:pStyle w:val="BodyTextIndent"/>
        <w:spacing w:line="280" w:lineRule="exact"/>
        <w:ind w:left="360"/>
        <w:rPr>
          <w:rFonts w:asciiTheme="minorHAnsi" w:hAnsiTheme="minorHAnsi" w:cstheme="minorHAnsi"/>
          <w:sz w:val="24"/>
          <w:szCs w:val="24"/>
        </w:rPr>
      </w:pPr>
    </w:p>
    <w:p w:rsidR="000A1DCA" w:rsidRDefault="000A1DCA" w:rsidP="00F82A50">
      <w:pPr>
        <w:pStyle w:val="BodyTextIndent"/>
        <w:spacing w:line="300" w:lineRule="exact"/>
        <w:ind w:left="0"/>
        <w:rPr>
          <w:rFonts w:asciiTheme="minorHAnsi" w:hAnsiTheme="minorHAnsi" w:cstheme="minorHAnsi"/>
          <w:sz w:val="24"/>
          <w:szCs w:val="24"/>
        </w:rPr>
      </w:pPr>
    </w:p>
    <w:p w:rsidR="00E33479" w:rsidRDefault="00E33479" w:rsidP="00F82A50">
      <w:pPr>
        <w:pStyle w:val="BodyTextIndent"/>
        <w:spacing w:line="300" w:lineRule="exact"/>
        <w:ind w:left="0"/>
        <w:rPr>
          <w:rFonts w:asciiTheme="minorHAnsi" w:hAnsiTheme="minorHAnsi" w:cstheme="minorHAnsi"/>
          <w:sz w:val="24"/>
          <w:szCs w:val="24"/>
        </w:rPr>
      </w:pPr>
    </w:p>
    <w:tbl>
      <w:tblPr>
        <w:tblStyle w:val="TableGrid"/>
        <w:tblpPr w:leftFromText="180" w:rightFromText="180" w:vertAnchor="text" w:horzAnchor="margin" w:tblpY="52"/>
        <w:tblW w:w="0" w:type="auto"/>
        <w:tblLook w:val="04A0" w:firstRow="1" w:lastRow="0" w:firstColumn="1" w:lastColumn="0" w:noHBand="0" w:noVBand="1"/>
      </w:tblPr>
      <w:tblGrid>
        <w:gridCol w:w="5125"/>
        <w:gridCol w:w="4225"/>
      </w:tblGrid>
      <w:tr w:rsidR="00EF7B2C" w:rsidTr="00EF7B2C">
        <w:trPr>
          <w:trHeight w:val="531"/>
        </w:trPr>
        <w:tc>
          <w:tcPr>
            <w:tcW w:w="5125" w:type="dxa"/>
          </w:tcPr>
          <w:p w:rsidR="00EF7B2C" w:rsidRPr="000A1DCA" w:rsidRDefault="00EF7B2C" w:rsidP="00EF7B2C">
            <w:pPr>
              <w:pStyle w:val="BodyTextIndent"/>
              <w:spacing w:line="300" w:lineRule="exact"/>
              <w:ind w:left="0"/>
              <w:rPr>
                <w:rFonts w:asciiTheme="minorHAnsi" w:hAnsiTheme="minorHAnsi" w:cstheme="minorHAnsi"/>
                <w:b/>
                <w:sz w:val="24"/>
                <w:szCs w:val="24"/>
              </w:rPr>
            </w:pPr>
            <w:r w:rsidRPr="000A1DCA">
              <w:rPr>
                <w:rFonts w:asciiTheme="minorHAnsi" w:hAnsiTheme="minorHAnsi" w:cstheme="minorHAnsi"/>
                <w:b/>
                <w:sz w:val="24"/>
                <w:szCs w:val="24"/>
              </w:rPr>
              <w:t>Nominated by:</w:t>
            </w:r>
          </w:p>
          <w:p w:rsidR="00EF7B2C" w:rsidRPr="000A1DCA" w:rsidRDefault="00EF7B2C" w:rsidP="00EF7B2C">
            <w:pPr>
              <w:pStyle w:val="BodyTextIndent"/>
              <w:spacing w:line="300" w:lineRule="exact"/>
              <w:ind w:left="0"/>
              <w:rPr>
                <w:rFonts w:asciiTheme="minorHAnsi" w:hAnsiTheme="minorHAnsi" w:cstheme="minorHAnsi"/>
                <w:b/>
                <w:sz w:val="24"/>
                <w:szCs w:val="24"/>
              </w:rPr>
            </w:pPr>
          </w:p>
        </w:tc>
        <w:tc>
          <w:tcPr>
            <w:tcW w:w="4225" w:type="dxa"/>
          </w:tcPr>
          <w:p w:rsidR="00EF7B2C" w:rsidRPr="000A1DCA" w:rsidRDefault="00EF7B2C" w:rsidP="00EF7B2C">
            <w:pPr>
              <w:pStyle w:val="BodyTextIndent"/>
              <w:spacing w:line="300" w:lineRule="exact"/>
              <w:ind w:left="0"/>
              <w:rPr>
                <w:rFonts w:asciiTheme="minorHAnsi" w:hAnsiTheme="minorHAnsi" w:cstheme="minorHAnsi"/>
                <w:b/>
                <w:sz w:val="24"/>
                <w:szCs w:val="24"/>
              </w:rPr>
            </w:pPr>
            <w:r w:rsidRPr="000A1DCA">
              <w:rPr>
                <w:rFonts w:asciiTheme="minorHAnsi" w:hAnsiTheme="minorHAnsi" w:cstheme="minorHAnsi"/>
                <w:b/>
                <w:sz w:val="24"/>
                <w:szCs w:val="24"/>
              </w:rPr>
              <w:t>Date:</w:t>
            </w:r>
          </w:p>
        </w:tc>
      </w:tr>
      <w:tr w:rsidR="00EF7B2C" w:rsidTr="00EF7B2C">
        <w:trPr>
          <w:trHeight w:val="449"/>
        </w:trPr>
        <w:tc>
          <w:tcPr>
            <w:tcW w:w="5125" w:type="dxa"/>
          </w:tcPr>
          <w:p w:rsidR="00EF7B2C" w:rsidRPr="000A1DCA" w:rsidRDefault="00EF7B2C" w:rsidP="00EF7B2C">
            <w:pPr>
              <w:pStyle w:val="BodyTextIndent"/>
              <w:spacing w:line="300" w:lineRule="exact"/>
              <w:ind w:left="0"/>
              <w:rPr>
                <w:rFonts w:asciiTheme="minorHAnsi" w:hAnsiTheme="minorHAnsi" w:cstheme="minorHAnsi"/>
                <w:b/>
                <w:sz w:val="24"/>
                <w:szCs w:val="24"/>
              </w:rPr>
            </w:pPr>
            <w:r>
              <w:rPr>
                <w:rFonts w:asciiTheme="minorHAnsi" w:hAnsiTheme="minorHAnsi" w:cstheme="minorHAnsi"/>
                <w:b/>
                <w:sz w:val="24"/>
                <w:szCs w:val="24"/>
              </w:rPr>
              <w:t>Title:</w:t>
            </w:r>
          </w:p>
        </w:tc>
        <w:tc>
          <w:tcPr>
            <w:tcW w:w="4225" w:type="dxa"/>
          </w:tcPr>
          <w:p w:rsidR="00EF7B2C" w:rsidRPr="000A1DCA" w:rsidRDefault="00EF7B2C" w:rsidP="00EF7B2C">
            <w:pPr>
              <w:pStyle w:val="BodyTextIndent"/>
              <w:spacing w:line="300" w:lineRule="exact"/>
              <w:ind w:left="0"/>
              <w:rPr>
                <w:rFonts w:asciiTheme="minorHAnsi" w:hAnsiTheme="minorHAnsi" w:cstheme="minorHAnsi"/>
                <w:b/>
                <w:sz w:val="24"/>
                <w:szCs w:val="24"/>
              </w:rPr>
            </w:pPr>
            <w:r w:rsidRPr="000A1DCA">
              <w:rPr>
                <w:rFonts w:asciiTheme="minorHAnsi" w:hAnsiTheme="minorHAnsi" w:cstheme="minorHAnsi"/>
                <w:b/>
                <w:sz w:val="24"/>
                <w:szCs w:val="24"/>
              </w:rPr>
              <w:t>Phone:</w:t>
            </w:r>
          </w:p>
        </w:tc>
      </w:tr>
      <w:tr w:rsidR="00EF7B2C" w:rsidTr="00EF7B2C">
        <w:tc>
          <w:tcPr>
            <w:tcW w:w="5125" w:type="dxa"/>
          </w:tcPr>
          <w:p w:rsidR="00EF7B2C" w:rsidRPr="000A1DCA" w:rsidRDefault="00EF7B2C" w:rsidP="00EF7B2C">
            <w:pPr>
              <w:pStyle w:val="BodyTextIndent"/>
              <w:spacing w:line="300" w:lineRule="exact"/>
              <w:ind w:left="0"/>
              <w:rPr>
                <w:rFonts w:asciiTheme="minorHAnsi" w:hAnsiTheme="minorHAnsi" w:cstheme="minorHAnsi"/>
                <w:b/>
                <w:sz w:val="24"/>
                <w:szCs w:val="24"/>
              </w:rPr>
            </w:pPr>
            <w:r>
              <w:rPr>
                <w:rFonts w:asciiTheme="minorHAnsi" w:hAnsiTheme="minorHAnsi" w:cstheme="minorHAnsi"/>
                <w:b/>
                <w:sz w:val="24"/>
                <w:szCs w:val="24"/>
              </w:rPr>
              <w:t>Campus</w:t>
            </w:r>
            <w:r w:rsidRPr="000A1DCA">
              <w:rPr>
                <w:rFonts w:asciiTheme="minorHAnsi" w:hAnsiTheme="minorHAnsi" w:cstheme="minorHAnsi"/>
                <w:b/>
                <w:sz w:val="24"/>
                <w:szCs w:val="24"/>
              </w:rPr>
              <w:t>:</w:t>
            </w:r>
          </w:p>
          <w:p w:rsidR="00EF7B2C" w:rsidRDefault="00EF7B2C" w:rsidP="00EF7B2C">
            <w:pPr>
              <w:pStyle w:val="BodyTextIndent"/>
              <w:spacing w:line="300" w:lineRule="exact"/>
              <w:ind w:left="0"/>
              <w:rPr>
                <w:rFonts w:asciiTheme="minorHAnsi" w:hAnsiTheme="minorHAnsi" w:cstheme="minorHAnsi"/>
                <w:b/>
                <w:sz w:val="24"/>
                <w:szCs w:val="24"/>
              </w:rPr>
            </w:pPr>
          </w:p>
        </w:tc>
        <w:tc>
          <w:tcPr>
            <w:tcW w:w="4225" w:type="dxa"/>
          </w:tcPr>
          <w:p w:rsidR="00EF7B2C" w:rsidRPr="000A1DCA" w:rsidRDefault="00EF7B2C" w:rsidP="00EF7B2C">
            <w:pPr>
              <w:pStyle w:val="BodyTextIndent"/>
              <w:spacing w:line="300" w:lineRule="exact"/>
              <w:ind w:left="0"/>
              <w:rPr>
                <w:rFonts w:asciiTheme="minorHAnsi" w:hAnsiTheme="minorHAnsi" w:cstheme="minorHAnsi"/>
                <w:b/>
                <w:sz w:val="24"/>
                <w:szCs w:val="24"/>
              </w:rPr>
            </w:pPr>
            <w:r>
              <w:rPr>
                <w:rFonts w:asciiTheme="minorHAnsi" w:hAnsiTheme="minorHAnsi" w:cstheme="minorHAnsi"/>
                <w:b/>
                <w:sz w:val="24"/>
                <w:szCs w:val="24"/>
              </w:rPr>
              <w:t>Email:</w:t>
            </w:r>
          </w:p>
        </w:tc>
      </w:tr>
    </w:tbl>
    <w:p w:rsidR="00F75E50" w:rsidRDefault="00F75E50" w:rsidP="00F82A50">
      <w:pPr>
        <w:pStyle w:val="BodyTextIndent"/>
        <w:spacing w:line="300" w:lineRule="exact"/>
        <w:ind w:left="0"/>
        <w:rPr>
          <w:rFonts w:asciiTheme="minorHAnsi" w:hAnsiTheme="minorHAnsi" w:cstheme="minorHAnsi"/>
          <w:sz w:val="24"/>
          <w:szCs w:val="24"/>
        </w:rPr>
      </w:pPr>
    </w:p>
    <w:p w:rsidR="007D22B2" w:rsidRPr="00E33479" w:rsidRDefault="007D22B2" w:rsidP="007D22B2">
      <w:pPr>
        <w:tabs>
          <w:tab w:val="left" w:pos="4212"/>
        </w:tabs>
        <w:rPr>
          <w:rFonts w:asciiTheme="minorHAnsi" w:hAnsiTheme="minorHAnsi" w:cstheme="minorHAnsi"/>
          <w:b/>
          <w:sz w:val="16"/>
          <w:szCs w:val="16"/>
        </w:rPr>
      </w:pPr>
      <w:r>
        <w:rPr>
          <w:rFonts w:asciiTheme="minorHAnsi" w:hAnsiTheme="minorHAnsi" w:cstheme="minorHAnsi"/>
          <w:b/>
          <w:sz w:val="40"/>
          <w:szCs w:val="40"/>
        </w:rPr>
        <w:lastRenderedPageBreak/>
        <w:tab/>
      </w:r>
    </w:p>
    <w:p w:rsidR="00F96349" w:rsidRPr="00F96349" w:rsidRDefault="00F96349" w:rsidP="00F96349">
      <w:pPr>
        <w:jc w:val="center"/>
        <w:rPr>
          <w:rFonts w:asciiTheme="minorHAnsi" w:hAnsiTheme="minorHAnsi" w:cstheme="minorHAnsi"/>
          <w:b/>
          <w:sz w:val="32"/>
          <w:szCs w:val="32"/>
        </w:rPr>
      </w:pPr>
      <w:r w:rsidRPr="00F96349">
        <w:rPr>
          <w:b/>
          <w:i/>
          <w:noProof/>
          <w:color w:val="0000FF"/>
          <w:sz w:val="32"/>
          <w:szCs w:val="32"/>
        </w:rPr>
        <mc:AlternateContent>
          <mc:Choice Requires="wps">
            <w:drawing>
              <wp:anchor distT="0" distB="0" distL="114300" distR="114300" simplePos="0" relativeHeight="251677184" behindDoc="0" locked="0" layoutInCell="0" allowOverlap="1" wp14:anchorId="2C10DA4A" wp14:editId="1D932173">
                <wp:simplePos x="0" y="0"/>
                <wp:positionH relativeFrom="column">
                  <wp:posOffset>401320</wp:posOffset>
                </wp:positionH>
                <wp:positionV relativeFrom="paragraph">
                  <wp:posOffset>507365</wp:posOffset>
                </wp:positionV>
                <wp:extent cx="198120" cy="237490"/>
                <wp:effectExtent l="0" t="0" r="0" b="0"/>
                <wp:wrapNone/>
                <wp:docPr id="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20" cy="237490"/>
                        </a:xfrm>
                        <a:custGeom>
                          <a:avLst/>
                          <a:gdLst>
                            <a:gd name="T0" fmla="*/ 0 w 124"/>
                            <a:gd name="T1" fmla="*/ 42 h 173"/>
                            <a:gd name="T2" fmla="*/ 51 w 124"/>
                            <a:gd name="T3" fmla="*/ 63 h 173"/>
                            <a:gd name="T4" fmla="*/ 61 w 124"/>
                            <a:gd name="T5" fmla="*/ 0 h 173"/>
                            <a:gd name="T6" fmla="*/ 71 w 124"/>
                            <a:gd name="T7" fmla="*/ 63 h 173"/>
                            <a:gd name="T8" fmla="*/ 123 w 124"/>
                            <a:gd name="T9" fmla="*/ 42 h 173"/>
                            <a:gd name="T10" fmla="*/ 83 w 124"/>
                            <a:gd name="T11" fmla="*/ 86 h 173"/>
                            <a:gd name="T12" fmla="*/ 123 w 124"/>
                            <a:gd name="T13" fmla="*/ 128 h 173"/>
                            <a:gd name="T14" fmla="*/ 71 w 124"/>
                            <a:gd name="T15" fmla="*/ 108 h 173"/>
                            <a:gd name="T16" fmla="*/ 61 w 124"/>
                            <a:gd name="T17" fmla="*/ 172 h 173"/>
                            <a:gd name="T18" fmla="*/ 51 w 124"/>
                            <a:gd name="T19" fmla="*/ 108 h 173"/>
                            <a:gd name="T20" fmla="*/ 0 w 124"/>
                            <a:gd name="T21" fmla="*/ 128 h 173"/>
                            <a:gd name="T22" fmla="*/ 39 w 124"/>
                            <a:gd name="T23" fmla="*/ 86 h 173"/>
                            <a:gd name="T24" fmla="*/ 0 w 124"/>
                            <a:gd name="T25" fmla="*/ 42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4" h="173">
                              <a:moveTo>
                                <a:pt x="0" y="42"/>
                              </a:moveTo>
                              <a:lnTo>
                                <a:pt x="51" y="63"/>
                              </a:lnTo>
                              <a:lnTo>
                                <a:pt x="61" y="0"/>
                              </a:lnTo>
                              <a:lnTo>
                                <a:pt x="71" y="63"/>
                              </a:lnTo>
                              <a:lnTo>
                                <a:pt x="123" y="42"/>
                              </a:lnTo>
                              <a:lnTo>
                                <a:pt x="83" y="86"/>
                              </a:lnTo>
                              <a:lnTo>
                                <a:pt x="123" y="128"/>
                              </a:lnTo>
                              <a:lnTo>
                                <a:pt x="71" y="108"/>
                              </a:lnTo>
                              <a:lnTo>
                                <a:pt x="61" y="172"/>
                              </a:lnTo>
                              <a:lnTo>
                                <a:pt x="51" y="108"/>
                              </a:lnTo>
                              <a:lnTo>
                                <a:pt x="0" y="128"/>
                              </a:lnTo>
                              <a:lnTo>
                                <a:pt x="39" y="86"/>
                              </a:lnTo>
                              <a:lnTo>
                                <a:pt x="0" y="42"/>
                              </a:lnTo>
                            </a:path>
                          </a:pathLst>
                        </a:custGeom>
                        <a:solidFill>
                          <a:srgbClr val="F9F9F9"/>
                        </a:solidFill>
                        <a:ln>
                          <a:noFill/>
                        </a:ln>
                        <a:effectLst/>
                        <a:extLst>
                          <a:ext uri="{91240B29-F687-4F45-9708-019B960494DF}">
                            <a14:hiddenLine xmlns:a14="http://schemas.microsoft.com/office/drawing/2010/main" w="9525" cap="rnd">
                              <a:solidFill>
                                <a:srgbClr val="DDDDDD"/>
                              </a:solidFill>
                              <a:round/>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67A516" id="Freeform 6" o:spid="_x0000_s1026" style="position:absolute;margin-left:31.6pt;margin-top:39.95pt;width:15.6pt;height:18.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4,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" o:allowincell="f" path="m,42l51,63,61,,71,63,123,42,83,86r40,42l71,108,61,172,51,108,,128,39,86,,42e" fillcolor="#f9f9f9" stroked="f" strokecolor="#ddd">
                <v:stroke endcap="round"/>
                <v:shadow color="black"/>
                <v:path arrowok="t" o:connecttype="custom" o:connectlocs="0,57657;81485,86485;97462,0;113440,86485;196522,57657;132613,118059;196522,175715;113440,148260;97462,236117;81485,148260;0,175715;62312,118059;0,57657" o:connectangles="0,0,0,0,0,0,0,0,0,0,0,0,0"/>
              </v:shape>
            </w:pict>
          </mc:Fallback>
        </mc:AlternateContent>
      </w:r>
      <w:r w:rsidRPr="00F96349">
        <w:rPr>
          <w:rFonts w:asciiTheme="minorHAnsi" w:hAnsiTheme="minorHAnsi" w:cstheme="minorHAnsi"/>
          <w:b/>
          <w:sz w:val="32"/>
          <w:szCs w:val="32"/>
        </w:rPr>
        <w:t>2020 Human Resources and Faculty Affairs/Academic Personnel</w:t>
      </w:r>
    </w:p>
    <w:p w:rsidR="00F96349" w:rsidRDefault="00F96349" w:rsidP="00F96349">
      <w:pPr>
        <w:jc w:val="center"/>
        <w:rPr>
          <w:rFonts w:asciiTheme="minorHAnsi" w:hAnsiTheme="minorHAnsi" w:cstheme="minorHAnsi"/>
          <w:b/>
          <w:i/>
          <w:sz w:val="40"/>
          <w:szCs w:val="40"/>
        </w:rPr>
      </w:pPr>
      <w:r w:rsidRPr="00F96349">
        <w:rPr>
          <w:rFonts w:asciiTheme="minorHAnsi" w:hAnsiTheme="minorHAnsi" w:cstheme="minorHAnsi"/>
          <w:b/>
          <w:color w:val="00B0F0"/>
          <w:sz w:val="36"/>
          <w:szCs w:val="36"/>
        </w:rPr>
        <w:t>All-Star Awards</w:t>
      </w:r>
      <w:r w:rsidRPr="00E33479">
        <w:rPr>
          <w:rFonts w:asciiTheme="minorHAnsi" w:hAnsiTheme="minorHAnsi" w:cstheme="minorHAnsi"/>
          <w:b/>
          <w:i/>
          <w:sz w:val="40"/>
          <w:szCs w:val="40"/>
        </w:rPr>
        <w:t xml:space="preserve"> </w:t>
      </w:r>
    </w:p>
    <w:p w:rsidR="00F96349" w:rsidRPr="00F96349" w:rsidRDefault="007D22B2" w:rsidP="00F96349">
      <w:pPr>
        <w:jc w:val="center"/>
        <w:rPr>
          <w:rFonts w:asciiTheme="minorHAnsi" w:hAnsiTheme="minorHAnsi" w:cstheme="minorHAnsi"/>
          <w:b/>
          <w:i/>
          <w:sz w:val="28"/>
          <w:szCs w:val="28"/>
        </w:rPr>
      </w:pPr>
      <w:r w:rsidRPr="00F96349">
        <w:rPr>
          <w:rFonts w:asciiTheme="minorHAnsi" w:hAnsiTheme="minorHAnsi" w:cstheme="minorHAnsi"/>
          <w:b/>
          <w:i/>
          <w:sz w:val="28"/>
          <w:szCs w:val="28"/>
        </w:rPr>
        <w:t>Instructions for AVPs</w:t>
      </w:r>
      <w:r w:rsidR="00F96349" w:rsidRPr="00F96349">
        <w:rPr>
          <w:rFonts w:asciiTheme="minorHAnsi" w:hAnsiTheme="minorHAnsi" w:cstheme="minorHAnsi"/>
          <w:b/>
          <w:i/>
          <w:sz w:val="28"/>
          <w:szCs w:val="28"/>
        </w:rPr>
        <w:t xml:space="preserve"> of HR </w:t>
      </w:r>
    </w:p>
    <w:p w:rsidR="007D22B2" w:rsidRPr="00F96349" w:rsidRDefault="00F96349" w:rsidP="00F96349">
      <w:pPr>
        <w:jc w:val="center"/>
        <w:rPr>
          <w:rFonts w:asciiTheme="minorHAnsi" w:hAnsiTheme="minorHAnsi" w:cstheme="minorHAnsi"/>
          <w:b/>
          <w:i/>
          <w:sz w:val="28"/>
          <w:szCs w:val="28"/>
        </w:rPr>
      </w:pPr>
      <w:r w:rsidRPr="00F96349">
        <w:rPr>
          <w:rFonts w:asciiTheme="minorHAnsi" w:hAnsiTheme="minorHAnsi" w:cstheme="minorHAnsi"/>
          <w:b/>
          <w:i/>
          <w:sz w:val="28"/>
          <w:szCs w:val="28"/>
        </w:rPr>
        <w:t>and AVPs of Faculty Affairs/Academic</w:t>
      </w:r>
      <w:r>
        <w:rPr>
          <w:rFonts w:asciiTheme="minorHAnsi" w:hAnsiTheme="minorHAnsi" w:cstheme="minorHAnsi"/>
          <w:b/>
          <w:i/>
          <w:sz w:val="28"/>
          <w:szCs w:val="28"/>
        </w:rPr>
        <w:t xml:space="preserve"> </w:t>
      </w:r>
      <w:r w:rsidRPr="00F96349">
        <w:rPr>
          <w:rFonts w:asciiTheme="minorHAnsi" w:hAnsiTheme="minorHAnsi" w:cstheme="minorHAnsi"/>
          <w:b/>
          <w:i/>
          <w:sz w:val="28"/>
          <w:szCs w:val="28"/>
        </w:rPr>
        <w:t>Personnel</w:t>
      </w:r>
    </w:p>
    <w:p w:rsidR="00FC610E" w:rsidRDefault="00FC610E" w:rsidP="00FC610E">
      <w:pPr>
        <w:pBdr>
          <w:bottom w:val="single" w:sz="12" w:space="1" w:color="auto"/>
        </w:pBdr>
        <w:tabs>
          <w:tab w:val="left" w:pos="720"/>
          <w:tab w:val="left" w:pos="1440"/>
          <w:tab w:val="left" w:pos="2160"/>
          <w:tab w:val="left" w:pos="2904"/>
        </w:tabs>
      </w:pPr>
      <w:r>
        <w:tab/>
      </w:r>
      <w:r>
        <w:tab/>
      </w:r>
      <w:r>
        <w:tab/>
      </w:r>
      <w:r>
        <w:tab/>
      </w:r>
    </w:p>
    <w:p w:rsidR="007D22B2" w:rsidRDefault="007D22B2" w:rsidP="00FC610E">
      <w:pPr>
        <w:rPr>
          <w:rFonts w:asciiTheme="minorHAnsi" w:hAnsiTheme="minorHAnsi" w:cstheme="minorHAnsi"/>
          <w:b/>
          <w:i/>
          <w:sz w:val="40"/>
          <w:szCs w:val="40"/>
        </w:rPr>
      </w:pPr>
    </w:p>
    <w:p w:rsidR="00721EAF" w:rsidRDefault="007D22B2" w:rsidP="007D22B2">
      <w:pPr>
        <w:rPr>
          <w:rFonts w:asciiTheme="minorHAnsi" w:hAnsiTheme="minorHAnsi" w:cstheme="minorHAnsi"/>
          <w:sz w:val="28"/>
          <w:szCs w:val="28"/>
        </w:rPr>
      </w:pPr>
      <w:r w:rsidRPr="007D22B2">
        <w:rPr>
          <w:rFonts w:asciiTheme="minorHAnsi" w:hAnsiTheme="minorHAnsi" w:cstheme="minorHAnsi"/>
          <w:sz w:val="28"/>
          <w:szCs w:val="28"/>
        </w:rPr>
        <w:t xml:space="preserve">1. </w:t>
      </w:r>
      <w:r w:rsidR="00721EAF">
        <w:rPr>
          <w:rFonts w:asciiTheme="minorHAnsi" w:hAnsiTheme="minorHAnsi" w:cstheme="minorHAnsi"/>
          <w:sz w:val="28"/>
          <w:szCs w:val="28"/>
        </w:rPr>
        <w:t>The 20</w:t>
      </w:r>
      <w:r w:rsidR="00F96349">
        <w:rPr>
          <w:rFonts w:asciiTheme="minorHAnsi" w:hAnsiTheme="minorHAnsi" w:cstheme="minorHAnsi"/>
          <w:sz w:val="28"/>
          <w:szCs w:val="28"/>
        </w:rPr>
        <w:t>20</w:t>
      </w:r>
      <w:r w:rsidR="00721EAF">
        <w:rPr>
          <w:rFonts w:asciiTheme="minorHAnsi" w:hAnsiTheme="minorHAnsi" w:cstheme="minorHAnsi"/>
          <w:sz w:val="28"/>
          <w:szCs w:val="28"/>
        </w:rPr>
        <w:t xml:space="preserve"> Human Resources and Faculty Affairs</w:t>
      </w:r>
      <w:r w:rsidR="00EF7B2C">
        <w:rPr>
          <w:rFonts w:asciiTheme="minorHAnsi" w:hAnsiTheme="minorHAnsi" w:cstheme="minorHAnsi"/>
          <w:sz w:val="28"/>
          <w:szCs w:val="28"/>
        </w:rPr>
        <w:t>/Academic Personnel</w:t>
      </w:r>
      <w:r w:rsidR="00721EAF">
        <w:rPr>
          <w:rFonts w:asciiTheme="minorHAnsi" w:hAnsiTheme="minorHAnsi" w:cstheme="minorHAnsi"/>
          <w:sz w:val="28"/>
          <w:szCs w:val="28"/>
        </w:rPr>
        <w:t xml:space="preserve"> All-Star Awards program has been created to recognize outstanding individuals and teams within the CSU system.</w:t>
      </w:r>
    </w:p>
    <w:p w:rsidR="00721EAF" w:rsidRDefault="00721EAF" w:rsidP="007D22B2">
      <w:pPr>
        <w:rPr>
          <w:rFonts w:asciiTheme="minorHAnsi" w:hAnsiTheme="minorHAnsi" w:cstheme="minorHAnsi"/>
          <w:sz w:val="28"/>
          <w:szCs w:val="28"/>
        </w:rPr>
      </w:pPr>
    </w:p>
    <w:p w:rsidR="00721EAF" w:rsidRDefault="00721EAF" w:rsidP="007D22B2">
      <w:pPr>
        <w:rPr>
          <w:rFonts w:asciiTheme="minorHAnsi" w:hAnsiTheme="minorHAnsi" w:cstheme="minorHAnsi"/>
          <w:sz w:val="28"/>
          <w:szCs w:val="28"/>
        </w:rPr>
      </w:pPr>
      <w:r>
        <w:rPr>
          <w:rFonts w:asciiTheme="minorHAnsi" w:hAnsiTheme="minorHAnsi" w:cstheme="minorHAnsi"/>
          <w:sz w:val="28"/>
          <w:szCs w:val="28"/>
        </w:rPr>
        <w:t xml:space="preserve">2. Using the attached form, solicit nominations from individuals within your offices and </w:t>
      </w:r>
      <w:r w:rsidR="00EF7B2C">
        <w:rPr>
          <w:rFonts w:asciiTheme="minorHAnsi" w:hAnsiTheme="minorHAnsi" w:cstheme="minorHAnsi"/>
          <w:sz w:val="28"/>
          <w:szCs w:val="28"/>
        </w:rPr>
        <w:t xml:space="preserve">other </w:t>
      </w:r>
      <w:r>
        <w:rPr>
          <w:rFonts w:asciiTheme="minorHAnsi" w:hAnsiTheme="minorHAnsi" w:cstheme="minorHAnsi"/>
          <w:sz w:val="28"/>
          <w:szCs w:val="28"/>
        </w:rPr>
        <w:t xml:space="preserve">areas familiar with the work of your staff. </w:t>
      </w:r>
      <w:r w:rsidRPr="00EF7B2C">
        <w:rPr>
          <w:rFonts w:asciiTheme="minorHAnsi" w:hAnsiTheme="minorHAnsi" w:cstheme="minorHAnsi"/>
          <w:b/>
          <w:i/>
          <w:sz w:val="28"/>
          <w:szCs w:val="28"/>
        </w:rPr>
        <w:t>Self-nominations may not be submitted.</w:t>
      </w:r>
      <w:r w:rsidRPr="00FC610E">
        <w:rPr>
          <w:rFonts w:asciiTheme="minorHAnsi" w:hAnsiTheme="minorHAnsi" w:cstheme="minorHAnsi"/>
          <w:sz w:val="28"/>
          <w:szCs w:val="28"/>
        </w:rPr>
        <w:t xml:space="preserve"> Please share the </w:t>
      </w:r>
      <w:r w:rsidR="00FC610E">
        <w:rPr>
          <w:rFonts w:asciiTheme="minorHAnsi" w:hAnsiTheme="minorHAnsi" w:cstheme="minorHAnsi"/>
          <w:sz w:val="28"/>
          <w:szCs w:val="28"/>
        </w:rPr>
        <w:t xml:space="preserve">award </w:t>
      </w:r>
      <w:r w:rsidRPr="00FC610E">
        <w:rPr>
          <w:rFonts w:asciiTheme="minorHAnsi" w:hAnsiTheme="minorHAnsi" w:cstheme="minorHAnsi"/>
          <w:sz w:val="28"/>
          <w:szCs w:val="28"/>
        </w:rPr>
        <w:t xml:space="preserve">criteria when soliciting nominations. </w:t>
      </w:r>
      <w:r w:rsidR="00FC610E" w:rsidRPr="00FC610E">
        <w:rPr>
          <w:rFonts w:asciiTheme="minorHAnsi" w:hAnsiTheme="minorHAnsi" w:cstheme="minorHAnsi"/>
          <w:sz w:val="28"/>
          <w:szCs w:val="28"/>
        </w:rPr>
        <w:t xml:space="preserve">Internal campus nominations should be submitted to Human Resources and/or Faculty Affairs at each campus for deliberation by </w:t>
      </w:r>
      <w:r w:rsidR="00FC610E" w:rsidRPr="00FC610E">
        <w:rPr>
          <w:rFonts w:asciiTheme="minorHAnsi" w:hAnsiTheme="minorHAnsi" w:cstheme="minorHAnsi"/>
          <w:b/>
          <w:sz w:val="28"/>
          <w:szCs w:val="28"/>
        </w:rPr>
        <w:t xml:space="preserve">Friday, March </w:t>
      </w:r>
      <w:r w:rsidR="00EF7B2C">
        <w:rPr>
          <w:rFonts w:asciiTheme="minorHAnsi" w:hAnsiTheme="minorHAnsi" w:cstheme="minorHAnsi"/>
          <w:b/>
          <w:sz w:val="28"/>
          <w:szCs w:val="28"/>
        </w:rPr>
        <w:t>13</w:t>
      </w:r>
      <w:r w:rsidR="00FC610E" w:rsidRPr="00FC610E">
        <w:rPr>
          <w:rFonts w:asciiTheme="minorHAnsi" w:hAnsiTheme="minorHAnsi" w:cstheme="minorHAnsi"/>
          <w:b/>
          <w:sz w:val="28"/>
          <w:szCs w:val="28"/>
        </w:rPr>
        <w:t>, 20</w:t>
      </w:r>
      <w:r w:rsidR="00EF7B2C">
        <w:rPr>
          <w:rFonts w:asciiTheme="minorHAnsi" w:hAnsiTheme="minorHAnsi" w:cstheme="minorHAnsi"/>
          <w:b/>
          <w:sz w:val="28"/>
          <w:szCs w:val="28"/>
        </w:rPr>
        <w:t>20</w:t>
      </w:r>
      <w:r w:rsidR="00FC610E" w:rsidRPr="00FC610E">
        <w:rPr>
          <w:rFonts w:asciiTheme="minorHAnsi" w:hAnsiTheme="minorHAnsi" w:cstheme="minorHAnsi"/>
          <w:b/>
          <w:sz w:val="28"/>
          <w:szCs w:val="28"/>
        </w:rPr>
        <w:t>.</w:t>
      </w:r>
    </w:p>
    <w:p w:rsidR="00721EAF" w:rsidRDefault="00721EAF" w:rsidP="007D22B2">
      <w:pPr>
        <w:rPr>
          <w:rFonts w:asciiTheme="minorHAnsi" w:hAnsiTheme="minorHAnsi" w:cstheme="minorHAnsi"/>
          <w:sz w:val="28"/>
          <w:szCs w:val="28"/>
        </w:rPr>
      </w:pPr>
    </w:p>
    <w:p w:rsidR="00721EAF" w:rsidRDefault="00721EAF" w:rsidP="007D22B2">
      <w:pPr>
        <w:rPr>
          <w:rFonts w:asciiTheme="minorHAnsi" w:hAnsiTheme="minorHAnsi" w:cstheme="minorHAnsi"/>
          <w:sz w:val="28"/>
          <w:szCs w:val="28"/>
        </w:rPr>
      </w:pPr>
      <w:r>
        <w:rPr>
          <w:rFonts w:asciiTheme="minorHAnsi" w:hAnsiTheme="minorHAnsi" w:cstheme="minorHAnsi"/>
          <w:sz w:val="28"/>
          <w:szCs w:val="28"/>
        </w:rPr>
        <w:t>3. The campus HRO and AVP (or equivalents) should work together to determine the campus selection process for arriving upon and submitting finalists to the Chancellor’s Offic</w:t>
      </w:r>
      <w:r w:rsidRPr="00FC610E">
        <w:rPr>
          <w:rFonts w:asciiTheme="minorHAnsi" w:hAnsiTheme="minorHAnsi" w:cstheme="minorHAnsi"/>
          <w:sz w:val="28"/>
          <w:szCs w:val="28"/>
        </w:rPr>
        <w:t xml:space="preserve">e. </w:t>
      </w:r>
      <w:r w:rsidR="00FC610E" w:rsidRPr="00FC610E">
        <w:rPr>
          <w:rFonts w:asciiTheme="minorHAnsi" w:hAnsiTheme="minorHAnsi" w:cstheme="minorHAnsi"/>
          <w:sz w:val="28"/>
          <w:szCs w:val="28"/>
        </w:rPr>
        <w:t xml:space="preserve">Finalists from each campus should be submitted to the Chancellor’s Office no later than </w:t>
      </w:r>
      <w:r w:rsidR="00FC610E" w:rsidRPr="00FC610E">
        <w:rPr>
          <w:rFonts w:asciiTheme="minorHAnsi" w:hAnsiTheme="minorHAnsi" w:cstheme="minorHAnsi"/>
          <w:b/>
          <w:sz w:val="28"/>
          <w:szCs w:val="28"/>
        </w:rPr>
        <w:t xml:space="preserve">Friday, March </w:t>
      </w:r>
      <w:r w:rsidR="00EF7B2C">
        <w:rPr>
          <w:rFonts w:asciiTheme="minorHAnsi" w:hAnsiTheme="minorHAnsi" w:cstheme="minorHAnsi"/>
          <w:b/>
          <w:sz w:val="28"/>
          <w:szCs w:val="28"/>
        </w:rPr>
        <w:t>27</w:t>
      </w:r>
      <w:r w:rsidR="00FC610E" w:rsidRPr="00FC610E">
        <w:rPr>
          <w:rFonts w:asciiTheme="minorHAnsi" w:hAnsiTheme="minorHAnsi" w:cstheme="minorHAnsi"/>
          <w:b/>
          <w:sz w:val="28"/>
          <w:szCs w:val="28"/>
        </w:rPr>
        <w:t>, 20</w:t>
      </w:r>
      <w:r w:rsidR="00EF7B2C">
        <w:rPr>
          <w:rFonts w:asciiTheme="minorHAnsi" w:hAnsiTheme="minorHAnsi" w:cstheme="minorHAnsi"/>
          <w:b/>
          <w:sz w:val="28"/>
          <w:szCs w:val="28"/>
        </w:rPr>
        <w:t>20</w:t>
      </w:r>
      <w:r w:rsidR="00FC610E" w:rsidRPr="00FC610E">
        <w:rPr>
          <w:rFonts w:asciiTheme="minorHAnsi" w:hAnsiTheme="minorHAnsi" w:cstheme="minorHAnsi"/>
          <w:b/>
          <w:sz w:val="28"/>
          <w:szCs w:val="28"/>
        </w:rPr>
        <w:t>.</w:t>
      </w:r>
    </w:p>
    <w:p w:rsidR="00721EAF" w:rsidRDefault="00721EAF" w:rsidP="007D22B2">
      <w:pPr>
        <w:rPr>
          <w:rFonts w:asciiTheme="minorHAnsi" w:hAnsiTheme="minorHAnsi" w:cstheme="minorHAnsi"/>
          <w:sz w:val="28"/>
          <w:szCs w:val="28"/>
        </w:rPr>
      </w:pPr>
    </w:p>
    <w:p w:rsidR="00D909CE" w:rsidRDefault="00721EAF" w:rsidP="00D909CE">
      <w:pPr>
        <w:rPr>
          <w:rFonts w:asciiTheme="minorHAnsi" w:hAnsiTheme="minorHAnsi" w:cstheme="minorHAnsi"/>
          <w:sz w:val="28"/>
          <w:szCs w:val="28"/>
        </w:rPr>
      </w:pPr>
      <w:r>
        <w:rPr>
          <w:rFonts w:asciiTheme="minorHAnsi" w:hAnsiTheme="minorHAnsi" w:cstheme="minorHAnsi"/>
          <w:sz w:val="28"/>
          <w:szCs w:val="28"/>
        </w:rPr>
        <w:t xml:space="preserve">4. </w:t>
      </w:r>
      <w:r w:rsidR="00EF7B2C">
        <w:rPr>
          <w:rFonts w:asciiTheme="minorHAnsi" w:hAnsiTheme="minorHAnsi" w:cstheme="minorHAnsi"/>
          <w:sz w:val="28"/>
          <w:szCs w:val="28"/>
        </w:rPr>
        <w:t>The</w:t>
      </w:r>
      <w:r>
        <w:rPr>
          <w:rFonts w:asciiTheme="minorHAnsi" w:hAnsiTheme="minorHAnsi" w:cstheme="minorHAnsi"/>
          <w:sz w:val="28"/>
          <w:szCs w:val="28"/>
        </w:rPr>
        <w:t xml:space="preserve"> </w:t>
      </w:r>
      <w:r w:rsidR="0063464D">
        <w:rPr>
          <w:rFonts w:asciiTheme="minorHAnsi" w:hAnsiTheme="minorHAnsi" w:cstheme="minorHAnsi"/>
          <w:sz w:val="28"/>
          <w:szCs w:val="28"/>
        </w:rPr>
        <w:t xml:space="preserve">review </w:t>
      </w:r>
      <w:r>
        <w:rPr>
          <w:rFonts w:asciiTheme="minorHAnsi" w:hAnsiTheme="minorHAnsi" w:cstheme="minorHAnsi"/>
          <w:sz w:val="28"/>
          <w:szCs w:val="28"/>
        </w:rPr>
        <w:t>committee, selected in consultation with HROs and AVPs, will be used to select the finalists at the system level. The committee will consist of one HRO, one AVP, one MPP or confidential staff campus representative from HR, one MPP or confidential staff campus representative from Faculty Affairs</w:t>
      </w:r>
      <w:r w:rsidR="00EF7B2C">
        <w:rPr>
          <w:rFonts w:asciiTheme="minorHAnsi" w:hAnsiTheme="minorHAnsi" w:cstheme="minorHAnsi"/>
          <w:sz w:val="28"/>
          <w:szCs w:val="28"/>
        </w:rPr>
        <w:t>/Academic Personnel</w:t>
      </w:r>
      <w:r>
        <w:rPr>
          <w:rFonts w:asciiTheme="minorHAnsi" w:hAnsiTheme="minorHAnsi" w:cstheme="minorHAnsi"/>
          <w:sz w:val="28"/>
          <w:szCs w:val="28"/>
        </w:rPr>
        <w:t>, and two representatives from Systemwide H</w:t>
      </w:r>
      <w:r w:rsidR="00EF7B2C">
        <w:rPr>
          <w:rFonts w:asciiTheme="minorHAnsi" w:hAnsiTheme="minorHAnsi" w:cstheme="minorHAnsi"/>
          <w:sz w:val="28"/>
          <w:szCs w:val="28"/>
        </w:rPr>
        <w:t>uman Resources</w:t>
      </w:r>
      <w:r>
        <w:rPr>
          <w:rFonts w:asciiTheme="minorHAnsi" w:hAnsiTheme="minorHAnsi" w:cstheme="minorHAnsi"/>
          <w:sz w:val="28"/>
          <w:szCs w:val="28"/>
        </w:rPr>
        <w:t xml:space="preserve">. </w:t>
      </w:r>
      <w:r w:rsidR="0063464D">
        <w:rPr>
          <w:rFonts w:asciiTheme="minorHAnsi" w:hAnsiTheme="minorHAnsi" w:cstheme="minorHAnsi"/>
          <w:sz w:val="28"/>
          <w:szCs w:val="28"/>
        </w:rPr>
        <w:t>North/South representation and large/medium/small campus representation will also be considered when selecting members for the committee.</w:t>
      </w:r>
      <w:r>
        <w:rPr>
          <w:rFonts w:asciiTheme="minorHAnsi" w:hAnsiTheme="minorHAnsi" w:cstheme="minorHAnsi"/>
          <w:sz w:val="28"/>
          <w:szCs w:val="28"/>
        </w:rPr>
        <w:t xml:space="preserve"> </w:t>
      </w:r>
    </w:p>
    <w:p w:rsidR="00D909CE" w:rsidRDefault="00D909CE" w:rsidP="00D909CE">
      <w:pPr>
        <w:rPr>
          <w:rFonts w:asciiTheme="minorHAnsi" w:hAnsiTheme="minorHAnsi" w:cstheme="minorHAnsi"/>
          <w:sz w:val="28"/>
          <w:szCs w:val="28"/>
        </w:rPr>
      </w:pPr>
    </w:p>
    <w:p w:rsidR="00D909CE" w:rsidRPr="00D909CE" w:rsidRDefault="00D909CE" w:rsidP="00D909CE">
      <w:pPr>
        <w:rPr>
          <w:rFonts w:asciiTheme="minorHAnsi" w:hAnsiTheme="minorHAnsi" w:cstheme="minorHAnsi"/>
          <w:sz w:val="28"/>
          <w:szCs w:val="28"/>
        </w:rPr>
      </w:pPr>
      <w:r>
        <w:rPr>
          <w:rFonts w:asciiTheme="minorHAnsi" w:hAnsiTheme="minorHAnsi" w:cstheme="minorHAnsi"/>
          <w:sz w:val="28"/>
          <w:szCs w:val="28"/>
        </w:rPr>
        <w:t xml:space="preserve">5. </w:t>
      </w:r>
      <w:r w:rsidRPr="00D909CE">
        <w:rPr>
          <w:rFonts w:asciiTheme="minorHAnsi" w:hAnsiTheme="minorHAnsi" w:cstheme="minorHAnsi"/>
          <w:b/>
          <w:sz w:val="28"/>
          <w:szCs w:val="28"/>
        </w:rPr>
        <w:t>All nominees will be recognized at the 2020 on the second night of the Systemwide HR Conference June 4, 2020.</w:t>
      </w:r>
      <w:r>
        <w:rPr>
          <w:rFonts w:asciiTheme="minorHAnsi" w:hAnsiTheme="minorHAnsi" w:cstheme="minorHAnsi"/>
          <w:sz w:val="28"/>
          <w:szCs w:val="28"/>
        </w:rPr>
        <w:t xml:space="preserve"> </w:t>
      </w:r>
    </w:p>
    <w:p w:rsidR="007D22B2" w:rsidRPr="007D22B2" w:rsidRDefault="007D22B2" w:rsidP="007D22B2">
      <w:pPr>
        <w:rPr>
          <w:rFonts w:asciiTheme="minorHAnsi" w:hAnsiTheme="minorHAnsi" w:cstheme="minorHAnsi"/>
          <w:sz w:val="28"/>
          <w:szCs w:val="28"/>
        </w:rPr>
      </w:pPr>
    </w:p>
    <w:p w:rsidR="007D22B2" w:rsidRPr="00F75E50" w:rsidRDefault="007D22B2" w:rsidP="007D22B2">
      <w:pPr>
        <w:pStyle w:val="BodyTextIndent"/>
        <w:spacing w:line="300" w:lineRule="exact"/>
        <w:ind w:left="0"/>
        <w:jc w:val="center"/>
        <w:rPr>
          <w:rFonts w:asciiTheme="minorHAnsi" w:hAnsiTheme="minorHAnsi" w:cstheme="minorHAnsi"/>
          <w:b/>
          <w:sz w:val="24"/>
          <w:szCs w:val="24"/>
        </w:rPr>
      </w:pPr>
    </w:p>
    <w:sectPr w:rsidR="007D22B2" w:rsidRPr="00F75E50" w:rsidSect="000A1DCA">
      <w:type w:val="continuous"/>
      <w:pgSz w:w="12240" w:h="15840"/>
      <w:pgMar w:top="1440" w:right="1440" w:bottom="72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6349" w:rsidRDefault="00F96349" w:rsidP="00F96349">
      <w:r>
        <w:separator/>
      </w:r>
    </w:p>
  </w:endnote>
  <w:endnote w:type="continuationSeparator" w:id="0">
    <w:p w:rsidR="00F96349" w:rsidRDefault="00F96349" w:rsidP="00F96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Sorts">
    <w:charset w:val="02"/>
    <w:family w:val="auto"/>
    <w:pitch w:val="variable"/>
    <w:sig w:usb0="00000000" w:usb1="0000001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83569340-37FE-4C9A-BEC7-29DC50A9254B}"/>
    <w:embedBold r:id="rId2" w:fontKey="{3FDD3928-A64E-415D-BD38-12CF6099816C}"/>
    <w:embedItalic r:id="rId3" w:fontKey="{4621145A-3ED1-4398-9412-BC6A667FBD3F}"/>
    <w:embedBoldItalic r:id="rId4" w:fontKey="{6066A8F9-55CC-4438-BCE3-EC1BB67311D4}"/>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6349" w:rsidRDefault="00F96349" w:rsidP="00F96349">
      <w:r>
        <w:separator/>
      </w:r>
    </w:p>
  </w:footnote>
  <w:footnote w:type="continuationSeparator" w:id="0">
    <w:p w:rsidR="00F96349" w:rsidRDefault="00F96349" w:rsidP="00F963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6349" w:rsidRDefault="00F96349">
    <w:pPr>
      <w:pStyle w:val="Header"/>
    </w:pPr>
    <w:r>
      <w:rPr>
        <w:noProof/>
      </w:rPr>
      <w:drawing>
        <wp:anchor distT="0" distB="0" distL="114300" distR="114300" simplePos="0" relativeHeight="251658240" behindDoc="1" locked="0" layoutInCell="1" allowOverlap="1">
          <wp:simplePos x="0" y="0"/>
          <wp:positionH relativeFrom="column">
            <wp:posOffset>-559558</wp:posOffset>
          </wp:positionH>
          <wp:positionV relativeFrom="paragraph">
            <wp:posOffset>-129653</wp:posOffset>
          </wp:positionV>
          <wp:extent cx="2685288" cy="344424"/>
          <wp:effectExtent l="0" t="0" r="1270" b="0"/>
          <wp:wrapTight wrapText="bothSides">
            <wp:wrapPolygon edited="0">
              <wp:start x="0" y="0"/>
              <wp:lineTo x="0" y="20325"/>
              <wp:lineTo x="21457" y="20325"/>
              <wp:lineTo x="2145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dorsed_SHR_black.jpg"/>
                  <pic:cNvPicPr/>
                </pic:nvPicPr>
                <pic:blipFill>
                  <a:blip r:embed="rId1">
                    <a:extLst>
                      <a:ext uri="{28A0092B-C50C-407E-A947-70E740481C1C}">
                        <a14:useLocalDpi xmlns:a14="http://schemas.microsoft.com/office/drawing/2010/main" val="0"/>
                      </a:ext>
                    </a:extLst>
                  </a:blip>
                  <a:stretch>
                    <a:fillRect/>
                  </a:stretch>
                </pic:blipFill>
                <pic:spPr>
                  <a:xfrm>
                    <a:off x="0" y="0"/>
                    <a:ext cx="2685288" cy="34442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13B3A"/>
    <w:multiLevelType w:val="hybridMultilevel"/>
    <w:tmpl w:val="7666BB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D14ED8"/>
    <w:multiLevelType w:val="hybridMultilevel"/>
    <w:tmpl w:val="42868D88"/>
    <w:lvl w:ilvl="0" w:tplc="04090011">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EC306C4"/>
    <w:multiLevelType w:val="singleLevel"/>
    <w:tmpl w:val="2D2EB13A"/>
    <w:lvl w:ilvl="0">
      <w:start w:val="1"/>
      <w:numFmt w:val="bullet"/>
      <w:lvlText w:val=""/>
      <w:lvlJc w:val="left"/>
      <w:pPr>
        <w:tabs>
          <w:tab w:val="num" w:pos="360"/>
        </w:tabs>
        <w:ind w:left="360" w:hanging="360"/>
      </w:pPr>
      <w:rPr>
        <w:rFonts w:ascii="Monotype Sorts" w:hAnsi="Monotype Sorts" w:hint="default"/>
      </w:rPr>
    </w:lvl>
  </w:abstractNum>
  <w:abstractNum w:abstractNumId="3" w15:restartNumberingAfterBreak="0">
    <w:nsid w:val="117270BE"/>
    <w:multiLevelType w:val="hybridMultilevel"/>
    <w:tmpl w:val="D3E8E718"/>
    <w:lvl w:ilvl="0" w:tplc="04090011">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8692C07"/>
    <w:multiLevelType w:val="singleLevel"/>
    <w:tmpl w:val="6AD4DCC0"/>
    <w:lvl w:ilvl="0">
      <w:start w:val="1"/>
      <w:numFmt w:val="bullet"/>
      <w:lvlText w:val=""/>
      <w:lvlJc w:val="left"/>
      <w:pPr>
        <w:tabs>
          <w:tab w:val="num" w:pos="360"/>
        </w:tabs>
        <w:ind w:left="360" w:hanging="360"/>
      </w:pPr>
      <w:rPr>
        <w:rFonts w:ascii="Monotype Sorts" w:hAnsi="Monotype Sorts" w:hint="default"/>
      </w:rPr>
    </w:lvl>
  </w:abstractNum>
  <w:abstractNum w:abstractNumId="5" w15:restartNumberingAfterBreak="0">
    <w:nsid w:val="1A031E10"/>
    <w:multiLevelType w:val="hybridMultilevel"/>
    <w:tmpl w:val="2AE60432"/>
    <w:lvl w:ilvl="0" w:tplc="04090011">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1F4721FD"/>
    <w:multiLevelType w:val="singleLevel"/>
    <w:tmpl w:val="6AD4DCC0"/>
    <w:lvl w:ilvl="0">
      <w:start w:val="1"/>
      <w:numFmt w:val="bullet"/>
      <w:lvlText w:val=""/>
      <w:lvlJc w:val="left"/>
      <w:pPr>
        <w:tabs>
          <w:tab w:val="num" w:pos="360"/>
        </w:tabs>
        <w:ind w:left="360" w:hanging="360"/>
      </w:pPr>
      <w:rPr>
        <w:rFonts w:ascii="Monotype Sorts" w:hAnsi="Monotype Sorts" w:hint="default"/>
      </w:rPr>
    </w:lvl>
  </w:abstractNum>
  <w:abstractNum w:abstractNumId="7" w15:restartNumberingAfterBreak="0">
    <w:nsid w:val="24A44F8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64D0DA8"/>
    <w:multiLevelType w:val="multilevel"/>
    <w:tmpl w:val="D3E8E71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295C7BA5"/>
    <w:multiLevelType w:val="singleLevel"/>
    <w:tmpl w:val="2D2EB13A"/>
    <w:lvl w:ilvl="0">
      <w:start w:val="1"/>
      <w:numFmt w:val="bullet"/>
      <w:lvlText w:val=""/>
      <w:lvlJc w:val="left"/>
      <w:pPr>
        <w:tabs>
          <w:tab w:val="num" w:pos="360"/>
        </w:tabs>
        <w:ind w:left="360" w:hanging="360"/>
      </w:pPr>
      <w:rPr>
        <w:rFonts w:ascii="Monotype Sorts" w:hAnsi="Monotype Sorts" w:hint="default"/>
      </w:rPr>
    </w:lvl>
  </w:abstractNum>
  <w:abstractNum w:abstractNumId="10" w15:restartNumberingAfterBreak="0">
    <w:nsid w:val="2D292A05"/>
    <w:multiLevelType w:val="singleLevel"/>
    <w:tmpl w:val="5352DED6"/>
    <w:lvl w:ilvl="0">
      <w:start w:val="1"/>
      <w:numFmt w:val="bullet"/>
      <w:lvlText w:val=""/>
      <w:lvlJc w:val="left"/>
      <w:pPr>
        <w:tabs>
          <w:tab w:val="num" w:pos="360"/>
        </w:tabs>
        <w:ind w:left="360" w:hanging="360"/>
      </w:pPr>
      <w:rPr>
        <w:rFonts w:ascii="Monotype Sorts" w:hAnsi="Monotype Sorts" w:hint="default"/>
      </w:rPr>
    </w:lvl>
  </w:abstractNum>
  <w:abstractNum w:abstractNumId="11" w15:restartNumberingAfterBreak="0">
    <w:nsid w:val="32064215"/>
    <w:multiLevelType w:val="singleLevel"/>
    <w:tmpl w:val="2D2EB13A"/>
    <w:lvl w:ilvl="0">
      <w:start w:val="1"/>
      <w:numFmt w:val="bullet"/>
      <w:lvlText w:val=""/>
      <w:lvlJc w:val="left"/>
      <w:pPr>
        <w:tabs>
          <w:tab w:val="num" w:pos="360"/>
        </w:tabs>
        <w:ind w:left="360" w:hanging="360"/>
      </w:pPr>
      <w:rPr>
        <w:rFonts w:ascii="Monotype Sorts" w:hAnsi="Monotype Sorts" w:hint="default"/>
      </w:rPr>
    </w:lvl>
  </w:abstractNum>
  <w:abstractNum w:abstractNumId="12" w15:restartNumberingAfterBreak="0">
    <w:nsid w:val="32563A5B"/>
    <w:multiLevelType w:val="singleLevel"/>
    <w:tmpl w:val="6AD4DCC0"/>
    <w:lvl w:ilvl="0">
      <w:start w:val="1"/>
      <w:numFmt w:val="bullet"/>
      <w:lvlText w:val=""/>
      <w:lvlJc w:val="left"/>
      <w:pPr>
        <w:tabs>
          <w:tab w:val="num" w:pos="360"/>
        </w:tabs>
        <w:ind w:left="360" w:hanging="360"/>
      </w:pPr>
      <w:rPr>
        <w:rFonts w:ascii="Monotype Sorts" w:hAnsi="Monotype Sorts" w:hint="default"/>
      </w:rPr>
    </w:lvl>
  </w:abstractNum>
  <w:abstractNum w:abstractNumId="13" w15:restartNumberingAfterBreak="0">
    <w:nsid w:val="35053686"/>
    <w:multiLevelType w:val="singleLevel"/>
    <w:tmpl w:val="3AA65BDC"/>
    <w:lvl w:ilvl="0">
      <w:start w:val="1"/>
      <w:numFmt w:val="bullet"/>
      <w:lvlText w:val=""/>
      <w:lvlJc w:val="left"/>
      <w:pPr>
        <w:tabs>
          <w:tab w:val="num" w:pos="360"/>
        </w:tabs>
        <w:ind w:left="360" w:hanging="360"/>
      </w:pPr>
      <w:rPr>
        <w:rFonts w:ascii="Monotype Sorts" w:hAnsi="Monotype Sorts" w:hint="default"/>
        <w:sz w:val="16"/>
      </w:rPr>
    </w:lvl>
  </w:abstractNum>
  <w:abstractNum w:abstractNumId="14" w15:restartNumberingAfterBreak="0">
    <w:nsid w:val="38555849"/>
    <w:multiLevelType w:val="singleLevel"/>
    <w:tmpl w:val="BC8482B2"/>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8A12643"/>
    <w:multiLevelType w:val="singleLevel"/>
    <w:tmpl w:val="6AD4DCC0"/>
    <w:lvl w:ilvl="0">
      <w:start w:val="1"/>
      <w:numFmt w:val="bullet"/>
      <w:lvlText w:val=""/>
      <w:lvlJc w:val="left"/>
      <w:pPr>
        <w:tabs>
          <w:tab w:val="num" w:pos="360"/>
        </w:tabs>
        <w:ind w:left="360" w:hanging="360"/>
      </w:pPr>
      <w:rPr>
        <w:rFonts w:ascii="Monotype Sorts" w:hAnsi="Monotype Sorts" w:hint="default"/>
      </w:rPr>
    </w:lvl>
  </w:abstractNum>
  <w:abstractNum w:abstractNumId="16" w15:restartNumberingAfterBreak="0">
    <w:nsid w:val="3B8F1F9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C4737B9"/>
    <w:multiLevelType w:val="singleLevel"/>
    <w:tmpl w:val="85A48E26"/>
    <w:lvl w:ilvl="0">
      <w:start w:val="1"/>
      <w:numFmt w:val="bullet"/>
      <w:lvlText w:val=""/>
      <w:lvlJc w:val="left"/>
      <w:pPr>
        <w:tabs>
          <w:tab w:val="num" w:pos="360"/>
        </w:tabs>
        <w:ind w:left="360" w:hanging="360"/>
      </w:pPr>
      <w:rPr>
        <w:rFonts w:ascii="Monotype Sorts" w:hAnsi="Monotype Sorts" w:hint="default"/>
        <w:sz w:val="18"/>
      </w:rPr>
    </w:lvl>
  </w:abstractNum>
  <w:abstractNum w:abstractNumId="18" w15:restartNumberingAfterBreak="0">
    <w:nsid w:val="3C9D0C0B"/>
    <w:multiLevelType w:val="singleLevel"/>
    <w:tmpl w:val="6B982290"/>
    <w:lvl w:ilvl="0">
      <w:start w:val="1"/>
      <w:numFmt w:val="bullet"/>
      <w:lvlText w:val=""/>
      <w:lvlJc w:val="left"/>
      <w:pPr>
        <w:tabs>
          <w:tab w:val="num" w:pos="360"/>
        </w:tabs>
        <w:ind w:left="360" w:hanging="360"/>
      </w:pPr>
      <w:rPr>
        <w:rFonts w:ascii="Monotype Sorts" w:hAnsi="Monotype Sorts" w:hint="default"/>
        <w:sz w:val="20"/>
      </w:rPr>
    </w:lvl>
  </w:abstractNum>
  <w:abstractNum w:abstractNumId="19" w15:restartNumberingAfterBreak="0">
    <w:nsid w:val="3FEA3135"/>
    <w:multiLevelType w:val="singleLevel"/>
    <w:tmpl w:val="BC8482B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2BD02E5"/>
    <w:multiLevelType w:val="singleLevel"/>
    <w:tmpl w:val="85A48E26"/>
    <w:lvl w:ilvl="0">
      <w:start w:val="1"/>
      <w:numFmt w:val="bullet"/>
      <w:lvlText w:val=""/>
      <w:lvlJc w:val="left"/>
      <w:pPr>
        <w:tabs>
          <w:tab w:val="num" w:pos="360"/>
        </w:tabs>
        <w:ind w:left="360" w:hanging="360"/>
      </w:pPr>
      <w:rPr>
        <w:rFonts w:ascii="Monotype Sorts" w:hAnsi="Monotype Sorts" w:hint="default"/>
        <w:sz w:val="18"/>
      </w:rPr>
    </w:lvl>
  </w:abstractNum>
  <w:abstractNum w:abstractNumId="21" w15:restartNumberingAfterBreak="0">
    <w:nsid w:val="480E7668"/>
    <w:multiLevelType w:val="singleLevel"/>
    <w:tmpl w:val="BC8482B2"/>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EE02697"/>
    <w:multiLevelType w:val="singleLevel"/>
    <w:tmpl w:val="2D2EB13A"/>
    <w:lvl w:ilvl="0">
      <w:start w:val="1"/>
      <w:numFmt w:val="bullet"/>
      <w:lvlText w:val=""/>
      <w:lvlJc w:val="left"/>
      <w:pPr>
        <w:tabs>
          <w:tab w:val="num" w:pos="360"/>
        </w:tabs>
        <w:ind w:left="360" w:hanging="360"/>
      </w:pPr>
      <w:rPr>
        <w:rFonts w:ascii="Monotype Sorts" w:hAnsi="Monotype Sorts" w:hint="default"/>
      </w:rPr>
    </w:lvl>
  </w:abstractNum>
  <w:abstractNum w:abstractNumId="23" w15:restartNumberingAfterBreak="0">
    <w:nsid w:val="50F80517"/>
    <w:multiLevelType w:val="singleLevel"/>
    <w:tmpl w:val="6AD4DCC0"/>
    <w:lvl w:ilvl="0">
      <w:start w:val="1"/>
      <w:numFmt w:val="bullet"/>
      <w:lvlText w:val=""/>
      <w:lvlJc w:val="left"/>
      <w:pPr>
        <w:tabs>
          <w:tab w:val="num" w:pos="360"/>
        </w:tabs>
        <w:ind w:left="360" w:hanging="360"/>
      </w:pPr>
      <w:rPr>
        <w:rFonts w:ascii="Monotype Sorts" w:hAnsi="Monotype Sorts" w:hint="default"/>
      </w:rPr>
    </w:lvl>
  </w:abstractNum>
  <w:abstractNum w:abstractNumId="24" w15:restartNumberingAfterBreak="0">
    <w:nsid w:val="52D50F2A"/>
    <w:multiLevelType w:val="singleLevel"/>
    <w:tmpl w:val="2D2EB13A"/>
    <w:lvl w:ilvl="0">
      <w:start w:val="1"/>
      <w:numFmt w:val="bullet"/>
      <w:lvlText w:val=""/>
      <w:lvlJc w:val="left"/>
      <w:pPr>
        <w:tabs>
          <w:tab w:val="num" w:pos="360"/>
        </w:tabs>
        <w:ind w:left="360" w:hanging="360"/>
      </w:pPr>
      <w:rPr>
        <w:rFonts w:ascii="Monotype Sorts" w:hAnsi="Monotype Sorts" w:hint="default"/>
      </w:rPr>
    </w:lvl>
  </w:abstractNum>
  <w:abstractNum w:abstractNumId="25" w15:restartNumberingAfterBreak="0">
    <w:nsid w:val="57ED6DD2"/>
    <w:multiLevelType w:val="hybridMultilevel"/>
    <w:tmpl w:val="BF826AE4"/>
    <w:lvl w:ilvl="0" w:tplc="04090011">
      <w:start w:val="1"/>
      <w:numFmt w:val="decimal"/>
      <w:lvlText w:val="%1)"/>
      <w:lvlJc w:val="left"/>
      <w:pPr>
        <w:tabs>
          <w:tab w:val="num" w:pos="360"/>
        </w:tabs>
        <w:ind w:left="36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58D827C0"/>
    <w:multiLevelType w:val="singleLevel"/>
    <w:tmpl w:val="BC8482B2"/>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58F61CD6"/>
    <w:multiLevelType w:val="singleLevel"/>
    <w:tmpl w:val="BC8482B2"/>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5E4F53AC"/>
    <w:multiLevelType w:val="singleLevel"/>
    <w:tmpl w:val="2D2EB13A"/>
    <w:lvl w:ilvl="0">
      <w:start w:val="1"/>
      <w:numFmt w:val="bullet"/>
      <w:lvlText w:val=""/>
      <w:lvlJc w:val="left"/>
      <w:pPr>
        <w:tabs>
          <w:tab w:val="num" w:pos="360"/>
        </w:tabs>
        <w:ind w:left="360" w:hanging="360"/>
      </w:pPr>
      <w:rPr>
        <w:rFonts w:ascii="Monotype Sorts" w:hAnsi="Monotype Sorts" w:hint="default"/>
      </w:rPr>
    </w:lvl>
  </w:abstractNum>
  <w:abstractNum w:abstractNumId="29" w15:restartNumberingAfterBreak="0">
    <w:nsid w:val="649B4EE6"/>
    <w:multiLevelType w:val="singleLevel"/>
    <w:tmpl w:val="6AD4DCC0"/>
    <w:lvl w:ilvl="0">
      <w:start w:val="1"/>
      <w:numFmt w:val="bullet"/>
      <w:lvlText w:val=""/>
      <w:lvlJc w:val="left"/>
      <w:pPr>
        <w:tabs>
          <w:tab w:val="num" w:pos="360"/>
        </w:tabs>
        <w:ind w:left="360" w:hanging="360"/>
      </w:pPr>
      <w:rPr>
        <w:rFonts w:ascii="Monotype Sorts" w:hAnsi="Monotype Sorts" w:hint="default"/>
      </w:rPr>
    </w:lvl>
  </w:abstractNum>
  <w:abstractNum w:abstractNumId="30" w15:restartNumberingAfterBreak="0">
    <w:nsid w:val="64E451AB"/>
    <w:multiLevelType w:val="singleLevel"/>
    <w:tmpl w:val="6AD4DCC0"/>
    <w:lvl w:ilvl="0">
      <w:start w:val="1"/>
      <w:numFmt w:val="bullet"/>
      <w:lvlText w:val=""/>
      <w:lvlJc w:val="left"/>
      <w:pPr>
        <w:tabs>
          <w:tab w:val="num" w:pos="360"/>
        </w:tabs>
        <w:ind w:left="360" w:hanging="360"/>
      </w:pPr>
      <w:rPr>
        <w:rFonts w:ascii="Monotype Sorts" w:hAnsi="Monotype Sorts" w:hint="default"/>
      </w:rPr>
    </w:lvl>
  </w:abstractNum>
  <w:abstractNum w:abstractNumId="31" w15:restartNumberingAfterBreak="0">
    <w:nsid w:val="67C124BC"/>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68AD1246"/>
    <w:multiLevelType w:val="singleLevel"/>
    <w:tmpl w:val="BC8482B2"/>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68DF08EC"/>
    <w:multiLevelType w:val="singleLevel"/>
    <w:tmpl w:val="BC8482B2"/>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69A53EB8"/>
    <w:multiLevelType w:val="singleLevel"/>
    <w:tmpl w:val="BC8482B2"/>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E3D61D1"/>
    <w:multiLevelType w:val="singleLevel"/>
    <w:tmpl w:val="04090003"/>
    <w:lvl w:ilvl="0">
      <w:start w:val="1"/>
      <w:numFmt w:val="bullet"/>
      <w:lvlText w:val=""/>
      <w:lvlJc w:val="left"/>
      <w:pPr>
        <w:tabs>
          <w:tab w:val="num" w:pos="1170"/>
        </w:tabs>
        <w:ind w:left="1170" w:hanging="360"/>
      </w:pPr>
      <w:rPr>
        <w:rFonts w:ascii="Symbol" w:hAnsi="Symbol" w:hint="default"/>
      </w:rPr>
    </w:lvl>
  </w:abstractNum>
  <w:abstractNum w:abstractNumId="36" w15:restartNumberingAfterBreak="0">
    <w:nsid w:val="70257D57"/>
    <w:multiLevelType w:val="hybridMultilevel"/>
    <w:tmpl w:val="7666BB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490C6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4842C4E"/>
    <w:multiLevelType w:val="singleLevel"/>
    <w:tmpl w:val="6AD4DCC0"/>
    <w:lvl w:ilvl="0">
      <w:start w:val="1"/>
      <w:numFmt w:val="bullet"/>
      <w:lvlText w:val=""/>
      <w:lvlJc w:val="left"/>
      <w:pPr>
        <w:tabs>
          <w:tab w:val="num" w:pos="360"/>
        </w:tabs>
        <w:ind w:left="360" w:hanging="360"/>
      </w:pPr>
      <w:rPr>
        <w:rFonts w:ascii="Monotype Sorts" w:hAnsi="Monotype Sorts" w:hint="default"/>
      </w:rPr>
    </w:lvl>
  </w:abstractNum>
  <w:abstractNum w:abstractNumId="39" w15:restartNumberingAfterBreak="0">
    <w:nsid w:val="770F53C1"/>
    <w:multiLevelType w:val="singleLevel"/>
    <w:tmpl w:val="BC8482B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789B2B7A"/>
    <w:multiLevelType w:val="singleLevel"/>
    <w:tmpl w:val="6AD4DCC0"/>
    <w:lvl w:ilvl="0">
      <w:start w:val="1"/>
      <w:numFmt w:val="bullet"/>
      <w:lvlText w:val=""/>
      <w:lvlJc w:val="left"/>
      <w:pPr>
        <w:tabs>
          <w:tab w:val="num" w:pos="360"/>
        </w:tabs>
        <w:ind w:left="360" w:hanging="360"/>
      </w:pPr>
      <w:rPr>
        <w:rFonts w:ascii="Monotype Sorts" w:hAnsi="Monotype Sorts" w:hint="default"/>
      </w:rPr>
    </w:lvl>
  </w:abstractNum>
  <w:abstractNum w:abstractNumId="41" w15:restartNumberingAfterBreak="0">
    <w:nsid w:val="79157A36"/>
    <w:multiLevelType w:val="singleLevel"/>
    <w:tmpl w:val="85A48E26"/>
    <w:lvl w:ilvl="0">
      <w:start w:val="1"/>
      <w:numFmt w:val="bullet"/>
      <w:lvlText w:val=""/>
      <w:lvlJc w:val="left"/>
      <w:pPr>
        <w:tabs>
          <w:tab w:val="num" w:pos="360"/>
        </w:tabs>
        <w:ind w:left="360" w:hanging="360"/>
      </w:pPr>
      <w:rPr>
        <w:rFonts w:ascii="Monotype Sorts" w:hAnsi="Monotype Sorts" w:hint="default"/>
        <w:sz w:val="18"/>
      </w:rPr>
    </w:lvl>
  </w:abstractNum>
  <w:abstractNum w:abstractNumId="42" w15:restartNumberingAfterBreak="0">
    <w:nsid w:val="7FE84616"/>
    <w:multiLevelType w:val="singleLevel"/>
    <w:tmpl w:val="2D2EB13A"/>
    <w:lvl w:ilvl="0">
      <w:start w:val="1"/>
      <w:numFmt w:val="bullet"/>
      <w:lvlText w:val=""/>
      <w:lvlJc w:val="left"/>
      <w:pPr>
        <w:tabs>
          <w:tab w:val="num" w:pos="360"/>
        </w:tabs>
        <w:ind w:left="360" w:hanging="360"/>
      </w:pPr>
      <w:rPr>
        <w:rFonts w:ascii="Monotype Sorts" w:hAnsi="Monotype Sorts" w:hint="default"/>
      </w:rPr>
    </w:lvl>
  </w:abstractNum>
  <w:num w:numId="1">
    <w:abstractNumId w:val="37"/>
  </w:num>
  <w:num w:numId="2">
    <w:abstractNumId w:val="16"/>
  </w:num>
  <w:num w:numId="3">
    <w:abstractNumId w:val="7"/>
  </w:num>
  <w:num w:numId="4">
    <w:abstractNumId w:val="27"/>
  </w:num>
  <w:num w:numId="5">
    <w:abstractNumId w:val="32"/>
  </w:num>
  <w:num w:numId="6">
    <w:abstractNumId w:val="21"/>
  </w:num>
  <w:num w:numId="7">
    <w:abstractNumId w:val="14"/>
  </w:num>
  <w:num w:numId="8">
    <w:abstractNumId w:val="19"/>
  </w:num>
  <w:num w:numId="9">
    <w:abstractNumId w:val="39"/>
  </w:num>
  <w:num w:numId="10">
    <w:abstractNumId w:val="33"/>
  </w:num>
  <w:num w:numId="11">
    <w:abstractNumId w:val="34"/>
  </w:num>
  <w:num w:numId="12">
    <w:abstractNumId w:val="26"/>
  </w:num>
  <w:num w:numId="13">
    <w:abstractNumId w:val="15"/>
  </w:num>
  <w:num w:numId="14">
    <w:abstractNumId w:val="4"/>
  </w:num>
  <w:num w:numId="15">
    <w:abstractNumId w:val="23"/>
  </w:num>
  <w:num w:numId="16">
    <w:abstractNumId w:val="30"/>
  </w:num>
  <w:num w:numId="17">
    <w:abstractNumId w:val="29"/>
  </w:num>
  <w:num w:numId="18">
    <w:abstractNumId w:val="6"/>
  </w:num>
  <w:num w:numId="19">
    <w:abstractNumId w:val="12"/>
  </w:num>
  <w:num w:numId="20">
    <w:abstractNumId w:val="38"/>
  </w:num>
  <w:num w:numId="21">
    <w:abstractNumId w:val="40"/>
  </w:num>
  <w:num w:numId="22">
    <w:abstractNumId w:val="24"/>
  </w:num>
  <w:num w:numId="23">
    <w:abstractNumId w:val="42"/>
  </w:num>
  <w:num w:numId="24">
    <w:abstractNumId w:val="2"/>
  </w:num>
  <w:num w:numId="25">
    <w:abstractNumId w:val="22"/>
  </w:num>
  <w:num w:numId="26">
    <w:abstractNumId w:val="9"/>
  </w:num>
  <w:num w:numId="27">
    <w:abstractNumId w:val="13"/>
  </w:num>
  <w:num w:numId="28">
    <w:abstractNumId w:val="11"/>
  </w:num>
  <w:num w:numId="29">
    <w:abstractNumId w:val="28"/>
  </w:num>
  <w:num w:numId="30">
    <w:abstractNumId w:val="10"/>
  </w:num>
  <w:num w:numId="31">
    <w:abstractNumId w:val="18"/>
  </w:num>
  <w:num w:numId="32">
    <w:abstractNumId w:val="41"/>
  </w:num>
  <w:num w:numId="33">
    <w:abstractNumId w:val="20"/>
  </w:num>
  <w:num w:numId="34">
    <w:abstractNumId w:val="17"/>
  </w:num>
  <w:num w:numId="35">
    <w:abstractNumId w:val="35"/>
  </w:num>
  <w:num w:numId="36">
    <w:abstractNumId w:val="31"/>
  </w:num>
  <w:num w:numId="37">
    <w:abstractNumId w:val="3"/>
  </w:num>
  <w:num w:numId="38">
    <w:abstractNumId w:val="1"/>
  </w:num>
  <w:num w:numId="39">
    <w:abstractNumId w:val="8"/>
  </w:num>
  <w:num w:numId="40">
    <w:abstractNumId w:val="5"/>
  </w:num>
  <w:num w:numId="41">
    <w:abstractNumId w:val="25"/>
  </w:num>
  <w:num w:numId="42">
    <w:abstractNumId w:val="36"/>
  </w:num>
  <w:num w:numId="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activeWritingStyle w:appName="MSWord" w:lang="en-US" w:vendorID="64" w:dllVersion="6" w:nlCheck="1" w:checkStyle="1"/>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fillcolor="white">
      <v:fill color="white"/>
      <o:colormru v:ext="edit" colors="#66f,#33f,#9c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5AA"/>
    <w:rsid w:val="000101EE"/>
    <w:rsid w:val="00020AE5"/>
    <w:rsid w:val="00084EC7"/>
    <w:rsid w:val="0008622C"/>
    <w:rsid w:val="000A1DCA"/>
    <w:rsid w:val="000F0B8E"/>
    <w:rsid w:val="001117BB"/>
    <w:rsid w:val="00143B29"/>
    <w:rsid w:val="00192A19"/>
    <w:rsid w:val="0019412E"/>
    <w:rsid w:val="0019691B"/>
    <w:rsid w:val="001D5AD5"/>
    <w:rsid w:val="00207BA4"/>
    <w:rsid w:val="0021202B"/>
    <w:rsid w:val="00247980"/>
    <w:rsid w:val="002523C5"/>
    <w:rsid w:val="00262593"/>
    <w:rsid w:val="002641D1"/>
    <w:rsid w:val="002910DD"/>
    <w:rsid w:val="002964B7"/>
    <w:rsid w:val="002A390F"/>
    <w:rsid w:val="002F5C16"/>
    <w:rsid w:val="00323E59"/>
    <w:rsid w:val="00344FD4"/>
    <w:rsid w:val="003676C5"/>
    <w:rsid w:val="00380AA6"/>
    <w:rsid w:val="00390EBE"/>
    <w:rsid w:val="00396919"/>
    <w:rsid w:val="003F00C8"/>
    <w:rsid w:val="004B5D10"/>
    <w:rsid w:val="004F538C"/>
    <w:rsid w:val="00531F0E"/>
    <w:rsid w:val="00540EA3"/>
    <w:rsid w:val="00556FC1"/>
    <w:rsid w:val="00592F46"/>
    <w:rsid w:val="00595D1F"/>
    <w:rsid w:val="005C10B0"/>
    <w:rsid w:val="0063464D"/>
    <w:rsid w:val="00636178"/>
    <w:rsid w:val="00661ED1"/>
    <w:rsid w:val="006627EB"/>
    <w:rsid w:val="006729EE"/>
    <w:rsid w:val="006C5476"/>
    <w:rsid w:val="006D1625"/>
    <w:rsid w:val="006F0EFC"/>
    <w:rsid w:val="00705C50"/>
    <w:rsid w:val="00721EAF"/>
    <w:rsid w:val="00742FCB"/>
    <w:rsid w:val="007A3E25"/>
    <w:rsid w:val="007B1B25"/>
    <w:rsid w:val="007D1A06"/>
    <w:rsid w:val="007D1F20"/>
    <w:rsid w:val="007D22B2"/>
    <w:rsid w:val="00806160"/>
    <w:rsid w:val="00827B95"/>
    <w:rsid w:val="008B66D2"/>
    <w:rsid w:val="008D42FC"/>
    <w:rsid w:val="00902FE6"/>
    <w:rsid w:val="00924A30"/>
    <w:rsid w:val="00947A5B"/>
    <w:rsid w:val="009D5BC6"/>
    <w:rsid w:val="00A25260"/>
    <w:rsid w:val="00A57952"/>
    <w:rsid w:val="00A635AA"/>
    <w:rsid w:val="00AA2BE4"/>
    <w:rsid w:val="00AE3726"/>
    <w:rsid w:val="00B2078B"/>
    <w:rsid w:val="00B27D15"/>
    <w:rsid w:val="00B6513A"/>
    <w:rsid w:val="00BB1091"/>
    <w:rsid w:val="00C0056F"/>
    <w:rsid w:val="00C056F9"/>
    <w:rsid w:val="00C2201C"/>
    <w:rsid w:val="00C37843"/>
    <w:rsid w:val="00CB5DAA"/>
    <w:rsid w:val="00CE21FF"/>
    <w:rsid w:val="00D01485"/>
    <w:rsid w:val="00D4010C"/>
    <w:rsid w:val="00D462CC"/>
    <w:rsid w:val="00D909CE"/>
    <w:rsid w:val="00DB1C7E"/>
    <w:rsid w:val="00DB32B5"/>
    <w:rsid w:val="00DD0AE7"/>
    <w:rsid w:val="00E33479"/>
    <w:rsid w:val="00E50356"/>
    <w:rsid w:val="00EC125B"/>
    <w:rsid w:val="00EC56D8"/>
    <w:rsid w:val="00EF7B2C"/>
    <w:rsid w:val="00F127F5"/>
    <w:rsid w:val="00F31543"/>
    <w:rsid w:val="00F4351C"/>
    <w:rsid w:val="00F75E50"/>
    <w:rsid w:val="00F82A50"/>
    <w:rsid w:val="00F96349"/>
    <w:rsid w:val="00FC610E"/>
    <w:rsid w:val="00FF3A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colormru v:ext="edit" colors="#66f,#33f,#9cf"/>
    </o:shapedefaults>
    <o:shapelayout v:ext="edit">
      <o:idmap v:ext="edit" data="1"/>
    </o:shapelayout>
  </w:shapeDefaults>
  <w:decimalSymbol w:val="."/>
  <w:listSeparator w:val=","/>
  <w15:docId w15:val="{FB54ABEA-58F3-49E8-B0E5-954762031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76C5"/>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3676C5"/>
    <w:pPr>
      <w:ind w:left="720"/>
    </w:pPr>
    <w:rPr>
      <w:sz w:val="22"/>
    </w:rPr>
  </w:style>
  <w:style w:type="character" w:customStyle="1" w:styleId="BodyTextIndentChar">
    <w:name w:val="Body Text Indent Char"/>
    <w:basedOn w:val="DefaultParagraphFont"/>
    <w:link w:val="BodyTextIndent"/>
    <w:rsid w:val="00F82A50"/>
    <w:rPr>
      <w:sz w:val="22"/>
    </w:rPr>
  </w:style>
  <w:style w:type="table" w:styleId="TableGrid">
    <w:name w:val="Table Grid"/>
    <w:basedOn w:val="TableNormal"/>
    <w:rsid w:val="000A1D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902FE6"/>
    <w:rPr>
      <w:rFonts w:ascii="Segoe UI" w:hAnsi="Segoe UI" w:cs="Segoe UI"/>
      <w:sz w:val="18"/>
      <w:szCs w:val="18"/>
    </w:rPr>
  </w:style>
  <w:style w:type="character" w:customStyle="1" w:styleId="BalloonTextChar">
    <w:name w:val="Balloon Text Char"/>
    <w:basedOn w:val="DefaultParagraphFont"/>
    <w:link w:val="BalloonText"/>
    <w:semiHidden/>
    <w:rsid w:val="00902FE6"/>
    <w:rPr>
      <w:rFonts w:ascii="Segoe UI" w:hAnsi="Segoe UI" w:cs="Segoe UI"/>
      <w:sz w:val="18"/>
      <w:szCs w:val="18"/>
    </w:rPr>
  </w:style>
  <w:style w:type="character" w:styleId="Hyperlink">
    <w:name w:val="Hyperlink"/>
    <w:basedOn w:val="DefaultParagraphFont"/>
    <w:unhideWhenUsed/>
    <w:rsid w:val="002964B7"/>
    <w:rPr>
      <w:color w:val="0000FF" w:themeColor="hyperlink"/>
      <w:u w:val="single"/>
    </w:rPr>
  </w:style>
  <w:style w:type="paragraph" w:styleId="ListParagraph">
    <w:name w:val="List Paragraph"/>
    <w:basedOn w:val="Normal"/>
    <w:uiPriority w:val="34"/>
    <w:qFormat/>
    <w:rsid w:val="007D22B2"/>
    <w:pPr>
      <w:ind w:left="720"/>
      <w:contextualSpacing/>
    </w:pPr>
  </w:style>
  <w:style w:type="paragraph" w:styleId="Header">
    <w:name w:val="header"/>
    <w:basedOn w:val="Normal"/>
    <w:link w:val="HeaderChar"/>
    <w:unhideWhenUsed/>
    <w:rsid w:val="00F96349"/>
    <w:pPr>
      <w:tabs>
        <w:tab w:val="center" w:pos="4680"/>
        <w:tab w:val="right" w:pos="9360"/>
      </w:tabs>
    </w:pPr>
  </w:style>
  <w:style w:type="character" w:customStyle="1" w:styleId="HeaderChar">
    <w:name w:val="Header Char"/>
    <w:basedOn w:val="DefaultParagraphFont"/>
    <w:link w:val="Header"/>
    <w:rsid w:val="00F96349"/>
    <w:rPr>
      <w:sz w:val="24"/>
    </w:rPr>
  </w:style>
  <w:style w:type="paragraph" w:styleId="Footer">
    <w:name w:val="footer"/>
    <w:basedOn w:val="Normal"/>
    <w:link w:val="FooterChar"/>
    <w:unhideWhenUsed/>
    <w:rsid w:val="00F96349"/>
    <w:pPr>
      <w:tabs>
        <w:tab w:val="center" w:pos="4680"/>
        <w:tab w:val="right" w:pos="9360"/>
      </w:tabs>
    </w:pPr>
  </w:style>
  <w:style w:type="character" w:customStyle="1" w:styleId="FooterChar">
    <w:name w:val="Footer Char"/>
    <w:basedOn w:val="DefaultParagraphFont"/>
    <w:link w:val="Footer"/>
    <w:rsid w:val="00F96349"/>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cabug@calstate.edu" TargetMode="Externa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577</Words>
  <Characters>3617</Characters>
  <Application>Microsoft Office Word</Application>
  <DocSecurity>0</DocSecurity>
  <Lines>144</Lines>
  <Paragraphs>67</Paragraphs>
  <ScaleCrop>false</ScaleCrop>
  <HeadingPairs>
    <vt:vector size="2" baseType="variant">
      <vt:variant>
        <vt:lpstr>Title</vt:lpstr>
      </vt:variant>
      <vt:variant>
        <vt:i4>1</vt:i4>
      </vt:variant>
    </vt:vector>
  </HeadingPairs>
  <TitlesOfParts>
    <vt:vector size="1" baseType="lpstr">
      <vt:lpstr>Nominations are now being accepted</vt:lpstr>
    </vt:vector>
  </TitlesOfParts>
  <Company>MnSCU</Company>
  <LinksUpToDate>false</LinksUpToDate>
  <CharactersWithSpaces>4127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Nominations are now being accepted</dc:title>
  <dc:creator>Linda Neudahl</dc:creator>
  <cp:lastModifiedBy>"000631879"</cp:lastModifiedBy>
  <cp:revision>2</cp:revision>
  <cp:lastPrinted>2020-02-03T18:20:00Z</cp:lastPrinted>
  <dcterms:created xsi:type="dcterms:W3CDTF">2020-02-17T16:27:00Z</dcterms:created>
  <dcterms:modified xsi:type="dcterms:W3CDTF">2020-02-17T16:27:00Z</dcterms:modified>
</cp:coreProperties>
</file>