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D9" w:rsidRPr="007C75D9" w:rsidRDefault="009942B9" w:rsidP="007C75D9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902075" cy="2397125"/>
            <wp:effectExtent l="0" t="0" r="0" b="3175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7E4C89">
        <w:rPr>
          <w:rFonts w:ascii="Times New Roman" w:hAnsi="Times New Roman" w:cs="Times New Roman"/>
          <w:b/>
          <w:noProof/>
          <w:sz w:val="24"/>
          <w:szCs w:val="24"/>
        </w:rPr>
        <w:t>HA96S</w:t>
      </w:r>
    </w:p>
    <w:p w:rsidR="007C75D9" w:rsidRPr="00AB00F7" w:rsidRDefault="00E76EBD" w:rsidP="007C75D9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A Profile </w:t>
      </w:r>
      <w:r w:rsidR="00D75ACC">
        <w:rPr>
          <w:rFonts w:ascii="Times New Roman" w:hAnsi="Times New Roman" w:cs="Times New Roman"/>
          <w:b/>
          <w:noProof/>
          <w:sz w:val="32"/>
          <w:szCs w:val="32"/>
        </w:rPr>
        <w:t>Essay</w:t>
      </w:r>
    </w:p>
    <w:p w:rsidR="00C92728" w:rsidRDefault="00C92728" w:rsidP="00C92728">
      <w:pPr>
        <w:rPr>
          <w:rFonts w:ascii="Times New Roman" w:hAnsi="Times New Roman" w:cs="Times New Roman"/>
          <w:noProof/>
          <w:sz w:val="24"/>
          <w:szCs w:val="24"/>
        </w:rPr>
      </w:pPr>
      <w:r w:rsidRPr="007C75D9">
        <w:rPr>
          <w:rFonts w:ascii="Times New Roman" w:hAnsi="Times New Roman" w:cs="Times New Roman"/>
          <w:b/>
          <w:i/>
          <w:noProof/>
          <w:sz w:val="24"/>
          <w:szCs w:val="24"/>
        </w:rPr>
        <w:t>Out-of-class Essay</w:t>
      </w:r>
    </w:p>
    <w:p w:rsidR="007C75D9" w:rsidRDefault="007C75D9" w:rsidP="007C75D9">
      <w:pPr>
        <w:rPr>
          <w:rFonts w:ascii="Times New Roman" w:hAnsi="Times New Roman" w:cs="Times New Roman"/>
          <w:noProof/>
          <w:sz w:val="24"/>
          <w:szCs w:val="24"/>
        </w:rPr>
      </w:pPr>
    </w:p>
    <w:p w:rsidR="007C75D9" w:rsidRDefault="00BC7E59" w:rsidP="007C75D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This </w:t>
      </w:r>
      <w:r w:rsidR="009F7BA0">
        <w:rPr>
          <w:rFonts w:ascii="Times New Roman" w:hAnsi="Times New Roman" w:cs="Times New Roman"/>
          <w:noProof/>
          <w:sz w:val="24"/>
          <w:szCs w:val="24"/>
        </w:rPr>
        <w:t>is the third</w:t>
      </w:r>
      <w:r w:rsidR="00D75ACC">
        <w:rPr>
          <w:rFonts w:ascii="Times New Roman" w:hAnsi="Times New Roman" w:cs="Times New Roman"/>
          <w:noProof/>
          <w:sz w:val="24"/>
          <w:szCs w:val="24"/>
        </w:rPr>
        <w:t xml:space="preserve"> essay in our second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sequence of essays on</w:t>
      </w:r>
      <w:r w:rsidR="003A5019">
        <w:rPr>
          <w:rFonts w:ascii="Times New Roman" w:hAnsi="Times New Roman" w:cs="Times New Roman"/>
          <w:noProof/>
          <w:sz w:val="24"/>
          <w:szCs w:val="24"/>
        </w:rPr>
        <w:t xml:space="preserve"> the subject of</w:t>
      </w:r>
      <w:r w:rsidR="00D75ACC">
        <w:rPr>
          <w:rFonts w:ascii="Times New Roman" w:hAnsi="Times New Roman" w:cs="Times New Roman"/>
          <w:noProof/>
          <w:sz w:val="24"/>
          <w:szCs w:val="24"/>
        </w:rPr>
        <w:t xml:space="preserve"> gender</w:t>
      </w:r>
      <w:r>
        <w:rPr>
          <w:rFonts w:ascii="Times New Roman" w:hAnsi="Times New Roman" w:cs="Times New Roman"/>
          <w:noProof/>
          <w:sz w:val="24"/>
          <w:szCs w:val="24"/>
        </w:rPr>
        <w:t>.  Rather tha</w:t>
      </w:r>
      <w:r w:rsidR="003A5019">
        <w:rPr>
          <w:rFonts w:ascii="Times New Roman" w:hAnsi="Times New Roman" w:cs="Times New Roman"/>
          <w:noProof/>
          <w:sz w:val="24"/>
          <w:szCs w:val="24"/>
        </w:rPr>
        <w:t>n writing about one text (as you did in e</w:t>
      </w:r>
      <w:r w:rsidR="00D75ACC">
        <w:rPr>
          <w:rFonts w:ascii="Times New Roman" w:hAnsi="Times New Roman" w:cs="Times New Roman"/>
          <w:noProof/>
          <w:sz w:val="24"/>
          <w:szCs w:val="24"/>
        </w:rPr>
        <w:t xml:space="preserve">ssay 4), </w:t>
      </w:r>
      <w:r w:rsidR="009F7BA0">
        <w:rPr>
          <w:rFonts w:ascii="Times New Roman" w:hAnsi="Times New Roman" w:cs="Times New Roman"/>
          <w:noProof/>
          <w:sz w:val="24"/>
          <w:szCs w:val="24"/>
        </w:rPr>
        <w:t xml:space="preserve">or “interviewing” one media source (as you did in essay 5), you will be repurposing the information from essay 5 to discuss that media’s broader contribution to our country’s construction of gender.  </w:t>
      </w:r>
    </w:p>
    <w:p w:rsidR="007C75D9" w:rsidRDefault="007C75D9" w:rsidP="007C75D9">
      <w:pPr>
        <w:rPr>
          <w:rFonts w:ascii="Times New Roman" w:hAnsi="Times New Roman" w:cs="Times New Roman"/>
          <w:noProof/>
          <w:sz w:val="24"/>
          <w:szCs w:val="24"/>
        </w:rPr>
      </w:pPr>
    </w:p>
    <w:p w:rsidR="006F33CF" w:rsidRDefault="006F33CF" w:rsidP="007C7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Due Dates: </w:t>
      </w:r>
    </w:p>
    <w:p w:rsidR="00C376D0" w:rsidRDefault="007E4C89" w:rsidP="009F7B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</w:t>
      </w:r>
      <w:r w:rsidR="008441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/16</w:t>
      </w:r>
      <w:r w:rsidR="004B415E">
        <w:rPr>
          <w:rFonts w:ascii="Times New Roman" w:hAnsi="Times New Roman" w:cs="Times New Roman"/>
          <w:sz w:val="24"/>
          <w:szCs w:val="24"/>
        </w:rPr>
        <w:t>: Complete</w:t>
      </w:r>
      <w:r w:rsidR="006F33CF">
        <w:rPr>
          <w:rFonts w:ascii="Times New Roman" w:hAnsi="Times New Roman" w:cs="Times New Roman"/>
          <w:sz w:val="24"/>
          <w:szCs w:val="24"/>
        </w:rPr>
        <w:t xml:space="preserve"> dr</w:t>
      </w:r>
      <w:r w:rsidR="001F6738">
        <w:rPr>
          <w:rFonts w:ascii="Times New Roman" w:hAnsi="Times New Roman" w:cs="Times New Roman"/>
          <w:sz w:val="24"/>
          <w:szCs w:val="24"/>
        </w:rPr>
        <w:t xml:space="preserve">aft </w:t>
      </w:r>
      <w:r w:rsidR="009F7BA0">
        <w:rPr>
          <w:rFonts w:ascii="Times New Roman" w:hAnsi="Times New Roman" w:cs="Times New Roman"/>
          <w:sz w:val="24"/>
          <w:szCs w:val="24"/>
        </w:rPr>
        <w:t>due for an in-class workshop</w:t>
      </w:r>
    </w:p>
    <w:p w:rsidR="00000782" w:rsidRDefault="0084412F" w:rsidP="007C75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3/10</w:t>
      </w:r>
      <w:r w:rsidR="007E4C89">
        <w:rPr>
          <w:rFonts w:ascii="Times New Roman" w:hAnsi="Times New Roman" w:cs="Times New Roman"/>
          <w:sz w:val="24"/>
          <w:szCs w:val="24"/>
        </w:rPr>
        <w:t>/16</w:t>
      </w:r>
      <w:r w:rsidR="009F7BA0">
        <w:rPr>
          <w:rFonts w:ascii="Times New Roman" w:hAnsi="Times New Roman" w:cs="Times New Roman"/>
          <w:sz w:val="24"/>
          <w:szCs w:val="24"/>
        </w:rPr>
        <w:t>: Final draft and package due</w:t>
      </w:r>
    </w:p>
    <w:p w:rsidR="00000782" w:rsidRPr="00000782" w:rsidRDefault="00000782" w:rsidP="007C75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C75D9" w:rsidRPr="00975DC6" w:rsidRDefault="007C75D9" w:rsidP="007C75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DC6">
        <w:rPr>
          <w:rFonts w:ascii="Times New Roman" w:hAnsi="Times New Roman" w:cs="Times New Roman"/>
          <w:b/>
          <w:sz w:val="24"/>
          <w:szCs w:val="24"/>
          <w:u w:val="single"/>
        </w:rPr>
        <w:t>Directions:</w:t>
      </w:r>
    </w:p>
    <w:p w:rsidR="00E35F4B" w:rsidRDefault="00E35F4B" w:rsidP="004B41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5F4B">
        <w:rPr>
          <w:rFonts w:ascii="Times New Roman" w:eastAsia="Times New Roman" w:hAnsi="Times New Roman" w:cs="Times New Roman"/>
          <w:i/>
          <w:sz w:val="24"/>
          <w:szCs w:val="24"/>
        </w:rPr>
        <w:t>Transform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35F4B">
        <w:rPr>
          <w:rFonts w:ascii="Times New Roman" w:eastAsia="Times New Roman" w:hAnsi="Times New Roman" w:cs="Times New Roman"/>
          <w:i/>
          <w:sz w:val="24"/>
          <w:szCs w:val="24"/>
        </w:rPr>
        <w:t>grow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information from your presentation into a well-developed text.  </w:t>
      </w:r>
      <w:r w:rsidR="0037176A">
        <w:rPr>
          <w:rFonts w:ascii="Times New Roman" w:eastAsia="Times New Roman" w:hAnsi="Times New Roman" w:cs="Times New Roman"/>
          <w:sz w:val="24"/>
          <w:szCs w:val="24"/>
        </w:rPr>
        <w:t xml:space="preserve">You are welcome to use pictures, graphs, etc. </w:t>
      </w:r>
      <w:r w:rsidR="005C6177">
        <w:rPr>
          <w:rFonts w:ascii="Times New Roman" w:eastAsia="Times New Roman" w:hAnsi="Times New Roman" w:cs="Times New Roman"/>
          <w:sz w:val="24"/>
          <w:szCs w:val="24"/>
        </w:rPr>
        <w:t>if they aid your argument.</w:t>
      </w:r>
    </w:p>
    <w:p w:rsidR="00E35F4B" w:rsidRDefault="00E35F4B" w:rsidP="004B41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942B9" w:rsidRDefault="002501FB" w:rsidP="004E2C6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022E">
        <w:rPr>
          <w:rFonts w:ascii="Times New Roman" w:eastAsia="Times New Roman" w:hAnsi="Times New Roman" w:cs="Times New Roman"/>
          <w:sz w:val="24"/>
          <w:szCs w:val="24"/>
          <w:u w:val="single"/>
        </w:rPr>
        <w:t>Step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E4363">
        <w:rPr>
          <w:rFonts w:ascii="Times New Roman" w:eastAsia="Times New Roman" w:hAnsi="Times New Roman" w:cs="Times New Roman"/>
          <w:sz w:val="24"/>
          <w:szCs w:val="24"/>
        </w:rPr>
        <w:t xml:space="preserve">Cleary and thoroughly </w:t>
      </w:r>
      <w:r w:rsidR="008E4363" w:rsidRPr="008D6CB2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 w:rsidR="008E4363">
        <w:rPr>
          <w:rFonts w:ascii="Times New Roman" w:eastAsia="Times New Roman" w:hAnsi="Times New Roman" w:cs="Times New Roman"/>
          <w:sz w:val="24"/>
          <w:szCs w:val="24"/>
        </w:rPr>
        <w:t xml:space="preserve"> your media source.  Be sp</w:t>
      </w:r>
      <w:r w:rsidR="0037176A">
        <w:rPr>
          <w:rFonts w:ascii="Times New Roman" w:eastAsia="Times New Roman" w:hAnsi="Times New Roman" w:cs="Times New Roman"/>
          <w:sz w:val="24"/>
          <w:szCs w:val="24"/>
        </w:rPr>
        <w:t>ecific!  You do not have a projector</w:t>
      </w:r>
      <w:r w:rsidR="008E4363">
        <w:rPr>
          <w:rFonts w:ascii="Times New Roman" w:eastAsia="Times New Roman" w:hAnsi="Times New Roman" w:cs="Times New Roman"/>
          <w:sz w:val="24"/>
          <w:szCs w:val="24"/>
        </w:rPr>
        <w:t xml:space="preserve"> to rely on like you did in your presentation, so you must provide a </w:t>
      </w:r>
      <w:r w:rsidR="008E4363" w:rsidRPr="004E2C6D">
        <w:rPr>
          <w:rFonts w:ascii="Times New Roman" w:eastAsia="Times New Roman" w:hAnsi="Times New Roman" w:cs="Times New Roman"/>
          <w:i/>
          <w:sz w:val="24"/>
          <w:szCs w:val="24"/>
        </w:rPr>
        <w:t>complete</w:t>
      </w:r>
      <w:r w:rsidR="008E4363">
        <w:rPr>
          <w:rFonts w:ascii="Times New Roman" w:eastAsia="Times New Roman" w:hAnsi="Times New Roman" w:cs="Times New Roman"/>
          <w:sz w:val="24"/>
          <w:szCs w:val="24"/>
        </w:rPr>
        <w:t xml:space="preserve"> detailed description.  Your audience (see below) has not seen your presentation, so you must explain your source based on this fact.</w:t>
      </w:r>
    </w:p>
    <w:p w:rsidR="002501FB" w:rsidRDefault="002501FB" w:rsidP="004B41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1FB" w:rsidRDefault="002501FB" w:rsidP="008D6CB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2C6D">
        <w:rPr>
          <w:rFonts w:ascii="Times New Roman" w:eastAsia="Times New Roman" w:hAnsi="Times New Roman" w:cs="Times New Roman"/>
          <w:sz w:val="24"/>
          <w:szCs w:val="24"/>
          <w:u w:val="single"/>
        </w:rPr>
        <w:t>Step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72A13" w:rsidRPr="00772A13">
        <w:rPr>
          <w:rFonts w:ascii="Times New Roman" w:eastAsia="Times New Roman" w:hAnsi="Times New Roman" w:cs="Times New Roman"/>
          <w:b/>
          <w:sz w:val="24"/>
          <w:szCs w:val="24"/>
        </w:rPr>
        <w:t>Define</w:t>
      </w:r>
      <w:r w:rsidR="00772A13">
        <w:rPr>
          <w:rFonts w:ascii="Times New Roman" w:eastAsia="Times New Roman" w:hAnsi="Times New Roman" w:cs="Times New Roman"/>
          <w:sz w:val="24"/>
          <w:szCs w:val="24"/>
        </w:rPr>
        <w:t xml:space="preserve"> gender roles in the U.S. (use our assigned readings on gender to help you) and </w:t>
      </w:r>
      <w:r w:rsidR="008D6CB2" w:rsidRPr="008D6CB2">
        <w:rPr>
          <w:rFonts w:ascii="Times New Roman" w:eastAsia="Times New Roman" w:hAnsi="Times New Roman" w:cs="Times New Roman"/>
          <w:b/>
          <w:sz w:val="24"/>
          <w:szCs w:val="24"/>
        </w:rPr>
        <w:t>Compare</w:t>
      </w:r>
      <w:r w:rsidR="008D6CB2">
        <w:rPr>
          <w:rFonts w:ascii="Times New Roman" w:eastAsia="Times New Roman" w:hAnsi="Times New Roman" w:cs="Times New Roman"/>
          <w:sz w:val="24"/>
          <w:szCs w:val="24"/>
        </w:rPr>
        <w:t xml:space="preserve"> the U.S.’s construction of gender to the portrait of gender in your media source.  How are they similar?  How ar</w:t>
      </w:r>
      <w:r w:rsidR="00772A13">
        <w:rPr>
          <w:rFonts w:ascii="Times New Roman" w:eastAsia="Times New Roman" w:hAnsi="Times New Roman" w:cs="Times New Roman"/>
          <w:sz w:val="24"/>
          <w:szCs w:val="24"/>
        </w:rPr>
        <w:t xml:space="preserve">e they different?  </w:t>
      </w:r>
      <w:r w:rsidR="00455F9E">
        <w:rPr>
          <w:rFonts w:ascii="Times New Roman" w:eastAsia="Times New Roman" w:hAnsi="Times New Roman" w:cs="Times New Roman"/>
          <w:sz w:val="24"/>
          <w:szCs w:val="24"/>
        </w:rPr>
        <w:t>State the unbiased facts.</w:t>
      </w:r>
    </w:p>
    <w:p w:rsidR="008D6CB2" w:rsidRDefault="008D6CB2" w:rsidP="004E2C6D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C75D9" w:rsidRDefault="008D6CB2" w:rsidP="00455F9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2A13">
        <w:rPr>
          <w:rFonts w:ascii="Times New Roman" w:eastAsia="Times New Roman" w:hAnsi="Times New Roman" w:cs="Times New Roman"/>
          <w:sz w:val="24"/>
          <w:szCs w:val="24"/>
          <w:u w:val="single"/>
        </w:rPr>
        <w:t>Step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6785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174FB">
        <w:rPr>
          <w:rFonts w:ascii="Times New Roman" w:eastAsia="Times New Roman" w:hAnsi="Times New Roman" w:cs="Times New Roman"/>
          <w:b/>
          <w:sz w:val="24"/>
          <w:szCs w:val="24"/>
        </w:rPr>
        <w:t>rgue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85B">
        <w:rPr>
          <w:rFonts w:ascii="Times New Roman" w:eastAsia="Times New Roman" w:hAnsi="Times New Roman" w:cs="Times New Roman"/>
          <w:sz w:val="24"/>
          <w:szCs w:val="24"/>
        </w:rPr>
        <w:t>the ways in which your media source supports or challenges (or both)</w:t>
      </w:r>
      <w:r w:rsidR="00772A13">
        <w:rPr>
          <w:rFonts w:ascii="Times New Roman" w:eastAsia="Times New Roman" w:hAnsi="Times New Roman" w:cs="Times New Roman"/>
          <w:sz w:val="24"/>
          <w:szCs w:val="24"/>
        </w:rPr>
        <w:t xml:space="preserve"> our construction of gender in the U.S.  Use specific examples from your source (e.g. a particular scene in the commercial, a specific line from the song, etc.) to support your claims.  </w:t>
      </w:r>
    </w:p>
    <w:p w:rsidR="00754B6E" w:rsidRDefault="00754B6E" w:rsidP="00455F9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54B6E" w:rsidRPr="00455F9E" w:rsidRDefault="00754B6E" w:rsidP="00455F9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Lastly, why should your audience care about this issue?</w:t>
      </w:r>
    </w:p>
    <w:p w:rsidR="008D6CB2" w:rsidRDefault="008D6CB2" w:rsidP="008D6CB2">
      <w:pPr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7C75D9" w:rsidRDefault="007C75D9" w:rsidP="007C75D9">
      <w:pPr>
        <w:rPr>
          <w:rFonts w:ascii="Times New Roman" w:hAnsi="Times New Roman" w:cs="Times New Roman"/>
          <w:noProof/>
          <w:sz w:val="24"/>
          <w:szCs w:val="24"/>
        </w:rPr>
      </w:pPr>
      <w:r w:rsidRPr="007C75D9">
        <w:rPr>
          <w:rFonts w:ascii="Times New Roman" w:hAnsi="Times New Roman" w:cs="Times New Roman"/>
          <w:b/>
          <w:noProof/>
          <w:sz w:val="24"/>
          <w:szCs w:val="24"/>
          <w:u w:val="single"/>
        </w:rPr>
        <w:t>Rhetorical Considerations:</w:t>
      </w:r>
    </w:p>
    <w:p w:rsidR="00C74F09" w:rsidRDefault="00C74F09" w:rsidP="008B7EFA">
      <w:pPr>
        <w:ind w:left="720"/>
        <w:rPr>
          <w:rFonts w:ascii="Times New Roman" w:hAnsi="Times New Roman" w:cs="Times New Roman"/>
          <w:sz w:val="24"/>
          <w:szCs w:val="24"/>
        </w:rPr>
      </w:pPr>
      <w:r w:rsidRPr="009B65A4">
        <w:rPr>
          <w:rFonts w:ascii="Times New Roman" w:hAnsi="Times New Roman" w:cs="Times New Roman"/>
          <w:i/>
          <w:sz w:val="24"/>
          <w:szCs w:val="24"/>
        </w:rPr>
        <w:t>Purpose</w:t>
      </w:r>
      <w:r w:rsidR="00BF2561">
        <w:rPr>
          <w:rFonts w:ascii="Times New Roman" w:hAnsi="Times New Roman" w:cs="Times New Roman"/>
          <w:sz w:val="24"/>
          <w:szCs w:val="24"/>
        </w:rPr>
        <w:t xml:space="preserve">: </w:t>
      </w:r>
      <w:r w:rsidR="00CC558F">
        <w:rPr>
          <w:rFonts w:ascii="Times New Roman" w:hAnsi="Times New Roman" w:cs="Times New Roman"/>
          <w:sz w:val="24"/>
          <w:szCs w:val="24"/>
        </w:rPr>
        <w:t>To explain and a</w:t>
      </w:r>
      <w:bookmarkStart w:id="0" w:name="_GoBack"/>
      <w:bookmarkEnd w:id="0"/>
      <w:r w:rsidR="000174FB">
        <w:rPr>
          <w:rFonts w:ascii="Times New Roman" w:hAnsi="Times New Roman" w:cs="Times New Roman"/>
          <w:sz w:val="24"/>
          <w:szCs w:val="24"/>
        </w:rPr>
        <w:t>rgue</w:t>
      </w:r>
    </w:p>
    <w:p w:rsidR="00C74F09" w:rsidRDefault="00C74F09" w:rsidP="008B7E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B65A4">
        <w:rPr>
          <w:rFonts w:ascii="Times New Roman" w:hAnsi="Times New Roman" w:cs="Times New Roman"/>
          <w:i/>
          <w:sz w:val="24"/>
          <w:szCs w:val="24"/>
        </w:rPr>
        <w:t>Audience</w:t>
      </w:r>
      <w:r w:rsidR="000174FB">
        <w:rPr>
          <w:rFonts w:ascii="Times New Roman" w:hAnsi="Times New Roman" w:cs="Times New Roman"/>
          <w:sz w:val="24"/>
          <w:szCs w:val="24"/>
        </w:rPr>
        <w:t>: U.</w:t>
      </w:r>
      <w:r w:rsidR="007E4C89">
        <w:rPr>
          <w:rFonts w:ascii="Times New Roman" w:hAnsi="Times New Roman" w:cs="Times New Roman"/>
          <w:sz w:val="24"/>
          <w:szCs w:val="24"/>
        </w:rPr>
        <w:t>S. Media consumers, ages 15 - 55</w:t>
      </w:r>
    </w:p>
    <w:p w:rsidR="00C74F09" w:rsidRDefault="00C74F09" w:rsidP="008B7E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B65A4">
        <w:rPr>
          <w:rFonts w:ascii="Times New Roman" w:hAnsi="Times New Roman" w:cs="Times New Roman"/>
          <w:i/>
          <w:sz w:val="24"/>
          <w:szCs w:val="24"/>
        </w:rPr>
        <w:t>Subject</w:t>
      </w:r>
      <w:r w:rsidR="00E528FE">
        <w:rPr>
          <w:rFonts w:ascii="Times New Roman" w:hAnsi="Times New Roman" w:cs="Times New Roman"/>
          <w:sz w:val="24"/>
          <w:szCs w:val="24"/>
        </w:rPr>
        <w:t>: Gender</w:t>
      </w:r>
      <w:r w:rsidR="000174FB">
        <w:rPr>
          <w:rFonts w:ascii="Times New Roman" w:hAnsi="Times New Roman" w:cs="Times New Roman"/>
          <w:sz w:val="24"/>
          <w:szCs w:val="24"/>
        </w:rPr>
        <w:t xml:space="preserve"> in U.S. Media</w:t>
      </w:r>
    </w:p>
    <w:p w:rsidR="00C74F09" w:rsidRDefault="00C74F09" w:rsidP="00C74F0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B65A4">
        <w:rPr>
          <w:rFonts w:ascii="Times New Roman" w:hAnsi="Times New Roman" w:cs="Times New Roman"/>
          <w:i/>
          <w:sz w:val="24"/>
          <w:szCs w:val="24"/>
        </w:rPr>
        <w:t>Genre/Medium</w:t>
      </w:r>
      <w:r w:rsidR="002501FB">
        <w:rPr>
          <w:rFonts w:ascii="Times New Roman" w:hAnsi="Times New Roman" w:cs="Times New Roman"/>
          <w:sz w:val="24"/>
          <w:szCs w:val="24"/>
        </w:rPr>
        <w:t>: Academic essay</w:t>
      </w:r>
    </w:p>
    <w:p w:rsidR="00FA25C9" w:rsidRDefault="00FA25C9" w:rsidP="00FA25C9">
      <w:pPr>
        <w:rPr>
          <w:rFonts w:ascii="Times New Roman" w:hAnsi="Times New Roman" w:cs="Times New Roman"/>
          <w:sz w:val="24"/>
          <w:szCs w:val="24"/>
        </w:rPr>
      </w:pPr>
    </w:p>
    <w:p w:rsidR="003D620B" w:rsidRDefault="003D620B" w:rsidP="003D6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Essay </w:t>
      </w:r>
      <w:r w:rsidRPr="00FA25C9">
        <w:rPr>
          <w:rFonts w:ascii="Times New Roman" w:hAnsi="Times New Roman" w:cs="Times New Roman"/>
          <w:b/>
          <w:sz w:val="24"/>
          <w:szCs w:val="24"/>
          <w:u w:val="single"/>
        </w:rPr>
        <w:t>Requirements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620B" w:rsidRPr="005C4C67" w:rsidRDefault="003D620B" w:rsidP="003D620B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C67">
        <w:rPr>
          <w:rFonts w:ascii="Times New Roman" w:eastAsia="Calibri" w:hAnsi="Times New Roman" w:cs="Times New Roman"/>
          <w:sz w:val="24"/>
          <w:szCs w:val="24"/>
        </w:rPr>
        <w:t>Assert a focused thesis</w:t>
      </w:r>
      <w:r w:rsidR="00E35F4B">
        <w:rPr>
          <w:rFonts w:ascii="Times New Roman" w:eastAsia="Calibri" w:hAnsi="Times New Roman" w:cs="Times New Roman"/>
          <w:sz w:val="24"/>
          <w:szCs w:val="24"/>
        </w:rPr>
        <w:t xml:space="preserve"> which clearly articulates th</w:t>
      </w:r>
      <w:r w:rsidR="0037176A">
        <w:rPr>
          <w:rFonts w:ascii="Times New Roman" w:eastAsia="Calibri" w:hAnsi="Times New Roman" w:cs="Times New Roman"/>
          <w:sz w:val="24"/>
          <w:szCs w:val="24"/>
        </w:rPr>
        <w:t>e purpose of your p</w:t>
      </w:r>
      <w:r w:rsidR="00E35F4B">
        <w:rPr>
          <w:rFonts w:ascii="Times New Roman" w:eastAsia="Calibri" w:hAnsi="Times New Roman" w:cs="Times New Roman"/>
          <w:sz w:val="24"/>
          <w:szCs w:val="24"/>
        </w:rPr>
        <w:t xml:space="preserve">rofile.  A good thesis </w:t>
      </w:r>
      <w:r w:rsidRPr="005C4C67">
        <w:rPr>
          <w:rFonts w:ascii="Times New Roman" w:eastAsia="Calibri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ll demonstrate critical thought.</w:t>
      </w:r>
    </w:p>
    <w:p w:rsidR="003D620B" w:rsidRPr="005C4C67" w:rsidRDefault="003D620B" w:rsidP="003D620B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C67">
        <w:rPr>
          <w:rFonts w:ascii="Times New Roman" w:eastAsia="Calibri" w:hAnsi="Times New Roman" w:cs="Times New Roman"/>
          <w:sz w:val="24"/>
          <w:szCs w:val="24"/>
        </w:rPr>
        <w:t>Integrate quotations effectively to support your assertions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620B" w:rsidRPr="005C4C67" w:rsidRDefault="003D620B" w:rsidP="003D620B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C67">
        <w:rPr>
          <w:rFonts w:ascii="Times New Roman" w:eastAsia="Calibri" w:hAnsi="Times New Roman" w:cs="Times New Roman"/>
          <w:sz w:val="24"/>
          <w:szCs w:val="24"/>
        </w:rPr>
        <w:t xml:space="preserve">Include in-text citations for borrowed material, as well as a works cited page.  See </w:t>
      </w:r>
      <w:r w:rsidRPr="005C4C67">
        <w:rPr>
          <w:rFonts w:ascii="Times New Roman" w:eastAsia="Calibri" w:hAnsi="Times New Roman" w:cs="Times New Roman"/>
          <w:i/>
          <w:sz w:val="24"/>
          <w:szCs w:val="24"/>
        </w:rPr>
        <w:t xml:space="preserve">The Everyday Writer </w:t>
      </w:r>
      <w:r w:rsidRPr="005C4C6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formatting directions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620B" w:rsidRPr="005C4C67" w:rsidRDefault="003D620B" w:rsidP="003D620B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C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Be approximately </w:t>
      </w:r>
      <w:r w:rsidR="0037176A">
        <w:rPr>
          <w:rFonts w:ascii="Times New Roman" w:hAnsi="Times New Roman" w:cs="Times New Roman"/>
          <w:sz w:val="24"/>
          <w:szCs w:val="24"/>
        </w:rPr>
        <w:t>4</w:t>
      </w:r>
      <w:r w:rsidRPr="005C4C67">
        <w:rPr>
          <w:rFonts w:ascii="Times New Roman" w:eastAsia="Calibri" w:hAnsi="Times New Roman" w:cs="Times New Roman"/>
          <w:sz w:val="24"/>
          <w:szCs w:val="24"/>
        </w:rPr>
        <w:t xml:space="preserve"> pages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620B" w:rsidRPr="005C4C67" w:rsidRDefault="003D620B" w:rsidP="003D620B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C67">
        <w:rPr>
          <w:rFonts w:ascii="Times New Roman" w:eastAsia="Calibri" w:hAnsi="Times New Roman" w:cs="Times New Roman"/>
          <w:sz w:val="24"/>
          <w:szCs w:val="24"/>
        </w:rPr>
        <w:t>Be carefully edited, stapled, and in MLA format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620B" w:rsidRPr="00915D9A" w:rsidRDefault="003D620B" w:rsidP="003D620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D620B" w:rsidRDefault="003D620B" w:rsidP="003D620B">
      <w:pPr>
        <w:rPr>
          <w:rFonts w:ascii="Times New Roman" w:hAnsi="Times New Roman" w:cs="Times New Roman"/>
          <w:sz w:val="24"/>
          <w:szCs w:val="24"/>
        </w:rPr>
      </w:pPr>
    </w:p>
    <w:p w:rsidR="003D620B" w:rsidRPr="0084412F" w:rsidRDefault="0084412F" w:rsidP="0084412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On 3/10</w:t>
      </w:r>
      <w:r w:rsidR="003D620B" w:rsidRPr="00FA25C9">
        <w:rPr>
          <w:rFonts w:ascii="Times New Roman" w:hAnsi="Times New Roman" w:cs="Times New Roman"/>
          <w:b/>
          <w:sz w:val="24"/>
          <w:szCs w:val="24"/>
          <w:u w:val="single"/>
        </w:rPr>
        <w:t>, you must turn in:</w:t>
      </w:r>
    </w:p>
    <w:p w:rsidR="003D620B" w:rsidRDefault="003D620B" w:rsidP="003D62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“</w:t>
      </w:r>
      <w:r w:rsidR="00E11634">
        <w:rPr>
          <w:rFonts w:ascii="Times New Roman" w:hAnsi="Times New Roman" w:cs="Times New Roman"/>
          <w:sz w:val="24"/>
          <w:szCs w:val="24"/>
        </w:rPr>
        <w:t xml:space="preserve"> Intro + </w:t>
      </w:r>
      <w:r w:rsidR="0084412F">
        <w:rPr>
          <w:rFonts w:ascii="Times New Roman" w:hAnsi="Times New Roman" w:cs="Times New Roman"/>
          <w:sz w:val="24"/>
          <w:szCs w:val="24"/>
        </w:rPr>
        <w:t>Step 1” draft (due on 3/1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620B" w:rsidRDefault="003D620B" w:rsidP="003D62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complete </w:t>
      </w:r>
      <w:r w:rsidRPr="003C26CD">
        <w:rPr>
          <w:rFonts w:ascii="Times New Roman" w:hAnsi="Times New Roman" w:cs="Times New Roman"/>
          <w:sz w:val="24"/>
          <w:szCs w:val="24"/>
        </w:rPr>
        <w:t>draft from the workshop</w:t>
      </w:r>
    </w:p>
    <w:p w:rsidR="003D620B" w:rsidRDefault="003D620B" w:rsidP="003D62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peer and personal edit sheets</w:t>
      </w:r>
    </w:p>
    <w:p w:rsidR="003D620B" w:rsidRDefault="003D620B" w:rsidP="003D62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final draft</w:t>
      </w:r>
    </w:p>
    <w:p w:rsidR="003D620B" w:rsidRPr="0090647D" w:rsidRDefault="003D620B" w:rsidP="003D620B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0647D">
        <w:rPr>
          <w:rFonts w:ascii="Times New Roman" w:hAnsi="Times New Roman" w:cs="Times New Roman"/>
          <w:i/>
          <w:sz w:val="24"/>
          <w:szCs w:val="24"/>
        </w:rPr>
        <w:t>These must be adhered (stapled or clipped) together.</w:t>
      </w:r>
    </w:p>
    <w:p w:rsidR="00C92728" w:rsidRDefault="00C92728" w:rsidP="00C92728">
      <w:pPr>
        <w:rPr>
          <w:rFonts w:ascii="Times New Roman" w:hAnsi="Times New Roman" w:cs="Times New Roman"/>
          <w:sz w:val="24"/>
          <w:szCs w:val="24"/>
        </w:rPr>
      </w:pPr>
    </w:p>
    <w:p w:rsidR="00C92728" w:rsidRDefault="00C92728" w:rsidP="00C92728">
      <w:pPr>
        <w:rPr>
          <w:rFonts w:ascii="Times New Roman" w:hAnsi="Times New Roman" w:cs="Times New Roman"/>
          <w:sz w:val="24"/>
          <w:szCs w:val="24"/>
        </w:rPr>
      </w:pPr>
    </w:p>
    <w:p w:rsidR="00C92728" w:rsidRDefault="00C92728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D04442" w:rsidRDefault="00D04442" w:rsidP="00C92728">
      <w:pPr>
        <w:rPr>
          <w:rFonts w:ascii="Times New Roman" w:hAnsi="Times New Roman" w:cs="Times New Roman"/>
          <w:sz w:val="24"/>
          <w:szCs w:val="24"/>
        </w:rPr>
      </w:pPr>
    </w:p>
    <w:p w:rsidR="00A7277C" w:rsidRPr="00A7277C" w:rsidRDefault="00A7277C" w:rsidP="00A72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7C">
        <w:rPr>
          <w:rFonts w:ascii="Times New Roman" w:hAnsi="Times New Roman" w:cs="Times New Roman"/>
          <w:b/>
          <w:sz w:val="28"/>
          <w:szCs w:val="28"/>
        </w:rPr>
        <w:t>Evaluation Criteria</w:t>
      </w:r>
    </w:p>
    <w:p w:rsidR="00A7277C" w:rsidRPr="00DB675E" w:rsidRDefault="00A7277C" w:rsidP="007C2C7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Profile Essay </w:t>
      </w:r>
    </w:p>
    <w:tbl>
      <w:tblPr>
        <w:tblStyle w:val="TableGrid"/>
        <w:tblW w:w="0" w:type="auto"/>
        <w:jc w:val="center"/>
        <w:tblLook w:val="04A0"/>
      </w:tblPr>
      <w:tblGrid>
        <w:gridCol w:w="1915"/>
        <w:gridCol w:w="1915"/>
        <w:gridCol w:w="1915"/>
        <w:gridCol w:w="1915"/>
        <w:gridCol w:w="1916"/>
      </w:tblGrid>
      <w:tr w:rsidR="00A7277C" w:rsidTr="007C2C7A">
        <w:trPr>
          <w:jc w:val="center"/>
        </w:trPr>
        <w:tc>
          <w:tcPr>
            <w:tcW w:w="1915" w:type="dxa"/>
          </w:tcPr>
          <w:p w:rsidR="00A7277C" w:rsidRDefault="00A7277C" w:rsidP="00320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3E"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  <w:tc>
          <w:tcPr>
            <w:tcW w:w="1915" w:type="dxa"/>
          </w:tcPr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3E"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  <w:tc>
          <w:tcPr>
            <w:tcW w:w="1915" w:type="dxa"/>
          </w:tcPr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3E">
              <w:rPr>
                <w:rFonts w:ascii="Times New Roman" w:hAnsi="Times New Roman" w:cs="Times New Roman"/>
                <w:b/>
                <w:sz w:val="24"/>
                <w:szCs w:val="24"/>
              </w:rPr>
              <w:t>Satisfactory</w:t>
            </w:r>
          </w:p>
        </w:tc>
        <w:tc>
          <w:tcPr>
            <w:tcW w:w="1916" w:type="dxa"/>
          </w:tcPr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3E">
              <w:rPr>
                <w:rFonts w:ascii="Times New Roman" w:hAnsi="Times New Roman" w:cs="Times New Roman"/>
                <w:b/>
                <w:sz w:val="24"/>
                <w:szCs w:val="24"/>
              </w:rPr>
              <w:t>Unsatisfactory</w:t>
            </w:r>
          </w:p>
        </w:tc>
      </w:tr>
      <w:tr w:rsidR="00BF51E3" w:rsidRPr="006D6459" w:rsidTr="007C2C7A">
        <w:trPr>
          <w:jc w:val="center"/>
        </w:trPr>
        <w:tc>
          <w:tcPr>
            <w:tcW w:w="1915" w:type="dxa"/>
          </w:tcPr>
          <w:p w:rsidR="00BF51E3" w:rsidRPr="00A77F3E" w:rsidRDefault="00BF51E3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Explanation of Media Source</w:t>
            </w:r>
            <w:r w:rsidR="00D6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2D63" w:rsidRPr="00D62D63">
              <w:rPr>
                <w:rFonts w:ascii="Times New Roman" w:hAnsi="Times New Roman" w:cs="Times New Roman"/>
                <w:sz w:val="24"/>
                <w:szCs w:val="24"/>
              </w:rPr>
              <w:t>(step 1)</w:t>
            </w:r>
          </w:p>
          <w:p w:rsidR="00BF51E3" w:rsidRPr="00A77F3E" w:rsidRDefault="00BF51E3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BF51E3" w:rsidRPr="006D6459" w:rsidRDefault="00BF51E3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Explanation of content is clear, concise, and compelling</w:t>
            </w:r>
            <w:r w:rsidR="002809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BF51E3" w:rsidRPr="006D6459" w:rsidRDefault="00BF51E3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Explanation is clear and fairly concise</w:t>
            </w:r>
            <w:r w:rsidR="002809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BF51E3" w:rsidRPr="006D6459" w:rsidRDefault="00BF51E3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Explanation is either not always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clear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or</w:t>
            </w:r>
            <w:r w:rsidR="00700C1E">
              <w:rPr>
                <w:rFonts w:ascii="Times New Roman" w:hAnsi="Times New Roman" w:cs="Times New Roman"/>
                <w:sz w:val="20"/>
                <w:szCs w:val="20"/>
              </w:rPr>
              <w:t xml:space="preserve"> 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somewhat underdeveloped</w:t>
            </w:r>
            <w:r w:rsidR="00700C1E">
              <w:rPr>
                <w:rFonts w:ascii="Times New Roman" w:hAnsi="Times New Roman" w:cs="Times New Roman"/>
                <w:sz w:val="20"/>
                <w:szCs w:val="20"/>
              </w:rPr>
              <w:t>, or does not account for audience.</w:t>
            </w:r>
          </w:p>
        </w:tc>
        <w:tc>
          <w:tcPr>
            <w:tcW w:w="1916" w:type="dxa"/>
          </w:tcPr>
          <w:p w:rsidR="00BF51E3" w:rsidRPr="006D6459" w:rsidRDefault="00BF51E3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Explanation is </w:t>
            </w:r>
            <w:proofErr w:type="gramStart"/>
            <w:r w:rsidR="002809CA">
              <w:rPr>
                <w:rFonts w:ascii="Times New Roman" w:hAnsi="Times New Roman" w:cs="Times New Roman"/>
                <w:sz w:val="20"/>
                <w:szCs w:val="20"/>
              </w:rPr>
              <w:t>either unclear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superficial</w:t>
            </w:r>
            <w:r w:rsidR="002809CA">
              <w:rPr>
                <w:rFonts w:ascii="Times New Roman" w:hAnsi="Times New Roman" w:cs="Times New Roman"/>
                <w:sz w:val="20"/>
                <w:szCs w:val="20"/>
              </w:rPr>
              <w:t>, or irrelevant.</w:t>
            </w:r>
          </w:p>
        </w:tc>
      </w:tr>
      <w:tr w:rsidR="00A7277C" w:rsidRPr="006D6459" w:rsidTr="007C2C7A">
        <w:trPr>
          <w:jc w:val="center"/>
        </w:trPr>
        <w:tc>
          <w:tcPr>
            <w:tcW w:w="1915" w:type="dxa"/>
          </w:tcPr>
          <w:p w:rsidR="00A7277C" w:rsidRPr="00A77F3E" w:rsidRDefault="00D62D63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Definition of Gender Roles &amp; Comparison to Media Source </w:t>
            </w:r>
            <w:r w:rsidRPr="00D62D63">
              <w:rPr>
                <w:rFonts w:ascii="Times New Roman" w:hAnsi="Times New Roman" w:cs="Times New Roman"/>
                <w:sz w:val="24"/>
                <w:szCs w:val="24"/>
              </w:rPr>
              <w:t>(step 2)</w:t>
            </w: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77C" w:rsidRPr="006D6459" w:rsidRDefault="00D62D63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Definition is clear, accurate, and supported with textual evidence; Comparison is very thorough with a plethora of detail.</w:t>
            </w:r>
          </w:p>
        </w:tc>
        <w:tc>
          <w:tcPr>
            <w:tcW w:w="1915" w:type="dxa"/>
          </w:tcPr>
          <w:p w:rsidR="00A7277C" w:rsidRPr="006D6459" w:rsidRDefault="00D62D63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Definition is clear and accurate, but may rely less on textual evidence; Comparison is fairly thorough and detailed.</w:t>
            </w:r>
          </w:p>
        </w:tc>
        <w:tc>
          <w:tcPr>
            <w:tcW w:w="1915" w:type="dxa"/>
          </w:tcPr>
          <w:p w:rsidR="00A7277C" w:rsidRPr="006D6459" w:rsidRDefault="00D62D63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Definition </w:t>
            </w:r>
            <w:r w:rsidR="002809CA">
              <w:rPr>
                <w:rFonts w:ascii="Times New Roman" w:hAnsi="Times New Roman" w:cs="Times New Roman"/>
                <w:sz w:val="20"/>
                <w:szCs w:val="20"/>
              </w:rPr>
              <w:t>is fairly accurate, but not fully developed – although it does use textual evidence; Comparison aligns with thesis, but is not overly detailed or comprehensive.</w:t>
            </w:r>
          </w:p>
        </w:tc>
        <w:tc>
          <w:tcPr>
            <w:tcW w:w="1916" w:type="dxa"/>
          </w:tcPr>
          <w:p w:rsidR="00A7277C" w:rsidRPr="006D6459" w:rsidRDefault="002809CA" w:rsidP="0028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Definition is either missing, insufficient, or lacks textual evidence; Comparison is eith</w:t>
            </w:r>
            <w:r w:rsidR="00700C1E">
              <w:rPr>
                <w:rFonts w:ascii="Times New Roman" w:hAnsi="Times New Roman" w:cs="Times New Roman"/>
                <w:sz w:val="20"/>
                <w:szCs w:val="20"/>
              </w:rPr>
              <w:t>er incomplete or superficial.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277C" w:rsidRPr="006D6459" w:rsidTr="007C2C7A">
        <w:trPr>
          <w:jc w:val="center"/>
        </w:trPr>
        <w:tc>
          <w:tcPr>
            <w:tcW w:w="1915" w:type="dxa"/>
          </w:tcPr>
          <w:p w:rsidR="00700C1E" w:rsidRDefault="00700C1E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Argument</w:t>
            </w:r>
          </w:p>
          <w:p w:rsidR="00A7277C" w:rsidRPr="00A77F3E" w:rsidRDefault="00D62D63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2D63">
              <w:rPr>
                <w:rFonts w:ascii="Times New Roman" w:hAnsi="Times New Roman" w:cs="Times New Roman"/>
                <w:sz w:val="24"/>
                <w:szCs w:val="24"/>
              </w:rPr>
              <w:t>(step 3)</w:t>
            </w: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77C" w:rsidRPr="006D6459" w:rsidRDefault="00B81C8F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Argument</w:t>
            </w:r>
            <w:r w:rsidR="00B22DBA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r w:rsidR="00F96CDC">
              <w:rPr>
                <w:rFonts w:ascii="Times New Roman" w:hAnsi="Times New Roman" w:cs="Times New Roman"/>
                <w:sz w:val="20"/>
                <w:szCs w:val="20"/>
              </w:rPr>
              <w:t xml:space="preserve">clear,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insightful and leverages rhetorical appeals to convince audience</w:t>
            </w:r>
            <w:r w:rsidR="00F96CDC">
              <w:rPr>
                <w:rFonts w:ascii="Times New Roman" w:hAnsi="Times New Roman" w:cs="Times New Roman"/>
                <w:sz w:val="20"/>
                <w:szCs w:val="20"/>
              </w:rPr>
              <w:t>; it is consistently detailed and provides evidence to support all claims.</w:t>
            </w:r>
          </w:p>
        </w:tc>
        <w:tc>
          <w:tcPr>
            <w:tcW w:w="1915" w:type="dxa"/>
          </w:tcPr>
          <w:p w:rsidR="00A7277C" w:rsidRPr="006D6459" w:rsidRDefault="00B81C8F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Argument</w:t>
            </w:r>
            <w:r w:rsidR="00CB1EA5">
              <w:rPr>
                <w:rFonts w:ascii="Times New Roman" w:hAnsi="Times New Roman" w:cs="Times New Roman"/>
                <w:sz w:val="20"/>
                <w:szCs w:val="20"/>
              </w:rPr>
              <w:t xml:space="preserve"> is clear, and employs evidence to support all claims, but may be less detailed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 rhetorical appeals may not be overly effective.</w:t>
            </w:r>
          </w:p>
        </w:tc>
        <w:tc>
          <w:tcPr>
            <w:tcW w:w="1915" w:type="dxa"/>
          </w:tcPr>
          <w:p w:rsidR="00A7277C" w:rsidRPr="006D6459" w:rsidRDefault="00B81C8F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Argument</w:t>
            </w:r>
            <w:r w:rsidR="00CB1EA5">
              <w:rPr>
                <w:rFonts w:ascii="Times New Roman" w:hAnsi="Times New Roman" w:cs="Times New Roman"/>
                <w:sz w:val="20"/>
                <w:szCs w:val="20"/>
              </w:rPr>
              <w:t xml:space="preserve"> is clear, but it may lack depth or detail; evidence is emp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loyed, but not very effectively; the use of rhetorical appeals is superficial.</w:t>
            </w:r>
          </w:p>
        </w:tc>
        <w:tc>
          <w:tcPr>
            <w:tcW w:w="1916" w:type="dxa"/>
          </w:tcPr>
          <w:p w:rsidR="00A7277C" w:rsidRPr="006D6459" w:rsidRDefault="00B81C8F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Argument </w:t>
            </w:r>
            <w:r w:rsidR="00CB1EA5">
              <w:rPr>
                <w:rFonts w:ascii="Times New Roman" w:hAnsi="Times New Roman" w:cs="Times New Roman"/>
                <w:sz w:val="20"/>
                <w:szCs w:val="20"/>
              </w:rPr>
              <w:t>is either unclear or lacks critical thinking; it may lack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ufficient evident to support</w:t>
            </w:r>
            <w:r w:rsidR="00CB1EA5">
              <w:rPr>
                <w:rFonts w:ascii="Times New Roman" w:hAnsi="Times New Roman" w:cs="Times New Roman"/>
                <w:sz w:val="20"/>
                <w:szCs w:val="20"/>
              </w:rPr>
              <w:t xml:space="preserve"> claims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rhetorical appeals are largely absent.</w:t>
            </w:r>
          </w:p>
        </w:tc>
      </w:tr>
      <w:tr w:rsidR="00A7277C" w:rsidRPr="006D6459" w:rsidTr="007C2C7A">
        <w:trPr>
          <w:jc w:val="center"/>
        </w:trPr>
        <w:tc>
          <w:tcPr>
            <w:tcW w:w="1915" w:type="dxa"/>
          </w:tcPr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3E">
              <w:rPr>
                <w:rFonts w:ascii="Times New Roman" w:hAnsi="Times New Roman" w:cs="Times New Roman"/>
                <w:b/>
                <w:sz w:val="24"/>
                <w:szCs w:val="24"/>
              </w:rPr>
              <w:t>Logical Sequencing of Ideas</w:t>
            </w: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Develops essay and paragraph form to sequence the reader through the material convincingly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Uses essay and paragraph form to develop a sequence of ideas that is logical and purposeful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Uses essay and paragraphs in a logical sequence, though not always controlled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6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Does not control essay and paragraph forms to produce a clear logical sequence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277C" w:rsidRPr="006D6459" w:rsidTr="007C2C7A">
        <w:trPr>
          <w:jc w:val="center"/>
        </w:trPr>
        <w:tc>
          <w:tcPr>
            <w:tcW w:w="1915" w:type="dxa"/>
          </w:tcPr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Integration of Borrowed Material</w:t>
            </w: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Skillfully chooses, integrates, and documents material to engage audience in conversation.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Appropriately chooses, uses, and documents borrowed material, but may not always integrate effectively.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material chosen is either not overly effective, or there may be some minor errors in integration or documentation.</w:t>
            </w:r>
          </w:p>
        </w:tc>
        <w:tc>
          <w:tcPr>
            <w:tcW w:w="1916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Borrowed material is either absent, unincorporated, or undocumented.</w:t>
            </w:r>
          </w:p>
        </w:tc>
      </w:tr>
      <w:tr w:rsidR="00A7277C" w:rsidRPr="006D6459" w:rsidTr="007C2C7A">
        <w:trPr>
          <w:jc w:val="center"/>
        </w:trPr>
        <w:tc>
          <w:tcPr>
            <w:tcW w:w="1915" w:type="dxa"/>
          </w:tcPr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3E">
              <w:rPr>
                <w:rFonts w:ascii="Times New Roman" w:hAnsi="Times New Roman" w:cs="Times New Roman"/>
                <w:b/>
                <w:sz w:val="24"/>
                <w:szCs w:val="24"/>
              </w:rPr>
              <w:t>Grammar and Mechanics</w:t>
            </w: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Complete control of grammar and mechanics of writing: nearly error free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 xml:space="preserve">Strong command of grammar and mechanics: a few errors, </w:t>
            </w:r>
            <w:proofErr w:type="gramStart"/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but  no</w:t>
            </w:r>
            <w:proofErr w:type="gramEnd"/>
            <w:r w:rsidRPr="006D6459">
              <w:rPr>
                <w:rFonts w:ascii="Times New Roman" w:hAnsi="Times New Roman" w:cs="Times New Roman"/>
                <w:sz w:val="20"/>
                <w:szCs w:val="20"/>
              </w:rPr>
              <w:t xml:space="preserve"> patterns of error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Competent in grammar and mechanics.  Errors do not obscure meaning or undermine authority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6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Ungrammatical sentences or errors that may obscure meaning, or undermine authority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277C" w:rsidRPr="006D6459" w:rsidTr="007C2C7A">
        <w:trPr>
          <w:jc w:val="center"/>
        </w:trPr>
        <w:tc>
          <w:tcPr>
            <w:tcW w:w="1915" w:type="dxa"/>
          </w:tcPr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3E">
              <w:rPr>
                <w:rFonts w:ascii="Times New Roman" w:hAnsi="Times New Roman" w:cs="Times New Roman"/>
                <w:b/>
                <w:sz w:val="24"/>
                <w:szCs w:val="24"/>
              </w:rPr>
              <w:t>Sentence Development</w:t>
            </w: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Excellent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control of sentences</w:t>
            </w: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; fully and effectively varied and developed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Controlled and varied sentence 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Solid sentence-writing skills, some emerging 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6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Sentences are clear, but without much variation or development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277C" w:rsidRPr="006D6459" w:rsidTr="007C2C7A">
        <w:trPr>
          <w:jc w:val="center"/>
        </w:trPr>
        <w:tc>
          <w:tcPr>
            <w:tcW w:w="1915" w:type="dxa"/>
          </w:tcPr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Tone, </w:t>
            </w:r>
            <w:r w:rsidRPr="00A77F3E">
              <w:rPr>
                <w:rFonts w:ascii="Times New Roman" w:hAnsi="Times New Roman" w:cs="Times New Roman"/>
                <w:b/>
                <w:sz w:val="24"/>
                <w:szCs w:val="24"/>
              </w:rPr>
              <w:t>and vocabulary</w:t>
            </w: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77C" w:rsidRPr="00A77F3E" w:rsidRDefault="00A7277C" w:rsidP="00320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Tone demonstrates</w:t>
            </w: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 xml:space="preserve"> the writer’s involvement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purpose</w:t>
            </w: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; a broad range of diction that contributes to tone and meaning.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An appropriate, identifiable tone; accurate diction that demonstrate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 xml:space="preserve"> some range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Fulfill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minimum academic expectations;</w:t>
            </w: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 xml:space="preserve"> some redundant or imprecise diction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6" w:type="dxa"/>
          </w:tcPr>
          <w:p w:rsidR="00A7277C" w:rsidRPr="006D6459" w:rsidRDefault="00A7277C" w:rsidP="0032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459">
              <w:rPr>
                <w:rFonts w:ascii="Times New Roman" w:hAnsi="Times New Roman" w:cs="Times New Roman"/>
                <w:sz w:val="20"/>
                <w:szCs w:val="20"/>
              </w:rPr>
              <w:t>Inappropriate tone for the audience; some vague wording; imprecise or inaccurate diction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E045E" w:rsidRDefault="001E045E" w:rsidP="001F6738"/>
    <w:sectPr w:rsidR="001E045E" w:rsidSect="003A50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5A83"/>
    <w:multiLevelType w:val="hybridMultilevel"/>
    <w:tmpl w:val="4E6C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24C5"/>
    <w:multiLevelType w:val="hybridMultilevel"/>
    <w:tmpl w:val="B0C0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72303"/>
    <w:multiLevelType w:val="hybridMultilevel"/>
    <w:tmpl w:val="4478F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64313E"/>
    <w:multiLevelType w:val="hybridMultilevel"/>
    <w:tmpl w:val="8C2CD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D7160"/>
    <w:multiLevelType w:val="hybridMultilevel"/>
    <w:tmpl w:val="A12E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C5F51"/>
    <w:multiLevelType w:val="hybridMultilevel"/>
    <w:tmpl w:val="F40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72E8"/>
    <w:rsid w:val="00000782"/>
    <w:rsid w:val="000174FB"/>
    <w:rsid w:val="0006785B"/>
    <w:rsid w:val="000B216D"/>
    <w:rsid w:val="000B4E6D"/>
    <w:rsid w:val="000C7DC4"/>
    <w:rsid w:val="001307E6"/>
    <w:rsid w:val="001642EC"/>
    <w:rsid w:val="001E045E"/>
    <w:rsid w:val="001F6738"/>
    <w:rsid w:val="00205E05"/>
    <w:rsid w:val="002501FB"/>
    <w:rsid w:val="002809CA"/>
    <w:rsid w:val="002B022E"/>
    <w:rsid w:val="0037176A"/>
    <w:rsid w:val="003A5019"/>
    <w:rsid w:val="003C26CD"/>
    <w:rsid w:val="003D620B"/>
    <w:rsid w:val="003D64F9"/>
    <w:rsid w:val="0043495A"/>
    <w:rsid w:val="00455F9E"/>
    <w:rsid w:val="004B415E"/>
    <w:rsid w:val="004E2C6D"/>
    <w:rsid w:val="004F2D66"/>
    <w:rsid w:val="005073FD"/>
    <w:rsid w:val="00555AD0"/>
    <w:rsid w:val="00586B8E"/>
    <w:rsid w:val="005A39FC"/>
    <w:rsid w:val="005C6177"/>
    <w:rsid w:val="005E7056"/>
    <w:rsid w:val="006072E8"/>
    <w:rsid w:val="00612383"/>
    <w:rsid w:val="00697A58"/>
    <w:rsid w:val="006C1FB8"/>
    <w:rsid w:val="006F33CF"/>
    <w:rsid w:val="00700C1E"/>
    <w:rsid w:val="00754B6E"/>
    <w:rsid w:val="00772A13"/>
    <w:rsid w:val="007B41E8"/>
    <w:rsid w:val="007C2C7A"/>
    <w:rsid w:val="007C75D9"/>
    <w:rsid w:val="007E4C89"/>
    <w:rsid w:val="007F02C3"/>
    <w:rsid w:val="00815C68"/>
    <w:rsid w:val="008210F1"/>
    <w:rsid w:val="0084412F"/>
    <w:rsid w:val="008B7EFA"/>
    <w:rsid w:val="008D6CB2"/>
    <w:rsid w:val="008E4363"/>
    <w:rsid w:val="00915D9A"/>
    <w:rsid w:val="009942B9"/>
    <w:rsid w:val="00997F58"/>
    <w:rsid w:val="009D10DA"/>
    <w:rsid w:val="009F7BA0"/>
    <w:rsid w:val="00A7277C"/>
    <w:rsid w:val="00AB00F7"/>
    <w:rsid w:val="00B22D4A"/>
    <w:rsid w:val="00B22DBA"/>
    <w:rsid w:val="00B61DD0"/>
    <w:rsid w:val="00B81C8F"/>
    <w:rsid w:val="00BC7E59"/>
    <w:rsid w:val="00BF2561"/>
    <w:rsid w:val="00BF51E3"/>
    <w:rsid w:val="00C376D0"/>
    <w:rsid w:val="00C61F94"/>
    <w:rsid w:val="00C74F09"/>
    <w:rsid w:val="00C92728"/>
    <w:rsid w:val="00CB1EA5"/>
    <w:rsid w:val="00CB4889"/>
    <w:rsid w:val="00CC558F"/>
    <w:rsid w:val="00CE0911"/>
    <w:rsid w:val="00D04442"/>
    <w:rsid w:val="00D539ED"/>
    <w:rsid w:val="00D62D63"/>
    <w:rsid w:val="00D75ACC"/>
    <w:rsid w:val="00D826C3"/>
    <w:rsid w:val="00DE5BD8"/>
    <w:rsid w:val="00E11634"/>
    <w:rsid w:val="00E30668"/>
    <w:rsid w:val="00E35F4B"/>
    <w:rsid w:val="00E471BA"/>
    <w:rsid w:val="00E528FE"/>
    <w:rsid w:val="00E67959"/>
    <w:rsid w:val="00E76EBD"/>
    <w:rsid w:val="00E83FAD"/>
    <w:rsid w:val="00EA660D"/>
    <w:rsid w:val="00F3591A"/>
    <w:rsid w:val="00F37DC5"/>
    <w:rsid w:val="00F96CDC"/>
    <w:rsid w:val="00FA25C9"/>
    <w:rsid w:val="00FD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2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2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0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1F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2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2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E92B85-8E0C-4A32-A8A1-B962307BD7F2}" type="doc">
      <dgm:prSet loTypeId="urn:microsoft.com/office/officeart/2011/layout/InterconnectedBlock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BA76B09-0A89-4041-85FD-62E135154073}">
      <dgm:prSet phldrT="[Text]" custT="1"/>
      <dgm:spPr/>
      <dgm:t>
        <a:bodyPr/>
        <a:lstStyle/>
        <a:p>
          <a:r>
            <a:rPr lang="en-US" sz="1000"/>
            <a:t>Critical Reading  Essay (4)</a:t>
          </a:r>
        </a:p>
      </dgm:t>
    </dgm:pt>
    <dgm:pt modelId="{E634EA97-863D-4F28-9BF0-B99661D1D288}" type="parTrans" cxnId="{6481B51F-C374-41AC-B714-FDD936CA6B82}">
      <dgm:prSet/>
      <dgm:spPr/>
      <dgm:t>
        <a:bodyPr/>
        <a:lstStyle/>
        <a:p>
          <a:endParaRPr lang="en-US"/>
        </a:p>
      </dgm:t>
    </dgm:pt>
    <dgm:pt modelId="{329F7B51-D6BF-40ED-BD30-CB606623D064}" type="sibTrans" cxnId="{6481B51F-C374-41AC-B714-FDD936CA6B82}">
      <dgm:prSet/>
      <dgm:spPr/>
      <dgm:t>
        <a:bodyPr/>
        <a:lstStyle/>
        <a:p>
          <a:endParaRPr lang="en-US"/>
        </a:p>
      </dgm:t>
    </dgm:pt>
    <dgm:pt modelId="{0EDE0ADE-94A6-4C1D-9445-193BA7BA11AF}">
      <dgm:prSet phldrT="[Text]"/>
      <dgm:spPr/>
      <dgm:t>
        <a:bodyPr/>
        <a:lstStyle/>
        <a:p>
          <a:pPr algn="ctr"/>
          <a:r>
            <a:rPr lang="en-US"/>
            <a:t>"Becoming Members of Society" by Aaron Devor: gender as a social construct</a:t>
          </a:r>
        </a:p>
      </dgm:t>
    </dgm:pt>
    <dgm:pt modelId="{4C58A184-3E14-4BC9-BC9E-1947BDB08185}" type="parTrans" cxnId="{77B0813D-3294-4A31-A7E1-41C6F4F629DD}">
      <dgm:prSet/>
      <dgm:spPr/>
      <dgm:t>
        <a:bodyPr/>
        <a:lstStyle/>
        <a:p>
          <a:endParaRPr lang="en-US"/>
        </a:p>
      </dgm:t>
    </dgm:pt>
    <dgm:pt modelId="{135769CE-4C45-4129-98D5-25594B37D745}" type="sibTrans" cxnId="{77B0813D-3294-4A31-A7E1-41C6F4F629DD}">
      <dgm:prSet/>
      <dgm:spPr/>
      <dgm:t>
        <a:bodyPr/>
        <a:lstStyle/>
        <a:p>
          <a:endParaRPr lang="en-US"/>
        </a:p>
      </dgm:t>
    </dgm:pt>
    <dgm:pt modelId="{7315C64F-3D5B-45BA-B306-D35370A5728B}">
      <dgm:prSet phldrT="[Text]"/>
      <dgm:spPr/>
      <dgm:t>
        <a:bodyPr/>
        <a:lstStyle/>
        <a:p>
          <a:r>
            <a:rPr lang="en-US"/>
            <a:t>Data Collection Essay (5)</a:t>
          </a:r>
        </a:p>
      </dgm:t>
    </dgm:pt>
    <dgm:pt modelId="{6E1CD066-ED46-4D6B-96EA-A1F37506C730}" type="parTrans" cxnId="{FFB11CF4-EE5F-4D84-972D-A04A1AB51C3F}">
      <dgm:prSet/>
      <dgm:spPr/>
      <dgm:t>
        <a:bodyPr/>
        <a:lstStyle/>
        <a:p>
          <a:endParaRPr lang="en-US"/>
        </a:p>
      </dgm:t>
    </dgm:pt>
    <dgm:pt modelId="{15F9D7CD-38AF-4D4B-9BC1-BEBEA19E6B98}" type="sibTrans" cxnId="{FFB11CF4-EE5F-4D84-972D-A04A1AB51C3F}">
      <dgm:prSet/>
      <dgm:spPr/>
      <dgm:t>
        <a:bodyPr/>
        <a:lstStyle/>
        <a:p>
          <a:endParaRPr lang="en-US"/>
        </a:p>
      </dgm:t>
    </dgm:pt>
    <dgm:pt modelId="{DC31EF5E-797A-4671-8B32-FD38FB7C2E8A}">
      <dgm:prSet phldrT="[Text]"/>
      <dgm:spPr/>
      <dgm:t>
        <a:bodyPr/>
        <a:lstStyle/>
        <a:p>
          <a:pPr algn="ctr"/>
          <a:r>
            <a:rPr lang="en-US"/>
            <a:t>Investigating and reporting on a single media source: what does it communicate about gender?</a:t>
          </a:r>
        </a:p>
      </dgm:t>
    </dgm:pt>
    <dgm:pt modelId="{D191278A-DA33-4DD7-A6D7-CEFD14035ABF}" type="parTrans" cxnId="{8ECABFF4-5667-4825-98CA-9F15FC497D39}">
      <dgm:prSet/>
      <dgm:spPr/>
      <dgm:t>
        <a:bodyPr/>
        <a:lstStyle/>
        <a:p>
          <a:endParaRPr lang="en-US"/>
        </a:p>
      </dgm:t>
    </dgm:pt>
    <dgm:pt modelId="{CA50F1AC-A784-4E85-A396-7C9B34AC9C68}" type="sibTrans" cxnId="{8ECABFF4-5667-4825-98CA-9F15FC497D39}">
      <dgm:prSet/>
      <dgm:spPr/>
      <dgm:t>
        <a:bodyPr/>
        <a:lstStyle/>
        <a:p>
          <a:endParaRPr lang="en-US"/>
        </a:p>
      </dgm:t>
    </dgm:pt>
    <dgm:pt modelId="{164F267F-DC62-4A25-B283-90C31AAE10ED}">
      <dgm:prSet phldrT="[Text]"/>
      <dgm:spPr/>
      <dgm:t>
        <a:bodyPr/>
        <a:lstStyle/>
        <a:p>
          <a:r>
            <a:rPr lang="en-US"/>
            <a:t>Profile Essay (6)</a:t>
          </a:r>
        </a:p>
      </dgm:t>
    </dgm:pt>
    <dgm:pt modelId="{F04A819A-3A77-4A6F-91FF-52BFE3FD345F}" type="parTrans" cxnId="{DF37B030-5F5E-4A8C-AF89-9E7B4BB2F837}">
      <dgm:prSet/>
      <dgm:spPr/>
      <dgm:t>
        <a:bodyPr/>
        <a:lstStyle/>
        <a:p>
          <a:endParaRPr lang="en-US"/>
        </a:p>
      </dgm:t>
    </dgm:pt>
    <dgm:pt modelId="{25CC6816-DDAC-4BCC-9333-967412F7A6CA}" type="sibTrans" cxnId="{DF37B030-5F5E-4A8C-AF89-9E7B4BB2F837}">
      <dgm:prSet/>
      <dgm:spPr/>
      <dgm:t>
        <a:bodyPr/>
        <a:lstStyle/>
        <a:p>
          <a:endParaRPr lang="en-US"/>
        </a:p>
      </dgm:t>
    </dgm:pt>
    <dgm:pt modelId="{34253B6B-5D32-4982-B9F3-53EC8D6F78E7}">
      <dgm:prSet phldrT="[Text]"/>
      <dgm:spPr/>
      <dgm:t>
        <a:bodyPr/>
        <a:lstStyle/>
        <a:p>
          <a:pPr algn="ctr"/>
          <a:r>
            <a:rPr lang="en-US"/>
            <a:t>Using the data from the previous essay , write a profile on that media source and its contribution to  the social construct of gender in the U.S.</a:t>
          </a:r>
        </a:p>
      </dgm:t>
    </dgm:pt>
    <dgm:pt modelId="{AA1A3135-CFF0-4D5E-B04A-368D4AA9AAD0}" type="parTrans" cxnId="{8C80ECA5-CB8F-4F0B-BF7D-6F0537CE271C}">
      <dgm:prSet/>
      <dgm:spPr/>
      <dgm:t>
        <a:bodyPr/>
        <a:lstStyle/>
        <a:p>
          <a:endParaRPr lang="en-US"/>
        </a:p>
      </dgm:t>
    </dgm:pt>
    <dgm:pt modelId="{A2274F37-E2B9-46D2-ACB7-EF8B82DEB12A}" type="sibTrans" cxnId="{8C80ECA5-CB8F-4F0B-BF7D-6F0537CE271C}">
      <dgm:prSet/>
      <dgm:spPr/>
      <dgm:t>
        <a:bodyPr/>
        <a:lstStyle/>
        <a:p>
          <a:endParaRPr lang="en-US"/>
        </a:p>
      </dgm:t>
    </dgm:pt>
    <dgm:pt modelId="{CB0CBC5B-EBD7-4383-ABBE-E057125FA0F2}" type="pres">
      <dgm:prSet presAssocID="{58E92B85-8E0C-4A32-A8A1-B962307BD7F2}" presName="Name0" presStyleCnt="0">
        <dgm:presLayoutVars>
          <dgm:chMax val="7"/>
          <dgm:chPref val="5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EC04C07A-E593-49EC-ABAE-BDE9DAACAC10}" type="pres">
      <dgm:prSet presAssocID="{164F267F-DC62-4A25-B283-90C31AAE10ED}" presName="ChildAccent3" presStyleCnt="0"/>
      <dgm:spPr/>
    </dgm:pt>
    <dgm:pt modelId="{68A7866D-7C8D-41B9-B133-E5B6570A4FA0}" type="pres">
      <dgm:prSet presAssocID="{164F267F-DC62-4A25-B283-90C31AAE10ED}" presName="ChildAccent" presStyleLbl="alignImgPlace1" presStyleIdx="0" presStyleCnt="3"/>
      <dgm:spPr/>
      <dgm:t>
        <a:bodyPr/>
        <a:lstStyle/>
        <a:p>
          <a:endParaRPr lang="en-US"/>
        </a:p>
      </dgm:t>
    </dgm:pt>
    <dgm:pt modelId="{C2D63CF4-78BC-4FCE-BD4B-778CADD52F30}" type="pres">
      <dgm:prSet presAssocID="{164F267F-DC62-4A25-B283-90C31AAE10ED}" presName="Child3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4DF6A3-4FE0-4F7B-863F-E3463EEC205A}" type="pres">
      <dgm:prSet presAssocID="{164F267F-DC62-4A25-B283-90C31AAE10ED}" presName="Parent3" presStyleLbl="node1" presStyleIdx="0" presStyleCnt="3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70BBA4-7FAB-4AB2-9A4F-26343C8F1A8B}" type="pres">
      <dgm:prSet presAssocID="{7315C64F-3D5B-45BA-B306-D35370A5728B}" presName="ChildAccent2" presStyleCnt="0"/>
      <dgm:spPr/>
    </dgm:pt>
    <dgm:pt modelId="{B7B659F6-07A3-40B6-8D6A-134511E977BE}" type="pres">
      <dgm:prSet presAssocID="{7315C64F-3D5B-45BA-B306-D35370A5728B}" presName="ChildAccent" presStyleLbl="alignImgPlace1" presStyleIdx="1" presStyleCnt="3"/>
      <dgm:spPr/>
      <dgm:t>
        <a:bodyPr/>
        <a:lstStyle/>
        <a:p>
          <a:endParaRPr lang="en-US"/>
        </a:p>
      </dgm:t>
    </dgm:pt>
    <dgm:pt modelId="{193AB90E-12F2-4F24-8967-26F654F02A8E}" type="pres">
      <dgm:prSet presAssocID="{7315C64F-3D5B-45BA-B306-D35370A5728B}" presName="Child2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F58E3C-F9B0-4A99-917E-EFD68B8218A1}" type="pres">
      <dgm:prSet presAssocID="{7315C64F-3D5B-45BA-B306-D35370A5728B}" presName="Parent2" presStyleLbl="node1" presStyleIdx="1" presStyleCnt="3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A935C3-1910-48D5-B889-993EA54ED33A}" type="pres">
      <dgm:prSet presAssocID="{ABA76B09-0A89-4041-85FD-62E135154073}" presName="ChildAccent1" presStyleCnt="0"/>
      <dgm:spPr/>
    </dgm:pt>
    <dgm:pt modelId="{CBE87461-E146-4E24-82B2-4FA458228215}" type="pres">
      <dgm:prSet presAssocID="{ABA76B09-0A89-4041-85FD-62E135154073}" presName="ChildAccent" presStyleLbl="alignImgPlace1" presStyleIdx="2" presStyleCnt="3"/>
      <dgm:spPr/>
      <dgm:t>
        <a:bodyPr/>
        <a:lstStyle/>
        <a:p>
          <a:endParaRPr lang="en-US"/>
        </a:p>
      </dgm:t>
    </dgm:pt>
    <dgm:pt modelId="{BFCFBCEF-24FF-4572-A000-07715212B8E3}" type="pres">
      <dgm:prSet presAssocID="{ABA76B09-0A89-4041-85FD-62E135154073}" presName="Child1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DF929F-421D-4F1F-AD1E-19B58CC7A9F5}" type="pres">
      <dgm:prSet presAssocID="{ABA76B09-0A89-4041-85FD-62E135154073}" presName="Parent1" presStyleLbl="node1" presStyleIdx="2" presStyleCnt="3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FB11CF4-EE5F-4D84-972D-A04A1AB51C3F}" srcId="{58E92B85-8E0C-4A32-A8A1-B962307BD7F2}" destId="{7315C64F-3D5B-45BA-B306-D35370A5728B}" srcOrd="1" destOrd="0" parTransId="{6E1CD066-ED46-4D6B-96EA-A1F37506C730}" sibTransId="{15F9D7CD-38AF-4D4B-9BC1-BEBEA19E6B98}"/>
    <dgm:cxn modelId="{B9F29EA7-1FE0-4291-87A2-F515DAB915DA}" type="presOf" srcId="{DC31EF5E-797A-4671-8B32-FD38FB7C2E8A}" destId="{193AB90E-12F2-4F24-8967-26F654F02A8E}" srcOrd="1" destOrd="0" presId="urn:microsoft.com/office/officeart/2011/layout/InterconnectedBlockProcess"/>
    <dgm:cxn modelId="{1C2F47D8-E3F6-455C-902C-BBA9EBE482CD}" type="presOf" srcId="{34253B6B-5D32-4982-B9F3-53EC8D6F78E7}" destId="{C2D63CF4-78BC-4FCE-BD4B-778CADD52F30}" srcOrd="1" destOrd="0" presId="urn:microsoft.com/office/officeart/2011/layout/InterconnectedBlockProcess"/>
    <dgm:cxn modelId="{7DFF7CFF-CE73-45F8-BBD4-99C1E9AF0D02}" type="presOf" srcId="{DC31EF5E-797A-4671-8B32-FD38FB7C2E8A}" destId="{B7B659F6-07A3-40B6-8D6A-134511E977BE}" srcOrd="0" destOrd="0" presId="urn:microsoft.com/office/officeart/2011/layout/InterconnectedBlockProcess"/>
    <dgm:cxn modelId="{DF37B030-5F5E-4A8C-AF89-9E7B4BB2F837}" srcId="{58E92B85-8E0C-4A32-A8A1-B962307BD7F2}" destId="{164F267F-DC62-4A25-B283-90C31AAE10ED}" srcOrd="2" destOrd="0" parTransId="{F04A819A-3A77-4A6F-91FF-52BFE3FD345F}" sibTransId="{25CC6816-DDAC-4BCC-9333-967412F7A6CA}"/>
    <dgm:cxn modelId="{F2D50AF2-0BE7-4A98-9085-685289778A95}" type="presOf" srcId="{164F267F-DC62-4A25-B283-90C31AAE10ED}" destId="{2B4DF6A3-4FE0-4F7B-863F-E3463EEC205A}" srcOrd="0" destOrd="0" presId="urn:microsoft.com/office/officeart/2011/layout/InterconnectedBlockProcess"/>
    <dgm:cxn modelId="{DC02B684-6433-45D0-AAE6-E667932A1540}" type="presOf" srcId="{34253B6B-5D32-4982-B9F3-53EC8D6F78E7}" destId="{68A7866D-7C8D-41B9-B133-E5B6570A4FA0}" srcOrd="0" destOrd="0" presId="urn:microsoft.com/office/officeart/2011/layout/InterconnectedBlockProcess"/>
    <dgm:cxn modelId="{AE80556A-8E52-495D-808F-2D67F938A50C}" type="presOf" srcId="{58E92B85-8E0C-4A32-A8A1-B962307BD7F2}" destId="{CB0CBC5B-EBD7-4383-ABBE-E057125FA0F2}" srcOrd="0" destOrd="0" presId="urn:microsoft.com/office/officeart/2011/layout/InterconnectedBlockProcess"/>
    <dgm:cxn modelId="{8C80ECA5-CB8F-4F0B-BF7D-6F0537CE271C}" srcId="{164F267F-DC62-4A25-B283-90C31AAE10ED}" destId="{34253B6B-5D32-4982-B9F3-53EC8D6F78E7}" srcOrd="0" destOrd="0" parTransId="{AA1A3135-CFF0-4D5E-B04A-368D4AA9AAD0}" sibTransId="{A2274F37-E2B9-46D2-ACB7-EF8B82DEB12A}"/>
    <dgm:cxn modelId="{23AD5F6E-C8BF-42EA-A603-863BE0745410}" type="presOf" srcId="{0EDE0ADE-94A6-4C1D-9445-193BA7BA11AF}" destId="{BFCFBCEF-24FF-4572-A000-07715212B8E3}" srcOrd="1" destOrd="0" presId="urn:microsoft.com/office/officeart/2011/layout/InterconnectedBlockProcess"/>
    <dgm:cxn modelId="{6481B51F-C374-41AC-B714-FDD936CA6B82}" srcId="{58E92B85-8E0C-4A32-A8A1-B962307BD7F2}" destId="{ABA76B09-0A89-4041-85FD-62E135154073}" srcOrd="0" destOrd="0" parTransId="{E634EA97-863D-4F28-9BF0-B99661D1D288}" sibTransId="{329F7B51-D6BF-40ED-BD30-CB606623D064}"/>
    <dgm:cxn modelId="{8ECABFF4-5667-4825-98CA-9F15FC497D39}" srcId="{7315C64F-3D5B-45BA-B306-D35370A5728B}" destId="{DC31EF5E-797A-4671-8B32-FD38FB7C2E8A}" srcOrd="0" destOrd="0" parTransId="{D191278A-DA33-4DD7-A6D7-CEFD14035ABF}" sibTransId="{CA50F1AC-A784-4E85-A396-7C9B34AC9C68}"/>
    <dgm:cxn modelId="{2734D7AA-9705-46A7-9828-A5AD56027958}" type="presOf" srcId="{7315C64F-3D5B-45BA-B306-D35370A5728B}" destId="{EBF58E3C-F9B0-4A99-917E-EFD68B8218A1}" srcOrd="0" destOrd="0" presId="urn:microsoft.com/office/officeart/2011/layout/InterconnectedBlockProcess"/>
    <dgm:cxn modelId="{77B0813D-3294-4A31-A7E1-41C6F4F629DD}" srcId="{ABA76B09-0A89-4041-85FD-62E135154073}" destId="{0EDE0ADE-94A6-4C1D-9445-193BA7BA11AF}" srcOrd="0" destOrd="0" parTransId="{4C58A184-3E14-4BC9-BC9E-1947BDB08185}" sibTransId="{135769CE-4C45-4129-98D5-25594B37D745}"/>
    <dgm:cxn modelId="{0D0B9BCD-F6EF-4751-85C7-A2BA1EAFD9CF}" type="presOf" srcId="{0EDE0ADE-94A6-4C1D-9445-193BA7BA11AF}" destId="{CBE87461-E146-4E24-82B2-4FA458228215}" srcOrd="0" destOrd="0" presId="urn:microsoft.com/office/officeart/2011/layout/InterconnectedBlockProcess"/>
    <dgm:cxn modelId="{0014CF1D-E4A3-47E3-9A6C-91A7B67A2F3E}" type="presOf" srcId="{ABA76B09-0A89-4041-85FD-62E135154073}" destId="{2ADF929F-421D-4F1F-AD1E-19B58CC7A9F5}" srcOrd="0" destOrd="0" presId="urn:microsoft.com/office/officeart/2011/layout/InterconnectedBlockProcess"/>
    <dgm:cxn modelId="{CAFCAAA1-D056-428B-90B6-99E7911FEC48}" type="presParOf" srcId="{CB0CBC5B-EBD7-4383-ABBE-E057125FA0F2}" destId="{EC04C07A-E593-49EC-ABAE-BDE9DAACAC10}" srcOrd="0" destOrd="0" presId="urn:microsoft.com/office/officeart/2011/layout/InterconnectedBlockProcess"/>
    <dgm:cxn modelId="{D1350F7D-9692-4CFC-AB5D-FA80D2921592}" type="presParOf" srcId="{EC04C07A-E593-49EC-ABAE-BDE9DAACAC10}" destId="{68A7866D-7C8D-41B9-B133-E5B6570A4FA0}" srcOrd="0" destOrd="0" presId="urn:microsoft.com/office/officeart/2011/layout/InterconnectedBlockProcess"/>
    <dgm:cxn modelId="{536EE6E4-8625-441D-A0A2-C2CEAE1680F3}" type="presParOf" srcId="{CB0CBC5B-EBD7-4383-ABBE-E057125FA0F2}" destId="{C2D63CF4-78BC-4FCE-BD4B-778CADD52F30}" srcOrd="1" destOrd="0" presId="urn:microsoft.com/office/officeart/2011/layout/InterconnectedBlockProcess"/>
    <dgm:cxn modelId="{46B33367-453B-4D55-A865-02581D7C8787}" type="presParOf" srcId="{CB0CBC5B-EBD7-4383-ABBE-E057125FA0F2}" destId="{2B4DF6A3-4FE0-4F7B-863F-E3463EEC205A}" srcOrd="2" destOrd="0" presId="urn:microsoft.com/office/officeart/2011/layout/InterconnectedBlockProcess"/>
    <dgm:cxn modelId="{77F47D60-C8A9-42F9-BA4C-EE1FB2454D10}" type="presParOf" srcId="{CB0CBC5B-EBD7-4383-ABBE-E057125FA0F2}" destId="{1D70BBA4-7FAB-4AB2-9A4F-26343C8F1A8B}" srcOrd="3" destOrd="0" presId="urn:microsoft.com/office/officeart/2011/layout/InterconnectedBlockProcess"/>
    <dgm:cxn modelId="{E4860211-F80C-4EA1-AB57-4FD0856A01BE}" type="presParOf" srcId="{1D70BBA4-7FAB-4AB2-9A4F-26343C8F1A8B}" destId="{B7B659F6-07A3-40B6-8D6A-134511E977BE}" srcOrd="0" destOrd="0" presId="urn:microsoft.com/office/officeart/2011/layout/InterconnectedBlockProcess"/>
    <dgm:cxn modelId="{59CACC6C-0CC7-40FC-9333-748E15D31C89}" type="presParOf" srcId="{CB0CBC5B-EBD7-4383-ABBE-E057125FA0F2}" destId="{193AB90E-12F2-4F24-8967-26F654F02A8E}" srcOrd="4" destOrd="0" presId="urn:microsoft.com/office/officeart/2011/layout/InterconnectedBlockProcess"/>
    <dgm:cxn modelId="{3DAB991C-E4FC-41AC-AD96-7CFD564D01AE}" type="presParOf" srcId="{CB0CBC5B-EBD7-4383-ABBE-E057125FA0F2}" destId="{EBF58E3C-F9B0-4A99-917E-EFD68B8218A1}" srcOrd="5" destOrd="0" presId="urn:microsoft.com/office/officeart/2011/layout/InterconnectedBlockProcess"/>
    <dgm:cxn modelId="{D7AF1095-8D8A-4E91-BD5B-62323F129199}" type="presParOf" srcId="{CB0CBC5B-EBD7-4383-ABBE-E057125FA0F2}" destId="{D4A935C3-1910-48D5-B889-993EA54ED33A}" srcOrd="6" destOrd="0" presId="urn:microsoft.com/office/officeart/2011/layout/InterconnectedBlockProcess"/>
    <dgm:cxn modelId="{83D90AA2-A0CF-4DFF-A517-106DAE096333}" type="presParOf" srcId="{D4A935C3-1910-48D5-B889-993EA54ED33A}" destId="{CBE87461-E146-4E24-82B2-4FA458228215}" srcOrd="0" destOrd="0" presId="urn:microsoft.com/office/officeart/2011/layout/InterconnectedBlockProcess"/>
    <dgm:cxn modelId="{4095713D-6F58-4F26-9922-9D9104EE9847}" type="presParOf" srcId="{CB0CBC5B-EBD7-4383-ABBE-E057125FA0F2}" destId="{BFCFBCEF-24FF-4572-A000-07715212B8E3}" srcOrd="7" destOrd="0" presId="urn:microsoft.com/office/officeart/2011/layout/InterconnectedBlockProcess"/>
    <dgm:cxn modelId="{7269A58D-E83F-41B4-ABC8-3DB126DC4BFF}" type="presParOf" srcId="{CB0CBC5B-EBD7-4383-ABBE-E057125FA0F2}" destId="{2ADF929F-421D-4F1F-AD1E-19B58CC7A9F5}" srcOrd="8" destOrd="0" presId="urn:microsoft.com/office/officeart/2011/layout/InterconnectedBlockProcess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8A7866D-7C8D-41B9-B133-E5B6570A4FA0}">
      <dsp:nvSpPr>
        <dsp:cNvPr id="0" name=""/>
        <dsp:cNvSpPr/>
      </dsp:nvSpPr>
      <dsp:spPr>
        <a:xfrm>
          <a:off x="2395753" y="421174"/>
          <a:ext cx="889164" cy="1975950"/>
        </a:xfrm>
        <a:prstGeom prst="wedgeRectCallout">
          <a:avLst>
            <a:gd name="adj1" fmla="val 0"/>
            <a:gd name="adj2" fmla="val 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Using the data from the previous essay , write a profile on that media source and its contribution to  the social construct of gender in the U.S.</a:t>
          </a:r>
        </a:p>
      </dsp:txBody>
      <dsp:txXfrm>
        <a:off x="2508599" y="421174"/>
        <a:ext cx="776318" cy="1975950"/>
      </dsp:txXfrm>
    </dsp:sp>
    <dsp:sp modelId="{2B4DF6A3-4FE0-4F7B-863F-E3463EEC205A}">
      <dsp:nvSpPr>
        <dsp:cNvPr id="0" name=""/>
        <dsp:cNvSpPr/>
      </dsp:nvSpPr>
      <dsp:spPr>
        <a:xfrm>
          <a:off x="2395753" y="0"/>
          <a:ext cx="889164" cy="4218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Profile Essay (6)</a:t>
          </a:r>
        </a:p>
      </dsp:txBody>
      <dsp:txXfrm>
        <a:off x="2395753" y="0"/>
        <a:ext cx="889164" cy="421894"/>
      </dsp:txXfrm>
    </dsp:sp>
    <dsp:sp modelId="{B7B659F6-07A3-40B6-8D6A-134511E977BE}">
      <dsp:nvSpPr>
        <dsp:cNvPr id="0" name=""/>
        <dsp:cNvSpPr/>
      </dsp:nvSpPr>
      <dsp:spPr>
        <a:xfrm>
          <a:off x="1506321" y="421174"/>
          <a:ext cx="889164" cy="1834999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Investigating and reporting on a single media source: what does it communicate about gender?</a:t>
          </a:r>
        </a:p>
      </dsp:txBody>
      <dsp:txXfrm>
        <a:off x="1619168" y="421174"/>
        <a:ext cx="776318" cy="1834999"/>
      </dsp:txXfrm>
    </dsp:sp>
    <dsp:sp modelId="{EBF58E3C-F9B0-4A99-917E-EFD68B8218A1}">
      <dsp:nvSpPr>
        <dsp:cNvPr id="0" name=""/>
        <dsp:cNvSpPr/>
      </dsp:nvSpPr>
      <dsp:spPr>
        <a:xfrm>
          <a:off x="1506321" y="68318"/>
          <a:ext cx="889164" cy="3528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Data Collection Essay (5)</a:t>
          </a:r>
        </a:p>
      </dsp:txBody>
      <dsp:txXfrm>
        <a:off x="1506321" y="68318"/>
        <a:ext cx="889164" cy="352856"/>
      </dsp:txXfrm>
    </dsp:sp>
    <dsp:sp modelId="{CBE87461-E146-4E24-82B2-4FA458228215}">
      <dsp:nvSpPr>
        <dsp:cNvPr id="0" name=""/>
        <dsp:cNvSpPr/>
      </dsp:nvSpPr>
      <dsp:spPr>
        <a:xfrm>
          <a:off x="617157" y="421174"/>
          <a:ext cx="889164" cy="1693808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"Becoming Members of Society" by Aaron Devor: gender as a social construct</a:t>
          </a:r>
        </a:p>
      </dsp:txBody>
      <dsp:txXfrm>
        <a:off x="730003" y="421174"/>
        <a:ext cx="776318" cy="1693808"/>
      </dsp:txXfrm>
    </dsp:sp>
    <dsp:sp modelId="{2ADF929F-421D-4F1F-AD1E-19B58CC7A9F5}">
      <dsp:nvSpPr>
        <dsp:cNvPr id="0" name=""/>
        <dsp:cNvSpPr/>
      </dsp:nvSpPr>
      <dsp:spPr>
        <a:xfrm>
          <a:off x="617157" y="138793"/>
          <a:ext cx="889164" cy="2823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Critical Reading  Essay (4)</a:t>
          </a:r>
        </a:p>
      </dsp:txBody>
      <dsp:txXfrm>
        <a:off x="617157" y="138793"/>
        <a:ext cx="889164" cy="2823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InterconnectedBlockProcess">
  <dgm:title val="Interconnected Block Process"/>
  <dgm:desc val="Use to show sequential steps in a process. Works best with small amounts of Level 1 text and medium amounts of Level 2 text."/>
  <dgm:catLst>
    <dgm:cat type="process" pri="5500"/>
    <dgm:cat type="officeonline" pri="3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  <dgm:cxn modelId="70" srcId="0" destId="40" srcOrd="2" destOrd="0"/>
        <dgm:cxn modelId="42" srcId="40" destId="41" srcOrd="0" destOrd="0"/>
      </dgm:cxnLst>
      <dgm:bg/>
      <dgm:whole/>
    </dgm:dataModel>
  </dgm:clrData>
  <dgm:layoutNode name="Name0">
    <dgm:varLst>
      <dgm:chMax val="7"/>
      <dgm:chPref val="5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.127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5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Accent1" refType="w" fact="0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Child1" refType="w" fact="0.063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Parent1" refType="w" fact="0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.5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Child2" refType="w" fact="0.5635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Parent2" refType="w" fact="0.5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6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Accent1" refType="w" fact="0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Child1" refType="w" fact="0.0423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Parent1" refType="w" fact="0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Child2" refType="w" fact="0.3756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.6667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Child3" refType="w" fact="0.709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Parent3" refType="w" fact="0.6667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7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Accent1" refType="w" fact="0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Child1" refType="w" fact="0.0317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Parent1" refType="w" fact="0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2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Child2" refType="w" fact="0.2817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Parent2" refType="w" fact="0.2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Child3" refType="w" fact="0.5317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Parent3" refType="w" fact="0.5"/>
              <dgm:constr type="t" for="ch" forName="Parent3" refType="h" fact="0.0275"/>
              <dgm:constr type="w" for="ch" forName="Parent3" refType="w" fact="0.25"/>
              <dgm:constr type="h" for="ch" forName="Parent3" refType="h" fact="0.1622"/>
              <dgm:constr type="l" for="ch" forName="ChildAccent4" refType="w" fact="0.75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Child4" refType="w" fact="0.7817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Parent4" refType="w" fact="0.75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8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Accent1" refType="w" fact="0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Child1" refType="w" fact="0.0254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Parent1" refType="w" fact="0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2001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Child2" refType="w" fact="0.2255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Parent2" refType="w" fact="0.2001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Child3" refType="w" fact="0.4256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6003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Child4" refType="w" fact="0.6257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Parent4" refType="w" fact="0.6003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.7999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Child5" refType="w" fact="0.8253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Parent5" refType="w" fact="0.7999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9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Accent1" refType="w" fact="0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Child1" refType="w" fact="0.0212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Parent1" refType="w" fact="0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167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Child2" refType="w" fact="0.1888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Parent2" refType="w" fact="0.167"/>
              <dgm:constr type="t" for="ch" forName="Parent2" refType="h" fact="0.0923"/>
              <dgm:constr type="w" for="ch" forName="Parent2" refType="w" fact="0.167"/>
              <dgm:constr type="h" for="ch" forName="Parent2" refType="h" fact="0.1164"/>
              <dgm:constr type="l" for="ch" forName="ChildAccent3" refType="w" fact="0.333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Child3" refType="w" fact="0.3551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Parent3" refType="w" fact="0.3339"/>
              <dgm:constr type="t" for="ch" forName="Parent3" refType="h" fact="0.0698"/>
              <dgm:constr type="w" for="ch" forName="Parent3" refType="w" fact="0.167"/>
              <dgm:constr type="h" for="ch" forName="Parent3" refType="h" fact="0.1396"/>
              <dgm:constr type="l" for="ch" forName="ChildAccent4" refType="w" fact="0.500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Child4" refType="w" fact="0.5221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Parent4" refType="w" fact="0.501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6674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Child5" refType="w" fact="0.6886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Parent5" refType="w" fact="0.668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.833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Child6" refType="w" fact="0.8542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Parent6" refType="w" fact="0.835"/>
              <dgm:constr type="t" for="ch" forName="Parent6" refType="h" fact="0"/>
              <dgm:constr type="w" for="ch" forName="Parent6" refType="w" fact="0.165"/>
              <dgm:constr type="h" for="ch" forName="Parent6" refType="h" fact="0.2095"/>
            </dgm:constrLst>
          </dgm:if>
          <dgm:else name="Name10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Accent1" refType="w" fact="0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Child1" refType="w" fact="0.0182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Parent1" refType="w" fact="0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1432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Child2" refType="w" fact="0.1614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Parent2" refType="w" fact="0.1432"/>
              <dgm:constr type="t" for="ch" forName="Parent2" refType="h" fact="0.108"/>
              <dgm:constr type="w" for="ch" forName="Parent2" refType="w" fact="0.1432"/>
              <dgm:constr type="h" for="ch" forName="Parent2" refType="h" fact="0.1088"/>
              <dgm:constr type="l" for="ch" forName="ChildAccent3" refType="w" fact="0.2865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Child3" refType="w" fact="0.3047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Parent3" refType="w" fact="0.2865"/>
              <dgm:constr type="t" for="ch" forName="Parent3" refType="h" fact="0.087"/>
              <dgm:constr type="w" for="ch" forName="Parent3" refType="w" fact="0.143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Child4" refType="w" fact="0.4479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5726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Child5" refType="w" fact="0.5908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Parent5" refType="w" fact="0.5726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7147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Child6" refType="w" fact="0.7329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Parent6" refType="w" fact="0.716"/>
              <dgm:constr type="t" for="ch" forName="Parent6" refType="h" fact="0.0217"/>
              <dgm:constr type="w" for="ch" forName="Parent6" refType="w" fact="0.1424"/>
              <dgm:constr type="h" for="ch" forName="Parent6" refType="h" fact="0.1958"/>
              <dgm:constr type="l" for="ch" forName="ChildAccent7" refType="w" fact="0.8568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Child7" refType="w" fact="0.875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Parent7" refType="w" fact="0.8577"/>
              <dgm:constr type="t" for="ch" forName="Parent7" refType="h" fact="0"/>
              <dgm:constr type="w" for="ch" forName="Parent7" refType="w" fact="0.1423"/>
              <dgm:constr type="h" for="ch" forName="Parent7" refType="h" fact="0.2175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14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2" refType="w" fact="0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Child1" refType="w" fact="0.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ChildAccent1" refType="w" fact="0.5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Parent1" refType="w" fact="0.5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Parent2" refType="w" fact="0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15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3" refType="w" fact="0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Child2" refType="w" fact="0.3333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Child1" refType="w" fact="0.6667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ChildAccent1" refType="w" fact="0.6667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Parent1" refType="w" fact="0.6667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Parent3" refType="w" fact="0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16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4" refType="w" fact="0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Child3" refType="w" fact="0.25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Child2" refType="w" fact="0.5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Child1" refType="w" fact="0.75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ChildAccent1" refType="w" fact="0.75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Parent1" refType="w" fact="0.75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Parent2" refType="w" fact="0.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2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Parent3" refType="w" fact="0.25"/>
              <dgm:constr type="t" for="ch" forName="Parent3" refType="h" fact="0.0279"/>
              <dgm:constr type="w" for="ch" forName="Parent3" refType="w" fact="0.25"/>
              <dgm:constr type="h" for="ch" forName="Parent3" refType="h" fact="0.161"/>
              <dgm:constr type="l" for="ch" forName="ChildAccent4" refType="w" fact="0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Parent4" refType="w" fact="0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17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5" refType="w" fact="0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Child4" refType="w" fact="0.2001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Child3" refType="w" fact="0.4002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Child2" refType="w" fact="0.6003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Child1" refType="w" fact="0.7999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ChildAccent1" refType="w" fact="0.7999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Parent1" refType="w" fact="0.7999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6003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Parent2" refType="w" fact="0.6003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2001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Parent4" refType="w" fact="0.2001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Parent5" refType="w" fact="0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18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6" refType="w" fact="0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Child5" refType="w" fact="0.167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Child4" refType="w" fact="0.3339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Child3" refType="w" fact="0.5009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Child2" refType="w" fact="0.6674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Child1" refType="w" fact="0.833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ChildAccent1" refType="w" fact="0.833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Parent1" refType="w" fact="0.833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6674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Parent2" refType="w" fact="0.6674"/>
              <dgm:constr type="t" for="ch" forName="Parent2" refType="h" fact="0.0923"/>
              <dgm:constr type="w" for="ch" forName="Parent2" refType="w" fact="0.165"/>
              <dgm:constr type="h" for="ch" forName="Parent2" refType="h" fact="0.1164"/>
              <dgm:constr type="l" for="ch" forName="ChildAccent3" refType="w" fact="0.500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Parent3" refType="w" fact="0.5009"/>
              <dgm:constr type="t" for="ch" forName="Parent3" refType="h" fact="0.0698"/>
              <dgm:constr type="w" for="ch" forName="Parent3" refType="w" fact="0.166"/>
              <dgm:constr type="h" for="ch" forName="Parent3" refType="h" fact="0.1396"/>
              <dgm:constr type="l" for="ch" forName="ChildAccent4" refType="w" fact="0.333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Parent4" refType="w" fact="0.3339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167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Parent5" refType="w" fact="0.167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Parent6" refType="w" fact="0"/>
              <dgm:constr type="t" for="ch" forName="Parent6" refType="h" fact="0"/>
              <dgm:constr type="w" for="ch" forName="Parent6" refType="w" fact="0.167"/>
              <dgm:constr type="h" for="ch" forName="Parent6" refType="h" fact="0.2095"/>
            </dgm:constrLst>
          </dgm:if>
          <dgm:else name="Name19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7" refType="w" fact="0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Child6" refType="w" fact="0.1432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Child5" refType="w" fact="0.2865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Child4" refType="w" fact="0.4297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Child3" refType="w" fact="0.5726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Child2" refType="w" fact="0.7147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Child1" refType="w" fact="0.8568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ChildAccent1" refType="w" fact="0.8568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Parent1" refType="w" fact="0.8568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7147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Parent2" refType="w" fact="0.7147"/>
              <dgm:constr type="t" for="ch" forName="Parent2" refType="h" fact="0.108"/>
              <dgm:constr type="w" for="ch" forName="Parent2" refType="w" fact="0.1425"/>
              <dgm:constr type="h" for="ch" forName="Parent2" refType="h" fact="0.1088"/>
              <dgm:constr type="l" for="ch" forName="ChildAccent3" refType="w" fact="0.5726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Parent3" refType="w" fact="0.5726"/>
              <dgm:constr type="t" for="ch" forName="Parent3" refType="h" fact="0.087"/>
              <dgm:constr type="w" for="ch" forName="Parent3" refType="w" fact="0.14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2865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Parent5" refType="w" fact="0.2865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1432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Parent6" refType="w" fact="0.1432"/>
              <dgm:constr type="t" for="ch" forName="Parent6" refType="h" fact="0.0217"/>
              <dgm:constr type="w" for="ch" forName="Parent6" refType="w" fact="0.1432"/>
              <dgm:constr type="h" for="ch" forName="Parent6" refType="h" fact="0.1958"/>
              <dgm:constr type="l" for="ch" forName="ChildAccent7" refType="w" fact="0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Parent7" refType="w" fact="0"/>
              <dgm:constr type="t" for="ch" forName="Parent7" refType="h" fact="0"/>
              <dgm:constr type="w" for="ch" forName="Parent7" refType="w" fact="0.1432"/>
              <dgm:constr type="h" for="ch" forName="Parent7" refType="h" fact="0.2175"/>
            </dgm:constrLst>
          </dgm:else>
        </dgm:choose>
      </dgm:else>
    </dgm:choose>
    <dgm:forEach name="wrapper" axis="self" ptType="parTrans">
      <dgm:forEach name="accentRepeat" axis="self">
        <dgm:layoutNode name="ChildAccent" styleLbl="alignImgPlace1">
          <dgm:alg type="sp"/>
          <dgm:choose name="Name20">
            <dgm:if name="Name21" axis="followSib" ptType="node" func="cnt" op="equ" val="0">
              <dgm:shape xmlns:r="http://schemas.openxmlformats.org/officeDocument/2006/relationships" type="wedgeRectCallout" r:blip="">
                <dgm:adjLst>
                  <dgm:adj idx="1" val="0"/>
                  <dgm:adj idx="2" val="0"/>
                </dgm:adjLst>
              </dgm:shape>
            </dgm:if>
            <dgm:else name="Name22">
              <dgm:choose name="Name23">
                <dgm:if name="Name24" axis="precedSib" ptType="node" func="cnt" op="equ" val="6">
                  <dgm:shape xmlns:r="http://schemas.openxmlformats.org/officeDocument/2006/relationships" type="wedgeRectCallout" r:blip="">
                    <dgm:adjLst>
                      <dgm:adj idx="1" val="0"/>
                      <dgm:adj idx="2" val="0"/>
                    </dgm:adjLst>
                  </dgm:shape>
                </dgm:if>
                <dgm:else name="Name25">
                  <dgm:choose name="Name26">
                    <dgm:if name="Name27" func="var" arg="dir" op="equ" val="norm">
                      <dgm:shape xmlns:r="http://schemas.openxmlformats.org/officeDocument/2006/relationships" type="wedgeRectCallout" r:blip="">
                        <dgm:adjLst>
                          <dgm:adj idx="1" val="0.625"/>
                          <dgm:adj idx="2" val="0.2083"/>
                        </dgm:adjLst>
                      </dgm:shape>
                    </dgm:if>
                    <dgm:else name="Name28">
                      <dgm:shape xmlns:r="http://schemas.openxmlformats.org/officeDocument/2006/relationships" type="wedgeRectCallout" r:blip="">
                        <dgm:adjLst>
                          <dgm:adj idx="1" val="-0.625"/>
                          <dgm:adj idx="2" val="0.2083"/>
                        </dgm:adjLst>
                      </dgm:shape>
                    </dgm:else>
                  </dgm:choose>
                </dgm:else>
              </dgm:choose>
            </dgm:else>
          </dgm:choose>
          <dgm:presOf axis="des" ptType="node"/>
        </dgm:layoutNode>
      </dgm:forEach>
    </dgm:forEach>
    <dgm:forEach name="Name29" axis="ch" ptType="node" st="7" cnt="1">
      <dgm:layoutNode name="ChildAccent7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7" styleLbl="revTx">
        <dgm:varLst>
          <dgm:chMax val="0"/>
          <dgm:chPref val="0"/>
          <dgm:bulletEnabled val="1"/>
        </dgm:varLst>
        <dgm:choose name="Name31">
          <dgm:if name="Name3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7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4" axis="ch" ptType="node" st="6" cnt="1">
      <dgm:layoutNode name="ChildAccent6">
        <dgm:alg type="sp"/>
        <dgm:shape xmlns:r="http://schemas.openxmlformats.org/officeDocument/2006/relationships" r:blip="">
          <dgm:adjLst/>
        </dgm:shape>
        <dgm:presOf/>
        <dgm:constrLst/>
        <dgm:forEach name="Name35" ref="accentRepeat"/>
      </dgm:layoutNode>
      <dgm:layoutNode name="Child6" styleLbl="revTx">
        <dgm:varLst>
          <dgm:chMax val="0"/>
          <dgm:chPref val="0"/>
          <dgm:bulletEnabled val="1"/>
        </dgm:varLst>
        <dgm:choose name="Name36">
          <dgm:if name="Name3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6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9" axis="ch" ptType="node" st="5" cnt="1">
      <dgm:layoutNode name="Child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  <dgm:layoutNode name="Child5" styleLbl="revTx">
        <dgm:varLst>
          <dgm:chMax val="0"/>
          <dgm:chPref val="0"/>
          <dgm:bulletEnabled val="1"/>
        </dgm:varLst>
        <dgm:choose name="Name41">
          <dgm:if name="Name4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5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4" axis="ch" ptType="node" st="4" cnt="1">
      <dgm:layoutNode name="ChildAccent4">
        <dgm:alg type="sp"/>
        <dgm:shape xmlns:r="http://schemas.openxmlformats.org/officeDocument/2006/relationships" r:blip="">
          <dgm:adjLst/>
        </dgm:shape>
        <dgm:presOf/>
        <dgm:constrLst/>
        <dgm:forEach name="Name45" ref="accentRepeat"/>
      </dgm:layoutNode>
      <dgm:layoutNode name="Child4" styleLbl="revTx">
        <dgm:varLst>
          <dgm:chMax val="0"/>
          <dgm:chPref val="0"/>
          <dgm:bulletEnabled val="1"/>
        </dgm:varLst>
        <dgm:choose name="Name46">
          <dgm:if name="Name4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4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9" axis="ch" ptType="node" st="3" cnt="1">
      <dgm:layoutNode name="ChildAccent3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Child3" styleLbl="revTx">
        <dgm:varLst>
          <dgm:chMax val="0"/>
          <dgm:chPref val="0"/>
          <dgm:bulletEnabled val="1"/>
        </dgm:varLst>
        <dgm:choose name="Name51">
          <dgm:if name="Name5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3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4" axis="ch" ptType="node" st="2" cnt="1">
      <dgm:layoutNode name="ChildAccent2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  <dgm:layoutNode name="Child2" styleLbl="revTx">
        <dgm:varLst>
          <dgm:chMax val="0"/>
          <dgm:chPref val="0"/>
          <dgm:bulletEnabled val="1"/>
        </dgm:varLst>
        <dgm:choose name="Name56">
          <dgm:if name="Name5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2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9" axis="ch" ptType="node" cnt="1">
      <dgm:layoutNode name="ChildAccent1">
        <dgm:alg type="sp"/>
        <dgm:shape xmlns:r="http://schemas.openxmlformats.org/officeDocument/2006/relationships" r:blip="">
          <dgm:adjLst/>
        </dgm:shape>
        <dgm:presOf/>
        <dgm:constrLst/>
        <dgm:forEach name="Name60" ref="accentRepeat"/>
      </dgm:layoutNode>
      <dgm:layoutNode name="Child1" styleLbl="revTx">
        <dgm:varLst>
          <dgm:chMax val="0"/>
          <dgm:chPref val="0"/>
          <dgm:bulletEnabled val="1"/>
        </dgm:varLst>
        <dgm:choose name="Name61">
          <dgm:if name="Name6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6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1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Cook</dc:creator>
  <cp:lastModifiedBy>Sara</cp:lastModifiedBy>
  <cp:revision>10</cp:revision>
  <cp:lastPrinted>2015-02-13T19:00:00Z</cp:lastPrinted>
  <dcterms:created xsi:type="dcterms:W3CDTF">2016-02-24T20:32:00Z</dcterms:created>
  <dcterms:modified xsi:type="dcterms:W3CDTF">2016-02-24T21:03:00Z</dcterms:modified>
</cp:coreProperties>
</file>